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61" w:rsidRDefault="00944361" w:rsidP="0094436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62C94">
        <w:rPr>
          <w:b/>
          <w:sz w:val="28"/>
          <w:szCs w:val="28"/>
        </w:rPr>
        <w:t>МЕТАФОРА КАК ОСНОВНОЕ СРЕДСТВО ХУДОЖЕСТВЕННОЙ ВЫРАЗИТЕЛЬНОСТИ В РАССКАЗАХ Р.КИПЛИНГА</w:t>
      </w:r>
    </w:p>
    <w:p w:rsidR="00944361" w:rsidRPr="00B942D0" w:rsidRDefault="00944361" w:rsidP="0094436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с полной уверенностью можно говорить о том, что  у многих ученых-лингвистов возрастает интерес к  исследованию текста как сложной единицы языка. Лингвистика текста определяет формальные и содержательные характеристики художественного произведения, рассматривает лексико-семантические и синтаксические средства связи, а также его семантическую структуру.</w:t>
      </w:r>
    </w:p>
    <w:p w:rsidR="00944361" w:rsidRDefault="00944361" w:rsidP="0094436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тот факт, что целью данного исследования является  определение метафоры как основного средства выразительности в художественной литературе, представляется необходимым изучить ее функции, отношения с другими лексико-семантическими средствами. Следует отметить также, что метафора может использоваться в образовании нового лексического значения, отличается индивидуальностью, новизной, уникальностью в употреблении и  выражении мыслей.</w:t>
      </w:r>
    </w:p>
    <w:p w:rsidR="00944361" w:rsidRDefault="00944361" w:rsidP="0094436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добавить, что  метафора часто определяется как «способ отожествления двух понятий благодаря иногда случайным отдельным признакам, которые представляются сходными. Сравнение же сопоставляет предметы, рассматривая их изолированно»</w:t>
      </w:r>
      <w:r w:rsidRPr="004B101A">
        <w:rPr>
          <w:sz w:val="28"/>
          <w:szCs w:val="28"/>
        </w:rPr>
        <w:t>[</w:t>
      </w:r>
      <w:r w:rsidRPr="00403CDB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c</w:t>
      </w:r>
      <w:r w:rsidRPr="00403CDB">
        <w:rPr>
          <w:sz w:val="28"/>
          <w:szCs w:val="28"/>
        </w:rPr>
        <w:t>.127</w:t>
      </w:r>
      <w:r w:rsidRPr="004B101A">
        <w:rPr>
          <w:sz w:val="28"/>
          <w:szCs w:val="28"/>
        </w:rPr>
        <w:t>]</w:t>
      </w:r>
      <w:r>
        <w:rPr>
          <w:sz w:val="28"/>
          <w:szCs w:val="28"/>
        </w:rPr>
        <w:t>. Из сказанного видно, что метафора тесно связана со сравнением, которое также играет немаловажную роль в построении образов и определении признаков, его характеризующих.</w:t>
      </w:r>
    </w:p>
    <w:p w:rsidR="00944361" w:rsidRPr="00661231" w:rsidRDefault="00944361" w:rsidP="0094436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Материалом исследования послужили два сборника рассказов Р. Киплинга, такие как «Индийские рассказы» </w:t>
      </w:r>
      <w:r w:rsidRPr="00C051C8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IndianTales</w:t>
      </w:r>
      <w:proofErr w:type="spellEnd"/>
      <w:r w:rsidRPr="00C051C8">
        <w:rPr>
          <w:sz w:val="28"/>
          <w:szCs w:val="28"/>
        </w:rPr>
        <w:t>, 1890)</w:t>
      </w:r>
      <w:r>
        <w:rPr>
          <w:sz w:val="28"/>
          <w:szCs w:val="28"/>
        </w:rPr>
        <w:t xml:space="preserve"> </w:t>
      </w:r>
      <w:r w:rsidRPr="00C051C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«Рассказы </w:t>
      </w:r>
      <w:r>
        <w:rPr>
          <w:sz w:val="28"/>
          <w:szCs w:val="28"/>
        </w:rPr>
        <w:lastRenderedPageBreak/>
        <w:t xml:space="preserve">просто так» </w:t>
      </w:r>
      <w:r w:rsidRPr="00C051C8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JustSoStories</w:t>
      </w:r>
      <w:proofErr w:type="spellEnd"/>
      <w:r w:rsidRPr="00C051C8">
        <w:rPr>
          <w:sz w:val="28"/>
          <w:szCs w:val="28"/>
        </w:rPr>
        <w:t>, 1902)</w:t>
      </w:r>
      <w:r>
        <w:rPr>
          <w:sz w:val="28"/>
          <w:szCs w:val="28"/>
        </w:rPr>
        <w:t xml:space="preserve"> Р. Киплинг – известный  британский поэт, новеллист, обладатель Нобелевской премии (1907). Можно сказать, что язык, используемый автором, отличается оригинальностью и экспрессивностью, в произведениях прослеживается огромное количество метафор и их разновидностей, позволяющих полностью раскрыть художественный замысел рассказов.</w:t>
      </w:r>
    </w:p>
    <w:p w:rsidR="00944361" w:rsidRPr="00D405B4" w:rsidRDefault="00944361" w:rsidP="00944361">
      <w:pPr>
        <w:spacing w:before="24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Например</w:t>
      </w:r>
      <w:r w:rsidRPr="00A90D3E">
        <w:rPr>
          <w:sz w:val="28"/>
          <w:szCs w:val="28"/>
          <w:lang w:val="en-US"/>
        </w:rPr>
        <w:t>:</w:t>
      </w:r>
      <w:r w:rsidRPr="00A90D3E">
        <w:rPr>
          <w:i/>
          <w:sz w:val="28"/>
          <w:szCs w:val="28"/>
          <w:lang w:val="en-US"/>
        </w:rPr>
        <w:t>..</w:t>
      </w:r>
      <w:proofErr w:type="gramStart"/>
      <w:r>
        <w:rPr>
          <w:i/>
          <w:sz w:val="28"/>
          <w:szCs w:val="28"/>
          <w:lang w:val="en-US"/>
        </w:rPr>
        <w:t>as</w:t>
      </w:r>
      <w:proofErr w:type="gramEnd"/>
      <w:r>
        <w:rPr>
          <w:i/>
          <w:sz w:val="28"/>
          <w:szCs w:val="28"/>
          <w:lang w:val="en-US"/>
        </w:rPr>
        <w:t xml:space="preserve"> the</w:t>
      </w:r>
      <w:r w:rsidRPr="003D02EB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faithful years return and hearts unwounded sing again…</w:t>
      </w:r>
      <w:r w:rsidRPr="00A0024C">
        <w:rPr>
          <w:sz w:val="28"/>
          <w:szCs w:val="28"/>
          <w:lang w:val="en-US"/>
        </w:rPr>
        <w:t>[2]</w:t>
      </w:r>
      <w:r>
        <w:rPr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en-US"/>
        </w:rPr>
        <w:t xml:space="preserve">The nose was cold and his cheeks were </w:t>
      </w:r>
      <w:proofErr w:type="gramStart"/>
      <w:r>
        <w:rPr>
          <w:i/>
          <w:sz w:val="28"/>
          <w:szCs w:val="28"/>
          <w:lang w:val="en-US"/>
        </w:rPr>
        <w:t>burning</w:t>
      </w:r>
      <w:r w:rsidRPr="00A0024C">
        <w:rPr>
          <w:sz w:val="28"/>
          <w:szCs w:val="28"/>
          <w:lang w:val="en-US"/>
        </w:rPr>
        <w:t>[</w:t>
      </w:r>
      <w:proofErr w:type="gramEnd"/>
      <w:r w:rsidRPr="00A0024C">
        <w:rPr>
          <w:sz w:val="28"/>
          <w:szCs w:val="28"/>
          <w:lang w:val="en-US"/>
        </w:rPr>
        <w:t>3]</w:t>
      </w:r>
      <w:r>
        <w:rPr>
          <w:sz w:val="28"/>
          <w:szCs w:val="28"/>
          <w:lang w:val="en-US"/>
        </w:rPr>
        <w:t>.</w:t>
      </w:r>
    </w:p>
    <w:p w:rsidR="00944361" w:rsidRDefault="00944361" w:rsidP="0094436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</w:t>
      </w:r>
      <w:r w:rsidRPr="00177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также</w:t>
      </w:r>
      <w:r w:rsidRPr="00177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отметить</w:t>
      </w:r>
      <w:r w:rsidRPr="00177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177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употребление</w:t>
      </w:r>
      <w:r w:rsidRPr="00177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метафорических</w:t>
      </w:r>
      <w:r w:rsidRPr="00177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эпитетов</w:t>
      </w:r>
      <w:r w:rsidRPr="00177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177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данных</w:t>
      </w:r>
      <w:r w:rsidRPr="00177A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сборниках</w:t>
      </w:r>
      <w:r w:rsidRPr="00122528">
        <w:rPr>
          <w:sz w:val="28"/>
          <w:szCs w:val="28"/>
          <w:lang w:val="en-US"/>
        </w:rPr>
        <w:t>:</w:t>
      </w:r>
      <w:r w:rsidRPr="00177A9B">
        <w:rPr>
          <w:sz w:val="28"/>
          <w:szCs w:val="28"/>
          <w:lang w:val="en-US"/>
        </w:rPr>
        <w:t xml:space="preserve"> </w:t>
      </w:r>
      <w:r w:rsidRPr="00F978BB">
        <w:rPr>
          <w:sz w:val="28"/>
          <w:szCs w:val="28"/>
        </w:rPr>
        <w:t>н</w:t>
      </w:r>
      <w:r w:rsidRPr="003D7674">
        <w:rPr>
          <w:sz w:val="28"/>
          <w:szCs w:val="28"/>
        </w:rPr>
        <w:t>апример</w:t>
      </w:r>
      <w:r w:rsidRPr="00122528">
        <w:rPr>
          <w:sz w:val="28"/>
          <w:szCs w:val="28"/>
          <w:lang w:val="en-US"/>
        </w:rPr>
        <w:t>:</w:t>
      </w:r>
      <w:r w:rsidRPr="00122528">
        <w:rPr>
          <w:i/>
          <w:sz w:val="28"/>
          <w:szCs w:val="28"/>
          <w:lang w:val="en-US"/>
        </w:rPr>
        <w:t>…</w:t>
      </w:r>
      <w:r>
        <w:rPr>
          <w:i/>
          <w:sz w:val="28"/>
          <w:szCs w:val="28"/>
          <w:lang w:val="en-US"/>
        </w:rPr>
        <w:t>and</w:t>
      </w:r>
      <w:r w:rsidRPr="00177A9B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poor</w:t>
      </w:r>
      <w:r w:rsidRPr="00122528">
        <w:rPr>
          <w:i/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patient</w:t>
      </w:r>
      <w:r w:rsidRPr="00177A9B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Miss</w:t>
      </w:r>
      <w:r w:rsidRPr="00177A9B"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Biddums</w:t>
      </w:r>
      <w:proofErr w:type="spellEnd"/>
      <w:r w:rsidRPr="00177A9B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wa</w:t>
      </w:r>
      <w:r w:rsidRPr="00177A9B">
        <w:rPr>
          <w:i/>
          <w:sz w:val="28"/>
          <w:szCs w:val="28"/>
          <w:lang w:val="en-US"/>
        </w:rPr>
        <w:t xml:space="preserve">s </w:t>
      </w:r>
      <w:r>
        <w:rPr>
          <w:i/>
          <w:sz w:val="28"/>
          <w:szCs w:val="28"/>
          <w:lang w:val="en-US"/>
        </w:rPr>
        <w:t>forced to wait upon his royal caprices</w:t>
      </w:r>
      <w:r w:rsidRPr="00122528">
        <w:rPr>
          <w:sz w:val="28"/>
          <w:szCs w:val="28"/>
          <w:lang w:val="en-US"/>
        </w:rPr>
        <w:t xml:space="preserve">[2]. </w:t>
      </w:r>
      <w:r>
        <w:rPr>
          <w:i/>
          <w:sz w:val="28"/>
          <w:szCs w:val="28"/>
          <w:lang w:val="en-US"/>
        </w:rPr>
        <w:t>We</w:t>
      </w:r>
      <w:r w:rsidRPr="00177A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climb</w:t>
      </w:r>
      <w:r w:rsidRPr="00177A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out</w:t>
      </w:r>
      <w:r w:rsidRPr="00177A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of</w:t>
      </w:r>
      <w:r w:rsidRPr="00177A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bed</w:t>
      </w:r>
      <w:r w:rsidRPr="00177A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with</w:t>
      </w:r>
      <w:r w:rsidRPr="00177A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</w:t>
      </w:r>
      <w:r w:rsidRPr="00177A9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frouzly</w:t>
      </w:r>
      <w:proofErr w:type="spellEnd"/>
      <w:r w:rsidRPr="00177A9B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head</w:t>
      </w:r>
      <w:r w:rsidRPr="00177A9B">
        <w:rPr>
          <w:sz w:val="28"/>
          <w:szCs w:val="28"/>
        </w:rPr>
        <w:t>[</w:t>
      </w:r>
      <w:proofErr w:type="gramEnd"/>
      <w:r w:rsidRPr="00177A9B">
        <w:rPr>
          <w:sz w:val="28"/>
          <w:szCs w:val="28"/>
        </w:rPr>
        <w:t>2].</w:t>
      </w:r>
      <w:r>
        <w:rPr>
          <w:sz w:val="28"/>
          <w:szCs w:val="28"/>
        </w:rPr>
        <w:t>Именно</w:t>
      </w:r>
      <w:r w:rsidRPr="00177A9B"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 w:rsidRPr="00177A9B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</w:t>
      </w:r>
      <w:r w:rsidRPr="00177A9B">
        <w:rPr>
          <w:sz w:val="28"/>
          <w:szCs w:val="28"/>
        </w:rPr>
        <w:t>-</w:t>
      </w:r>
      <w:r>
        <w:rPr>
          <w:sz w:val="28"/>
          <w:szCs w:val="28"/>
        </w:rPr>
        <w:t>семантические</w:t>
      </w:r>
      <w:r w:rsidRPr="00177A9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Pr="00177A9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77A9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 w:rsidRPr="00177A9B">
        <w:rPr>
          <w:sz w:val="28"/>
          <w:szCs w:val="28"/>
        </w:rPr>
        <w:t xml:space="preserve"> </w:t>
      </w:r>
      <w:r>
        <w:rPr>
          <w:sz w:val="28"/>
          <w:szCs w:val="28"/>
        </w:rPr>
        <w:t>стилистическое</w:t>
      </w:r>
      <w:r w:rsidRPr="00177A9B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Pr="00177A9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177A9B">
        <w:rPr>
          <w:sz w:val="28"/>
          <w:szCs w:val="28"/>
        </w:rPr>
        <w:t>.</w:t>
      </w:r>
    </w:p>
    <w:p w:rsidR="00944361" w:rsidRPr="0038649D" w:rsidRDefault="00944361" w:rsidP="0094436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8649D">
        <w:rPr>
          <w:sz w:val="28"/>
          <w:szCs w:val="28"/>
        </w:rPr>
        <w:t xml:space="preserve">До сих пор мы рассматривали слово и его значение в семантическом аспекте, а чтобы понять его смысл, нам нужно знать сферу употребления либо использование его в контексте, какова эмоциональная окраска слова. </w:t>
      </w:r>
      <w:r>
        <w:rPr>
          <w:sz w:val="28"/>
          <w:szCs w:val="28"/>
        </w:rPr>
        <w:t>П</w:t>
      </w:r>
      <w:r w:rsidRPr="0038649D">
        <w:rPr>
          <w:sz w:val="28"/>
          <w:szCs w:val="28"/>
        </w:rPr>
        <w:t>роанализировав работу Э.С. Азнауровой</w:t>
      </w:r>
      <w:r>
        <w:rPr>
          <w:sz w:val="28"/>
          <w:szCs w:val="28"/>
        </w:rPr>
        <w:t xml:space="preserve"> в этом плане</w:t>
      </w:r>
      <w:r w:rsidRPr="0038649D">
        <w:rPr>
          <w:sz w:val="28"/>
          <w:szCs w:val="28"/>
        </w:rPr>
        <w:t xml:space="preserve">, прежде всего </w:t>
      </w:r>
      <w:r>
        <w:rPr>
          <w:sz w:val="28"/>
          <w:szCs w:val="28"/>
        </w:rPr>
        <w:t>можем</w:t>
      </w:r>
      <w:r w:rsidRPr="0038649D">
        <w:rPr>
          <w:sz w:val="28"/>
          <w:szCs w:val="28"/>
        </w:rPr>
        <w:t xml:space="preserve"> отметить, что «</w:t>
      </w:r>
      <w:r>
        <w:rPr>
          <w:sz w:val="28"/>
          <w:szCs w:val="28"/>
        </w:rPr>
        <w:t>при</w:t>
      </w:r>
      <w:r w:rsidRPr="0038649D">
        <w:rPr>
          <w:sz w:val="28"/>
          <w:szCs w:val="28"/>
        </w:rPr>
        <w:t xml:space="preserve"> изучени</w:t>
      </w:r>
      <w:r>
        <w:rPr>
          <w:sz w:val="28"/>
          <w:szCs w:val="28"/>
        </w:rPr>
        <w:t>и</w:t>
      </w:r>
      <w:r w:rsidRPr="0038649D">
        <w:rPr>
          <w:sz w:val="28"/>
          <w:szCs w:val="28"/>
        </w:rPr>
        <w:t xml:space="preserve"> стилистики слова на стыке литературной и лингвистической стилистики используются различные лексические и стилистические</w:t>
      </w:r>
      <w:r>
        <w:rPr>
          <w:sz w:val="28"/>
          <w:szCs w:val="28"/>
        </w:rPr>
        <w:t>. И</w:t>
      </w:r>
      <w:r w:rsidRPr="0038649D">
        <w:rPr>
          <w:sz w:val="28"/>
          <w:szCs w:val="28"/>
        </w:rPr>
        <w:t>нтересно также то, что в ней выделены составляющие, по которым рассматривается стилистическое и семантическое значение слов: «определение парадигматических характеристик, уточнение семантической структуры, выявление основных форм,</w:t>
      </w:r>
      <w:r>
        <w:t xml:space="preserve"> </w:t>
      </w:r>
      <w:r w:rsidRPr="0038649D">
        <w:rPr>
          <w:sz w:val="28"/>
          <w:szCs w:val="28"/>
        </w:rPr>
        <w:t>определение семантико-стилистических</w:t>
      </w:r>
      <w:r>
        <w:rPr>
          <w:sz w:val="28"/>
          <w:szCs w:val="28"/>
        </w:rPr>
        <w:t xml:space="preserve"> характеристик</w:t>
      </w:r>
      <w:r w:rsidRPr="0038649D">
        <w:rPr>
          <w:sz w:val="28"/>
          <w:szCs w:val="28"/>
        </w:rPr>
        <w:t>, которые лежат в основе стилистического смысла». [</w:t>
      </w:r>
      <w:r>
        <w:rPr>
          <w:sz w:val="28"/>
          <w:szCs w:val="28"/>
        </w:rPr>
        <w:t>1</w:t>
      </w:r>
      <w:r w:rsidRPr="0038649D">
        <w:rPr>
          <w:sz w:val="28"/>
          <w:szCs w:val="28"/>
        </w:rPr>
        <w:t>, с.12].</w:t>
      </w:r>
      <w:r>
        <w:rPr>
          <w:sz w:val="28"/>
          <w:szCs w:val="28"/>
        </w:rPr>
        <w:t xml:space="preserve"> Таким образом, стилистический анализ важен</w:t>
      </w:r>
      <w:r w:rsidRPr="0038649D">
        <w:rPr>
          <w:sz w:val="28"/>
          <w:szCs w:val="28"/>
        </w:rPr>
        <w:t xml:space="preserve"> для того, чтобы понять смысловое </w:t>
      </w:r>
      <w:r w:rsidRPr="0038649D">
        <w:rPr>
          <w:sz w:val="28"/>
          <w:szCs w:val="28"/>
        </w:rPr>
        <w:lastRenderedPageBreak/>
        <w:t xml:space="preserve">содержание </w:t>
      </w:r>
      <w:r>
        <w:rPr>
          <w:sz w:val="28"/>
          <w:szCs w:val="28"/>
        </w:rPr>
        <w:t xml:space="preserve">слова </w:t>
      </w:r>
      <w:r w:rsidRPr="0038649D">
        <w:rPr>
          <w:sz w:val="28"/>
          <w:szCs w:val="28"/>
        </w:rPr>
        <w:t>и как оно соотносится с другими словами, определить типы отношений между ними.</w:t>
      </w:r>
    </w:p>
    <w:p w:rsidR="00944361" w:rsidRDefault="00944361" w:rsidP="00944361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Соответственно, функция метафоры в художественном произведении – это не только выявление сходства с объектом, но и максимальное воздействие на читателя, способность отождествляться с другими стилистическими средствами, такими как эпитет, сравнение.</w:t>
      </w:r>
    </w:p>
    <w:p w:rsidR="00944361" w:rsidRPr="002D50B0" w:rsidRDefault="00944361" w:rsidP="00944361">
      <w:pPr>
        <w:spacing w:before="240" w:line="360" w:lineRule="auto"/>
        <w:jc w:val="center"/>
        <w:rPr>
          <w:i/>
          <w:sz w:val="28"/>
          <w:szCs w:val="28"/>
        </w:rPr>
      </w:pPr>
      <w:r w:rsidRPr="002D50B0">
        <w:rPr>
          <w:i/>
          <w:sz w:val="28"/>
          <w:szCs w:val="28"/>
        </w:rPr>
        <w:t>Список литературных источников</w:t>
      </w:r>
    </w:p>
    <w:p w:rsidR="00944361" w:rsidRPr="00B60B1E" w:rsidRDefault="00944361" w:rsidP="00944361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Азнаурова, Э.С.</w:t>
      </w:r>
      <w:r w:rsidRPr="00B60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0B1E">
        <w:rPr>
          <w:sz w:val="28"/>
          <w:szCs w:val="28"/>
        </w:rPr>
        <w:t>Слово как объект лингвистической стилистики: ( на м-ле англ.языка): автореф. дис. …канд. филол. наук: 10.02.04 / Э.С. Азнаурова; Моск. гос. пед. ин-т иностр. яз им. М. Тореза. – М., 1974. – 36 с.</w:t>
      </w:r>
    </w:p>
    <w:p w:rsidR="00944361" w:rsidRPr="00137C76" w:rsidRDefault="00944361" w:rsidP="00944361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</w:t>
      </w:r>
      <w:r w:rsidRPr="00F978BB">
        <w:rPr>
          <w:sz w:val="28"/>
          <w:szCs w:val="28"/>
        </w:rPr>
        <w:t>Гальперин, И.</w:t>
      </w:r>
      <w:r>
        <w:rPr>
          <w:sz w:val="28"/>
          <w:szCs w:val="28"/>
        </w:rPr>
        <w:t>Р</w:t>
      </w:r>
      <w:r w:rsidRPr="00F978BB">
        <w:rPr>
          <w:sz w:val="28"/>
          <w:szCs w:val="28"/>
        </w:rPr>
        <w:t xml:space="preserve"> Очерки по стилистике английского языка</w:t>
      </w:r>
      <w:r>
        <w:rPr>
          <w:sz w:val="28"/>
          <w:szCs w:val="28"/>
        </w:rPr>
        <w:t>. М.:</w:t>
      </w:r>
      <w:r w:rsidRPr="00F978BB">
        <w:rPr>
          <w:sz w:val="28"/>
          <w:szCs w:val="28"/>
        </w:rPr>
        <w:t>Изд-</w:t>
      </w:r>
      <w:r>
        <w:rPr>
          <w:sz w:val="28"/>
          <w:szCs w:val="28"/>
        </w:rPr>
        <w:t xml:space="preserve">  </w:t>
      </w:r>
      <w:r w:rsidRPr="00F978BB">
        <w:rPr>
          <w:sz w:val="28"/>
          <w:szCs w:val="28"/>
        </w:rPr>
        <w:t>во лит.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F978BB">
        <w:rPr>
          <w:sz w:val="28"/>
          <w:szCs w:val="28"/>
        </w:rPr>
        <w:t>на ин. яз.,1958.-459с.</w:t>
      </w:r>
    </w:p>
    <w:p w:rsidR="00944361" w:rsidRPr="00B60B1E" w:rsidRDefault="00944361" w:rsidP="00944361">
      <w:pPr>
        <w:spacing w:before="240" w:line="360" w:lineRule="auto"/>
        <w:jc w:val="both"/>
        <w:rPr>
          <w:sz w:val="28"/>
          <w:szCs w:val="28"/>
          <w:lang w:val="en-US"/>
        </w:rPr>
      </w:pPr>
      <w:r w:rsidRPr="0038649D">
        <w:rPr>
          <w:sz w:val="28"/>
          <w:szCs w:val="28"/>
          <w:lang w:val="en-US"/>
        </w:rPr>
        <w:t>3</w:t>
      </w:r>
      <w:r w:rsidRPr="00F978BB">
        <w:rPr>
          <w:sz w:val="28"/>
          <w:szCs w:val="28"/>
          <w:lang w:val="en-US"/>
        </w:rPr>
        <w:t>. Kipling, R</w:t>
      </w:r>
      <w:r w:rsidRPr="00B60B1E">
        <w:rPr>
          <w:sz w:val="28"/>
          <w:szCs w:val="28"/>
          <w:lang w:val="en-US"/>
        </w:rPr>
        <w:t xml:space="preserve"> </w:t>
      </w:r>
      <w:r w:rsidRPr="00F978BB">
        <w:rPr>
          <w:sz w:val="28"/>
          <w:szCs w:val="28"/>
          <w:lang w:val="en-US"/>
        </w:rPr>
        <w:t>Just</w:t>
      </w:r>
      <w:r w:rsidRPr="00B60B1E">
        <w:rPr>
          <w:sz w:val="28"/>
          <w:szCs w:val="28"/>
          <w:lang w:val="en-US"/>
        </w:rPr>
        <w:t xml:space="preserve"> </w:t>
      </w:r>
      <w:r w:rsidRPr="00F978BB">
        <w:rPr>
          <w:sz w:val="28"/>
          <w:szCs w:val="28"/>
          <w:lang w:val="en-US"/>
        </w:rPr>
        <w:t>So Stories, Penguin Popular Classics, 1994.</w:t>
      </w:r>
      <w:r>
        <w:rPr>
          <w:sz w:val="28"/>
          <w:szCs w:val="28"/>
          <w:lang w:val="en-US"/>
        </w:rPr>
        <w:t>–</w:t>
      </w:r>
      <w:r w:rsidRPr="00F978BB">
        <w:rPr>
          <w:sz w:val="28"/>
          <w:szCs w:val="28"/>
          <w:lang w:val="en-US"/>
        </w:rPr>
        <w:t>158p.</w:t>
      </w:r>
    </w:p>
    <w:p w:rsidR="00944361" w:rsidRPr="00B60B1E" w:rsidRDefault="00944361" w:rsidP="00944361">
      <w:pPr>
        <w:spacing w:before="240" w:line="360" w:lineRule="auto"/>
        <w:jc w:val="both"/>
        <w:rPr>
          <w:sz w:val="28"/>
          <w:szCs w:val="28"/>
        </w:rPr>
      </w:pPr>
      <w:r w:rsidRPr="00B60B1E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Short</w:t>
      </w:r>
      <w:r w:rsidRPr="00B60B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stories</w:t>
      </w:r>
      <w:r w:rsidRPr="00B60B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</w:t>
      </w:r>
      <w:r w:rsidRPr="00B60B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Redyard</w:t>
      </w:r>
      <w:proofErr w:type="spellEnd"/>
      <w:r w:rsidRPr="00B60B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Kipling</w:t>
      </w:r>
      <w:r w:rsidRPr="00B60B1E">
        <w:rPr>
          <w:sz w:val="28"/>
          <w:szCs w:val="28"/>
        </w:rPr>
        <w:t xml:space="preserve"> [</w:t>
      </w:r>
      <w:r w:rsidRPr="00F61ECA">
        <w:rPr>
          <w:sz w:val="28"/>
          <w:szCs w:val="28"/>
        </w:rPr>
        <w:t>Электронн</w:t>
      </w:r>
      <w:r>
        <w:rPr>
          <w:sz w:val="28"/>
          <w:szCs w:val="28"/>
        </w:rPr>
        <w:t>ый</w:t>
      </w:r>
      <w:r w:rsidRPr="00B60B1E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</w:t>
      </w:r>
      <w:r w:rsidRPr="00B60B1E">
        <w:rPr>
          <w:sz w:val="28"/>
          <w:szCs w:val="28"/>
        </w:rPr>
        <w:t>]/</w:t>
      </w:r>
      <w:r w:rsidRPr="00F61ECA">
        <w:rPr>
          <w:sz w:val="28"/>
          <w:szCs w:val="28"/>
        </w:rPr>
        <w:t>Режим</w:t>
      </w:r>
      <w:r w:rsidRPr="00B60B1E">
        <w:rPr>
          <w:sz w:val="28"/>
          <w:szCs w:val="28"/>
        </w:rPr>
        <w:t xml:space="preserve"> </w:t>
      </w:r>
      <w:r w:rsidRPr="00F61ECA">
        <w:rPr>
          <w:sz w:val="28"/>
          <w:szCs w:val="28"/>
        </w:rPr>
        <w:t>доступа</w:t>
      </w:r>
      <w:r w:rsidRPr="00B60B1E">
        <w:rPr>
          <w:sz w:val="28"/>
          <w:szCs w:val="28"/>
        </w:rPr>
        <w:t xml:space="preserve">: </w:t>
      </w:r>
      <w:r w:rsidRPr="0004589C">
        <w:rPr>
          <w:sz w:val="28"/>
          <w:szCs w:val="28"/>
          <w:lang w:val="en-US"/>
        </w:rPr>
        <w:t>http</w:t>
      </w:r>
      <w:r w:rsidRPr="00B60B1E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readbook</w:t>
      </w:r>
      <w:r w:rsidRPr="0004589C">
        <w:rPr>
          <w:sz w:val="28"/>
          <w:szCs w:val="28"/>
          <w:lang w:val="en-US"/>
        </w:rPr>
        <w:t>online</w:t>
      </w:r>
      <w:proofErr w:type="spellEnd"/>
      <w:r w:rsidRPr="00B60B1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 w:rsidRPr="00B60B1E">
        <w:rPr>
          <w:sz w:val="28"/>
          <w:szCs w:val="28"/>
        </w:rPr>
        <w:t xml:space="preserve">. </w:t>
      </w:r>
      <w:r w:rsidRPr="00F61ECA">
        <w:rPr>
          <w:sz w:val="28"/>
          <w:szCs w:val="28"/>
        </w:rPr>
        <w:t>Дата</w:t>
      </w:r>
      <w:r w:rsidRPr="00B60B1E">
        <w:rPr>
          <w:sz w:val="28"/>
          <w:szCs w:val="28"/>
        </w:rPr>
        <w:t xml:space="preserve"> </w:t>
      </w:r>
      <w:r w:rsidRPr="00F61ECA">
        <w:rPr>
          <w:sz w:val="28"/>
          <w:szCs w:val="28"/>
        </w:rPr>
        <w:t>доступа</w:t>
      </w:r>
      <w:r w:rsidRPr="00B60B1E">
        <w:rPr>
          <w:sz w:val="28"/>
          <w:szCs w:val="28"/>
        </w:rPr>
        <w:t>: 09.11.2011.</w:t>
      </w:r>
    </w:p>
    <w:p w:rsidR="005F513A" w:rsidRPr="00944361" w:rsidRDefault="005F513A" w:rsidP="006A5C6E"/>
    <w:sectPr w:rsidR="005F513A" w:rsidRPr="00944361" w:rsidSect="007B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BA8"/>
    <w:multiLevelType w:val="hybridMultilevel"/>
    <w:tmpl w:val="5FA0FF4C"/>
    <w:lvl w:ilvl="0" w:tplc="AD1A46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5DE31BE"/>
    <w:multiLevelType w:val="hybridMultilevel"/>
    <w:tmpl w:val="E5E63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66E505A"/>
    <w:multiLevelType w:val="hybridMultilevel"/>
    <w:tmpl w:val="9DB25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141"/>
  <w:characterSpacingControl w:val="doNotCompress"/>
  <w:compat>
    <w:useFELayout/>
  </w:compat>
  <w:rsids>
    <w:rsidRoot w:val="00C872DE"/>
    <w:rsid w:val="00013E54"/>
    <w:rsid w:val="00354F81"/>
    <w:rsid w:val="004D14F5"/>
    <w:rsid w:val="005F513A"/>
    <w:rsid w:val="006A5C6E"/>
    <w:rsid w:val="007B5C9E"/>
    <w:rsid w:val="008322C6"/>
    <w:rsid w:val="00944361"/>
    <w:rsid w:val="00A43DC4"/>
    <w:rsid w:val="00B10C52"/>
    <w:rsid w:val="00C872DE"/>
    <w:rsid w:val="00D94575"/>
    <w:rsid w:val="00ED6477"/>
    <w:rsid w:val="00EF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9E"/>
  </w:style>
  <w:style w:type="paragraph" w:styleId="2">
    <w:name w:val="heading 2"/>
    <w:basedOn w:val="a"/>
    <w:next w:val="a"/>
    <w:link w:val="20"/>
    <w:qFormat/>
    <w:rsid w:val="00ED6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72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endnote text"/>
    <w:basedOn w:val="a"/>
    <w:link w:val="a4"/>
    <w:semiHidden/>
    <w:unhideWhenUsed/>
    <w:rsid w:val="00354F8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Текст концевой сноски Знак"/>
    <w:basedOn w:val="a0"/>
    <w:link w:val="a3"/>
    <w:semiHidden/>
    <w:rsid w:val="00354F81"/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pple-style-span">
    <w:name w:val="apple-style-span"/>
    <w:basedOn w:val="a0"/>
    <w:rsid w:val="006A5C6E"/>
  </w:style>
  <w:style w:type="paragraph" w:styleId="a5">
    <w:name w:val="List Paragraph"/>
    <w:basedOn w:val="a"/>
    <w:qFormat/>
    <w:rsid w:val="00013E54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Normal (Web)"/>
    <w:basedOn w:val="a"/>
    <w:unhideWhenUsed/>
    <w:rsid w:val="00013E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rsid w:val="00013E54"/>
    <w:rPr>
      <w:color w:val="0000FF"/>
      <w:u w:val="single"/>
    </w:rPr>
  </w:style>
  <w:style w:type="character" w:styleId="a8">
    <w:name w:val="Emphasis"/>
    <w:qFormat/>
    <w:rsid w:val="00013E54"/>
    <w:rPr>
      <w:i/>
      <w:iCs/>
    </w:rPr>
  </w:style>
  <w:style w:type="paragraph" w:customStyle="1" w:styleId="center">
    <w:name w:val="center"/>
    <w:basedOn w:val="a"/>
    <w:rsid w:val="000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D647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Body Text"/>
    <w:basedOn w:val="a"/>
    <w:link w:val="aa"/>
    <w:rsid w:val="00ED64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ED64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D6477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ru-RU" w:eastAsia="ru-RU"/>
    </w:rPr>
  </w:style>
  <w:style w:type="paragraph" w:styleId="HTML">
    <w:name w:val="HTML Preformatted"/>
    <w:basedOn w:val="a"/>
    <w:link w:val="HTML0"/>
    <w:rsid w:val="00E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EF089D"/>
    <w:rPr>
      <w:rFonts w:ascii="Courier New" w:eastAsia="Calibri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3434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8</cp:revision>
  <dcterms:created xsi:type="dcterms:W3CDTF">2012-11-02T10:03:00Z</dcterms:created>
  <dcterms:modified xsi:type="dcterms:W3CDTF">2012-11-02T10:26:00Z</dcterms:modified>
</cp:coreProperties>
</file>