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6E" w:rsidRPr="00DC7A25" w:rsidRDefault="006A5C6E" w:rsidP="006A5C6E">
      <w:pPr>
        <w:spacing w:line="360" w:lineRule="auto"/>
        <w:ind w:left="709" w:firstLine="709"/>
        <w:rPr>
          <w:b/>
          <w:sz w:val="28"/>
          <w:szCs w:val="28"/>
        </w:rPr>
      </w:pPr>
      <w:r w:rsidRPr="007B1443">
        <w:rPr>
          <w:b/>
          <w:sz w:val="28"/>
          <w:szCs w:val="28"/>
        </w:rPr>
        <w:t>КОНЦЕПТ «СВОБОДА» В НЕМЕЦКОМ ЯЗЫКЕ</w:t>
      </w:r>
    </w:p>
    <w:p w:rsidR="006A5C6E" w:rsidRDefault="006A5C6E" w:rsidP="006A5C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явления лингвистического характера наиболее ярко отражаются в публицистических текстах. Актуальным представляется исследование особенностей отражения концепта «свобода» в современной немецкой прессе.</w:t>
      </w:r>
    </w:p>
    <w:p w:rsidR="006A5C6E" w:rsidRPr="00C36D3F" w:rsidRDefault="006A5C6E" w:rsidP="006A5C6E">
      <w:pPr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Понятие "свобода" в немецком языке выражается лексемой </w:t>
      </w:r>
      <w:r w:rsidRPr="00C36D3F">
        <w:rPr>
          <w:i/>
          <w:sz w:val="28"/>
          <w:szCs w:val="28"/>
        </w:rPr>
        <w:t>Freigheit</w:t>
      </w:r>
      <w:r w:rsidRPr="00C36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означает </w:t>
      </w:r>
      <w:r w:rsidRPr="00C36D3F">
        <w:rPr>
          <w:sz w:val="28"/>
          <w:szCs w:val="28"/>
        </w:rPr>
        <w:t>преимущество</w:t>
      </w:r>
      <w:r>
        <w:rPr>
          <w:sz w:val="28"/>
          <w:szCs w:val="28"/>
        </w:rPr>
        <w:t xml:space="preserve"> личности</w:t>
      </w:r>
      <w:r w:rsidRPr="00C36D3F">
        <w:rPr>
          <w:sz w:val="28"/>
          <w:szCs w:val="28"/>
        </w:rPr>
        <w:t xml:space="preserve">  свободно поступать и думать. Личность активна, ибо данная привилегия, которой она может свободно распоряжаться, принадлежит ей по праву. Подтверждение сказанному можно найти в ряде синонимов к лексеме </w:t>
      </w:r>
      <w:proofErr w:type="spellStart"/>
      <w:r w:rsidRPr="00C36D3F">
        <w:rPr>
          <w:i/>
          <w:sz w:val="28"/>
          <w:szCs w:val="28"/>
          <w:lang w:val="de-DE"/>
        </w:rPr>
        <w:t>Freigheit</w:t>
      </w:r>
      <w:proofErr w:type="spellEnd"/>
      <w:r w:rsidRPr="00C36D3F">
        <w:rPr>
          <w:sz w:val="28"/>
          <w:szCs w:val="28"/>
        </w:rPr>
        <w:t xml:space="preserve"> (</w:t>
      </w:r>
      <w:r w:rsidRPr="00C36D3F">
        <w:rPr>
          <w:sz w:val="28"/>
          <w:szCs w:val="28"/>
          <w:lang w:val="de-DE"/>
        </w:rPr>
        <w:t>Spielraum</w:t>
      </w:r>
      <w:r w:rsidRPr="00C36D3F">
        <w:rPr>
          <w:sz w:val="28"/>
          <w:szCs w:val="28"/>
        </w:rPr>
        <w:t xml:space="preserve"> – ‘свобода действий’, </w:t>
      </w:r>
      <w:r w:rsidRPr="00C36D3F">
        <w:rPr>
          <w:sz w:val="28"/>
          <w:szCs w:val="28"/>
          <w:lang w:val="de-DE"/>
        </w:rPr>
        <w:t>M</w:t>
      </w:r>
      <w:r w:rsidRPr="00C36D3F">
        <w:rPr>
          <w:sz w:val="28"/>
          <w:szCs w:val="28"/>
        </w:rPr>
        <w:t>ö</w:t>
      </w:r>
      <w:proofErr w:type="spellStart"/>
      <w:r w:rsidRPr="00C36D3F">
        <w:rPr>
          <w:sz w:val="28"/>
          <w:szCs w:val="28"/>
          <w:lang w:val="de-DE"/>
        </w:rPr>
        <w:t>glichkeit</w:t>
      </w:r>
      <w:proofErr w:type="spellEnd"/>
      <w:r w:rsidRPr="00C36D3F">
        <w:rPr>
          <w:sz w:val="28"/>
          <w:szCs w:val="28"/>
        </w:rPr>
        <w:t xml:space="preserve"> – ‘возможность’, </w:t>
      </w:r>
      <w:r w:rsidRPr="00C36D3F">
        <w:rPr>
          <w:sz w:val="28"/>
          <w:szCs w:val="28"/>
          <w:lang w:val="de-DE"/>
        </w:rPr>
        <w:t>Vorrecht</w:t>
      </w:r>
      <w:r w:rsidRPr="00C36D3F">
        <w:rPr>
          <w:sz w:val="28"/>
          <w:szCs w:val="28"/>
        </w:rPr>
        <w:t xml:space="preserve"> – ‘преимущество, привилегия’)</w:t>
      </w:r>
      <w:r>
        <w:rPr>
          <w:sz w:val="28"/>
          <w:szCs w:val="28"/>
        </w:rPr>
        <w:t>.</w:t>
      </w:r>
    </w:p>
    <w:p w:rsidR="006A5C6E" w:rsidRPr="00C36D3F" w:rsidRDefault="006A5C6E" w:rsidP="006A5C6E">
      <w:pPr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>Для того чтобы увидеть, как представлен концепт "</w:t>
      </w:r>
      <w:proofErr w:type="spellStart"/>
      <w:r w:rsidRPr="00C36D3F">
        <w:rPr>
          <w:sz w:val="28"/>
          <w:szCs w:val="28"/>
          <w:lang w:val="en-US"/>
        </w:rPr>
        <w:t>Freiheit</w:t>
      </w:r>
      <w:proofErr w:type="spellEnd"/>
      <w:r w:rsidRPr="00C36D3F">
        <w:rPr>
          <w:sz w:val="28"/>
          <w:szCs w:val="28"/>
        </w:rPr>
        <w:t xml:space="preserve">" в сознании носителей немецкого языка, нами был проанализирован публицистический дискурс. Особенности употребления </w:t>
      </w:r>
      <w:proofErr w:type="spellStart"/>
      <w:r w:rsidRPr="00C36D3F">
        <w:rPr>
          <w:i/>
          <w:sz w:val="28"/>
          <w:szCs w:val="28"/>
          <w:lang w:val="en-US"/>
        </w:rPr>
        <w:t>Freiheit</w:t>
      </w:r>
      <w:proofErr w:type="spellEnd"/>
      <w:r w:rsidRPr="00C36D3F">
        <w:rPr>
          <w:sz w:val="28"/>
          <w:szCs w:val="28"/>
        </w:rPr>
        <w:t xml:space="preserve"> в публицистических текстах выявлялись на материале газеты </w:t>
      </w:r>
      <w:r w:rsidRPr="00C36D3F">
        <w:rPr>
          <w:i/>
          <w:sz w:val="28"/>
          <w:szCs w:val="28"/>
          <w:lang w:val="de-DE"/>
        </w:rPr>
        <w:t>Frankfurter</w:t>
      </w:r>
      <w:r w:rsidRPr="00C36D3F">
        <w:rPr>
          <w:i/>
          <w:sz w:val="28"/>
          <w:szCs w:val="28"/>
        </w:rPr>
        <w:t xml:space="preserve"> </w:t>
      </w:r>
      <w:proofErr w:type="spellStart"/>
      <w:r w:rsidRPr="00C36D3F">
        <w:rPr>
          <w:i/>
          <w:sz w:val="28"/>
          <w:szCs w:val="28"/>
          <w:lang w:val="de-DE"/>
        </w:rPr>
        <w:t>Algemeine</w:t>
      </w:r>
      <w:proofErr w:type="spellEnd"/>
      <w:r w:rsidRPr="00C36D3F">
        <w:rPr>
          <w:i/>
          <w:sz w:val="28"/>
          <w:szCs w:val="28"/>
        </w:rPr>
        <w:t xml:space="preserve"> </w:t>
      </w:r>
      <w:r w:rsidRPr="00C36D3F">
        <w:rPr>
          <w:i/>
          <w:sz w:val="28"/>
          <w:szCs w:val="28"/>
          <w:lang w:val="de-DE"/>
        </w:rPr>
        <w:t>Zeitung</w:t>
      </w:r>
      <w:r w:rsidRPr="00C36D3F">
        <w:rPr>
          <w:sz w:val="28"/>
          <w:szCs w:val="28"/>
        </w:rPr>
        <w:t xml:space="preserve">, которая является одной из ведущих газет Германии. </w:t>
      </w:r>
      <w:r w:rsidRPr="00C36D3F">
        <w:rPr>
          <w:rStyle w:val="apple-style-span"/>
          <w:color w:val="000000"/>
          <w:sz w:val="28"/>
          <w:szCs w:val="28"/>
        </w:rPr>
        <w:t xml:space="preserve">Количество контекстов со словом </w:t>
      </w:r>
      <w:proofErr w:type="spellStart"/>
      <w:r w:rsidRPr="00C36D3F">
        <w:rPr>
          <w:i/>
          <w:sz w:val="28"/>
          <w:szCs w:val="28"/>
          <w:lang w:val="en-US"/>
        </w:rPr>
        <w:t>Freiheit</w:t>
      </w:r>
      <w:proofErr w:type="spellEnd"/>
      <w:r w:rsidRPr="00C36D3F">
        <w:rPr>
          <w:i/>
          <w:sz w:val="28"/>
          <w:szCs w:val="28"/>
        </w:rPr>
        <w:t xml:space="preserve"> </w:t>
      </w:r>
      <w:r w:rsidRPr="00C36D3F">
        <w:rPr>
          <w:sz w:val="28"/>
          <w:szCs w:val="28"/>
        </w:rPr>
        <w:t>за 2009-2010 гг. составляет 10461.</w:t>
      </w:r>
    </w:p>
    <w:p w:rsidR="006A5C6E" w:rsidRPr="00C36D3F" w:rsidRDefault="006A5C6E" w:rsidP="006A5C6E">
      <w:pPr>
        <w:spacing w:line="360" w:lineRule="auto"/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Анализ контекстов с лексемой </w:t>
      </w:r>
      <w:proofErr w:type="spellStart"/>
      <w:r w:rsidRPr="00C36D3F">
        <w:rPr>
          <w:i/>
          <w:sz w:val="28"/>
          <w:szCs w:val="28"/>
          <w:lang w:val="en-US"/>
        </w:rPr>
        <w:t>Freiheit</w:t>
      </w:r>
      <w:proofErr w:type="spellEnd"/>
      <w:r w:rsidRPr="00C36D3F">
        <w:rPr>
          <w:sz w:val="28"/>
          <w:szCs w:val="28"/>
        </w:rPr>
        <w:t xml:space="preserve"> (в различных формах) показал, что 41 % статей, в которых встречается данная лексема, посвящен социально-политическим и экономическим вопросам. В рамках данного тематического блока можно выделить более  мелкие группы. 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Чаще всего </w:t>
      </w:r>
      <w:r w:rsidRPr="00C36D3F">
        <w:rPr>
          <w:i/>
          <w:sz w:val="28"/>
          <w:szCs w:val="28"/>
        </w:rPr>
        <w:t>Freiheit</w:t>
      </w:r>
      <w:r w:rsidRPr="00C36D3F">
        <w:rPr>
          <w:sz w:val="28"/>
          <w:szCs w:val="28"/>
        </w:rPr>
        <w:t xml:space="preserve"> встречается в текстах, описывающих демократию и толерантность немецкого народа (26 %). </w:t>
      </w:r>
      <w:r w:rsidRPr="00C36D3F">
        <w:rPr>
          <w:i/>
          <w:sz w:val="28"/>
          <w:szCs w:val="28"/>
          <w:lang w:val="de-DE"/>
        </w:rPr>
        <w:t xml:space="preserve">Der Ausländer, der deutschen Boden betritt, genießt grundsätzlich die gleiche grundrechtliche Freiheit wie der </w:t>
      </w:r>
      <w:r w:rsidRPr="00C36D3F">
        <w:rPr>
          <w:i/>
          <w:sz w:val="28"/>
          <w:szCs w:val="28"/>
          <w:lang w:val="de-DE"/>
        </w:rPr>
        <w:lastRenderedPageBreak/>
        <w:t xml:space="preserve">Staatsangehörige </w:t>
      </w:r>
      <w:r w:rsidRPr="00C36D3F">
        <w:rPr>
          <w:sz w:val="28"/>
          <w:szCs w:val="28"/>
          <w:lang w:val="de-DE"/>
        </w:rPr>
        <w:t xml:space="preserve">(Toleranz stiften. </w:t>
      </w:r>
      <w:r w:rsidRPr="00C36D3F">
        <w:rPr>
          <w:sz w:val="28"/>
          <w:szCs w:val="28"/>
        </w:rPr>
        <w:t>27/01/2010 // www.</w:t>
      </w:r>
      <w:proofErr w:type="spellStart"/>
      <w:r w:rsidRPr="00C36D3F">
        <w:rPr>
          <w:sz w:val="28"/>
          <w:szCs w:val="28"/>
          <w:lang w:val="en-US"/>
        </w:rPr>
        <w:t>faz</w:t>
      </w:r>
      <w:proofErr w:type="spellEnd"/>
      <w:r w:rsidRPr="00C36D3F">
        <w:rPr>
          <w:sz w:val="28"/>
          <w:szCs w:val="28"/>
        </w:rPr>
        <w:t>.</w:t>
      </w:r>
      <w:r w:rsidRPr="00C36D3F">
        <w:rPr>
          <w:sz w:val="28"/>
          <w:szCs w:val="28"/>
          <w:lang w:val="en-US"/>
        </w:rPr>
        <w:t>net</w:t>
      </w:r>
      <w:r w:rsidRPr="00C36D3F">
        <w:rPr>
          <w:sz w:val="28"/>
          <w:szCs w:val="28"/>
        </w:rPr>
        <w:t>) – ‘Иностранец, который пересекает немецкую границу, имеет такую же свободу, как и граждане (Германии)’.</w:t>
      </w:r>
      <w:r w:rsidRPr="00C36D3F">
        <w:rPr>
          <w:sz w:val="28"/>
          <w:szCs w:val="28"/>
          <w:lang w:val="de-DE"/>
        </w:rPr>
        <w:t> 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Экономической свободе и социальной политике посвящено 15 % текстов. </w:t>
      </w:r>
      <w:r w:rsidRPr="00C36D3F">
        <w:rPr>
          <w:i/>
          <w:sz w:val="28"/>
          <w:szCs w:val="28"/>
          <w:lang w:val="de-DE"/>
        </w:rPr>
        <w:t>„Viele unserer Mitarbeiter könnten woanders sicherlich mehr verdienen. Trotzdem gehen sie nicht weg, weil sie hier alle Freiheiten haben“</w:t>
      </w:r>
      <w:r w:rsidRPr="00C36D3F">
        <w:rPr>
          <w:sz w:val="28"/>
          <w:szCs w:val="28"/>
          <w:lang w:val="de-DE"/>
        </w:rPr>
        <w:t xml:space="preserve"> (Management </w:t>
      </w:r>
      <w:proofErr w:type="spellStart"/>
      <w:r w:rsidRPr="00C36D3F">
        <w:rPr>
          <w:sz w:val="28"/>
          <w:szCs w:val="28"/>
          <w:lang w:val="de-DE"/>
        </w:rPr>
        <w:t>by</w:t>
      </w:r>
      <w:proofErr w:type="spellEnd"/>
      <w:r w:rsidRPr="00C36D3F">
        <w:rPr>
          <w:sz w:val="28"/>
          <w:szCs w:val="28"/>
          <w:lang w:val="de-DE"/>
        </w:rPr>
        <w:t xml:space="preserve"> Mohrrübe. </w:t>
      </w:r>
      <w:r w:rsidRPr="00C36D3F">
        <w:rPr>
          <w:sz w:val="28"/>
          <w:szCs w:val="28"/>
        </w:rPr>
        <w:t>27/01/2010 // www.</w:t>
      </w:r>
      <w:proofErr w:type="spellStart"/>
      <w:r w:rsidRPr="00C36D3F">
        <w:rPr>
          <w:sz w:val="28"/>
          <w:szCs w:val="28"/>
          <w:lang w:val="en-US"/>
        </w:rPr>
        <w:t>faz</w:t>
      </w:r>
      <w:proofErr w:type="spellEnd"/>
      <w:r w:rsidRPr="00C36D3F">
        <w:rPr>
          <w:sz w:val="28"/>
          <w:szCs w:val="28"/>
        </w:rPr>
        <w:t>.</w:t>
      </w:r>
      <w:r w:rsidRPr="00C36D3F">
        <w:rPr>
          <w:sz w:val="28"/>
          <w:szCs w:val="28"/>
          <w:lang w:val="en-US"/>
        </w:rPr>
        <w:t>net</w:t>
      </w:r>
      <w:r w:rsidRPr="00C36D3F">
        <w:rPr>
          <w:sz w:val="28"/>
          <w:szCs w:val="28"/>
        </w:rPr>
        <w:t>) – ‘Многие наши сотрудники могли бы в каком-либо другом месте заработать определенно больше. Несмотря на это, они не уходят, поскольку здесь у них большая свобода’.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Лексема </w:t>
      </w:r>
      <w:proofErr w:type="spellStart"/>
      <w:r w:rsidRPr="00C36D3F">
        <w:rPr>
          <w:i/>
          <w:sz w:val="28"/>
          <w:szCs w:val="28"/>
          <w:lang w:val="en-US"/>
        </w:rPr>
        <w:t>Freiheit</w:t>
      </w:r>
      <w:proofErr w:type="spellEnd"/>
      <w:r w:rsidRPr="00C36D3F">
        <w:rPr>
          <w:i/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достаточно часто (14 %) встречается в текстах, описывающих личные отношения людей в семье, на работе, отношения различных поколений. </w:t>
      </w:r>
      <w:r w:rsidRPr="00C36D3F">
        <w:rPr>
          <w:i/>
          <w:sz w:val="28"/>
          <w:szCs w:val="28"/>
          <w:lang w:val="de-DE"/>
        </w:rPr>
        <w:t>In dieser Saison war ihre Stiefmutter sogar in Nördlingen geblieben, um ihr alle Freiheit zu geben und die Verantwortung gleich dazu</w:t>
      </w:r>
      <w:r w:rsidRPr="00C36D3F">
        <w:rPr>
          <w:sz w:val="28"/>
          <w:szCs w:val="28"/>
          <w:lang w:val="de-DE"/>
        </w:rPr>
        <w:t xml:space="preserve"> (Die Macht der Nächte. </w:t>
      </w:r>
      <w:r w:rsidRPr="00C36D3F">
        <w:rPr>
          <w:sz w:val="28"/>
          <w:szCs w:val="28"/>
        </w:rPr>
        <w:t>23/01/2010 // www.</w:t>
      </w:r>
      <w:proofErr w:type="spellStart"/>
      <w:r w:rsidRPr="00C36D3F">
        <w:rPr>
          <w:sz w:val="28"/>
          <w:szCs w:val="28"/>
          <w:lang w:val="en-US"/>
        </w:rPr>
        <w:t>faz</w:t>
      </w:r>
      <w:proofErr w:type="spellEnd"/>
      <w:r w:rsidRPr="00C36D3F">
        <w:rPr>
          <w:sz w:val="28"/>
          <w:szCs w:val="28"/>
        </w:rPr>
        <w:t>.</w:t>
      </w:r>
      <w:r w:rsidRPr="00C36D3F">
        <w:rPr>
          <w:sz w:val="28"/>
          <w:szCs w:val="28"/>
          <w:lang w:val="en-US"/>
        </w:rPr>
        <w:t>net</w:t>
      </w:r>
      <w:r w:rsidRPr="00C36D3F">
        <w:rPr>
          <w:sz w:val="28"/>
          <w:szCs w:val="28"/>
        </w:rPr>
        <w:t>) – ‘В этом сезоне ее мачеху оставили в Нердлингене, чтобы предоставить ей полную свободу и равную ответственность’.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Достаточно многочисленны тексты, описывающие свободу в культуре, искусстве, науке (13%). </w:t>
      </w:r>
      <w:r w:rsidRPr="00C36D3F">
        <w:rPr>
          <w:i/>
          <w:sz w:val="28"/>
          <w:szCs w:val="28"/>
          <w:lang w:val="de-DE"/>
        </w:rPr>
        <w:t xml:space="preserve">Zusammen mit Studenten aus der ganzen Welt. Die Architektur soll eine neue Zeit zum Ausdruck bringen - Freiheit, Demokratie, eine offene Atmosphäre </w:t>
      </w:r>
      <w:r w:rsidRPr="00C36D3F">
        <w:rPr>
          <w:sz w:val="28"/>
          <w:szCs w:val="28"/>
          <w:lang w:val="de-DE"/>
        </w:rPr>
        <w:t xml:space="preserve">(Willy Brandt kam zur Grundsteinlegung. </w:t>
      </w:r>
      <w:r w:rsidRPr="00C36D3F">
        <w:rPr>
          <w:sz w:val="28"/>
          <w:szCs w:val="28"/>
        </w:rPr>
        <w:t>30/11/2009 // www.</w:t>
      </w:r>
      <w:proofErr w:type="spellStart"/>
      <w:r w:rsidRPr="00C36D3F">
        <w:rPr>
          <w:sz w:val="28"/>
          <w:szCs w:val="28"/>
          <w:lang w:val="en-US"/>
        </w:rPr>
        <w:t>faz</w:t>
      </w:r>
      <w:proofErr w:type="spellEnd"/>
      <w:r w:rsidRPr="00C36D3F">
        <w:rPr>
          <w:sz w:val="28"/>
          <w:szCs w:val="28"/>
        </w:rPr>
        <w:t>.</w:t>
      </w:r>
      <w:r w:rsidRPr="00C36D3F">
        <w:rPr>
          <w:sz w:val="28"/>
          <w:szCs w:val="28"/>
          <w:lang w:val="en-US"/>
        </w:rPr>
        <w:t>net</w:t>
      </w:r>
      <w:r w:rsidRPr="00C36D3F">
        <w:rPr>
          <w:sz w:val="28"/>
          <w:szCs w:val="28"/>
        </w:rPr>
        <w:t>) – ‘Совместно со студентами всего мира. Архитектура должна выражать новое время – свободу, демократию, открытую атмосферу’.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В 8 % случаев </w:t>
      </w:r>
      <w:proofErr w:type="spellStart"/>
      <w:r w:rsidRPr="00C36D3F">
        <w:rPr>
          <w:i/>
          <w:sz w:val="28"/>
          <w:szCs w:val="28"/>
          <w:lang w:val="en-US"/>
        </w:rPr>
        <w:t>Freiheit</w:t>
      </w:r>
      <w:proofErr w:type="spellEnd"/>
      <w:r w:rsidRPr="00C36D3F">
        <w:rPr>
          <w:i/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функционирует как антоним к «тюремное заключение». </w:t>
      </w:r>
      <w:r w:rsidRPr="00C36D3F">
        <w:rPr>
          <w:i/>
          <w:sz w:val="28"/>
          <w:szCs w:val="28"/>
          <w:lang w:val="de-DE"/>
        </w:rPr>
        <w:t>In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>seinen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>Briefen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>an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>Susan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>schreibt</w:t>
      </w:r>
      <w:r w:rsidRPr="00F42518">
        <w:rPr>
          <w:i/>
          <w:sz w:val="28"/>
          <w:szCs w:val="28"/>
          <w:lang w:val="de-DE"/>
        </w:rPr>
        <w:t xml:space="preserve"> </w:t>
      </w:r>
      <w:r w:rsidRPr="00C36D3F">
        <w:rPr>
          <w:i/>
          <w:sz w:val="28"/>
          <w:szCs w:val="28"/>
          <w:lang w:val="de-DE"/>
        </w:rPr>
        <w:t xml:space="preserve">Ramírez über Musik oder </w:t>
      </w:r>
      <w:r w:rsidRPr="00C36D3F">
        <w:rPr>
          <w:i/>
          <w:sz w:val="28"/>
          <w:szCs w:val="28"/>
          <w:lang w:val="de-DE"/>
        </w:rPr>
        <w:lastRenderedPageBreak/>
        <w:t>Episoden aus seinem Leben in Freiheit</w:t>
      </w:r>
      <w:r w:rsidRPr="00C36D3F">
        <w:rPr>
          <w:sz w:val="28"/>
          <w:szCs w:val="28"/>
          <w:lang w:val="de-DE"/>
        </w:rPr>
        <w:t xml:space="preserve"> (Der Serienmörder und seine Groupies. </w:t>
      </w:r>
      <w:r w:rsidRPr="00C36D3F">
        <w:rPr>
          <w:sz w:val="28"/>
          <w:szCs w:val="28"/>
        </w:rPr>
        <w:t>18/01/2010 // www.</w:t>
      </w:r>
      <w:proofErr w:type="spellStart"/>
      <w:r w:rsidRPr="00C36D3F">
        <w:rPr>
          <w:sz w:val="28"/>
          <w:szCs w:val="28"/>
          <w:lang w:val="en-US"/>
        </w:rPr>
        <w:t>faz</w:t>
      </w:r>
      <w:proofErr w:type="spellEnd"/>
      <w:r w:rsidRPr="00C36D3F">
        <w:rPr>
          <w:sz w:val="28"/>
          <w:szCs w:val="28"/>
        </w:rPr>
        <w:t>.</w:t>
      </w:r>
      <w:r w:rsidRPr="00C36D3F">
        <w:rPr>
          <w:sz w:val="28"/>
          <w:szCs w:val="28"/>
          <w:lang w:val="en-US"/>
        </w:rPr>
        <w:t>net</w:t>
      </w:r>
      <w:r w:rsidRPr="00C36D3F">
        <w:rPr>
          <w:sz w:val="28"/>
          <w:szCs w:val="28"/>
        </w:rPr>
        <w:t>) – ‘В своих письмах Сузане Рамирез пишет о музыке или сюжетах из его жизни на свободе’.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Судя по текстам, представленным в электронном архиве </w:t>
      </w:r>
      <w:r w:rsidRPr="00C36D3F">
        <w:rPr>
          <w:i/>
          <w:sz w:val="28"/>
          <w:szCs w:val="28"/>
          <w:lang w:val="de-DE"/>
        </w:rPr>
        <w:t>Frankfurter</w:t>
      </w:r>
      <w:r w:rsidRPr="00C36D3F">
        <w:rPr>
          <w:i/>
          <w:sz w:val="28"/>
          <w:szCs w:val="28"/>
        </w:rPr>
        <w:t xml:space="preserve"> </w:t>
      </w:r>
      <w:proofErr w:type="spellStart"/>
      <w:r w:rsidRPr="00C36D3F">
        <w:rPr>
          <w:i/>
          <w:sz w:val="28"/>
          <w:szCs w:val="28"/>
          <w:lang w:val="de-DE"/>
        </w:rPr>
        <w:t>Algemeine</w:t>
      </w:r>
      <w:proofErr w:type="spellEnd"/>
      <w:r w:rsidRPr="00C36D3F">
        <w:rPr>
          <w:i/>
          <w:sz w:val="28"/>
          <w:szCs w:val="28"/>
        </w:rPr>
        <w:t xml:space="preserve"> </w:t>
      </w:r>
      <w:r w:rsidRPr="00C36D3F">
        <w:rPr>
          <w:i/>
          <w:sz w:val="28"/>
          <w:szCs w:val="28"/>
          <w:lang w:val="de-DE"/>
        </w:rPr>
        <w:t>Zeitung</w:t>
      </w:r>
      <w:r w:rsidRPr="00C36D3F">
        <w:rPr>
          <w:sz w:val="28"/>
          <w:szCs w:val="28"/>
        </w:rPr>
        <w:t xml:space="preserve">, вопросы личной свободы (6 %), свободы в спорте (4 %), образовании (4 %), религии (3 %), проблемы терроризма (3 %) не являются первоочередными для носителей </w:t>
      </w:r>
      <w:r>
        <w:rPr>
          <w:sz w:val="28"/>
          <w:szCs w:val="28"/>
        </w:rPr>
        <w:t xml:space="preserve">современного </w:t>
      </w:r>
      <w:r w:rsidRPr="00C36D3F">
        <w:rPr>
          <w:sz w:val="28"/>
          <w:szCs w:val="28"/>
        </w:rPr>
        <w:t xml:space="preserve">немецкого языка. Тексты, описывающие социальную свободу и права женщин, туризм, военные действия и свободу информации, единичны. </w:t>
      </w:r>
    </w:p>
    <w:p w:rsidR="006A5C6E" w:rsidRPr="00C36D3F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E97DFA">
        <w:rPr>
          <w:sz w:val="28"/>
          <w:szCs w:val="28"/>
        </w:rPr>
        <w:t>В немецком языке существует слово Wille (</w:t>
      </w:r>
      <w:proofErr w:type="spellStart"/>
      <w:r w:rsidRPr="00E97DFA">
        <w:rPr>
          <w:sz w:val="28"/>
          <w:szCs w:val="28"/>
          <w:lang w:val="en-US"/>
        </w:rPr>
        <w:t>Willen</w:t>
      </w:r>
      <w:proofErr w:type="spellEnd"/>
      <w:r w:rsidRPr="00E97DFA">
        <w:rPr>
          <w:sz w:val="28"/>
          <w:szCs w:val="28"/>
        </w:rPr>
        <w:t>) ‘воля’ – это умение, способность человека что-либо решать. Концепт "свобода" не лексикализуется посредством  Wille, поэтому особенности функционирования данной лексемы не рассматриваются в нашей работе.</w:t>
      </w:r>
    </w:p>
    <w:p w:rsidR="006A5C6E" w:rsidRPr="007B1443" w:rsidRDefault="006A5C6E" w:rsidP="006A5C6E">
      <w:pPr>
        <w:spacing w:line="360" w:lineRule="auto"/>
        <w:ind w:firstLine="720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Суммируя сказанное выше, отметим, что свобода для носителей немецкого языка – это привилегия, которой они могут распоряжаться. Концепт  "свобода" в немецком языке является культурологически значимым понятием, </w:t>
      </w:r>
      <w:r>
        <w:rPr>
          <w:sz w:val="28"/>
          <w:szCs w:val="28"/>
        </w:rPr>
        <w:t>постоянно эволюционирующим и</w:t>
      </w:r>
      <w:r w:rsidRPr="00C36D3F">
        <w:rPr>
          <w:sz w:val="28"/>
          <w:szCs w:val="28"/>
        </w:rPr>
        <w:t xml:space="preserve"> неизбежно </w:t>
      </w:r>
      <w:r>
        <w:rPr>
          <w:sz w:val="28"/>
          <w:szCs w:val="28"/>
        </w:rPr>
        <w:t>проникающим</w:t>
      </w:r>
      <w:r w:rsidRPr="00C36D3F">
        <w:rPr>
          <w:sz w:val="28"/>
          <w:szCs w:val="28"/>
        </w:rPr>
        <w:t xml:space="preserve"> в различны</w:t>
      </w:r>
      <w:r>
        <w:rPr>
          <w:sz w:val="28"/>
          <w:szCs w:val="28"/>
        </w:rPr>
        <w:t>е</w:t>
      </w:r>
      <w:r w:rsidRPr="00C36D3F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C36D3F">
        <w:rPr>
          <w:sz w:val="28"/>
          <w:szCs w:val="28"/>
        </w:rPr>
        <w:t xml:space="preserve"> жизни человека.</w:t>
      </w:r>
    </w:p>
    <w:p w:rsidR="005F513A" w:rsidRPr="006A5C6E" w:rsidRDefault="005F513A" w:rsidP="006A5C6E"/>
    <w:sectPr w:rsidR="005F513A" w:rsidRPr="006A5C6E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354F81"/>
    <w:rsid w:val="004D14F5"/>
    <w:rsid w:val="005F513A"/>
    <w:rsid w:val="006A5C6E"/>
    <w:rsid w:val="007B5C9E"/>
    <w:rsid w:val="00C8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2012-11-02T10:03:00Z</dcterms:created>
  <dcterms:modified xsi:type="dcterms:W3CDTF">2012-11-02T10:14:00Z</dcterms:modified>
</cp:coreProperties>
</file>