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94" w:rsidRPr="00691DB3" w:rsidRDefault="00B35D94" w:rsidP="00B35D94">
      <w:pPr>
        <w:pStyle w:val="NoSpacing"/>
        <w:spacing w:line="360" w:lineRule="auto"/>
        <w:ind w:firstLine="709"/>
        <w:jc w:val="right"/>
        <w:rPr>
          <w:rFonts w:ascii="Times New Roman" w:hAnsi="Times New Roman"/>
          <w:b/>
          <w:i/>
          <w:sz w:val="28"/>
          <w:szCs w:val="28"/>
          <w:lang w:val="be-BY"/>
        </w:rPr>
      </w:pPr>
      <w:r w:rsidRPr="00691DB3">
        <w:rPr>
          <w:rFonts w:ascii="Times New Roman" w:hAnsi="Times New Roman"/>
          <w:b/>
          <w:i/>
          <w:sz w:val="28"/>
          <w:szCs w:val="28"/>
          <w:lang w:val="be-BY"/>
        </w:rPr>
        <w:t>Івашкевіч Н.А.</w:t>
      </w:r>
    </w:p>
    <w:p w:rsidR="00B35D94" w:rsidRDefault="00B35D94" w:rsidP="00B35D94">
      <w:pPr>
        <w:pStyle w:val="NoSpacing"/>
        <w:spacing w:line="360" w:lineRule="auto"/>
        <w:ind w:firstLine="709"/>
        <w:jc w:val="center"/>
        <w:rPr>
          <w:rFonts w:ascii="Times New Roman" w:hAnsi="Times New Roman"/>
          <w:b/>
          <w:sz w:val="28"/>
          <w:szCs w:val="28"/>
          <w:lang w:val="be-BY"/>
        </w:rPr>
      </w:pPr>
      <w:r w:rsidRPr="00691DB3">
        <w:rPr>
          <w:rFonts w:ascii="Times New Roman" w:hAnsi="Times New Roman"/>
          <w:b/>
          <w:sz w:val="28"/>
          <w:szCs w:val="28"/>
          <w:lang w:val="be-BY"/>
        </w:rPr>
        <w:t>АСАБЛІВАСЦІ КІТАЙСКІХ ФРАЗЕАЛАГІЗМАЎ З ЛІКАВЫМ КАМПАНЕНТАМ</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Лексіка з’яўляецца тым матэрыялам, на якім будуецца любая мова, гэта аснова структуры сказа. Кітайскія фразеалагізмы з’яўляюцца найасаблівейшай часткай лексікі, іх можна назваць жамчужынамі кітайскай мовы, увасабленнем зіхатлівай кітайскай культуры. Асаблівую цікавасць уяўляюць сабой фразеалагізмы з лікавым кампанентам.  Увайшоўшы ў склад фразеалагізма, лічбы перастаюць пазначаць толькі саму лічбу, а ўжо з’яўляюцца лічбавым сімвалам канкрэтных рэчаў, канкрэтных культурных узаемасувязей, адпаведнага стылістычнага значэння.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Разгледзім структуру кітайскіх фразеалагізмаў. Сярод фразеалагізмаў з лікавым кампанентам адрозніваюцца фразеалагізмы, якія змяшчаюць:</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1) </w:t>
      </w:r>
      <w:r w:rsidRPr="006E13B7">
        <w:rPr>
          <w:rFonts w:eastAsia="SimSun"/>
          <w:b/>
          <w:i/>
          <w:sz w:val="28"/>
          <w:szCs w:val="28"/>
          <w:lang w:val="be-BY" w:eastAsia="zh-CN"/>
        </w:rPr>
        <w:t>адзін лічэбнік.</w:t>
      </w:r>
      <w:r w:rsidRPr="006E13B7">
        <w:rPr>
          <w:rFonts w:eastAsia="SimSun"/>
          <w:sz w:val="28"/>
          <w:szCs w:val="28"/>
          <w:lang w:val="be-BY" w:eastAsia="zh-CN"/>
        </w:rPr>
        <w:t xml:space="preserve"> Сярод фразеалагізмаў з лікавым кампанентам вялікую частку займаюць тыя, якія складаюцца з лічэбніка і іншых слоў. У структуры кітайскага фразеалагізма, які складаецца з чатырох іерогліфаў, большасць лічэбнікаў знаходзяцца на месцы першага іерогліфа, фразеалагізмаў з лічэбнікам на месцы другога, трэццяга і чацьвёртага іерогліфаў адносна мала. У кітайскай мове больш усяго фразеалагізмаў з лікавым кампанентам </w:t>
      </w:r>
      <w:r w:rsidRPr="006E13B7">
        <w:rPr>
          <w:rFonts w:eastAsia="SimSun"/>
          <w:sz w:val="28"/>
          <w:szCs w:val="28"/>
          <w:lang w:val="be-BY" w:eastAsia="zh-CN"/>
        </w:rPr>
        <w:t>一</w:t>
      </w:r>
      <w:r w:rsidRPr="006E13B7">
        <w:rPr>
          <w:rFonts w:eastAsia="SimSun"/>
          <w:sz w:val="28"/>
          <w:szCs w:val="28"/>
          <w:lang w:val="be-BY" w:eastAsia="zh-CN"/>
        </w:rPr>
        <w:t xml:space="preserve">/1, які стаіць на месцы першага іерогліфа, яны складаюць каля адной пятай ад усіх фразеалагізмаў з лікавым кампанентам. Напрыклад: </w:t>
      </w:r>
      <w:r w:rsidRPr="006E13B7">
        <w:rPr>
          <w:rFonts w:eastAsia="SimSun"/>
          <w:sz w:val="28"/>
          <w:szCs w:val="28"/>
          <w:lang w:val="en-US" w:eastAsia="zh-CN"/>
        </w:rPr>
        <w:t>一无所获</w:t>
      </w:r>
      <w:r w:rsidRPr="006E13B7">
        <w:rPr>
          <w:rFonts w:eastAsia="SimSun"/>
          <w:sz w:val="28"/>
          <w:szCs w:val="28"/>
          <w:lang w:val="be-BY" w:eastAsia="zh-CN"/>
        </w:rPr>
        <w:t xml:space="preserve">/застацца ні з чым, </w:t>
      </w:r>
      <w:r w:rsidRPr="006E13B7">
        <w:rPr>
          <w:rFonts w:eastAsia="SimSun"/>
          <w:sz w:val="28"/>
          <w:szCs w:val="28"/>
          <w:lang w:val="en-US" w:eastAsia="zh-CN"/>
        </w:rPr>
        <w:t>一路平安</w:t>
      </w:r>
      <w:r w:rsidRPr="006E13B7">
        <w:rPr>
          <w:rFonts w:eastAsia="SimSun"/>
          <w:sz w:val="28"/>
          <w:szCs w:val="28"/>
          <w:lang w:val="be-BY" w:eastAsia="zh-CN"/>
        </w:rPr>
        <w:t>/шчаслівай дарогі. Лічэбнік</w:t>
      </w:r>
      <w:r w:rsidRPr="006E13B7">
        <w:rPr>
          <w:rFonts w:eastAsia="SimSun"/>
          <w:sz w:val="28"/>
          <w:szCs w:val="28"/>
          <w:lang w:val="be-BY" w:eastAsia="zh-CN"/>
        </w:rPr>
        <w:t>一</w:t>
      </w:r>
      <w:r w:rsidRPr="006E13B7">
        <w:rPr>
          <w:rFonts w:eastAsia="SimSun"/>
          <w:sz w:val="28"/>
          <w:szCs w:val="28"/>
          <w:lang w:val="be-BY" w:eastAsia="zh-CN"/>
        </w:rPr>
        <w:t xml:space="preserve">/1 часта спалучаецца са словамі </w:t>
      </w:r>
      <w:r w:rsidRPr="006E13B7">
        <w:rPr>
          <w:rFonts w:eastAsia="SimSun"/>
          <w:sz w:val="28"/>
          <w:szCs w:val="28"/>
          <w:lang w:val="en-US" w:eastAsia="zh-CN"/>
        </w:rPr>
        <w:t>不</w:t>
      </w:r>
      <w:r w:rsidRPr="006E13B7">
        <w:rPr>
          <w:rFonts w:eastAsia="SimSun"/>
          <w:sz w:val="28"/>
          <w:szCs w:val="28"/>
          <w:lang w:val="be-BY" w:eastAsia="zh-CN"/>
        </w:rPr>
        <w:t xml:space="preserve">/не, </w:t>
      </w:r>
      <w:r w:rsidRPr="006E13B7">
        <w:rPr>
          <w:rFonts w:eastAsia="SimSun"/>
          <w:sz w:val="28"/>
          <w:szCs w:val="28"/>
          <w:lang w:val="en-US" w:eastAsia="zh-CN"/>
        </w:rPr>
        <w:t>莫</w:t>
      </w:r>
      <w:r w:rsidRPr="006E13B7">
        <w:rPr>
          <w:rFonts w:eastAsia="SimSun"/>
          <w:sz w:val="28"/>
          <w:szCs w:val="28"/>
          <w:lang w:val="be-BY" w:eastAsia="zh-CN"/>
        </w:rPr>
        <w:t xml:space="preserve">/не, </w:t>
      </w:r>
      <w:r w:rsidRPr="006E13B7">
        <w:rPr>
          <w:rFonts w:eastAsia="SimSun"/>
          <w:sz w:val="28"/>
          <w:szCs w:val="28"/>
          <w:lang w:val="en-US" w:eastAsia="zh-CN"/>
        </w:rPr>
        <w:t>无</w:t>
      </w:r>
      <w:r w:rsidRPr="006E13B7">
        <w:rPr>
          <w:rFonts w:eastAsia="SimSun"/>
          <w:sz w:val="28"/>
          <w:szCs w:val="28"/>
          <w:lang w:val="be-BY" w:eastAsia="zh-CN"/>
        </w:rPr>
        <w:t xml:space="preserve">/без, </w:t>
      </w:r>
      <w:r w:rsidRPr="006E13B7">
        <w:rPr>
          <w:rFonts w:eastAsia="SimSun"/>
          <w:sz w:val="28"/>
          <w:szCs w:val="28"/>
          <w:lang w:val="en-US" w:eastAsia="zh-CN"/>
        </w:rPr>
        <w:t>而</w:t>
      </w:r>
      <w:r w:rsidRPr="006E13B7">
        <w:rPr>
          <w:rFonts w:eastAsia="SimSun"/>
          <w:sz w:val="28"/>
          <w:szCs w:val="28"/>
          <w:lang w:val="be-BY" w:eastAsia="zh-CN"/>
        </w:rPr>
        <w:t xml:space="preserve">/але, </w:t>
      </w:r>
      <w:r w:rsidRPr="006E13B7">
        <w:rPr>
          <w:rFonts w:eastAsia="SimSun"/>
          <w:sz w:val="28"/>
          <w:szCs w:val="28"/>
          <w:lang w:val="en-US" w:eastAsia="zh-CN"/>
        </w:rPr>
        <w:t>所</w:t>
      </w:r>
      <w:r w:rsidRPr="006E13B7">
        <w:rPr>
          <w:rFonts w:eastAsia="SimSun"/>
          <w:sz w:val="28"/>
          <w:szCs w:val="28"/>
          <w:lang w:val="be-BY" w:eastAsia="zh-CN"/>
        </w:rPr>
        <w:t xml:space="preserve">/усё, </w:t>
      </w:r>
      <w:r w:rsidRPr="006E13B7">
        <w:rPr>
          <w:rFonts w:eastAsia="SimSun"/>
          <w:sz w:val="28"/>
          <w:szCs w:val="28"/>
          <w:lang w:val="en-US" w:eastAsia="zh-CN"/>
        </w:rPr>
        <w:t>之</w:t>
      </w:r>
      <w:r w:rsidRPr="006E13B7">
        <w:rPr>
          <w:rFonts w:eastAsia="SimSun"/>
          <w:sz w:val="28"/>
          <w:szCs w:val="28"/>
          <w:lang w:val="be-BY" w:eastAsia="zh-CN"/>
        </w:rPr>
        <w:t xml:space="preserve">/з, якія складаюць структуру фразеалагізма. Фразеалагізмаў с іншымі лічэбнікамі на месцы першага іерогліфа адносна мала, сярод іх можна назваць фразеалагізмы з лікамі </w:t>
      </w:r>
      <w:r w:rsidRPr="006E13B7">
        <w:rPr>
          <w:rFonts w:eastAsia="SimSun"/>
          <w:sz w:val="28"/>
          <w:szCs w:val="28"/>
          <w:lang w:val="en-US" w:eastAsia="zh-CN"/>
        </w:rPr>
        <w:t>万</w:t>
      </w:r>
      <w:r w:rsidRPr="006E13B7">
        <w:rPr>
          <w:rFonts w:eastAsia="SimSun"/>
          <w:sz w:val="28"/>
          <w:szCs w:val="28"/>
          <w:lang w:val="be-BY" w:eastAsia="zh-CN"/>
        </w:rPr>
        <w:t>/дзесяць тысяч</w:t>
      </w:r>
      <w:r w:rsidRPr="006E13B7">
        <w:rPr>
          <w:rFonts w:eastAsia="MS Mincho"/>
          <w:sz w:val="28"/>
          <w:szCs w:val="28"/>
          <w:lang w:val="be-BY" w:eastAsia="zh-CN"/>
        </w:rPr>
        <w:t>і</w:t>
      </w:r>
      <w:r w:rsidRPr="006E13B7">
        <w:rPr>
          <w:rFonts w:eastAsia="SimSun"/>
          <w:sz w:val="28"/>
          <w:szCs w:val="28"/>
          <w:lang w:val="en-US" w:eastAsia="zh-CN"/>
        </w:rPr>
        <w:t>百</w:t>
      </w:r>
      <w:r w:rsidRPr="006E13B7">
        <w:rPr>
          <w:rFonts w:eastAsia="SimSun"/>
          <w:sz w:val="28"/>
          <w:szCs w:val="28"/>
          <w:lang w:val="be-BY" w:eastAsia="zh-CN"/>
        </w:rPr>
        <w:t>/сто.</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lastRenderedPageBreak/>
        <w:t xml:space="preserve">2) </w:t>
      </w:r>
      <w:r w:rsidRPr="006E13B7">
        <w:rPr>
          <w:rFonts w:eastAsia="SimSun"/>
          <w:b/>
          <w:i/>
          <w:sz w:val="28"/>
          <w:szCs w:val="28"/>
          <w:lang w:val="be-BY" w:eastAsia="zh-CN"/>
        </w:rPr>
        <w:t>два лічэбніка.</w:t>
      </w:r>
      <w:r w:rsidRPr="006E13B7">
        <w:rPr>
          <w:rFonts w:eastAsia="SimSun"/>
          <w:sz w:val="28"/>
          <w:szCs w:val="28"/>
          <w:lang w:val="be-BY" w:eastAsia="zh-CN"/>
        </w:rPr>
        <w:t xml:space="preserve"> Сярод фразеалагізмаў з лікавым кампанентам тыя, якія змяшчаюць два лічэбніка, з’яўляюцца найбольш распаўсюджаным класам, яны складаюць больш паловы ад агульнага ліку, і іх можна падзяліць на дзве асноўныя групы: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з двума лічбамі запар, такіх фразеалагізмаў не многа.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w:t>
      </w:r>
      <w:r w:rsidRPr="006E13B7">
        <w:rPr>
          <w:rFonts w:eastAsia="SimSun"/>
          <w:sz w:val="28"/>
          <w:szCs w:val="28"/>
          <w:lang w:val="en-US" w:eastAsia="zh-CN"/>
        </w:rPr>
        <w:t>三五成群</w:t>
      </w:r>
      <w:r w:rsidRPr="006E13B7">
        <w:rPr>
          <w:rFonts w:eastAsia="SimSun"/>
          <w:sz w:val="28"/>
          <w:szCs w:val="28"/>
          <w:lang w:val="be-BY" w:eastAsia="zh-CN"/>
        </w:rPr>
        <w:t xml:space="preserve">/невялікімі групамі, </w:t>
      </w:r>
      <w:r w:rsidRPr="006E13B7">
        <w:rPr>
          <w:rFonts w:eastAsia="SimSun"/>
          <w:sz w:val="28"/>
          <w:szCs w:val="28"/>
          <w:lang w:val="en-US" w:eastAsia="zh-CN"/>
        </w:rPr>
        <w:t>乱七八糟</w:t>
      </w:r>
      <w:r w:rsidRPr="006E13B7">
        <w:rPr>
          <w:rFonts w:eastAsia="SimSun"/>
          <w:sz w:val="28"/>
          <w:szCs w:val="28"/>
          <w:lang w:val="be-BY" w:eastAsia="zh-CN"/>
        </w:rPr>
        <w:t xml:space="preserve">/беспарадак,  </w:t>
      </w:r>
      <w:r w:rsidRPr="006E13B7">
        <w:rPr>
          <w:rFonts w:eastAsia="SimSun"/>
          <w:sz w:val="28"/>
          <w:szCs w:val="28"/>
          <w:lang w:val="en-US" w:eastAsia="zh-CN"/>
        </w:rPr>
        <w:t>略知一二</w:t>
      </w:r>
      <w:r w:rsidRPr="006E13B7">
        <w:rPr>
          <w:rFonts w:eastAsia="SimSun"/>
          <w:sz w:val="28"/>
          <w:szCs w:val="28"/>
          <w:lang w:val="be-BY" w:eastAsia="zh-CN"/>
        </w:rPr>
        <w:t>/знаць вельмі мала.</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з двума лічбамі, размежаванымі іншымі словамі, якія складаюць проціпастаўленне лікаў.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а) </w:t>
      </w:r>
      <w:r w:rsidRPr="006E13B7">
        <w:rPr>
          <w:rFonts w:eastAsia="SimSun"/>
          <w:sz w:val="28"/>
          <w:szCs w:val="28"/>
          <w:lang w:val="en-US" w:eastAsia="zh-CN"/>
        </w:rPr>
        <w:t>一</w:t>
      </w:r>
      <w:r w:rsidRPr="006E13B7">
        <w:rPr>
          <w:rFonts w:eastAsia="SimSun"/>
          <w:sz w:val="28"/>
          <w:szCs w:val="28"/>
          <w:lang w:val="be-BY" w:eastAsia="zh-CN"/>
        </w:rPr>
        <w:t>×</w:t>
      </w:r>
      <w:r w:rsidRPr="006E13B7">
        <w:rPr>
          <w:rFonts w:eastAsia="SimSun"/>
          <w:sz w:val="28"/>
          <w:szCs w:val="28"/>
          <w:lang w:val="en-US" w:eastAsia="zh-CN"/>
        </w:rPr>
        <w:t>一</w:t>
      </w:r>
      <w:r w:rsidRPr="006E13B7">
        <w:rPr>
          <w:rFonts w:eastAsia="SimSun"/>
          <w:sz w:val="28"/>
          <w:szCs w:val="28"/>
          <w:lang w:val="be-BY" w:eastAsia="zh-CN"/>
        </w:rPr>
        <w:t xml:space="preserve">×: </w:t>
      </w:r>
      <w:r w:rsidRPr="006E13B7">
        <w:rPr>
          <w:rFonts w:eastAsia="SimSun"/>
          <w:sz w:val="28"/>
          <w:szCs w:val="28"/>
          <w:lang w:val="en-US" w:eastAsia="zh-CN"/>
        </w:rPr>
        <w:t>一举一动</w:t>
      </w:r>
      <w:r w:rsidRPr="006E13B7">
        <w:rPr>
          <w:rFonts w:eastAsia="SimSun"/>
          <w:sz w:val="28"/>
          <w:szCs w:val="28"/>
          <w:lang w:val="be-BY" w:eastAsia="zh-CN"/>
        </w:rPr>
        <w:t>/кожны крок; б)</w:t>
      </w:r>
      <w:r w:rsidRPr="006E13B7">
        <w:rPr>
          <w:rFonts w:eastAsia="SimSun"/>
          <w:sz w:val="28"/>
          <w:szCs w:val="28"/>
          <w:lang w:val="en-US" w:eastAsia="zh-CN"/>
        </w:rPr>
        <w:t>百</w:t>
      </w:r>
      <w:r w:rsidRPr="006E13B7">
        <w:rPr>
          <w:rFonts w:eastAsia="SimSun"/>
          <w:sz w:val="28"/>
          <w:szCs w:val="28"/>
          <w:lang w:val="be-BY" w:eastAsia="zh-CN"/>
        </w:rPr>
        <w:t>×</w:t>
      </w:r>
      <w:r w:rsidRPr="006E13B7">
        <w:rPr>
          <w:rFonts w:eastAsia="SimSun"/>
          <w:sz w:val="28"/>
          <w:szCs w:val="28"/>
          <w:lang w:val="en-US" w:eastAsia="zh-CN"/>
        </w:rPr>
        <w:t>百</w:t>
      </w:r>
      <w:r w:rsidRPr="006E13B7">
        <w:rPr>
          <w:rFonts w:eastAsia="SimSun"/>
          <w:sz w:val="28"/>
          <w:szCs w:val="28"/>
          <w:lang w:val="be-BY" w:eastAsia="zh-CN"/>
        </w:rPr>
        <w:t xml:space="preserve">×: </w:t>
      </w:r>
      <w:r w:rsidRPr="006E13B7">
        <w:rPr>
          <w:rFonts w:eastAsia="SimSun"/>
          <w:sz w:val="28"/>
          <w:szCs w:val="28"/>
          <w:lang w:val="en-US" w:eastAsia="zh-CN"/>
        </w:rPr>
        <w:t>百战百胜</w:t>
      </w:r>
      <w:r w:rsidRPr="006E13B7">
        <w:rPr>
          <w:rFonts w:eastAsia="SimSun"/>
          <w:sz w:val="28"/>
          <w:szCs w:val="28"/>
          <w:lang w:val="be-BY" w:eastAsia="zh-CN"/>
        </w:rPr>
        <w:t xml:space="preserve">/непераможны; в) </w:t>
      </w:r>
      <w:r w:rsidRPr="006E13B7">
        <w:rPr>
          <w:rFonts w:eastAsia="SimSun"/>
          <w:sz w:val="28"/>
          <w:szCs w:val="28"/>
          <w:lang w:val="en-US" w:eastAsia="zh-CN"/>
        </w:rPr>
        <w:t>一</w:t>
      </w:r>
      <w:r w:rsidRPr="006E13B7">
        <w:rPr>
          <w:rFonts w:eastAsia="SimSun"/>
          <w:sz w:val="28"/>
          <w:szCs w:val="28"/>
          <w:lang w:val="be-BY" w:eastAsia="zh-CN"/>
        </w:rPr>
        <w:t>×</w:t>
      </w:r>
      <w:r w:rsidRPr="006E13B7">
        <w:rPr>
          <w:rFonts w:eastAsia="SimSun"/>
          <w:sz w:val="28"/>
          <w:szCs w:val="28"/>
          <w:lang w:val="en-US" w:eastAsia="zh-CN"/>
        </w:rPr>
        <w:t>二</w:t>
      </w:r>
      <w:r w:rsidRPr="006E13B7">
        <w:rPr>
          <w:rFonts w:eastAsia="SimSun"/>
          <w:sz w:val="28"/>
          <w:szCs w:val="28"/>
          <w:lang w:val="be-BY" w:eastAsia="zh-CN"/>
        </w:rPr>
        <w:t xml:space="preserve">×: </w:t>
      </w:r>
      <w:r w:rsidRPr="006E13B7">
        <w:rPr>
          <w:rFonts w:eastAsia="SimSun"/>
          <w:sz w:val="28"/>
          <w:szCs w:val="28"/>
          <w:lang w:val="en-US" w:eastAsia="zh-CN"/>
        </w:rPr>
        <w:t>一穷二白</w:t>
      </w:r>
      <w:r w:rsidRPr="006E13B7">
        <w:rPr>
          <w:rFonts w:eastAsia="SimSun"/>
          <w:sz w:val="28"/>
          <w:szCs w:val="28"/>
          <w:lang w:val="be-BY" w:eastAsia="zh-CN"/>
        </w:rPr>
        <w:t>/бедны; г)×</w:t>
      </w:r>
      <w:r w:rsidRPr="006E13B7">
        <w:rPr>
          <w:rFonts w:eastAsia="SimSun"/>
          <w:sz w:val="28"/>
          <w:szCs w:val="28"/>
          <w:lang w:val="en-US" w:eastAsia="zh-CN"/>
        </w:rPr>
        <w:t>三</w:t>
      </w:r>
      <w:r w:rsidRPr="006E13B7">
        <w:rPr>
          <w:rFonts w:eastAsia="SimSun"/>
          <w:sz w:val="28"/>
          <w:szCs w:val="28"/>
          <w:lang w:val="be-BY" w:eastAsia="zh-CN"/>
        </w:rPr>
        <w:t>×</w:t>
      </w:r>
      <w:r w:rsidRPr="006E13B7">
        <w:rPr>
          <w:rFonts w:eastAsia="SimSun"/>
          <w:sz w:val="28"/>
          <w:szCs w:val="28"/>
          <w:lang w:val="en-US" w:eastAsia="zh-CN"/>
        </w:rPr>
        <w:t>四</w:t>
      </w:r>
      <w:r w:rsidRPr="006E13B7">
        <w:rPr>
          <w:rFonts w:eastAsia="SimSun"/>
          <w:sz w:val="28"/>
          <w:szCs w:val="28"/>
          <w:lang w:val="be-BY" w:eastAsia="zh-CN"/>
        </w:rPr>
        <w:t xml:space="preserve">: </w:t>
      </w:r>
      <w:r w:rsidRPr="006E13B7">
        <w:rPr>
          <w:rFonts w:eastAsia="SimSun"/>
          <w:sz w:val="28"/>
          <w:szCs w:val="28"/>
          <w:lang w:val="en-US" w:eastAsia="zh-CN"/>
        </w:rPr>
        <w:t>丢三落四</w:t>
      </w:r>
      <w:r w:rsidRPr="006E13B7">
        <w:rPr>
          <w:rFonts w:eastAsia="SimSun"/>
          <w:sz w:val="28"/>
          <w:szCs w:val="28"/>
          <w:lang w:val="be-BY" w:eastAsia="zh-CN"/>
        </w:rPr>
        <w:t xml:space="preserve">/забыўлівы, рассеяны; д) </w:t>
      </w:r>
      <w:r w:rsidRPr="006E13B7">
        <w:rPr>
          <w:rFonts w:eastAsia="SimSun"/>
          <w:sz w:val="28"/>
          <w:szCs w:val="28"/>
          <w:lang w:val="en-US" w:eastAsia="zh-CN"/>
        </w:rPr>
        <w:t>七</w:t>
      </w:r>
      <w:r w:rsidRPr="006E13B7">
        <w:rPr>
          <w:rFonts w:eastAsia="SimSun"/>
          <w:sz w:val="28"/>
          <w:szCs w:val="28"/>
          <w:lang w:val="be-BY" w:eastAsia="zh-CN"/>
        </w:rPr>
        <w:t>×</w:t>
      </w:r>
      <w:r w:rsidRPr="006E13B7">
        <w:rPr>
          <w:rFonts w:eastAsia="SimSun"/>
          <w:sz w:val="28"/>
          <w:szCs w:val="28"/>
          <w:lang w:val="en-US" w:eastAsia="zh-CN"/>
        </w:rPr>
        <w:t>八</w:t>
      </w:r>
      <w:r w:rsidRPr="006E13B7">
        <w:rPr>
          <w:rFonts w:eastAsia="SimSun"/>
          <w:sz w:val="28"/>
          <w:szCs w:val="28"/>
          <w:lang w:val="be-BY" w:eastAsia="zh-CN"/>
        </w:rPr>
        <w:t xml:space="preserve">×: </w:t>
      </w:r>
      <w:r w:rsidRPr="006E13B7">
        <w:rPr>
          <w:rFonts w:eastAsia="SimSun"/>
          <w:sz w:val="28"/>
          <w:szCs w:val="28"/>
          <w:lang w:val="en-US" w:eastAsia="zh-CN"/>
        </w:rPr>
        <w:t>七上八下</w:t>
      </w:r>
      <w:r w:rsidRPr="006E13B7">
        <w:rPr>
          <w:rFonts w:eastAsia="SimSun"/>
          <w:sz w:val="28"/>
          <w:szCs w:val="28"/>
          <w:lang w:val="be-BY" w:eastAsia="zh-CN"/>
        </w:rPr>
        <w:t xml:space="preserve">/сэрца не на месцы; е) </w:t>
      </w:r>
      <w:r w:rsidRPr="006E13B7">
        <w:rPr>
          <w:rFonts w:eastAsia="SimSun"/>
          <w:sz w:val="28"/>
          <w:szCs w:val="28"/>
          <w:lang w:val="en-US" w:eastAsia="zh-CN"/>
        </w:rPr>
        <w:t>三</w:t>
      </w:r>
      <w:r w:rsidRPr="006E13B7">
        <w:rPr>
          <w:rFonts w:eastAsia="SimSun"/>
          <w:sz w:val="28"/>
          <w:szCs w:val="28"/>
          <w:lang w:val="be-BY" w:eastAsia="zh-CN"/>
        </w:rPr>
        <w:t>×</w:t>
      </w:r>
      <w:r w:rsidRPr="006E13B7">
        <w:rPr>
          <w:rFonts w:eastAsia="SimSun"/>
          <w:sz w:val="28"/>
          <w:szCs w:val="28"/>
          <w:lang w:val="en-US" w:eastAsia="zh-CN"/>
        </w:rPr>
        <w:t>五</w:t>
      </w:r>
      <w:r w:rsidRPr="006E13B7">
        <w:rPr>
          <w:rFonts w:eastAsia="SimSun"/>
          <w:sz w:val="28"/>
          <w:szCs w:val="28"/>
          <w:lang w:val="be-BY" w:eastAsia="zh-CN"/>
        </w:rPr>
        <w:t xml:space="preserve">×:  </w:t>
      </w:r>
      <w:r w:rsidRPr="006E13B7">
        <w:rPr>
          <w:rFonts w:eastAsia="SimSun"/>
          <w:sz w:val="28"/>
          <w:szCs w:val="28"/>
          <w:lang w:val="en-US" w:eastAsia="zh-CN"/>
        </w:rPr>
        <w:t>三番五次</w:t>
      </w:r>
      <w:r w:rsidRPr="006E13B7">
        <w:rPr>
          <w:rFonts w:eastAsia="SimSun"/>
          <w:sz w:val="28"/>
          <w:szCs w:val="28"/>
          <w:lang w:val="be-BY" w:eastAsia="zh-CN"/>
        </w:rPr>
        <w:t>/ неаднаразова; ж)</w:t>
      </w:r>
      <w:r w:rsidRPr="006E13B7">
        <w:rPr>
          <w:rFonts w:eastAsia="SimSun"/>
          <w:sz w:val="28"/>
          <w:szCs w:val="28"/>
          <w:lang w:val="en-US" w:eastAsia="zh-CN"/>
        </w:rPr>
        <w:t>一</w:t>
      </w:r>
      <w:r w:rsidRPr="006E13B7">
        <w:rPr>
          <w:rFonts w:eastAsia="SimSun"/>
          <w:sz w:val="28"/>
          <w:szCs w:val="28"/>
          <w:lang w:val="be-BY" w:eastAsia="zh-CN"/>
        </w:rPr>
        <w:t>×</w:t>
      </w:r>
      <w:r w:rsidRPr="006E13B7">
        <w:rPr>
          <w:rFonts w:eastAsia="SimSun"/>
          <w:sz w:val="28"/>
          <w:szCs w:val="28"/>
          <w:lang w:val="en-US" w:eastAsia="zh-CN"/>
        </w:rPr>
        <w:t>千</w:t>
      </w:r>
      <w:r w:rsidRPr="006E13B7">
        <w:rPr>
          <w:rFonts w:eastAsia="SimSun"/>
          <w:sz w:val="28"/>
          <w:szCs w:val="28"/>
          <w:lang w:val="be-BY" w:eastAsia="zh-CN"/>
        </w:rPr>
        <w:t xml:space="preserve">×:  </w:t>
      </w:r>
      <w:r w:rsidRPr="006E13B7">
        <w:rPr>
          <w:rFonts w:eastAsia="SimSun"/>
          <w:sz w:val="28"/>
          <w:szCs w:val="28"/>
          <w:lang w:val="en-US" w:eastAsia="zh-CN"/>
        </w:rPr>
        <w:t>千篇一律</w:t>
      </w:r>
      <w:r w:rsidRPr="006E13B7">
        <w:rPr>
          <w:rFonts w:eastAsia="SimSun"/>
          <w:sz w:val="28"/>
          <w:szCs w:val="28"/>
          <w:lang w:val="be-BY" w:eastAsia="zh-CN"/>
        </w:rPr>
        <w:t xml:space="preserve">/стэрэатыпны; з) </w:t>
      </w:r>
      <w:r w:rsidRPr="006E13B7">
        <w:rPr>
          <w:rFonts w:eastAsia="SimSun"/>
          <w:sz w:val="28"/>
          <w:szCs w:val="28"/>
          <w:lang w:val="en-US" w:eastAsia="zh-CN"/>
        </w:rPr>
        <w:t>千</w:t>
      </w:r>
      <w:r w:rsidRPr="006E13B7">
        <w:rPr>
          <w:rFonts w:eastAsia="SimSun"/>
          <w:sz w:val="28"/>
          <w:szCs w:val="28"/>
          <w:lang w:val="be-BY" w:eastAsia="zh-CN"/>
        </w:rPr>
        <w:t>×</w:t>
      </w:r>
      <w:r w:rsidRPr="006E13B7">
        <w:rPr>
          <w:rFonts w:eastAsia="SimSun"/>
          <w:sz w:val="28"/>
          <w:szCs w:val="28"/>
          <w:lang w:val="en-US" w:eastAsia="zh-CN"/>
        </w:rPr>
        <w:t>百</w:t>
      </w:r>
      <w:r w:rsidRPr="006E13B7">
        <w:rPr>
          <w:rFonts w:eastAsia="SimSun"/>
          <w:sz w:val="28"/>
          <w:szCs w:val="28"/>
          <w:lang w:val="be-BY" w:eastAsia="zh-CN"/>
        </w:rPr>
        <w:t xml:space="preserve">×: </w:t>
      </w:r>
      <w:r w:rsidRPr="006E13B7">
        <w:rPr>
          <w:rFonts w:eastAsia="SimSun"/>
          <w:sz w:val="28"/>
          <w:szCs w:val="28"/>
          <w:lang w:val="en-US" w:eastAsia="zh-CN"/>
        </w:rPr>
        <w:t>千奇百怪</w:t>
      </w:r>
      <w:r w:rsidRPr="006E13B7">
        <w:rPr>
          <w:rFonts w:eastAsia="SimSun"/>
          <w:sz w:val="28"/>
          <w:szCs w:val="28"/>
          <w:lang w:val="be-BY" w:eastAsia="zh-CN"/>
        </w:rPr>
        <w:t xml:space="preserve">/ дзіўны; і) </w:t>
      </w:r>
      <w:r w:rsidRPr="006E13B7">
        <w:rPr>
          <w:rFonts w:eastAsia="SimSun"/>
          <w:sz w:val="28"/>
          <w:szCs w:val="28"/>
          <w:lang w:val="en-US" w:eastAsia="zh-CN"/>
        </w:rPr>
        <w:t>千</w:t>
      </w:r>
      <w:r w:rsidRPr="006E13B7">
        <w:rPr>
          <w:rFonts w:eastAsia="SimSun"/>
          <w:sz w:val="28"/>
          <w:szCs w:val="28"/>
          <w:lang w:val="be-BY" w:eastAsia="zh-CN"/>
        </w:rPr>
        <w:t>×</w:t>
      </w:r>
      <w:r w:rsidRPr="006E13B7">
        <w:rPr>
          <w:rFonts w:eastAsia="SimSun"/>
          <w:sz w:val="28"/>
          <w:szCs w:val="28"/>
          <w:lang w:val="en-US" w:eastAsia="zh-CN"/>
        </w:rPr>
        <w:t>万</w:t>
      </w:r>
      <w:r w:rsidRPr="006E13B7">
        <w:rPr>
          <w:rFonts w:eastAsia="SimSun"/>
          <w:sz w:val="28"/>
          <w:szCs w:val="28"/>
          <w:lang w:val="be-BY" w:eastAsia="zh-CN"/>
        </w:rPr>
        <w:t xml:space="preserve">×: </w:t>
      </w:r>
      <w:r w:rsidRPr="006E13B7">
        <w:rPr>
          <w:rFonts w:eastAsia="SimSun"/>
          <w:sz w:val="28"/>
          <w:szCs w:val="28"/>
          <w:lang w:val="en-US" w:eastAsia="zh-CN"/>
        </w:rPr>
        <w:t>千山万水</w:t>
      </w:r>
      <w:r w:rsidRPr="006E13B7">
        <w:rPr>
          <w:rFonts w:eastAsia="SimSun"/>
          <w:sz w:val="28"/>
          <w:szCs w:val="28"/>
          <w:lang w:val="be-BY" w:eastAsia="zh-CN"/>
        </w:rPr>
        <w:t>/ за тысячы міляў.</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З вышэйпаказаных фразеалагізмаў з лічбавым проціпастаўлннем можна пабачыць, што амаль усе яны складаюцца з двух лікаў, перамежных сінонімамі або блізкімі па сэнсу словамі, а таксама  антонімамі.</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3) </w:t>
      </w:r>
      <w:r w:rsidRPr="006E13B7">
        <w:rPr>
          <w:rFonts w:eastAsia="SimSun"/>
          <w:b/>
          <w:i/>
          <w:sz w:val="28"/>
          <w:szCs w:val="28"/>
          <w:lang w:val="be-BY" w:eastAsia="zh-CN"/>
        </w:rPr>
        <w:t>тры лічэбніка.</w:t>
      </w:r>
      <w:r w:rsidRPr="006E13B7">
        <w:rPr>
          <w:rFonts w:eastAsia="SimSun"/>
          <w:sz w:val="28"/>
          <w:szCs w:val="28"/>
          <w:lang w:val="be-BY" w:eastAsia="zh-CN"/>
        </w:rPr>
        <w:t xml:space="preserve"> Такога рода фразеалагізмаў вельмі мала, усяго некалькі.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w:t>
      </w:r>
      <w:r w:rsidRPr="006E13B7">
        <w:rPr>
          <w:rFonts w:eastAsia="SimSun"/>
          <w:sz w:val="28"/>
          <w:szCs w:val="28"/>
          <w:lang w:val="en-US" w:eastAsia="zh-CN"/>
        </w:rPr>
        <w:t>三六九等</w:t>
      </w:r>
      <w:r w:rsidRPr="006E13B7">
        <w:rPr>
          <w:rFonts w:eastAsia="SimSun"/>
          <w:sz w:val="28"/>
          <w:szCs w:val="28"/>
          <w:lang w:val="be-BY" w:eastAsia="zh-CN"/>
        </w:rPr>
        <w:t xml:space="preserve">/ разнамасны, </w:t>
      </w:r>
      <w:r w:rsidRPr="006E13B7">
        <w:rPr>
          <w:rFonts w:eastAsia="SimSun"/>
          <w:sz w:val="28"/>
          <w:szCs w:val="28"/>
          <w:lang w:val="en-US" w:eastAsia="zh-CN"/>
        </w:rPr>
        <w:t>七老八十</w:t>
      </w:r>
      <w:r w:rsidRPr="006E13B7">
        <w:rPr>
          <w:rFonts w:eastAsia="SimSun"/>
          <w:sz w:val="28"/>
          <w:szCs w:val="28"/>
          <w:lang w:val="be-BY" w:eastAsia="zh-CN"/>
        </w:rPr>
        <w:t xml:space="preserve">/стары,  </w:t>
      </w:r>
      <w:r w:rsidRPr="006E13B7">
        <w:rPr>
          <w:rFonts w:eastAsia="SimSun"/>
          <w:sz w:val="28"/>
          <w:szCs w:val="28"/>
          <w:lang w:val="en-US" w:eastAsia="zh-CN"/>
        </w:rPr>
        <w:t>十之八九</w:t>
      </w:r>
      <w:r w:rsidRPr="006E13B7">
        <w:rPr>
          <w:rFonts w:eastAsia="SimSun"/>
          <w:sz w:val="28"/>
          <w:szCs w:val="28"/>
          <w:lang w:val="be-BY" w:eastAsia="zh-CN"/>
        </w:rPr>
        <w:t>/ па ўсёй верагоднасці.</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4) </w:t>
      </w:r>
      <w:r w:rsidRPr="006E13B7">
        <w:rPr>
          <w:rFonts w:eastAsia="SimSun"/>
          <w:b/>
          <w:i/>
          <w:sz w:val="28"/>
          <w:szCs w:val="28"/>
          <w:lang w:val="be-BY" w:eastAsia="zh-CN"/>
        </w:rPr>
        <w:t>чатыры лічэбніка.</w:t>
      </w:r>
      <w:r w:rsidRPr="006E13B7">
        <w:rPr>
          <w:rFonts w:eastAsia="SimSun"/>
          <w:sz w:val="28"/>
          <w:szCs w:val="28"/>
          <w:lang w:val="be-BY" w:eastAsia="zh-CN"/>
        </w:rPr>
        <w:t xml:space="preserve"> Такіх фразеалагізмаў таксама мала, яны адрозніваюцца прастой структурай.</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w:t>
      </w:r>
      <w:r w:rsidRPr="006E13B7">
        <w:rPr>
          <w:rFonts w:eastAsia="SimSun"/>
          <w:sz w:val="28"/>
          <w:szCs w:val="28"/>
          <w:lang w:val="en-US" w:eastAsia="zh-CN"/>
        </w:rPr>
        <w:t>三三两两</w:t>
      </w:r>
      <w:r w:rsidRPr="006E13B7">
        <w:rPr>
          <w:rFonts w:eastAsia="SimSun"/>
          <w:sz w:val="28"/>
          <w:szCs w:val="28"/>
          <w:lang w:val="be-BY" w:eastAsia="zh-CN"/>
        </w:rPr>
        <w:t xml:space="preserve">/невялікімі групамі, </w:t>
      </w:r>
      <w:r w:rsidRPr="006E13B7">
        <w:rPr>
          <w:rFonts w:eastAsia="SimSun"/>
          <w:sz w:val="28"/>
          <w:szCs w:val="28"/>
          <w:lang w:val="en-US" w:eastAsia="zh-CN"/>
        </w:rPr>
        <w:t>三三五五</w:t>
      </w:r>
      <w:r w:rsidRPr="006E13B7">
        <w:rPr>
          <w:rFonts w:eastAsia="SimSun"/>
          <w:sz w:val="28"/>
          <w:szCs w:val="28"/>
          <w:lang w:val="be-BY" w:eastAsia="zh-CN"/>
        </w:rPr>
        <w:t xml:space="preserve">/ ўрассыпную, </w:t>
      </w:r>
      <w:r w:rsidRPr="006E13B7">
        <w:rPr>
          <w:rFonts w:eastAsia="SimSun"/>
          <w:sz w:val="28"/>
          <w:szCs w:val="28"/>
          <w:lang w:val="en-US" w:eastAsia="zh-CN"/>
        </w:rPr>
        <w:t>千千万万</w:t>
      </w:r>
      <w:r w:rsidRPr="006E13B7">
        <w:rPr>
          <w:rFonts w:eastAsia="SimSun"/>
          <w:sz w:val="28"/>
          <w:szCs w:val="28"/>
          <w:lang w:val="be-BY" w:eastAsia="zh-CN"/>
        </w:rPr>
        <w:t>/многія тысячы.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Такім чынам, мы бачым, што частата ўжыванне кожнага лічэбніка не аднолькава. Так, сярод іх больш усяго фразеалагізмаў з лічбай </w:t>
      </w:r>
      <w:r w:rsidRPr="006E13B7">
        <w:rPr>
          <w:rFonts w:eastAsia="SimSun"/>
          <w:sz w:val="28"/>
          <w:szCs w:val="28"/>
          <w:lang w:val="be-BY" w:eastAsia="zh-CN"/>
        </w:rPr>
        <w:t>一</w:t>
      </w:r>
      <w:r w:rsidRPr="006E13B7">
        <w:rPr>
          <w:rFonts w:eastAsia="SimSun"/>
          <w:sz w:val="28"/>
          <w:szCs w:val="28"/>
          <w:lang w:val="be-BY" w:eastAsia="zh-CN"/>
        </w:rPr>
        <w:t xml:space="preserve">/1 , і, </w:t>
      </w:r>
      <w:r w:rsidRPr="006E13B7">
        <w:rPr>
          <w:rFonts w:eastAsia="SimSun"/>
          <w:sz w:val="28"/>
          <w:szCs w:val="28"/>
          <w:lang w:val="be-BY" w:eastAsia="zh-CN"/>
        </w:rPr>
        <w:lastRenderedPageBreak/>
        <w:t>напрыклад, толькі фразеалагізмаў з лікам</w:t>
      </w:r>
      <w:r w:rsidRPr="006E13B7">
        <w:rPr>
          <w:rFonts w:eastAsia="SimSun"/>
          <w:sz w:val="28"/>
          <w:szCs w:val="28"/>
          <w:lang w:val="be-BY" w:eastAsia="zh-CN"/>
        </w:rPr>
        <w:t>一</w:t>
      </w:r>
      <w:r w:rsidRPr="006E13B7">
        <w:rPr>
          <w:rFonts w:eastAsia="SimSun"/>
          <w:sz w:val="28"/>
          <w:szCs w:val="28"/>
          <w:lang w:val="be-BY" w:eastAsia="zh-CN"/>
        </w:rPr>
        <w:t xml:space="preserve">/1 на месцы першага іерогліфа можна знайсці больш за 160, яны складаюць асноўную большасць фразеалагізмаў з лікавым кампанентам. Далей ідуць лічэбнікі </w:t>
      </w:r>
      <w:r w:rsidRPr="006E13B7">
        <w:rPr>
          <w:rFonts w:eastAsia="SimSun"/>
          <w:sz w:val="28"/>
          <w:szCs w:val="28"/>
          <w:lang w:val="en-US" w:eastAsia="zh-CN"/>
        </w:rPr>
        <w:t>百</w:t>
      </w:r>
      <w:r w:rsidRPr="006E13B7">
        <w:rPr>
          <w:rFonts w:eastAsia="SimSun"/>
          <w:sz w:val="28"/>
          <w:szCs w:val="28"/>
          <w:lang w:val="be-BY" w:eastAsia="zh-CN"/>
        </w:rPr>
        <w:t xml:space="preserve">/сто, </w:t>
      </w:r>
      <w:r w:rsidRPr="006E13B7">
        <w:rPr>
          <w:rFonts w:eastAsia="SimSun"/>
          <w:sz w:val="28"/>
          <w:szCs w:val="28"/>
          <w:lang w:val="en-US" w:eastAsia="zh-CN"/>
        </w:rPr>
        <w:t>千</w:t>
      </w:r>
      <w:r w:rsidRPr="006E13B7">
        <w:rPr>
          <w:rFonts w:eastAsia="SimSun"/>
          <w:sz w:val="28"/>
          <w:szCs w:val="28"/>
          <w:lang w:val="be-BY" w:eastAsia="zh-CN"/>
        </w:rPr>
        <w:t xml:space="preserve">/тысяча, </w:t>
      </w:r>
      <w:r w:rsidRPr="006E13B7">
        <w:rPr>
          <w:rFonts w:eastAsia="SimSun"/>
          <w:sz w:val="28"/>
          <w:szCs w:val="28"/>
          <w:lang w:val="en-US" w:eastAsia="zh-CN"/>
        </w:rPr>
        <w:t>万</w:t>
      </w:r>
      <w:r w:rsidRPr="006E13B7">
        <w:rPr>
          <w:rFonts w:eastAsia="SimSun"/>
          <w:sz w:val="28"/>
          <w:szCs w:val="28"/>
          <w:lang w:val="be-BY" w:eastAsia="zh-CN"/>
        </w:rPr>
        <w:t xml:space="preserve">/дзесяць тысяч, </w:t>
      </w:r>
      <w:r w:rsidRPr="006E13B7">
        <w:rPr>
          <w:rFonts w:eastAsia="SimSun"/>
          <w:sz w:val="28"/>
          <w:szCs w:val="28"/>
          <w:lang w:val="en-US" w:eastAsia="zh-CN"/>
        </w:rPr>
        <w:t>三</w:t>
      </w:r>
      <w:r w:rsidRPr="006E13B7">
        <w:rPr>
          <w:rFonts w:eastAsia="SimSun"/>
          <w:sz w:val="28"/>
          <w:szCs w:val="28"/>
          <w:lang w:val="be-BY" w:eastAsia="zh-CN"/>
        </w:rPr>
        <w:t xml:space="preserve">/тры, </w:t>
      </w:r>
      <w:r w:rsidRPr="006E13B7">
        <w:rPr>
          <w:rFonts w:eastAsia="SimSun"/>
          <w:sz w:val="28"/>
          <w:szCs w:val="28"/>
          <w:lang w:val="en-US" w:eastAsia="zh-CN"/>
        </w:rPr>
        <w:t>五</w:t>
      </w:r>
      <w:r w:rsidRPr="006E13B7">
        <w:rPr>
          <w:rFonts w:eastAsia="SimSun"/>
          <w:sz w:val="28"/>
          <w:szCs w:val="28"/>
          <w:lang w:val="be-BY" w:eastAsia="zh-CN"/>
        </w:rPr>
        <w:t xml:space="preserve">/пяць. Аднак у складзе фразеалагізмаў з двума лічэбнікамі можна знайсці амаль што усе лічбы.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Што датычыцца сінтаксічнай сувязі лічэбнікаў у складзе фразеалагізмаў, то аналіз паказвае, што нягледзячы на тое, што фразеалагізмы з’яўляюцца ўнікальным і выключным лінгвістычным феноменам, іх сінтаксічныя ўласцівасці блізкія да агульный сінтаксічных характарыстык звычайных лексічных аздінак, таму іх можна разглядаць з пазіцый агульнага сінтаксісу.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Дзякуючы таму, што кітайскія фразеалагізмы з’яўляюцца своеасаблівым прадуктам гісторыі, які дайшоў да нас праз стагоддзі, яны маюць сільнае адценне пісьмовай мовы, таму аналізуючы сінтаксічныя ўласцівасці фразеалагізмаў з лікавым кампанентам, можна аздначыць, што лічэбнікі ў складзе фразеалагізмаў могуць выступаць ў ролі любых членаў сказа, у складзе фразеалагізмаў з рознай структурай яны могуць выконваць роль розных сінтаксічных элементаў.</w:t>
      </w:r>
    </w:p>
    <w:p w:rsidR="00B35D94" w:rsidRPr="006E13B7" w:rsidRDefault="00B35D94" w:rsidP="00B35D94">
      <w:pPr>
        <w:spacing w:line="360" w:lineRule="auto"/>
        <w:ind w:firstLine="709"/>
        <w:jc w:val="both"/>
        <w:rPr>
          <w:rFonts w:eastAsia="SimSun"/>
          <w:b/>
          <w:i/>
          <w:sz w:val="28"/>
          <w:szCs w:val="28"/>
          <w:lang w:val="be-BY" w:eastAsia="zh-CN"/>
        </w:rPr>
      </w:pPr>
      <w:r w:rsidRPr="006E13B7">
        <w:rPr>
          <w:rFonts w:eastAsia="SimSun"/>
          <w:b/>
          <w:i/>
          <w:sz w:val="28"/>
          <w:szCs w:val="28"/>
          <w:lang w:val="be-BY" w:eastAsia="zh-CN"/>
        </w:rPr>
        <w:t>1. Структура з двума лічбамі запар уяўляе сабой:</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канструкцыю са злучальнай сувяззю: </w:t>
      </w:r>
      <w:r w:rsidRPr="006E13B7">
        <w:rPr>
          <w:rFonts w:eastAsia="SimSun"/>
          <w:sz w:val="28"/>
          <w:szCs w:val="28"/>
          <w:lang w:val="en-US" w:eastAsia="zh-CN"/>
        </w:rPr>
        <w:t>三三两两</w:t>
      </w:r>
      <w:r w:rsidRPr="006E13B7">
        <w:rPr>
          <w:rFonts w:eastAsia="SimSun"/>
          <w:sz w:val="28"/>
          <w:szCs w:val="28"/>
          <w:lang w:val="be-BY" w:eastAsia="zh-CN"/>
        </w:rPr>
        <w:t xml:space="preserve">/невялікімі групамі, </w:t>
      </w:r>
      <w:r w:rsidRPr="006E13B7">
        <w:rPr>
          <w:rFonts w:eastAsia="SimSun"/>
          <w:sz w:val="28"/>
          <w:szCs w:val="28"/>
          <w:lang w:val="en-US" w:eastAsia="zh-CN"/>
        </w:rPr>
        <w:t>千千万万</w:t>
      </w:r>
      <w:r w:rsidRPr="006E13B7">
        <w:rPr>
          <w:rFonts w:eastAsia="SimSun"/>
          <w:sz w:val="28"/>
          <w:szCs w:val="28"/>
          <w:lang w:val="be-BY" w:eastAsia="zh-CN"/>
        </w:rPr>
        <w:t>/многія тысячы;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канструкцыю з падпарадкавальнай сувяззю: </w:t>
      </w:r>
      <w:r w:rsidRPr="006E13B7">
        <w:rPr>
          <w:rFonts w:eastAsia="SimSun"/>
          <w:sz w:val="28"/>
          <w:szCs w:val="28"/>
          <w:lang w:val="en-US" w:eastAsia="zh-CN"/>
        </w:rPr>
        <w:t>三百六十行</w:t>
      </w:r>
      <w:r w:rsidRPr="006E13B7">
        <w:rPr>
          <w:rFonts w:eastAsia="SimSun"/>
          <w:sz w:val="28"/>
          <w:szCs w:val="28"/>
          <w:lang w:val="be-BY" w:eastAsia="zh-CN"/>
        </w:rPr>
        <w:t xml:space="preserve">/усе прафесіі, </w:t>
      </w:r>
      <w:r w:rsidRPr="006E13B7">
        <w:rPr>
          <w:rFonts w:eastAsia="SimSun"/>
          <w:sz w:val="28"/>
          <w:szCs w:val="28"/>
          <w:lang w:val="en-US" w:eastAsia="zh-CN"/>
        </w:rPr>
        <w:t>十万火急</w:t>
      </w:r>
      <w:r w:rsidRPr="006E13B7">
        <w:rPr>
          <w:rFonts w:eastAsia="SimSun"/>
          <w:sz w:val="28"/>
          <w:szCs w:val="28"/>
          <w:lang w:val="be-BY" w:eastAsia="zh-CN"/>
        </w:rPr>
        <w:t>/ тэрміновы;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суб’ектна-прэдыкатную канструкцыю: </w:t>
      </w:r>
      <w:r w:rsidRPr="006E13B7">
        <w:rPr>
          <w:rFonts w:eastAsia="SimSun"/>
          <w:sz w:val="28"/>
          <w:szCs w:val="28"/>
          <w:lang w:val="en-US" w:eastAsia="zh-CN"/>
        </w:rPr>
        <w:t>三五成群</w:t>
      </w:r>
      <w:r w:rsidRPr="006E13B7">
        <w:rPr>
          <w:rFonts w:eastAsia="SimSun"/>
          <w:sz w:val="28"/>
          <w:szCs w:val="28"/>
          <w:lang w:val="be-BY" w:eastAsia="zh-CN"/>
        </w:rPr>
        <w:t>/невялікімі групамі (лічэбнік у ролі дзейніка),</w:t>
      </w:r>
      <w:r w:rsidRPr="006E13B7">
        <w:rPr>
          <w:rFonts w:eastAsia="SimSun"/>
          <w:sz w:val="28"/>
          <w:szCs w:val="28"/>
          <w:lang w:val="en-US" w:eastAsia="zh-CN"/>
        </w:rPr>
        <w:t>气象万千</w:t>
      </w:r>
      <w:r w:rsidRPr="006E13B7">
        <w:rPr>
          <w:rFonts w:eastAsia="SimSun"/>
          <w:sz w:val="28"/>
          <w:szCs w:val="28"/>
          <w:lang w:val="be-BY" w:eastAsia="zh-CN"/>
        </w:rPr>
        <w:t>/ пышны (лічэбнік у ролі выказніка);</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дзеяслоўна-аб’ектную канструкцыю: </w:t>
      </w:r>
      <w:r w:rsidRPr="006E13B7">
        <w:rPr>
          <w:rFonts w:eastAsia="SimSun"/>
          <w:sz w:val="28"/>
          <w:szCs w:val="28"/>
          <w:lang w:val="en-US" w:eastAsia="zh-CN"/>
        </w:rPr>
        <w:t>略知一二</w:t>
      </w:r>
      <w:r w:rsidRPr="006E13B7">
        <w:rPr>
          <w:rFonts w:eastAsia="SimSun"/>
          <w:sz w:val="28"/>
          <w:szCs w:val="28"/>
          <w:lang w:val="be-BY" w:eastAsia="zh-CN"/>
        </w:rPr>
        <w:t>/знаць вельмі мала (лічэбнік у ролі аб’ектнага дапаўнення).</w:t>
      </w:r>
    </w:p>
    <w:p w:rsidR="00B35D94" w:rsidRPr="006E13B7" w:rsidRDefault="00B35D94" w:rsidP="00B35D94">
      <w:pPr>
        <w:spacing w:line="360" w:lineRule="auto"/>
        <w:ind w:firstLine="709"/>
        <w:jc w:val="both"/>
        <w:rPr>
          <w:rFonts w:eastAsia="SimSun"/>
          <w:b/>
          <w:i/>
          <w:sz w:val="28"/>
          <w:szCs w:val="28"/>
          <w:lang w:val="be-BY" w:eastAsia="zh-CN"/>
        </w:rPr>
      </w:pPr>
      <w:r w:rsidRPr="006E13B7">
        <w:rPr>
          <w:rFonts w:eastAsia="SimSun"/>
          <w:b/>
          <w:i/>
          <w:sz w:val="28"/>
          <w:szCs w:val="28"/>
          <w:lang w:val="be-BY" w:eastAsia="zh-CN"/>
        </w:rPr>
        <w:lastRenderedPageBreak/>
        <w:t>2. Структура з двума лічбамі, размежаванымі іншымі словамі, уяўляе сабой:</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лічэбнік у ролі дзейніка: </w:t>
      </w:r>
      <w:r w:rsidRPr="006E13B7">
        <w:rPr>
          <w:rFonts w:eastAsia="SimSun"/>
          <w:sz w:val="28"/>
          <w:szCs w:val="28"/>
          <w:lang w:val="en-US" w:eastAsia="zh-CN"/>
        </w:rPr>
        <w:t>万无一失</w:t>
      </w:r>
      <w:r w:rsidRPr="006E13B7">
        <w:rPr>
          <w:rFonts w:eastAsia="SimSun"/>
          <w:sz w:val="28"/>
          <w:szCs w:val="28"/>
          <w:lang w:val="be-BY" w:eastAsia="zh-CN"/>
        </w:rPr>
        <w:t xml:space="preserve">/ цалкам бяспечны,  </w:t>
      </w:r>
      <w:r w:rsidRPr="006E13B7">
        <w:rPr>
          <w:rFonts w:eastAsia="SimSun"/>
          <w:sz w:val="28"/>
          <w:szCs w:val="28"/>
          <w:lang w:val="en-US" w:eastAsia="zh-CN"/>
        </w:rPr>
        <w:t>一了百了</w:t>
      </w:r>
      <w:r w:rsidRPr="006E13B7">
        <w:rPr>
          <w:rFonts w:eastAsia="SimSun"/>
          <w:sz w:val="28"/>
          <w:szCs w:val="28"/>
          <w:lang w:val="be-BY" w:eastAsia="zh-CN"/>
        </w:rPr>
        <w:t>/раз і назаўсёды;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лічэбнік у ролі выказніка: </w:t>
      </w:r>
      <w:r w:rsidRPr="006E13B7">
        <w:rPr>
          <w:rFonts w:eastAsia="SimSun"/>
          <w:sz w:val="28"/>
          <w:szCs w:val="28"/>
          <w:lang w:val="en-US" w:eastAsia="zh-CN"/>
        </w:rPr>
        <w:t>丁一卯二</w:t>
      </w:r>
      <w:r w:rsidRPr="006E13B7">
        <w:rPr>
          <w:rFonts w:eastAsia="SimSun"/>
          <w:sz w:val="28"/>
          <w:szCs w:val="28"/>
          <w:lang w:val="be-BY" w:eastAsia="zh-CN"/>
        </w:rPr>
        <w:t xml:space="preserve">,  </w:t>
      </w:r>
      <w:r w:rsidRPr="006E13B7">
        <w:rPr>
          <w:rFonts w:eastAsia="SimSun"/>
          <w:sz w:val="28"/>
          <w:szCs w:val="28"/>
          <w:lang w:val="en-US" w:eastAsia="zh-CN"/>
        </w:rPr>
        <w:t>人一己百</w:t>
      </w:r>
      <w:r w:rsidRPr="006E13B7">
        <w:rPr>
          <w:rFonts w:eastAsia="SimSun"/>
          <w:sz w:val="28"/>
          <w:szCs w:val="28"/>
          <w:lang w:val="be-BY" w:eastAsia="zh-CN"/>
        </w:rPr>
        <w:t>;</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лічэбнік у ролі аб’ектнага дапаўнення: </w:t>
      </w:r>
      <w:r w:rsidRPr="006E13B7">
        <w:rPr>
          <w:rFonts w:eastAsia="SimSun"/>
          <w:sz w:val="28"/>
          <w:szCs w:val="28"/>
          <w:lang w:val="en-US" w:eastAsia="zh-CN"/>
        </w:rPr>
        <w:t>杀一儆百</w:t>
      </w:r>
      <w:r w:rsidRPr="006E13B7">
        <w:rPr>
          <w:rFonts w:eastAsia="SimSun"/>
          <w:sz w:val="28"/>
          <w:szCs w:val="28"/>
          <w:lang w:val="be-BY" w:eastAsia="zh-CN"/>
        </w:rPr>
        <w:t>/забіць аднаго, каб папярэдзіць іншых (переклад наш);</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лічэбнік у ролі азначэння: </w:t>
      </w:r>
      <w:r w:rsidRPr="006E13B7">
        <w:rPr>
          <w:rFonts w:eastAsia="SimSun"/>
          <w:sz w:val="28"/>
          <w:szCs w:val="28"/>
          <w:lang w:val="en-US" w:eastAsia="zh-CN"/>
        </w:rPr>
        <w:t>四海为家</w:t>
      </w:r>
      <w:r w:rsidRPr="006E13B7">
        <w:rPr>
          <w:rFonts w:eastAsia="SimSun"/>
          <w:sz w:val="28"/>
          <w:szCs w:val="28"/>
          <w:lang w:val="be-BY" w:eastAsia="zh-CN"/>
        </w:rPr>
        <w:t xml:space="preserve">/касмапалітычны,  </w:t>
      </w:r>
      <w:r w:rsidRPr="006E13B7">
        <w:rPr>
          <w:rFonts w:eastAsia="SimSun"/>
          <w:sz w:val="28"/>
          <w:szCs w:val="28"/>
          <w:lang w:val="en-US" w:eastAsia="zh-CN"/>
        </w:rPr>
        <w:t>三言两语</w:t>
      </w:r>
      <w:r w:rsidRPr="006E13B7">
        <w:rPr>
          <w:rFonts w:eastAsia="SimSun"/>
          <w:sz w:val="28"/>
          <w:szCs w:val="28"/>
          <w:lang w:val="be-BY" w:eastAsia="zh-CN"/>
        </w:rPr>
        <w:t xml:space="preserve">/ ў двух словах, коратка,  </w:t>
      </w:r>
      <w:r w:rsidRPr="006E13B7">
        <w:rPr>
          <w:rFonts w:eastAsia="SimSun"/>
          <w:sz w:val="28"/>
          <w:szCs w:val="28"/>
          <w:lang w:val="en-US" w:eastAsia="zh-CN"/>
        </w:rPr>
        <w:t>千军万马</w:t>
      </w:r>
      <w:r w:rsidRPr="006E13B7">
        <w:rPr>
          <w:rFonts w:eastAsia="SimSun"/>
          <w:sz w:val="28"/>
          <w:szCs w:val="28"/>
          <w:lang w:val="be-BY" w:eastAsia="zh-CN"/>
        </w:rPr>
        <w:t>/ магутная сіла;</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лічэбнік у ролі акалічнасці: </w:t>
      </w:r>
      <w:r w:rsidRPr="006E13B7">
        <w:rPr>
          <w:rFonts w:eastAsia="SimSun"/>
          <w:sz w:val="28"/>
          <w:szCs w:val="28"/>
          <w:lang w:val="en-US" w:eastAsia="zh-CN"/>
        </w:rPr>
        <w:t>三推六问</w:t>
      </w:r>
      <w:r w:rsidRPr="006E13B7">
        <w:rPr>
          <w:rFonts w:eastAsia="SimSun"/>
          <w:sz w:val="28"/>
          <w:szCs w:val="28"/>
          <w:lang w:val="be-BY" w:eastAsia="zh-CN"/>
        </w:rPr>
        <w:t xml:space="preserve">/ настойліва пытацца, </w:t>
      </w:r>
      <w:r w:rsidRPr="006E13B7">
        <w:rPr>
          <w:rFonts w:eastAsia="SimSun"/>
          <w:sz w:val="28"/>
          <w:szCs w:val="28"/>
          <w:lang w:val="en-US" w:eastAsia="zh-CN"/>
        </w:rPr>
        <w:t>三顾茅庐</w:t>
      </w:r>
      <w:r w:rsidRPr="006E13B7">
        <w:rPr>
          <w:rFonts w:eastAsia="SimSun"/>
          <w:sz w:val="28"/>
          <w:szCs w:val="28"/>
          <w:lang w:val="be-BY" w:eastAsia="zh-CN"/>
        </w:rPr>
        <w:t>/ старанна запрашаць;</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 лічэбнік у ролі дапаўнення: </w:t>
      </w:r>
      <w:r w:rsidRPr="006E13B7">
        <w:rPr>
          <w:rFonts w:eastAsia="SimSun"/>
          <w:sz w:val="28"/>
          <w:szCs w:val="28"/>
          <w:lang w:val="en-US" w:eastAsia="zh-CN"/>
        </w:rPr>
        <w:t>推三阻四</w:t>
      </w:r>
      <w:r w:rsidRPr="006E13B7">
        <w:rPr>
          <w:rFonts w:eastAsia="SimSun"/>
          <w:sz w:val="28"/>
          <w:szCs w:val="28"/>
          <w:lang w:val="be-BY" w:eastAsia="zh-CN"/>
        </w:rPr>
        <w:t xml:space="preserve">/ ўсяляк аднеквацца, </w:t>
      </w:r>
      <w:r w:rsidRPr="006E13B7">
        <w:rPr>
          <w:rFonts w:eastAsia="SimSun"/>
          <w:sz w:val="28"/>
          <w:szCs w:val="28"/>
          <w:lang w:val="en-US" w:eastAsia="zh-CN"/>
        </w:rPr>
        <w:t>低三下四</w:t>
      </w:r>
      <w:r w:rsidRPr="006E13B7">
        <w:rPr>
          <w:rFonts w:eastAsia="SimSun"/>
          <w:sz w:val="28"/>
          <w:szCs w:val="28"/>
          <w:lang w:val="be-BY" w:eastAsia="zh-CN"/>
        </w:rPr>
        <w:t>/угодлівы.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З вышэйпаказаных прымераў можна пабачыць, што сярод фразеалагічных канструкцый, змяшчаючых фразеалагізм з лікавым кампанентам, пераважваюць у асноўным фразеалагізмы з лічбавым прціпастаўленнем у канструкцыях са злучальнай сувяззю, якія складаюцца з двух лічбаў і сінанімічнага або антанімічнага кампанента.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Лічэбнікі ў складзе фразеалагізмаў могуць выконваць розную сінтаксічную роль таму, што некаторыя з іх могуць абазначаць непасрэдна колькасць, іншыя могуць замяняць назвы рэчаў, а таксама могуць азначаць некаторую якасць ці стан.</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Далей разгледзім значэнне лічэбнікаў. Значэнне лічэбнікаў, якія ўваходзяць ў склад фразеалагізмаў, аслажняецца, таму што яны спалучаюцца з назвамі канкрэтных рэчаў, маюць свае вытокі з пэўнай гісторыі, утварыліся шляхам эвалюцыі або змянення пэўных выразаў. Некаторыя лічэбнікі вельмі далёкія ад абазначэння уласна колькасці, яны валодаюць адносна вялікай ступенню абстрактнасці. Значэнні лічэбнікаў, </w:t>
      </w:r>
      <w:r w:rsidRPr="006E13B7">
        <w:rPr>
          <w:rFonts w:eastAsia="SimSun"/>
          <w:sz w:val="28"/>
          <w:szCs w:val="28"/>
          <w:lang w:val="be-BY" w:eastAsia="zh-CN"/>
        </w:rPr>
        <w:lastRenderedPageBreak/>
        <w:t>уваходзячых у склад фразеалагізмаў, можна падзяліць на наступныя групы: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b/>
          <w:i/>
          <w:sz w:val="28"/>
          <w:szCs w:val="28"/>
          <w:lang w:val="be-BY" w:eastAsia="zh-CN"/>
        </w:rPr>
        <w:t xml:space="preserve">1. Прамое значэнне. </w:t>
      </w:r>
      <w:r w:rsidRPr="006E13B7">
        <w:rPr>
          <w:rFonts w:eastAsia="SimSun"/>
          <w:sz w:val="28"/>
          <w:szCs w:val="28"/>
          <w:lang w:val="be-BY" w:eastAsia="zh-CN"/>
        </w:rPr>
        <w:t xml:space="preserve">Такога тыпу лічэбнікі у саставе фразеалагізмаў азначаюць пэўную колькасць, яны могуць непасрэдна адносіцца да некаторых назоўнікаў ці дзеясловаў, некаторыя з іх могуць спалучацца з лічыльнымі словамі.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w:t>
      </w:r>
      <w:r w:rsidRPr="006E13B7">
        <w:rPr>
          <w:rFonts w:eastAsia="SimSun"/>
          <w:sz w:val="28"/>
          <w:szCs w:val="28"/>
          <w:lang w:val="en-US" w:eastAsia="zh-CN"/>
        </w:rPr>
        <w:t>三顾茅庐</w:t>
      </w:r>
      <w:r w:rsidRPr="006E13B7">
        <w:rPr>
          <w:rFonts w:eastAsia="SimSun"/>
          <w:sz w:val="28"/>
          <w:szCs w:val="28"/>
          <w:lang w:eastAsia="zh-CN"/>
        </w:rPr>
        <w:t xml:space="preserve">/ </w:t>
      </w:r>
      <w:proofErr w:type="spellStart"/>
      <w:r w:rsidRPr="006E13B7">
        <w:rPr>
          <w:rFonts w:eastAsia="SimSun"/>
          <w:sz w:val="28"/>
          <w:szCs w:val="28"/>
          <w:lang w:eastAsia="zh-CN"/>
        </w:rPr>
        <w:t>старанна</w:t>
      </w:r>
      <w:proofErr w:type="spellEnd"/>
      <w:r w:rsidRPr="006E13B7">
        <w:rPr>
          <w:rFonts w:eastAsia="SimSun"/>
          <w:sz w:val="28"/>
          <w:szCs w:val="28"/>
          <w:lang w:eastAsia="zh-CN"/>
        </w:rPr>
        <w:t xml:space="preserve"> </w:t>
      </w:r>
      <w:proofErr w:type="spellStart"/>
      <w:r w:rsidRPr="006E13B7">
        <w:rPr>
          <w:rFonts w:eastAsia="SimSun"/>
          <w:sz w:val="28"/>
          <w:szCs w:val="28"/>
          <w:lang w:eastAsia="zh-CN"/>
        </w:rPr>
        <w:t>запрашаць</w:t>
      </w:r>
      <w:proofErr w:type="spellEnd"/>
      <w:r w:rsidRPr="006E13B7">
        <w:rPr>
          <w:rFonts w:eastAsia="SimSun"/>
          <w:sz w:val="28"/>
          <w:szCs w:val="28"/>
          <w:lang w:val="be-BY" w:eastAsia="zh-CN"/>
        </w:rPr>
        <w:t>.</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b/>
          <w:i/>
          <w:sz w:val="28"/>
          <w:szCs w:val="28"/>
          <w:lang w:val="be-BY" w:eastAsia="zh-CN"/>
        </w:rPr>
        <w:t>2. Непрамое значэнне.</w:t>
      </w:r>
      <w:r w:rsidRPr="006E13B7">
        <w:rPr>
          <w:rFonts w:eastAsia="SimSun"/>
          <w:sz w:val="28"/>
          <w:szCs w:val="28"/>
          <w:lang w:val="be-BY" w:eastAsia="zh-CN"/>
        </w:rPr>
        <w:t xml:space="preserve"> Фразеалагізмы з лічэбным кампанентам, у складзе каторых лічэбнікі азначаюць пэўную колькасць, складаюць вельмі малую частку, большая ж частка лічэбнікаў выкарыстоўваецца ў непрамым значэнні, страчваецца сэнс колькасці, таму тут мае месца вялікая ступень абстрактнасці. У цэлым, лічэбнікі ў непрамым значэнні маюць наступныя сэнсавыя адценні:</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1) Абазначэнне паняцця “многа”. Напрыклад: </w:t>
      </w:r>
      <w:r w:rsidRPr="006E13B7">
        <w:rPr>
          <w:rFonts w:eastAsia="SimSun"/>
          <w:sz w:val="28"/>
          <w:szCs w:val="28"/>
          <w:lang w:val="en-US" w:eastAsia="zh-CN"/>
        </w:rPr>
        <w:t>三番五次</w:t>
      </w:r>
      <w:r w:rsidRPr="006E13B7">
        <w:rPr>
          <w:rFonts w:eastAsia="SimSun"/>
          <w:sz w:val="28"/>
          <w:szCs w:val="28"/>
          <w:lang w:val="be-BY" w:eastAsia="zh-CN"/>
        </w:rPr>
        <w:t xml:space="preserve">/неаднаразова, </w:t>
      </w:r>
      <w:r w:rsidRPr="006E13B7">
        <w:rPr>
          <w:rFonts w:eastAsia="SimSun"/>
          <w:sz w:val="28"/>
          <w:szCs w:val="28"/>
          <w:lang w:val="en-US" w:eastAsia="zh-CN"/>
        </w:rPr>
        <w:t>五花八门</w:t>
      </w:r>
      <w:r w:rsidRPr="006E13B7">
        <w:rPr>
          <w:rFonts w:eastAsia="SimSun"/>
          <w:sz w:val="28"/>
          <w:szCs w:val="28"/>
          <w:lang w:val="be-BY" w:eastAsia="zh-CN"/>
        </w:rPr>
        <w:t xml:space="preserve">/ разнастайны, </w:t>
      </w:r>
      <w:r w:rsidRPr="006E13B7">
        <w:rPr>
          <w:rFonts w:eastAsia="SimSun"/>
          <w:sz w:val="28"/>
          <w:szCs w:val="28"/>
          <w:lang w:val="en-US" w:eastAsia="zh-CN"/>
        </w:rPr>
        <w:t>十全十美</w:t>
      </w:r>
      <w:r w:rsidRPr="006E13B7">
        <w:rPr>
          <w:rFonts w:eastAsia="SimSun"/>
          <w:sz w:val="28"/>
          <w:szCs w:val="28"/>
          <w:lang w:val="be-BY" w:eastAsia="zh-CN"/>
        </w:rPr>
        <w:t>/ ідэальны. Гэтыя словы апісваюць паняцце “многа” і носяць пэўны гіпербалічны характар. Напрыклад: фразеалагізм“</w:t>
      </w:r>
      <w:r w:rsidRPr="006E13B7">
        <w:rPr>
          <w:rFonts w:eastAsia="SimSun"/>
          <w:sz w:val="28"/>
          <w:szCs w:val="28"/>
          <w:lang w:val="en-US" w:eastAsia="zh-CN"/>
        </w:rPr>
        <w:t>千方百计</w:t>
      </w:r>
      <w:r w:rsidRPr="006E13B7">
        <w:rPr>
          <w:rFonts w:eastAsia="SimSun"/>
          <w:sz w:val="28"/>
          <w:szCs w:val="28"/>
          <w:lang w:val="be-BY" w:eastAsia="zh-CN"/>
        </w:rPr>
        <w:t xml:space="preserve">”азначае выкарыстанне ўсіх магчымых спосабаў. Фразеалагізмы, якія змяшчаюць лікі </w:t>
      </w:r>
      <w:r w:rsidRPr="006E13B7">
        <w:rPr>
          <w:rFonts w:eastAsia="SimSun"/>
          <w:sz w:val="28"/>
          <w:szCs w:val="28"/>
          <w:lang w:val="en-US" w:eastAsia="zh-CN"/>
        </w:rPr>
        <w:t>三</w:t>
      </w:r>
      <w:r w:rsidRPr="006E13B7">
        <w:rPr>
          <w:rFonts w:eastAsia="SimSun"/>
          <w:sz w:val="28"/>
          <w:szCs w:val="28"/>
          <w:lang w:val="be-BY" w:eastAsia="zh-CN"/>
        </w:rPr>
        <w:t xml:space="preserve">/тры, </w:t>
      </w:r>
      <w:r w:rsidRPr="006E13B7">
        <w:rPr>
          <w:rFonts w:eastAsia="SimSun"/>
          <w:sz w:val="28"/>
          <w:szCs w:val="28"/>
          <w:lang w:val="en-US" w:eastAsia="zh-CN"/>
        </w:rPr>
        <w:t>五</w:t>
      </w:r>
      <w:r w:rsidRPr="006E13B7">
        <w:rPr>
          <w:rFonts w:eastAsia="SimSun"/>
          <w:sz w:val="28"/>
          <w:szCs w:val="28"/>
          <w:lang w:val="be-BY" w:eastAsia="zh-CN"/>
        </w:rPr>
        <w:t xml:space="preserve">/пяць, </w:t>
      </w:r>
      <w:r w:rsidRPr="006E13B7">
        <w:rPr>
          <w:rFonts w:eastAsia="SimSun"/>
          <w:sz w:val="28"/>
          <w:szCs w:val="28"/>
          <w:lang w:val="en-US" w:eastAsia="zh-CN"/>
        </w:rPr>
        <w:t>百</w:t>
      </w:r>
      <w:r w:rsidRPr="006E13B7">
        <w:rPr>
          <w:rFonts w:eastAsia="SimSun"/>
          <w:sz w:val="28"/>
          <w:szCs w:val="28"/>
          <w:lang w:val="be-BY" w:eastAsia="zh-CN"/>
        </w:rPr>
        <w:t xml:space="preserve">/сто, </w:t>
      </w:r>
      <w:r w:rsidRPr="006E13B7">
        <w:rPr>
          <w:rFonts w:eastAsia="SimSun"/>
          <w:sz w:val="28"/>
          <w:szCs w:val="28"/>
          <w:lang w:val="en-US" w:eastAsia="zh-CN"/>
        </w:rPr>
        <w:t>千</w:t>
      </w:r>
      <w:r w:rsidRPr="006E13B7">
        <w:rPr>
          <w:rFonts w:eastAsia="SimSun"/>
          <w:sz w:val="28"/>
          <w:szCs w:val="28"/>
          <w:lang w:val="be-BY" w:eastAsia="zh-CN"/>
        </w:rPr>
        <w:t xml:space="preserve">/тысяча, </w:t>
      </w:r>
      <w:r w:rsidRPr="006E13B7">
        <w:rPr>
          <w:rFonts w:eastAsia="SimSun"/>
          <w:sz w:val="28"/>
          <w:szCs w:val="28"/>
          <w:lang w:val="en-US" w:eastAsia="zh-CN"/>
        </w:rPr>
        <w:t>万</w:t>
      </w:r>
      <w:r w:rsidRPr="006E13B7">
        <w:rPr>
          <w:rFonts w:eastAsia="SimSun"/>
          <w:sz w:val="28"/>
          <w:szCs w:val="28"/>
          <w:lang w:val="be-BY" w:eastAsia="zh-CN"/>
        </w:rPr>
        <w:t>/дзесяць тысяч маюць у гэтым сэнсе найбольшую выразнасць.</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2) Абазначэнне паняцця “мала”. У гэтым сэнсе тыповым прадстаўніком з’яўляецца лічэбнік “адзін”, напрыклад:  </w:t>
      </w:r>
      <w:r w:rsidRPr="006E13B7">
        <w:rPr>
          <w:rFonts w:eastAsia="SimSun"/>
          <w:sz w:val="28"/>
          <w:szCs w:val="28"/>
          <w:lang w:val="en-US" w:eastAsia="zh-CN"/>
        </w:rPr>
        <w:t>一朝一夕</w:t>
      </w:r>
      <w:r w:rsidRPr="006E13B7">
        <w:rPr>
          <w:rFonts w:eastAsia="SimSun"/>
          <w:sz w:val="28"/>
          <w:szCs w:val="28"/>
          <w:lang w:val="be-BY" w:eastAsia="zh-CN"/>
        </w:rPr>
        <w:t xml:space="preserve">/за кароткі тэрмін, </w:t>
      </w:r>
      <w:r w:rsidRPr="006E13B7">
        <w:rPr>
          <w:rFonts w:eastAsia="SimSun"/>
          <w:sz w:val="28"/>
          <w:szCs w:val="28"/>
          <w:lang w:val="en-US" w:eastAsia="zh-CN"/>
        </w:rPr>
        <w:t>一丝一毫</w:t>
      </w:r>
      <w:r w:rsidRPr="006E13B7">
        <w:rPr>
          <w:rFonts w:eastAsia="SimSun"/>
          <w:sz w:val="28"/>
          <w:szCs w:val="28"/>
          <w:lang w:val="be-BY" w:eastAsia="zh-CN"/>
        </w:rPr>
        <w:t xml:space="preserve">/ ледзь-ледзь.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3) Абазначэнне з аднаго боку “многа”, а з другога боку “мала”, два бакі ўтвараюць яркі кантраст.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w:t>
      </w:r>
      <w:r w:rsidRPr="006E13B7">
        <w:rPr>
          <w:rFonts w:eastAsia="SimSun"/>
          <w:sz w:val="28"/>
          <w:szCs w:val="28"/>
          <w:lang w:val="en-US" w:eastAsia="zh-CN"/>
        </w:rPr>
        <w:t>千钧一发</w:t>
      </w:r>
      <w:r w:rsidRPr="006E13B7">
        <w:rPr>
          <w:rFonts w:eastAsia="SimSun"/>
          <w:sz w:val="28"/>
          <w:szCs w:val="28"/>
          <w:lang w:eastAsia="zh-CN"/>
        </w:rPr>
        <w:t xml:space="preserve">/ </w:t>
      </w:r>
      <w:proofErr w:type="spellStart"/>
      <w:r w:rsidRPr="006E13B7">
        <w:rPr>
          <w:rFonts w:eastAsia="SimSun"/>
          <w:sz w:val="28"/>
          <w:szCs w:val="28"/>
          <w:lang w:eastAsia="zh-CN"/>
        </w:rPr>
        <w:t>вісець</w:t>
      </w:r>
      <w:proofErr w:type="spellEnd"/>
      <w:r w:rsidRPr="006E13B7">
        <w:rPr>
          <w:rFonts w:eastAsia="SimSun"/>
          <w:sz w:val="28"/>
          <w:szCs w:val="28"/>
          <w:lang w:eastAsia="zh-CN"/>
        </w:rPr>
        <w:t xml:space="preserve"> на </w:t>
      </w:r>
      <w:proofErr w:type="spellStart"/>
      <w:r w:rsidRPr="006E13B7">
        <w:rPr>
          <w:rFonts w:eastAsia="SimSun"/>
          <w:sz w:val="28"/>
          <w:szCs w:val="28"/>
          <w:lang w:eastAsia="zh-CN"/>
        </w:rPr>
        <w:t>валаску</w:t>
      </w:r>
      <w:proofErr w:type="spellEnd"/>
      <w:r w:rsidRPr="006E13B7">
        <w:rPr>
          <w:rFonts w:eastAsia="SimSun"/>
          <w:sz w:val="28"/>
          <w:szCs w:val="28"/>
          <w:lang w:val="be-BY" w:eastAsia="zh-CN"/>
        </w:rPr>
        <w:t xml:space="preserve">, </w:t>
      </w:r>
      <w:r w:rsidRPr="006E13B7">
        <w:rPr>
          <w:rFonts w:eastAsia="SimSun"/>
          <w:sz w:val="28"/>
          <w:szCs w:val="28"/>
          <w:lang w:val="en-US" w:eastAsia="zh-CN"/>
        </w:rPr>
        <w:t>一本万利</w:t>
      </w:r>
      <w:r w:rsidRPr="006E13B7">
        <w:rPr>
          <w:rFonts w:eastAsia="SimSun"/>
          <w:sz w:val="28"/>
          <w:szCs w:val="28"/>
          <w:lang w:eastAsia="zh-CN"/>
        </w:rPr>
        <w:t xml:space="preserve">/ </w:t>
      </w:r>
      <w:proofErr w:type="spellStart"/>
      <w:r w:rsidRPr="006E13B7">
        <w:rPr>
          <w:rFonts w:eastAsia="SimSun"/>
          <w:sz w:val="28"/>
          <w:szCs w:val="28"/>
          <w:lang w:eastAsia="zh-CN"/>
        </w:rPr>
        <w:t>прыбытковы</w:t>
      </w:r>
      <w:proofErr w:type="spellEnd"/>
      <w:r w:rsidRPr="006E13B7">
        <w:rPr>
          <w:rFonts w:eastAsia="SimSun"/>
          <w:sz w:val="28"/>
          <w:szCs w:val="28"/>
          <w:lang w:val="be-BY" w:eastAsia="zh-CN"/>
        </w:rPr>
        <w:t>.</w:t>
      </w:r>
    </w:p>
    <w:p w:rsidR="00B35D94" w:rsidRPr="006E13B7" w:rsidRDefault="00B35D94" w:rsidP="00B35D94">
      <w:pPr>
        <w:spacing w:line="360" w:lineRule="auto"/>
        <w:ind w:firstLine="709"/>
        <w:jc w:val="both"/>
        <w:rPr>
          <w:rFonts w:eastAsia="SimSun"/>
          <w:b/>
          <w:i/>
          <w:sz w:val="28"/>
          <w:szCs w:val="28"/>
          <w:lang w:val="be-BY" w:eastAsia="zh-CN"/>
        </w:rPr>
      </w:pPr>
      <w:r w:rsidRPr="006E13B7">
        <w:rPr>
          <w:rFonts w:eastAsia="SimSun"/>
          <w:b/>
          <w:i/>
          <w:sz w:val="28"/>
          <w:szCs w:val="28"/>
          <w:lang w:val="be-BY" w:eastAsia="zh-CN"/>
        </w:rPr>
        <w:t xml:space="preserve">3. Абазначэнне неколькасных паняццяў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1) Засяроджванне ўвагі. Сярод фразеалагізмаў з лікавым кампанентам ёсць частка, у якіх лічэбнікі не азначаюць колькасць і не </w:t>
      </w:r>
      <w:r w:rsidRPr="006E13B7">
        <w:rPr>
          <w:rFonts w:eastAsia="SimSun"/>
          <w:sz w:val="28"/>
          <w:szCs w:val="28"/>
          <w:lang w:val="be-BY" w:eastAsia="zh-CN"/>
        </w:rPr>
        <w:lastRenderedPageBreak/>
        <w:t xml:space="preserve">маюць нічога агульнага з лікамі, у такіх выпадках лічэбнікі звычайна толькі засяроджваюць увагу ці акрэсліваюць пэўны парадак размяшчэння кампанентаў. Напрыклад:  </w:t>
      </w:r>
      <w:r w:rsidRPr="006E13B7">
        <w:rPr>
          <w:rFonts w:eastAsia="SimSun"/>
          <w:sz w:val="28"/>
          <w:szCs w:val="28"/>
          <w:lang w:val="en-US" w:eastAsia="zh-CN"/>
        </w:rPr>
        <w:t>一清二楚</w:t>
      </w:r>
      <w:r w:rsidRPr="006E13B7">
        <w:rPr>
          <w:rFonts w:eastAsia="SimSun"/>
          <w:sz w:val="28"/>
          <w:szCs w:val="28"/>
          <w:lang w:val="be-BY" w:eastAsia="zh-CN"/>
        </w:rPr>
        <w:t xml:space="preserve">/ выразны, </w:t>
      </w:r>
      <w:r w:rsidRPr="006E13B7">
        <w:rPr>
          <w:rFonts w:eastAsia="SimSun"/>
          <w:sz w:val="28"/>
          <w:szCs w:val="28"/>
          <w:lang w:val="en-US" w:eastAsia="zh-CN"/>
        </w:rPr>
        <w:t>独一无二</w:t>
      </w:r>
      <w:r w:rsidRPr="006E13B7">
        <w:rPr>
          <w:rFonts w:eastAsia="SimSun"/>
          <w:sz w:val="28"/>
          <w:szCs w:val="28"/>
          <w:lang w:val="be-BY" w:eastAsia="zh-CN"/>
        </w:rPr>
        <w:t xml:space="preserve">/ унікальны, </w:t>
      </w:r>
      <w:r w:rsidRPr="006E13B7">
        <w:rPr>
          <w:rFonts w:eastAsia="SimSun"/>
          <w:sz w:val="28"/>
          <w:szCs w:val="28"/>
          <w:lang w:val="en-US" w:eastAsia="zh-CN"/>
        </w:rPr>
        <w:t>千真万确</w:t>
      </w:r>
      <w:r w:rsidRPr="006E13B7">
        <w:rPr>
          <w:rFonts w:eastAsia="SimSun"/>
          <w:sz w:val="28"/>
          <w:szCs w:val="28"/>
          <w:lang w:val="be-BY" w:eastAsia="zh-CN"/>
        </w:rPr>
        <w:t>/ абсалютна дакладны.</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2) Лічбы </w:t>
      </w:r>
      <w:r w:rsidRPr="006E13B7">
        <w:rPr>
          <w:rFonts w:eastAsia="SimSun"/>
          <w:sz w:val="28"/>
          <w:szCs w:val="28"/>
          <w:lang w:val="en-US" w:eastAsia="zh-CN"/>
        </w:rPr>
        <w:t>三</w:t>
      </w:r>
      <w:r w:rsidRPr="006E13B7">
        <w:rPr>
          <w:rFonts w:eastAsia="SimSun"/>
          <w:sz w:val="28"/>
          <w:szCs w:val="28"/>
          <w:lang w:val="be-BY" w:eastAsia="zh-CN"/>
        </w:rPr>
        <w:t xml:space="preserve">/тры </w:t>
      </w:r>
      <w:r w:rsidRPr="006E13B7">
        <w:rPr>
          <w:rFonts w:eastAsia="MS Mincho"/>
          <w:sz w:val="28"/>
          <w:szCs w:val="28"/>
          <w:lang w:val="be-BY" w:eastAsia="zh-CN"/>
        </w:rPr>
        <w:t>і</w:t>
      </w:r>
      <w:r w:rsidRPr="006E13B7">
        <w:rPr>
          <w:rFonts w:eastAsia="SimSun"/>
          <w:sz w:val="28"/>
          <w:szCs w:val="28"/>
          <w:lang w:val="en-US" w:eastAsia="zh-CN"/>
        </w:rPr>
        <w:t>四</w:t>
      </w:r>
      <w:r w:rsidRPr="006E13B7">
        <w:rPr>
          <w:rFonts w:eastAsia="SimSun"/>
          <w:sz w:val="28"/>
          <w:szCs w:val="28"/>
          <w:lang w:val="be-BY" w:eastAsia="zh-CN"/>
        </w:rPr>
        <w:t xml:space="preserve">/чатыры у фразеалагізмах звычайна азначаюць “той” ці “гэты”, “там” ці “тут”, “тое” ці “гэтае”.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w:t>
      </w:r>
      <w:r w:rsidRPr="006E13B7">
        <w:rPr>
          <w:rFonts w:eastAsia="SimSun"/>
          <w:sz w:val="28"/>
          <w:szCs w:val="28"/>
          <w:lang w:val="en-US" w:eastAsia="zh-CN"/>
        </w:rPr>
        <w:t>说三道四</w:t>
      </w:r>
      <w:r w:rsidRPr="006E13B7">
        <w:rPr>
          <w:rFonts w:eastAsia="SimSun"/>
          <w:sz w:val="28"/>
          <w:szCs w:val="28"/>
          <w:lang w:val="be-BY" w:eastAsia="zh-CN"/>
        </w:rPr>
        <w:t xml:space="preserve">/ пляткарыць, </w:t>
      </w:r>
      <w:r w:rsidRPr="006E13B7">
        <w:rPr>
          <w:rFonts w:eastAsia="SimSun"/>
          <w:sz w:val="28"/>
          <w:szCs w:val="28"/>
          <w:lang w:val="en-US" w:eastAsia="zh-CN"/>
        </w:rPr>
        <w:t>低三下四</w:t>
      </w:r>
      <w:r w:rsidRPr="006E13B7">
        <w:rPr>
          <w:rFonts w:eastAsia="SimSun"/>
          <w:sz w:val="28"/>
          <w:szCs w:val="28"/>
          <w:lang w:val="be-BY" w:eastAsia="zh-CN"/>
        </w:rPr>
        <w:t xml:space="preserve">/угодлівы, </w:t>
      </w:r>
      <w:r w:rsidRPr="006E13B7">
        <w:rPr>
          <w:rFonts w:eastAsia="SimSun"/>
          <w:sz w:val="28"/>
          <w:szCs w:val="28"/>
          <w:lang w:val="en-US" w:eastAsia="zh-CN"/>
        </w:rPr>
        <w:t>不三不四</w:t>
      </w:r>
      <w:r w:rsidRPr="006E13B7">
        <w:rPr>
          <w:rFonts w:eastAsia="SimSun"/>
          <w:sz w:val="28"/>
          <w:szCs w:val="28"/>
          <w:lang w:val="be-BY" w:eastAsia="zh-CN"/>
        </w:rPr>
        <w:t xml:space="preserve">/ні тое ні сё.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3) Фразеалагізмы, якія змяшчаюць лічэбнікі </w:t>
      </w:r>
      <w:r w:rsidRPr="006E13B7">
        <w:rPr>
          <w:rFonts w:eastAsia="SimSun"/>
          <w:sz w:val="28"/>
          <w:szCs w:val="28"/>
          <w:lang w:val="en-US" w:eastAsia="zh-CN"/>
        </w:rPr>
        <w:t>七</w:t>
      </w:r>
      <w:r w:rsidRPr="006E13B7">
        <w:rPr>
          <w:rFonts w:eastAsia="SimSun"/>
          <w:sz w:val="28"/>
          <w:szCs w:val="28"/>
          <w:lang w:val="be-BY" w:eastAsia="zh-CN"/>
        </w:rPr>
        <w:t xml:space="preserve">/сем </w:t>
      </w:r>
      <w:r w:rsidRPr="006E13B7">
        <w:rPr>
          <w:rFonts w:eastAsia="MS Mincho"/>
          <w:sz w:val="28"/>
          <w:szCs w:val="28"/>
          <w:lang w:val="be-BY" w:eastAsia="zh-CN"/>
        </w:rPr>
        <w:t xml:space="preserve">і </w:t>
      </w:r>
      <w:r w:rsidRPr="006E13B7">
        <w:rPr>
          <w:rFonts w:eastAsia="SimSun"/>
          <w:sz w:val="28"/>
          <w:szCs w:val="28"/>
          <w:lang w:val="en-US" w:eastAsia="zh-CN"/>
        </w:rPr>
        <w:t>八</w:t>
      </w:r>
      <w:r w:rsidRPr="006E13B7">
        <w:rPr>
          <w:rFonts w:eastAsia="SimSun"/>
          <w:sz w:val="28"/>
          <w:szCs w:val="28"/>
          <w:lang w:val="be-BY" w:eastAsia="zh-CN"/>
        </w:rPr>
        <w:t xml:space="preserve">/восем , звычайна азначаюць множчасць і бязладнасць чаго небудзь.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Напрыклад: </w:t>
      </w:r>
      <w:r w:rsidRPr="006E13B7">
        <w:rPr>
          <w:rFonts w:eastAsia="SimSun"/>
          <w:sz w:val="28"/>
          <w:szCs w:val="28"/>
          <w:lang w:val="en-US" w:eastAsia="zh-CN"/>
        </w:rPr>
        <w:t>七上八下</w:t>
      </w:r>
      <w:r w:rsidRPr="006E13B7">
        <w:rPr>
          <w:rFonts w:eastAsia="SimSun"/>
          <w:sz w:val="28"/>
          <w:szCs w:val="28"/>
          <w:lang w:eastAsia="zh-CN"/>
        </w:rPr>
        <w:t>/</w:t>
      </w:r>
      <w:r w:rsidRPr="006E13B7">
        <w:rPr>
          <w:rFonts w:eastAsia="SimSun"/>
          <w:sz w:val="28"/>
          <w:szCs w:val="28"/>
          <w:lang w:val="be-BY" w:eastAsia="zh-CN"/>
        </w:rPr>
        <w:t xml:space="preserve"> сэрца не на месцы, </w:t>
      </w:r>
      <w:r w:rsidRPr="006E13B7">
        <w:rPr>
          <w:rFonts w:eastAsia="SimSun"/>
          <w:sz w:val="28"/>
          <w:szCs w:val="28"/>
          <w:lang w:val="en-US" w:eastAsia="zh-CN"/>
        </w:rPr>
        <w:t>七嘴八舌</w:t>
      </w:r>
      <w:r w:rsidRPr="006E13B7">
        <w:rPr>
          <w:rFonts w:eastAsia="SimSun"/>
          <w:sz w:val="28"/>
          <w:szCs w:val="28"/>
          <w:lang w:eastAsia="zh-CN"/>
        </w:rPr>
        <w:t>/</w:t>
      </w:r>
      <w:r w:rsidRPr="006E13B7">
        <w:rPr>
          <w:rFonts w:eastAsia="SimSun"/>
          <w:sz w:val="28"/>
          <w:szCs w:val="28"/>
          <w:lang w:val="be-BY" w:eastAsia="zh-CN"/>
        </w:rPr>
        <w:t xml:space="preserve"> беспарадак .  </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Такім чынам, з вышэйпрыведзенага аналізу можна пабачыць, што кітайскія фразеалагізмы з лікавым кампанентам адрозніваюцца параўнальна моцнай нарматыўнасцю, многія з іх маюць замацаваную структуру, і ў большасці выпадкаў адпаведная структура азначае пэўны абстрактны сэнс. Многія з фразеалагізмаў з лікавым кампанентам у штодзённым жыцці кітайцаў ужо сталі часта ўжываемымі і ўлюблёнымі выразамі, напрыклад: </w:t>
      </w:r>
      <w:r w:rsidRPr="006E13B7">
        <w:rPr>
          <w:rFonts w:eastAsia="SimSun"/>
          <w:sz w:val="28"/>
          <w:szCs w:val="28"/>
          <w:lang w:val="en-US" w:eastAsia="zh-CN"/>
        </w:rPr>
        <w:t>一场虚惊</w:t>
      </w:r>
      <w:r w:rsidRPr="006E13B7">
        <w:rPr>
          <w:rFonts w:eastAsia="SimSun"/>
          <w:sz w:val="28"/>
          <w:szCs w:val="28"/>
          <w:lang w:val="be-BY" w:eastAsia="zh-CN"/>
        </w:rPr>
        <w:t xml:space="preserve">/ложная трывога, </w:t>
      </w:r>
      <w:r w:rsidRPr="006E13B7">
        <w:rPr>
          <w:rFonts w:eastAsia="SimSun"/>
          <w:sz w:val="28"/>
          <w:szCs w:val="28"/>
          <w:lang w:val="en-US" w:eastAsia="zh-CN"/>
        </w:rPr>
        <w:t>两手空空</w:t>
      </w:r>
      <w:r w:rsidRPr="006E13B7">
        <w:rPr>
          <w:rFonts w:eastAsia="SimSun"/>
          <w:sz w:val="28"/>
          <w:szCs w:val="28"/>
          <w:lang w:val="be-BY" w:eastAsia="zh-CN"/>
        </w:rPr>
        <w:t xml:space="preserve">/з пустымі рукамі,  </w:t>
      </w:r>
      <w:r w:rsidRPr="006E13B7">
        <w:rPr>
          <w:rFonts w:eastAsia="SimSun"/>
          <w:sz w:val="28"/>
          <w:szCs w:val="28"/>
          <w:lang w:val="en-US" w:eastAsia="zh-CN"/>
        </w:rPr>
        <w:t>十字街头</w:t>
      </w:r>
      <w:r w:rsidRPr="006E13B7">
        <w:rPr>
          <w:rFonts w:eastAsia="SimSun"/>
          <w:sz w:val="28"/>
          <w:szCs w:val="28"/>
          <w:lang w:val="be-BY" w:eastAsia="zh-CN"/>
        </w:rPr>
        <w:t xml:space="preserve">/ скрыжаванне, </w:t>
      </w:r>
      <w:r w:rsidRPr="006E13B7">
        <w:rPr>
          <w:rFonts w:eastAsia="SimSun"/>
          <w:sz w:val="28"/>
          <w:szCs w:val="28"/>
          <w:lang w:val="en-US" w:eastAsia="zh-CN"/>
        </w:rPr>
        <w:t>大吃一惊</w:t>
      </w:r>
      <w:r w:rsidRPr="006E13B7">
        <w:rPr>
          <w:rFonts w:eastAsia="SimSun"/>
          <w:sz w:val="28"/>
          <w:szCs w:val="28"/>
          <w:lang w:val="be-BY" w:eastAsia="zh-CN"/>
        </w:rPr>
        <w:t xml:space="preserve">/раўнаваць. Сярод усіх кітайскіх фразеалагізмаў яны займаюць асаблівае месца і з’яўляюцца выключна цікавай з’явай кітайскай культуры. Незнанне ці неразуменне гэтых лексічных адзінак можа лёгка прывесці да сур’ёзнага неразумення і зману, недасканалага знання і разумення асаблівасцей кітайскай культуры і менталітэту. Усё гэта яшчэ раз падкрэслівае выключнае значэнне вывучэння такога лексічнага пласта як кітайскія фразеалагізмы, і ў тым ліку фразеалагізмаў з лікавым кампанентам як адной з найболей каларытных яго частак.          </w:t>
      </w:r>
    </w:p>
    <w:p w:rsidR="00B35D94" w:rsidRPr="006E13B7" w:rsidRDefault="00B35D94" w:rsidP="00B35D94">
      <w:pPr>
        <w:spacing w:line="360" w:lineRule="auto"/>
        <w:ind w:firstLine="709"/>
        <w:jc w:val="both"/>
        <w:rPr>
          <w:rFonts w:eastAsia="SimSun"/>
          <w:sz w:val="28"/>
          <w:szCs w:val="28"/>
          <w:lang w:val="be-BY" w:eastAsia="zh-CN"/>
        </w:rPr>
      </w:pP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lastRenderedPageBreak/>
        <w:t xml:space="preserve">1. </w:t>
      </w:r>
      <w:proofErr w:type="spellStart"/>
      <w:r w:rsidRPr="006E13B7">
        <w:rPr>
          <w:rFonts w:eastAsia="SimSun"/>
          <w:sz w:val="28"/>
          <w:szCs w:val="28"/>
          <w:lang w:eastAsia="zh-CN"/>
        </w:rPr>
        <w:t>Щичко</w:t>
      </w:r>
      <w:proofErr w:type="spellEnd"/>
      <w:r w:rsidRPr="006E13B7">
        <w:rPr>
          <w:rFonts w:eastAsia="SimSun"/>
          <w:sz w:val="28"/>
          <w:szCs w:val="28"/>
          <w:lang w:eastAsia="zh-CN"/>
        </w:rPr>
        <w:t xml:space="preserve"> В.Ф. Китайский язык. Теория и практика перевода</w:t>
      </w:r>
      <w:r w:rsidRPr="006E13B7">
        <w:rPr>
          <w:rFonts w:eastAsia="SimSun"/>
          <w:sz w:val="28"/>
          <w:szCs w:val="28"/>
          <w:lang w:val="be-BY" w:eastAsia="zh-CN"/>
        </w:rPr>
        <w:t xml:space="preserve">. – </w:t>
      </w:r>
      <w:r w:rsidRPr="006E13B7">
        <w:rPr>
          <w:rFonts w:eastAsia="SimSun"/>
          <w:sz w:val="28"/>
          <w:szCs w:val="28"/>
          <w:lang w:eastAsia="zh-CN"/>
        </w:rPr>
        <w:t>Москва</w:t>
      </w:r>
      <w:r w:rsidRPr="006E13B7">
        <w:rPr>
          <w:rFonts w:eastAsia="SimSun"/>
          <w:sz w:val="28"/>
          <w:szCs w:val="28"/>
          <w:lang w:val="be-BY" w:eastAsia="zh-CN"/>
        </w:rPr>
        <w:t>: Восток-Запад</w:t>
      </w:r>
      <w:r w:rsidRPr="006E13B7">
        <w:rPr>
          <w:rFonts w:eastAsia="SimSun"/>
          <w:sz w:val="28"/>
          <w:szCs w:val="28"/>
          <w:lang w:eastAsia="zh-CN"/>
        </w:rPr>
        <w:t>, 2007</w:t>
      </w:r>
      <w:r w:rsidRPr="006E13B7">
        <w:rPr>
          <w:rFonts w:eastAsia="SimSun"/>
          <w:sz w:val="28"/>
          <w:szCs w:val="28"/>
          <w:lang w:val="be-BY" w:eastAsia="zh-CN"/>
        </w:rPr>
        <w:t>. – 223с.</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2. </w:t>
      </w:r>
      <w:r w:rsidRPr="006E13B7">
        <w:rPr>
          <w:rFonts w:eastAsia="SimSun"/>
          <w:sz w:val="28"/>
          <w:szCs w:val="28"/>
          <w:lang w:val="en-US" w:eastAsia="zh-CN"/>
        </w:rPr>
        <w:t>倪宝元</w:t>
      </w:r>
      <w:r w:rsidRPr="006E13B7">
        <w:rPr>
          <w:rFonts w:eastAsia="SimSun"/>
          <w:sz w:val="28"/>
          <w:szCs w:val="28"/>
          <w:lang w:val="be-BY" w:eastAsia="zh-CN"/>
        </w:rPr>
        <w:t>.</w:t>
      </w:r>
      <w:r w:rsidRPr="006E13B7">
        <w:rPr>
          <w:rFonts w:eastAsia="SimSun"/>
          <w:sz w:val="28"/>
          <w:szCs w:val="28"/>
          <w:lang w:val="en-US" w:eastAsia="zh-CN"/>
        </w:rPr>
        <w:t>汉语成语实用词典</w:t>
      </w:r>
      <w:r w:rsidRPr="006E13B7">
        <w:rPr>
          <w:rFonts w:eastAsia="SimSun"/>
          <w:sz w:val="28"/>
          <w:szCs w:val="28"/>
          <w:lang w:val="be-BY" w:eastAsia="zh-CN"/>
        </w:rPr>
        <w:t xml:space="preserve">. </w:t>
      </w:r>
      <w:r w:rsidRPr="006E13B7">
        <w:rPr>
          <w:rFonts w:eastAsia="SimSun"/>
          <w:sz w:val="28"/>
          <w:szCs w:val="28"/>
          <w:lang w:val="en-US" w:eastAsia="zh-CN"/>
        </w:rPr>
        <w:t>上海</w:t>
      </w:r>
      <w:r w:rsidRPr="006E13B7">
        <w:rPr>
          <w:rFonts w:eastAsia="SimSun"/>
          <w:sz w:val="28"/>
          <w:szCs w:val="28"/>
          <w:lang w:val="be-BY" w:eastAsia="zh-CN"/>
        </w:rPr>
        <w:t>:</w:t>
      </w:r>
      <w:r w:rsidRPr="006E13B7">
        <w:rPr>
          <w:rFonts w:eastAsia="SimSun"/>
          <w:sz w:val="28"/>
          <w:szCs w:val="28"/>
          <w:lang w:val="en-US" w:eastAsia="zh-CN"/>
        </w:rPr>
        <w:t>汉语大词典出版社</w:t>
      </w:r>
      <w:r w:rsidRPr="006E13B7">
        <w:rPr>
          <w:rFonts w:eastAsia="SimSun"/>
          <w:sz w:val="28"/>
          <w:szCs w:val="28"/>
          <w:lang w:val="be-BY" w:eastAsia="zh-CN"/>
        </w:rPr>
        <w:t>,2002.</w:t>
      </w:r>
    </w:p>
    <w:p w:rsidR="00B35D94" w:rsidRPr="006E13B7" w:rsidRDefault="00B35D94" w:rsidP="00B35D94">
      <w:pPr>
        <w:spacing w:line="360" w:lineRule="auto"/>
        <w:ind w:firstLine="709"/>
        <w:jc w:val="both"/>
        <w:rPr>
          <w:rFonts w:eastAsia="SimSun"/>
          <w:sz w:val="28"/>
          <w:szCs w:val="28"/>
          <w:lang w:val="be-BY" w:eastAsia="zh-CN"/>
        </w:rPr>
      </w:pPr>
      <w:r w:rsidRPr="006E13B7">
        <w:rPr>
          <w:rFonts w:eastAsia="SimSun"/>
          <w:sz w:val="28"/>
          <w:szCs w:val="28"/>
          <w:lang w:val="be-BY" w:eastAsia="zh-CN"/>
        </w:rPr>
        <w:t xml:space="preserve">3. </w:t>
      </w:r>
      <w:r w:rsidRPr="006E13B7">
        <w:rPr>
          <w:rFonts w:eastAsia="SimSun"/>
          <w:sz w:val="28"/>
          <w:szCs w:val="28"/>
          <w:lang w:val="en-US" w:eastAsia="zh-CN"/>
        </w:rPr>
        <w:t>陈晖</w:t>
      </w:r>
      <w:r w:rsidRPr="006E13B7">
        <w:rPr>
          <w:rFonts w:eastAsia="SimSun"/>
          <w:sz w:val="28"/>
          <w:szCs w:val="28"/>
          <w:lang w:val="be-BY" w:eastAsia="zh-CN"/>
        </w:rPr>
        <w:t>.</w:t>
      </w:r>
      <w:r w:rsidRPr="006E13B7">
        <w:rPr>
          <w:rFonts w:eastAsia="SimSun"/>
          <w:sz w:val="28"/>
          <w:szCs w:val="28"/>
          <w:lang w:val="en-US" w:eastAsia="zh-CN"/>
        </w:rPr>
        <w:t>谈谈含有数字的成语</w:t>
      </w:r>
      <w:r w:rsidRPr="006E13B7">
        <w:rPr>
          <w:rFonts w:eastAsia="SimSun"/>
          <w:sz w:val="28"/>
          <w:szCs w:val="28"/>
          <w:lang w:val="be-BY" w:eastAsia="zh-CN"/>
        </w:rPr>
        <w:t xml:space="preserve">. </w:t>
      </w:r>
      <w:r w:rsidRPr="006E13B7">
        <w:rPr>
          <w:rFonts w:eastAsia="SimSun"/>
          <w:sz w:val="28"/>
          <w:szCs w:val="28"/>
          <w:lang w:val="en-US" w:eastAsia="zh-CN"/>
        </w:rPr>
        <w:t>语文天地</w:t>
      </w:r>
      <w:r w:rsidRPr="006E13B7">
        <w:rPr>
          <w:rFonts w:eastAsia="SimSun"/>
          <w:sz w:val="28"/>
          <w:szCs w:val="28"/>
          <w:lang w:val="be-BY" w:eastAsia="zh-CN"/>
        </w:rPr>
        <w:t>,2004.</w:t>
      </w:r>
    </w:p>
    <w:p w:rsidR="00B35D94" w:rsidRDefault="00B35D94" w:rsidP="00B35D94">
      <w:pPr>
        <w:spacing w:line="360" w:lineRule="auto"/>
        <w:ind w:firstLine="709"/>
        <w:jc w:val="both"/>
        <w:rPr>
          <w:rFonts w:eastAsia="SimSun"/>
          <w:sz w:val="28"/>
          <w:szCs w:val="28"/>
          <w:lang w:val="be-BY" w:eastAsia="zh-CN"/>
        </w:rPr>
      </w:pPr>
      <w:r w:rsidRPr="00DC7A25">
        <w:rPr>
          <w:rFonts w:eastAsia="SimSun"/>
          <w:sz w:val="28"/>
          <w:szCs w:val="28"/>
          <w:lang w:val="be-BY" w:eastAsia="zh-CN"/>
        </w:rPr>
        <w:t xml:space="preserve">4. </w:t>
      </w:r>
      <w:r w:rsidRPr="006E13B7">
        <w:rPr>
          <w:rFonts w:eastAsia="SimSun"/>
          <w:sz w:val="28"/>
          <w:szCs w:val="28"/>
          <w:lang w:val="en-US" w:eastAsia="zh-CN"/>
        </w:rPr>
        <w:t>章康美</w:t>
      </w:r>
      <w:r w:rsidRPr="00DC7A25">
        <w:rPr>
          <w:rFonts w:eastAsia="SimSun"/>
          <w:sz w:val="28"/>
          <w:szCs w:val="28"/>
          <w:lang w:val="be-BY" w:eastAsia="zh-CN"/>
        </w:rPr>
        <w:t>.</w:t>
      </w:r>
      <w:r w:rsidRPr="006E13B7">
        <w:rPr>
          <w:rFonts w:eastAsia="SimSun"/>
          <w:sz w:val="28"/>
          <w:szCs w:val="28"/>
          <w:lang w:val="en-US" w:eastAsia="zh-CN"/>
        </w:rPr>
        <w:t>数字成语的抽象义说略</w:t>
      </w:r>
      <w:r w:rsidRPr="00DC7A25">
        <w:rPr>
          <w:rFonts w:eastAsia="SimSun"/>
          <w:sz w:val="28"/>
          <w:szCs w:val="28"/>
          <w:lang w:val="be-BY" w:eastAsia="zh-CN"/>
        </w:rPr>
        <w:t xml:space="preserve">. </w:t>
      </w:r>
      <w:r w:rsidRPr="006E13B7">
        <w:rPr>
          <w:rFonts w:eastAsia="SimSun"/>
          <w:sz w:val="28"/>
          <w:szCs w:val="28"/>
          <w:lang w:val="en-US" w:eastAsia="zh-CN"/>
        </w:rPr>
        <w:t>思维与智慧</w:t>
      </w:r>
      <w:r w:rsidRPr="00DC7A25">
        <w:rPr>
          <w:rFonts w:eastAsia="SimSun"/>
          <w:sz w:val="28"/>
          <w:szCs w:val="28"/>
          <w:lang w:val="be-BY" w:eastAsia="zh-CN"/>
        </w:rPr>
        <w:t>,1993.</w:t>
      </w:r>
    </w:p>
    <w:p w:rsidR="00C506EF" w:rsidRPr="00B35D94" w:rsidRDefault="00C506EF" w:rsidP="00B35D94"/>
    <w:sectPr w:rsidR="00C506EF" w:rsidRPr="00B35D94" w:rsidSect="00C50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3E30"/>
    <w:multiLevelType w:val="hybridMultilevel"/>
    <w:tmpl w:val="369A178A"/>
    <w:lvl w:ilvl="0" w:tplc="890C0ABA">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7163E3"/>
    <w:rsid w:val="007163E3"/>
    <w:rsid w:val="00934A4A"/>
    <w:rsid w:val="009A7F73"/>
    <w:rsid w:val="00B35D94"/>
    <w:rsid w:val="00C3032C"/>
    <w:rsid w:val="00C506EF"/>
    <w:rsid w:val="00E8318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1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163E3"/>
    <w:rPr>
      <w:rFonts w:ascii="Courier New" w:eastAsia="Calibri" w:hAnsi="Courier New" w:cs="Courier New"/>
      <w:sz w:val="20"/>
      <w:szCs w:val="20"/>
      <w:lang w:val="ru-RU" w:eastAsia="ru-RU"/>
    </w:rPr>
  </w:style>
  <w:style w:type="paragraph" w:customStyle="1" w:styleId="NoSpacing">
    <w:name w:val="No Spacing"/>
    <w:rsid w:val="00B35D94"/>
    <w:pPr>
      <w:spacing w:after="0" w:line="240" w:lineRule="auto"/>
    </w:pPr>
    <w:rPr>
      <w:rFonts w:ascii="Calibri" w:eastAsia="Times New Roman" w:hAnsi="Calibri" w:cs="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1315</Words>
  <Characters>8024</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2012-11-02T10:11:00Z</dcterms:created>
  <dcterms:modified xsi:type="dcterms:W3CDTF">2012-11-02T10:11:00Z</dcterms:modified>
</cp:coreProperties>
</file>