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566" w:rsidRDefault="00A24566" w:rsidP="00A24566">
      <w:pPr>
        <w:spacing w:line="360" w:lineRule="exact"/>
        <w:jc w:val="center"/>
        <w:rPr>
          <w:rFonts w:cs="Times New Roman"/>
          <w:b/>
          <w:szCs w:val="28"/>
          <w:shd w:val="clear" w:color="auto" w:fill="FFFFFF"/>
        </w:rPr>
      </w:pPr>
      <w:r>
        <w:rPr>
          <w:rFonts w:cs="Times New Roman"/>
          <w:b/>
          <w:szCs w:val="28"/>
          <w:shd w:val="clear" w:color="auto" w:fill="FFFFFF"/>
        </w:rPr>
        <w:t>РЕФЕРАТ</w:t>
      </w:r>
    </w:p>
    <w:p w:rsidR="00A24566" w:rsidRDefault="00A24566" w:rsidP="00A24566">
      <w:pPr>
        <w:spacing w:line="360" w:lineRule="exact"/>
        <w:jc w:val="center"/>
        <w:rPr>
          <w:rStyle w:val="apple-converted-space"/>
        </w:rPr>
      </w:pPr>
    </w:p>
    <w:p w:rsidR="00A24566" w:rsidRDefault="00A24566" w:rsidP="00A24566">
      <w:pPr>
        <w:spacing w:line="360" w:lineRule="exact"/>
        <w:jc w:val="center"/>
        <w:rPr>
          <w:szCs w:val="28"/>
        </w:rPr>
      </w:pPr>
      <w:r>
        <w:rPr>
          <w:rFonts w:cs="Times New Roman"/>
          <w:szCs w:val="28"/>
          <w:shd w:val="clear" w:color="auto" w:fill="FFFFFF"/>
        </w:rPr>
        <w:t>Петрушко Дарья Олеговна</w:t>
      </w:r>
    </w:p>
    <w:p w:rsidR="00A24566" w:rsidRDefault="00A24566" w:rsidP="00A24566">
      <w:pPr>
        <w:spacing w:line="360" w:lineRule="exact"/>
        <w:ind w:firstLine="0"/>
        <w:jc w:val="center"/>
        <w:rPr>
          <w:rFonts w:eastAsia="Times New Roman" w:cs="Times New Roman"/>
          <w:szCs w:val="28"/>
          <w:lang w:val="be-BY" w:eastAsia="ru-RU"/>
        </w:rPr>
      </w:pPr>
      <w:r>
        <w:rPr>
          <w:rFonts w:cs="Times New Roman"/>
          <w:szCs w:val="28"/>
        </w:rPr>
        <w:br/>
      </w:r>
      <w:bookmarkStart w:id="0" w:name="_GoBack"/>
      <w:proofErr w:type="spellStart"/>
      <w:r w:rsidR="00EE669E">
        <w:rPr>
          <w:rFonts w:eastAsia="Times New Roman" w:cs="Times New Roman"/>
          <w:color w:val="FFFFFF" w:themeColor="background1"/>
          <w:szCs w:val="28"/>
          <w:lang w:eastAsia="ru-RU"/>
        </w:rPr>
        <w:t>Ас</w:t>
      </w:r>
      <w:r w:rsidR="00EE669E">
        <w:rPr>
          <w:rFonts w:cs="Times New Roman"/>
          <w:szCs w:val="28"/>
        </w:rPr>
        <w:t>Современное</w:t>
      </w:r>
      <w:proofErr w:type="spellEnd"/>
      <w:r w:rsidR="00EE669E">
        <w:rPr>
          <w:rFonts w:cs="Times New Roman"/>
          <w:szCs w:val="28"/>
        </w:rPr>
        <w:t xml:space="preserve"> развитие туроператорской деятельности в Республике Беларусь (на примере ООО</w:t>
      </w:r>
      <w:r>
        <w:rPr>
          <w:rFonts w:cs="Times New Roman"/>
          <w:color w:val="000000"/>
          <w:szCs w:val="28"/>
          <w:shd w:val="clear" w:color="auto" w:fill="FFFFFF"/>
        </w:rPr>
        <w:t xml:space="preserve"> "</w:t>
      </w:r>
      <w:r w:rsidR="00EE669E">
        <w:rPr>
          <w:rFonts w:cs="Times New Roman"/>
          <w:szCs w:val="28"/>
        </w:rPr>
        <w:t>Топ-тур" и ТИК ООО "Трэвел")</w:t>
      </w:r>
    </w:p>
    <w:bookmarkEnd w:id="0"/>
    <w:p w:rsidR="00A24566" w:rsidRDefault="00A24566" w:rsidP="00A24566">
      <w:pPr>
        <w:spacing w:line="360" w:lineRule="exact"/>
        <w:jc w:val="center"/>
        <w:rPr>
          <w:rFonts w:cs="Times New Roman"/>
          <w:szCs w:val="28"/>
          <w:shd w:val="clear" w:color="auto" w:fill="FFFFFF"/>
        </w:rPr>
      </w:pPr>
    </w:p>
    <w:p w:rsidR="00A24566" w:rsidRDefault="00A24566" w:rsidP="00A24566">
      <w:pPr>
        <w:spacing w:line="360" w:lineRule="exact"/>
        <w:rPr>
          <w:rFonts w:cs="Times New Roman"/>
          <w:szCs w:val="28"/>
        </w:rPr>
      </w:pPr>
      <w:r>
        <w:rPr>
          <w:rFonts w:cs="Times New Roman"/>
          <w:b/>
          <w:szCs w:val="28"/>
          <w:shd w:val="clear" w:color="auto" w:fill="FFFFFF"/>
        </w:rPr>
        <w:t>Ключевые слова:</w:t>
      </w:r>
      <w:r>
        <w:rPr>
          <w:rFonts w:cs="Times New Roman"/>
          <w:szCs w:val="28"/>
          <w:shd w:val="clear" w:color="auto" w:fill="FFFFFF"/>
        </w:rPr>
        <w:t xml:space="preserve"> въездной туризм, выездной туризм, внутренний туризм, туристический агент, туристический бизнес, туристическая деятельность, туристический оператор, туристический рынок, туроператорская деятельность, </w:t>
      </w:r>
      <w:r>
        <w:rPr>
          <w:rFonts w:eastAsia="Times New Roman" w:cs="Times New Roman"/>
          <w:szCs w:val="28"/>
          <w:lang w:eastAsia="ru-RU"/>
        </w:rPr>
        <w:t>ТИК ООО «Трэвел», ООО «ТОП-ТУР».</w:t>
      </w:r>
    </w:p>
    <w:p w:rsidR="00A24566" w:rsidRDefault="00A24566" w:rsidP="00A24566">
      <w:pPr>
        <w:spacing w:line="360" w:lineRule="exact"/>
        <w:rPr>
          <w:rFonts w:eastAsia="Times New Roman" w:cs="Times New Roman"/>
          <w:szCs w:val="28"/>
          <w:lang w:val="be-BY" w:eastAsia="be-BY"/>
        </w:rPr>
      </w:pPr>
      <w:r>
        <w:rPr>
          <w:rFonts w:cs="Times New Roman"/>
          <w:b/>
          <w:szCs w:val="28"/>
          <w:shd w:val="clear" w:color="auto" w:fill="FFFFFF"/>
        </w:rPr>
        <w:t>Актуальность</w:t>
      </w:r>
      <w:r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Cs w:val="28"/>
          <w:lang w:val="be-BY" w:eastAsia="be-BY"/>
        </w:rPr>
        <w:t xml:space="preserve">темы </w:t>
      </w:r>
      <w:r>
        <w:rPr>
          <w:rFonts w:cs="Times New Roman"/>
          <w:szCs w:val="28"/>
        </w:rPr>
        <w:t>заключается в необходимости динамичного развития туристического бизнеса Республики Беларусь.</w:t>
      </w:r>
    </w:p>
    <w:p w:rsidR="00A24566" w:rsidRDefault="00A24566" w:rsidP="00A24566">
      <w:pPr>
        <w:spacing w:line="360" w:lineRule="exact"/>
        <w:rPr>
          <w:rFonts w:cs="Times New Roman"/>
          <w:szCs w:val="28"/>
        </w:rPr>
      </w:pPr>
      <w:r>
        <w:rPr>
          <w:rFonts w:cs="Times New Roman"/>
          <w:b/>
          <w:szCs w:val="28"/>
          <w:shd w:val="clear" w:color="auto" w:fill="FFFFFF"/>
        </w:rPr>
        <w:t>Объект исследования:</w:t>
      </w:r>
      <w:r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</w:rPr>
        <w:t>туроператорская деятельность Республики Беларусь.</w:t>
      </w:r>
    </w:p>
    <w:p w:rsidR="00A24566" w:rsidRDefault="00A24566" w:rsidP="00A24566">
      <w:pPr>
        <w:pStyle w:val="a3"/>
        <w:spacing w:line="360" w:lineRule="exact"/>
        <w:rPr>
          <w:szCs w:val="28"/>
        </w:rPr>
      </w:pPr>
      <w:r>
        <w:rPr>
          <w:b/>
          <w:szCs w:val="28"/>
          <w:shd w:val="clear" w:color="auto" w:fill="FFFFFF"/>
        </w:rPr>
        <w:t>Предмет исследования:</w:t>
      </w:r>
      <w:r>
        <w:rPr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</w:rPr>
        <w:t xml:space="preserve">деятельность компаний </w:t>
      </w:r>
      <w:r>
        <w:rPr>
          <w:rFonts w:eastAsia="Times New Roman" w:cs="Times New Roman"/>
          <w:szCs w:val="28"/>
          <w:lang w:eastAsia="ru-RU"/>
        </w:rPr>
        <w:t>ООО «ТОП-ТУР» и ТИК ООО «Трэвел».</w:t>
      </w:r>
    </w:p>
    <w:p w:rsidR="00A24566" w:rsidRDefault="00A24566" w:rsidP="00A24566">
      <w:pPr>
        <w:spacing w:line="360" w:lineRule="exact"/>
        <w:rPr>
          <w:rFonts w:eastAsia="Times New Roman" w:cs="Times New Roman"/>
          <w:szCs w:val="28"/>
          <w:lang w:eastAsia="ru-RU"/>
        </w:rPr>
      </w:pPr>
      <w:r>
        <w:rPr>
          <w:b/>
          <w:szCs w:val="28"/>
          <w:shd w:val="clear" w:color="auto" w:fill="FFFFFF"/>
        </w:rPr>
        <w:t>Цель</w:t>
      </w:r>
      <w:r>
        <w:rPr>
          <w:szCs w:val="28"/>
          <w:shd w:val="clear" w:color="auto" w:fill="FFFFFF"/>
        </w:rPr>
        <w:t xml:space="preserve"> </w:t>
      </w:r>
      <w:r>
        <w:rPr>
          <w:b/>
          <w:szCs w:val="28"/>
          <w:shd w:val="clear" w:color="auto" w:fill="FFFFFF"/>
        </w:rPr>
        <w:t>работы</w:t>
      </w:r>
      <w:r>
        <w:rPr>
          <w:szCs w:val="28"/>
          <w:shd w:val="clear" w:color="auto" w:fill="FFFFFF"/>
        </w:rPr>
        <w:t xml:space="preserve">: </w:t>
      </w:r>
      <w:r>
        <w:rPr>
          <w:rFonts w:eastAsia="Times New Roman" w:cs="Times New Roman"/>
          <w:szCs w:val="28"/>
          <w:lang w:eastAsia="ru-RU"/>
        </w:rPr>
        <w:t>изучение особенностей туроператорской деятельности Республики Беларусь на примере конкретных компаний: ООО «ТОП-ТУР» и ТИК ООО «Трэвел».</w:t>
      </w:r>
    </w:p>
    <w:p w:rsidR="00A24566" w:rsidRDefault="00A24566" w:rsidP="00A24566">
      <w:pPr>
        <w:spacing w:line="360" w:lineRule="exact"/>
        <w:rPr>
          <w:rFonts w:cs="Times New Roman"/>
          <w:szCs w:val="28"/>
          <w:lang w:val="be-BY"/>
        </w:rPr>
      </w:pPr>
      <w:r>
        <w:rPr>
          <w:rFonts w:cs="Times New Roman"/>
          <w:b/>
          <w:szCs w:val="28"/>
          <w:shd w:val="clear" w:color="auto" w:fill="FFFFFF"/>
        </w:rPr>
        <w:t>Методы исследования:</w:t>
      </w:r>
      <w:r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  <w:lang w:val="en-US"/>
        </w:rPr>
        <w:t>SWOT</w:t>
      </w:r>
      <w:r>
        <w:rPr>
          <w:rFonts w:cs="Times New Roman"/>
          <w:szCs w:val="28"/>
          <w:shd w:val="clear" w:color="auto" w:fill="FFFFFF"/>
        </w:rPr>
        <w:t>-анализ, сравнение, обобщение, статистика, описание.</w:t>
      </w:r>
    </w:p>
    <w:p w:rsidR="00A24566" w:rsidRDefault="00A24566" w:rsidP="00A24566">
      <w:pPr>
        <w:spacing w:line="360" w:lineRule="exact"/>
        <w:rPr>
          <w:rFonts w:cs="Times New Roman"/>
          <w:bCs/>
          <w:szCs w:val="28"/>
        </w:rPr>
      </w:pPr>
      <w:r>
        <w:rPr>
          <w:b/>
          <w:szCs w:val="28"/>
          <w:shd w:val="clear" w:color="auto" w:fill="FFFFFF"/>
        </w:rPr>
        <w:t>Выводы и рекомендации</w:t>
      </w:r>
      <w:r>
        <w:rPr>
          <w:szCs w:val="28"/>
          <w:shd w:val="clear" w:color="auto" w:fill="FFFFFF"/>
        </w:rPr>
        <w:t xml:space="preserve">: </w:t>
      </w:r>
      <w:r>
        <w:rPr>
          <w:rFonts w:cs="Times New Roman"/>
          <w:szCs w:val="28"/>
        </w:rPr>
        <w:t xml:space="preserve">современная белорусская туроператорская деятельность изучена слабо. </w:t>
      </w:r>
      <w:r>
        <w:rPr>
          <w:rFonts w:cs="Times New Roman"/>
          <w:bCs/>
          <w:szCs w:val="28"/>
        </w:rPr>
        <w:t xml:space="preserve">Нормативно-правовая база регламентирует туроператорскую деятельность, ведется единый реестр туристический субъектов. Заметен ежегодный прирост среди субъектов туристической отрасли, </w:t>
      </w:r>
      <w:r>
        <w:rPr>
          <w:rFonts w:cs="Times New Roman"/>
          <w:szCs w:val="28"/>
        </w:rPr>
        <w:t>интенсивное развитие туристической индустрии в мире оказывает влияние на национальные компании. Туроператорская деятельность не приносит высокие доходы из-за сравнительно низкой покупательской способности населения страны, достаточно медленный переход на принятые в международной практике стандарты качества туристических услуг и обслуживания туристов.</w:t>
      </w:r>
      <w:r>
        <w:rPr>
          <w:rFonts w:cs="Times New Roman"/>
          <w:bCs/>
          <w:szCs w:val="28"/>
        </w:rPr>
        <w:t xml:space="preserve"> </w:t>
      </w:r>
    </w:p>
    <w:p w:rsidR="00A24566" w:rsidRDefault="00A24566" w:rsidP="00A24566">
      <w:pPr>
        <w:spacing w:line="360" w:lineRule="exact"/>
        <w:rPr>
          <w:rFonts w:eastAsia="Times New Roman" w:cs="Times New Roman"/>
          <w:szCs w:val="28"/>
        </w:rPr>
      </w:pPr>
      <w:r>
        <w:rPr>
          <w:rFonts w:cs="Times New Roman"/>
          <w:szCs w:val="28"/>
        </w:rPr>
        <w:t>Для повышения конкурентоспособности туроператорам необходимо улучшить свою маркетинговую политику, отношения с зарубежными партнерами, повысить уровень сервиса.</w:t>
      </w:r>
    </w:p>
    <w:p w:rsidR="00A24566" w:rsidRDefault="00A24566" w:rsidP="00A24566">
      <w:pPr>
        <w:spacing w:line="360" w:lineRule="exact"/>
        <w:rPr>
          <w:rFonts w:cs="Times New Roman"/>
          <w:szCs w:val="28"/>
          <w:shd w:val="clear" w:color="auto" w:fill="FFFFFF"/>
        </w:rPr>
      </w:pPr>
      <w:r>
        <w:rPr>
          <w:rFonts w:cs="Times New Roman"/>
          <w:b/>
          <w:szCs w:val="28"/>
          <w:shd w:val="clear" w:color="auto" w:fill="FFFFFF"/>
        </w:rPr>
        <w:t>Структура работы:</w:t>
      </w:r>
      <w:r>
        <w:rPr>
          <w:rFonts w:cs="Times New Roman"/>
          <w:szCs w:val="28"/>
          <w:shd w:val="clear" w:color="auto" w:fill="FFFFFF"/>
        </w:rPr>
        <w:t xml:space="preserve"> работа состоит из введения, трёх глав, заключения, списка использованной литера</w:t>
      </w:r>
      <w:r w:rsidR="0016610A">
        <w:rPr>
          <w:rFonts w:cs="Times New Roman"/>
          <w:szCs w:val="28"/>
          <w:shd w:val="clear" w:color="auto" w:fill="FFFFFF"/>
        </w:rPr>
        <w:t>туры. Объём работы составляет 80</w:t>
      </w:r>
      <w:r>
        <w:rPr>
          <w:rFonts w:cs="Times New Roman"/>
          <w:szCs w:val="28"/>
          <w:shd w:val="clear" w:color="auto" w:fill="FFFFFF"/>
        </w:rPr>
        <w:t xml:space="preserve"> страниц.</w:t>
      </w:r>
    </w:p>
    <w:p w:rsidR="00A24566" w:rsidRDefault="00A24566" w:rsidP="00A24566">
      <w:pPr>
        <w:spacing w:after="200" w:line="360" w:lineRule="exact"/>
        <w:ind w:firstLine="0"/>
        <w:jc w:val="center"/>
        <w:rPr>
          <w:rFonts w:cs="Times New Roman"/>
          <w:b/>
          <w:szCs w:val="28"/>
          <w:lang w:val="be-BY"/>
        </w:rPr>
      </w:pPr>
      <w:r>
        <w:rPr>
          <w:rFonts w:cs="Times New Roman"/>
          <w:szCs w:val="28"/>
          <w:shd w:val="clear" w:color="auto" w:fill="FFFFFF"/>
        </w:rPr>
        <w:br w:type="page"/>
      </w:r>
      <w:r>
        <w:rPr>
          <w:rFonts w:cs="Times New Roman"/>
          <w:b/>
          <w:szCs w:val="28"/>
          <w:lang w:val="be-BY"/>
        </w:rPr>
        <w:lastRenderedPageBreak/>
        <w:t>РЭФЕРАТ</w:t>
      </w:r>
    </w:p>
    <w:p w:rsidR="00A24566" w:rsidRDefault="00A24566" w:rsidP="00A24566">
      <w:pPr>
        <w:spacing w:line="360" w:lineRule="exact"/>
        <w:jc w:val="center"/>
        <w:rPr>
          <w:rFonts w:cs="Times New Roman"/>
          <w:b/>
          <w:szCs w:val="28"/>
          <w:lang w:val="be-BY"/>
        </w:rPr>
      </w:pPr>
    </w:p>
    <w:p w:rsidR="00A24566" w:rsidRDefault="00A24566" w:rsidP="00A24566">
      <w:pPr>
        <w:spacing w:line="360" w:lineRule="exact"/>
        <w:jc w:val="center"/>
        <w:rPr>
          <w:rFonts w:cs="Times New Roman"/>
          <w:szCs w:val="28"/>
          <w:lang w:val="be-BY"/>
        </w:rPr>
      </w:pPr>
      <w:r>
        <w:rPr>
          <w:rFonts w:cs="Times New Roman"/>
          <w:szCs w:val="28"/>
          <w:lang w:val="be-BY"/>
        </w:rPr>
        <w:t>Петрушко Дар'я Алегаўна</w:t>
      </w:r>
    </w:p>
    <w:p w:rsidR="00A24566" w:rsidRDefault="00A24566" w:rsidP="00A24566">
      <w:pPr>
        <w:spacing w:line="360" w:lineRule="exact"/>
        <w:jc w:val="center"/>
        <w:rPr>
          <w:rFonts w:cs="Times New Roman"/>
          <w:szCs w:val="28"/>
          <w:lang w:val="be-BY"/>
        </w:rPr>
      </w:pPr>
    </w:p>
    <w:p w:rsidR="00A24566" w:rsidRDefault="00A24566" w:rsidP="00A24566">
      <w:pPr>
        <w:spacing w:line="360" w:lineRule="exact"/>
        <w:jc w:val="center"/>
        <w:rPr>
          <w:rFonts w:cs="Times New Roman"/>
          <w:szCs w:val="28"/>
          <w:lang w:val="be-BY"/>
        </w:rPr>
      </w:pPr>
      <w:r>
        <w:rPr>
          <w:rFonts w:cs="Times New Roman"/>
          <w:szCs w:val="28"/>
          <w:lang w:val="be-BY"/>
        </w:rPr>
        <w:t>СУЧАСНАЕ РАЗВІЦЦЁ ТУРАПЕРАТАРСКІХ ДЗЕЙНАСЦІ Ў РЭСПУБЛІЦЫ БЕЛАРУСЬ (НА ПРЫКЛАДЗЕ ТАА "ТОП-ТУР" І ТВК ТАА "ТРЭВЕЛ")</w:t>
      </w:r>
    </w:p>
    <w:p w:rsidR="00A24566" w:rsidRDefault="00A24566" w:rsidP="00A24566">
      <w:pPr>
        <w:spacing w:line="360" w:lineRule="exact"/>
        <w:rPr>
          <w:rFonts w:cs="Times New Roman"/>
          <w:b/>
          <w:szCs w:val="28"/>
          <w:lang w:val="be-BY"/>
        </w:rPr>
      </w:pPr>
    </w:p>
    <w:p w:rsidR="00A24566" w:rsidRDefault="00A24566" w:rsidP="00A24566">
      <w:pPr>
        <w:spacing w:line="360" w:lineRule="exact"/>
        <w:rPr>
          <w:rFonts w:cs="Times New Roman"/>
          <w:szCs w:val="28"/>
          <w:lang w:val="be-BY"/>
        </w:rPr>
      </w:pPr>
      <w:r>
        <w:rPr>
          <w:rFonts w:cs="Times New Roman"/>
          <w:b/>
          <w:szCs w:val="28"/>
          <w:lang w:val="be-BY"/>
        </w:rPr>
        <w:t>Ключавыя словы:</w:t>
      </w:r>
      <w:r>
        <w:rPr>
          <w:lang w:val="be-BY"/>
        </w:rPr>
        <w:t xml:space="preserve"> </w:t>
      </w:r>
      <w:r>
        <w:rPr>
          <w:rFonts w:cs="Times New Roman"/>
          <w:szCs w:val="28"/>
          <w:lang w:val="be-BY"/>
        </w:rPr>
        <w:t>уязны турызм, выязны турызм, унутраны турызм, турыстычны агент, турыстычны бізнес, турыстычная дзейнасць, турыстычны аператар, турыстычны рынак, тураператарская дзейнасць, ЦІК ТАА «Трэвел», ТАА «ТОП-ТУР».</w:t>
      </w:r>
    </w:p>
    <w:p w:rsidR="00A24566" w:rsidRDefault="00A24566" w:rsidP="00A24566">
      <w:pPr>
        <w:spacing w:line="360" w:lineRule="exact"/>
        <w:rPr>
          <w:rFonts w:cs="Times New Roman"/>
          <w:b/>
          <w:szCs w:val="28"/>
          <w:lang w:val="be-BY"/>
        </w:rPr>
      </w:pPr>
      <w:r>
        <w:rPr>
          <w:rFonts w:cs="Times New Roman"/>
          <w:b/>
          <w:szCs w:val="28"/>
          <w:lang w:val="be-BY"/>
        </w:rPr>
        <w:t xml:space="preserve">Актуальнасць </w:t>
      </w:r>
      <w:r>
        <w:rPr>
          <w:rFonts w:cs="Times New Roman"/>
          <w:szCs w:val="28"/>
          <w:lang w:val="be-BY"/>
        </w:rPr>
        <w:t xml:space="preserve">тэмы заключаецца ў неабходнасці дынамічнага развіцця турыстычнага бізнесу Рэспублікі Беларусь. </w:t>
      </w:r>
    </w:p>
    <w:p w:rsidR="00A24566" w:rsidRDefault="00A24566" w:rsidP="00A24566">
      <w:pPr>
        <w:spacing w:line="360" w:lineRule="exact"/>
        <w:rPr>
          <w:rFonts w:cs="Times New Roman"/>
          <w:szCs w:val="28"/>
          <w:lang w:val="be-BY"/>
        </w:rPr>
      </w:pPr>
      <w:r>
        <w:rPr>
          <w:rFonts w:cs="Times New Roman"/>
          <w:b/>
          <w:szCs w:val="28"/>
          <w:lang w:val="be-BY"/>
        </w:rPr>
        <w:t xml:space="preserve">Аб'ект даследавання: </w:t>
      </w:r>
      <w:r>
        <w:rPr>
          <w:rFonts w:cs="Times New Roman"/>
          <w:szCs w:val="28"/>
          <w:lang w:val="be-BY"/>
        </w:rPr>
        <w:t>тураператарская дзейнасць Рэспублікі Беларусь.</w:t>
      </w:r>
    </w:p>
    <w:p w:rsidR="00A24566" w:rsidRDefault="00A24566" w:rsidP="00A24566">
      <w:pPr>
        <w:spacing w:line="360" w:lineRule="exact"/>
        <w:rPr>
          <w:rFonts w:cs="Times New Roman"/>
          <w:szCs w:val="28"/>
          <w:lang w:val="be-BY"/>
        </w:rPr>
      </w:pPr>
      <w:r>
        <w:rPr>
          <w:rFonts w:cs="Times New Roman"/>
          <w:b/>
          <w:szCs w:val="28"/>
          <w:lang w:val="be-BY"/>
        </w:rPr>
        <w:t xml:space="preserve">Прадмет даследавання: </w:t>
      </w:r>
      <w:r>
        <w:rPr>
          <w:rFonts w:cs="Times New Roman"/>
          <w:szCs w:val="28"/>
          <w:lang w:val="be-BY"/>
        </w:rPr>
        <w:t>дзейнасць кампаній ТАА «ТОП-ТУР» і ЦІК ТАА «Трэвел».</w:t>
      </w:r>
    </w:p>
    <w:p w:rsidR="00A24566" w:rsidRDefault="00A24566" w:rsidP="00A24566">
      <w:pPr>
        <w:spacing w:line="360" w:lineRule="exact"/>
        <w:rPr>
          <w:rFonts w:cs="Times New Roman"/>
          <w:szCs w:val="28"/>
          <w:lang w:val="be-BY"/>
        </w:rPr>
      </w:pPr>
      <w:r>
        <w:rPr>
          <w:rFonts w:cs="Times New Roman"/>
          <w:b/>
          <w:szCs w:val="28"/>
          <w:lang w:val="be-BY"/>
        </w:rPr>
        <w:t xml:space="preserve">Мэта працы: </w:t>
      </w:r>
      <w:r>
        <w:rPr>
          <w:rFonts w:cs="Times New Roman"/>
          <w:szCs w:val="28"/>
          <w:lang w:val="be-BY"/>
        </w:rPr>
        <w:t>вывучэнне асаблівасцяў тураператарскай дзейнасці Рэспублікі Беларусь на прыкладзе канкрэтных кампаній: ТАА «ТОП-ТУР» і ЦІК ТАА «Трэвел».</w:t>
      </w:r>
    </w:p>
    <w:p w:rsidR="00A24566" w:rsidRDefault="00A24566" w:rsidP="00A24566">
      <w:pPr>
        <w:spacing w:line="360" w:lineRule="exact"/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Метады</w:t>
      </w:r>
      <w:proofErr w:type="spellEnd"/>
      <w:r>
        <w:rPr>
          <w:rFonts w:cs="Times New Roman"/>
          <w:b/>
          <w:szCs w:val="28"/>
        </w:rPr>
        <w:t xml:space="preserve"> даследавання: </w:t>
      </w:r>
      <w:r>
        <w:rPr>
          <w:rFonts w:cs="Times New Roman"/>
          <w:szCs w:val="28"/>
        </w:rPr>
        <w:t xml:space="preserve">SWOT-аналіз, </w:t>
      </w:r>
      <w:proofErr w:type="spellStart"/>
      <w:r>
        <w:rPr>
          <w:rFonts w:cs="Times New Roman"/>
          <w:szCs w:val="28"/>
        </w:rPr>
        <w:t>параўнанне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абагульненне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статыстыка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апісанне</w:t>
      </w:r>
      <w:proofErr w:type="spellEnd"/>
      <w:r>
        <w:rPr>
          <w:rFonts w:cs="Times New Roman"/>
          <w:szCs w:val="28"/>
        </w:rPr>
        <w:t>.</w:t>
      </w:r>
    </w:p>
    <w:p w:rsidR="00A24566" w:rsidRDefault="00A24566" w:rsidP="00A24566">
      <w:pPr>
        <w:spacing w:line="360" w:lineRule="exact"/>
        <w:rPr>
          <w:rFonts w:cs="Times New Roman"/>
          <w:szCs w:val="28"/>
          <w:lang w:val="be-BY"/>
        </w:rPr>
      </w:pPr>
      <w:r>
        <w:rPr>
          <w:rFonts w:cs="Times New Roman"/>
          <w:b/>
          <w:szCs w:val="28"/>
        </w:rPr>
        <w:t xml:space="preserve">Высновы і </w:t>
      </w:r>
      <w:proofErr w:type="spellStart"/>
      <w:r>
        <w:rPr>
          <w:rFonts w:cs="Times New Roman"/>
          <w:b/>
          <w:szCs w:val="28"/>
        </w:rPr>
        <w:t>рэкамендацыі</w:t>
      </w:r>
      <w:proofErr w:type="spellEnd"/>
      <w:r>
        <w:rPr>
          <w:rFonts w:cs="Times New Roman"/>
          <w:b/>
          <w:szCs w:val="28"/>
        </w:rPr>
        <w:t xml:space="preserve">: </w:t>
      </w:r>
      <w:r>
        <w:rPr>
          <w:rFonts w:cs="Times New Roman"/>
          <w:szCs w:val="28"/>
          <w:lang w:val="be-BY"/>
        </w:rPr>
        <w:t>сучасная беларуская тураператарская дзейнасць вывучана слаба. Нарматыўна-прававая база рэгламентуе тураператарскую дзейнасць, вядзецца адзіны рэестр турыстычны суб'ектаў. Прыкметны штогадовы прырост сярод суб'ектаў турыстычнай галіны, інтэнсіўнае развіццё турыстычнай індустрыі ў свеце аказвае ўплыў на нацыянальныя кампаніі. Туроператорская дзейнасць не прыносіць высокія даходы з-за параўнальна нізкай пакупніцкай здольнасці насельніцтва краіны, досыць павольны пераход на прынятыя ў міжнароднай практыцы стандарты якасці турыстычных паслуг і абслугоўвання турыстаў. Для павышэння канкурэнтаздольнасці тураператарам неабходна палепшыць сваю маркетынгавую палітыку, адносіны з замежнымі партнёрамі, павысіць узровень сэрвісу.</w:t>
      </w:r>
    </w:p>
    <w:p w:rsidR="00A24566" w:rsidRDefault="00A24566" w:rsidP="00A24566">
      <w:pPr>
        <w:spacing w:line="360" w:lineRule="exact"/>
        <w:rPr>
          <w:rFonts w:cs="Times New Roman"/>
          <w:b/>
          <w:szCs w:val="28"/>
          <w:lang w:val="en-US"/>
        </w:rPr>
      </w:pPr>
      <w:r>
        <w:rPr>
          <w:rFonts w:cs="Times New Roman"/>
          <w:b/>
          <w:szCs w:val="28"/>
        </w:rPr>
        <w:t xml:space="preserve">Структура працы: </w:t>
      </w:r>
      <w:r>
        <w:rPr>
          <w:rFonts w:cs="Times New Roman"/>
          <w:szCs w:val="28"/>
        </w:rPr>
        <w:t xml:space="preserve">праца </w:t>
      </w:r>
      <w:proofErr w:type="spellStart"/>
      <w:r>
        <w:rPr>
          <w:rFonts w:cs="Times New Roman"/>
          <w:szCs w:val="28"/>
        </w:rPr>
        <w:t>складаецца</w:t>
      </w:r>
      <w:proofErr w:type="spellEnd"/>
      <w:r>
        <w:rPr>
          <w:rFonts w:cs="Times New Roman"/>
          <w:szCs w:val="28"/>
        </w:rPr>
        <w:t xml:space="preserve"> з </w:t>
      </w:r>
      <w:proofErr w:type="spellStart"/>
      <w:r>
        <w:rPr>
          <w:rFonts w:cs="Times New Roman"/>
          <w:szCs w:val="28"/>
        </w:rPr>
        <w:t>ўвядзення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трох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глаў</w:t>
      </w:r>
      <w:proofErr w:type="spellEnd"/>
      <w:r>
        <w:rPr>
          <w:rFonts w:cs="Times New Roman"/>
          <w:szCs w:val="28"/>
        </w:rPr>
        <w:t xml:space="preserve">, заключэння, </w:t>
      </w:r>
      <w:proofErr w:type="spellStart"/>
      <w:r>
        <w:rPr>
          <w:rFonts w:cs="Times New Roman"/>
          <w:szCs w:val="28"/>
        </w:rPr>
        <w:t>спісу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выкарыстанай</w:t>
      </w:r>
      <w:proofErr w:type="spellEnd"/>
      <w:r>
        <w:rPr>
          <w:rFonts w:cs="Times New Roman"/>
          <w:szCs w:val="28"/>
        </w:rPr>
        <w:t xml:space="preserve"> літаратуры. Аб</w:t>
      </w:r>
      <w:r>
        <w:rPr>
          <w:rFonts w:cs="Times New Roman"/>
          <w:szCs w:val="28"/>
          <w:lang w:val="en-US"/>
        </w:rPr>
        <w:t>'</w:t>
      </w:r>
      <w:proofErr w:type="spellStart"/>
      <w:r>
        <w:rPr>
          <w:rFonts w:cs="Times New Roman"/>
          <w:szCs w:val="28"/>
        </w:rPr>
        <w:t>ём</w:t>
      </w:r>
      <w:proofErr w:type="spellEnd"/>
      <w:r>
        <w:rPr>
          <w:rFonts w:cs="Times New Roman"/>
          <w:szCs w:val="28"/>
          <w:lang w:val="en-US"/>
        </w:rPr>
        <w:t xml:space="preserve"> </w:t>
      </w:r>
      <w:r>
        <w:rPr>
          <w:rFonts w:cs="Times New Roman"/>
          <w:szCs w:val="28"/>
        </w:rPr>
        <w:t>працы</w:t>
      </w:r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</w:rPr>
        <w:t>складае</w:t>
      </w:r>
      <w:proofErr w:type="spellEnd"/>
      <w:r>
        <w:rPr>
          <w:rFonts w:cs="Times New Roman"/>
          <w:szCs w:val="28"/>
          <w:lang w:val="en-US"/>
        </w:rPr>
        <w:t xml:space="preserve"> 8</w:t>
      </w:r>
      <w:r w:rsidR="0016610A" w:rsidRPr="00EE669E">
        <w:rPr>
          <w:rFonts w:cs="Times New Roman"/>
          <w:szCs w:val="28"/>
          <w:lang w:val="en-US"/>
        </w:rPr>
        <w:t>0</w:t>
      </w:r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</w:rPr>
        <w:t>старонак</w:t>
      </w:r>
      <w:proofErr w:type="spellEnd"/>
      <w:r>
        <w:rPr>
          <w:rFonts w:cs="Times New Roman"/>
          <w:szCs w:val="28"/>
          <w:lang w:val="en-US"/>
        </w:rPr>
        <w:t>.</w:t>
      </w:r>
    </w:p>
    <w:p w:rsidR="00A24566" w:rsidRDefault="00A24566" w:rsidP="00A24566">
      <w:pPr>
        <w:spacing w:line="360" w:lineRule="exact"/>
        <w:rPr>
          <w:rFonts w:cs="Times New Roman"/>
          <w:b/>
          <w:szCs w:val="28"/>
          <w:lang w:val="en-US"/>
        </w:rPr>
      </w:pPr>
      <w:r>
        <w:rPr>
          <w:rFonts w:cs="Times New Roman"/>
          <w:b/>
          <w:szCs w:val="28"/>
          <w:lang w:val="en-US"/>
        </w:rPr>
        <w:br w:type="page"/>
      </w:r>
    </w:p>
    <w:p w:rsidR="00A24566" w:rsidRDefault="00A24566" w:rsidP="00A24566">
      <w:pPr>
        <w:spacing w:line="360" w:lineRule="exact"/>
        <w:jc w:val="center"/>
        <w:rPr>
          <w:rFonts w:cs="Times New Roman"/>
          <w:b/>
          <w:szCs w:val="28"/>
          <w:lang w:val="en-US"/>
        </w:rPr>
      </w:pPr>
      <w:r>
        <w:rPr>
          <w:rFonts w:cs="Times New Roman"/>
          <w:b/>
          <w:szCs w:val="28"/>
          <w:lang w:val="en-US"/>
        </w:rPr>
        <w:lastRenderedPageBreak/>
        <w:t>SUMMARY</w:t>
      </w:r>
    </w:p>
    <w:p w:rsidR="00A24566" w:rsidRDefault="00A24566" w:rsidP="00A24566">
      <w:pPr>
        <w:spacing w:line="360" w:lineRule="exact"/>
        <w:jc w:val="center"/>
        <w:rPr>
          <w:rFonts w:cs="Times New Roman"/>
          <w:b/>
          <w:szCs w:val="28"/>
          <w:lang w:val="en-US"/>
        </w:rPr>
      </w:pPr>
    </w:p>
    <w:p w:rsidR="00A24566" w:rsidRDefault="00A24566" w:rsidP="00A24566">
      <w:pPr>
        <w:spacing w:line="360" w:lineRule="exact"/>
        <w:jc w:val="center"/>
        <w:rPr>
          <w:rFonts w:cs="Times New Roman"/>
          <w:szCs w:val="28"/>
          <w:lang w:val="en-US"/>
        </w:rPr>
      </w:pPr>
      <w:proofErr w:type="spellStart"/>
      <w:r>
        <w:rPr>
          <w:rFonts w:cs="Times New Roman"/>
          <w:szCs w:val="28"/>
          <w:lang w:val="en-US"/>
        </w:rPr>
        <w:t>Petrushko</w:t>
      </w:r>
      <w:proofErr w:type="spellEnd"/>
      <w:r>
        <w:rPr>
          <w:rFonts w:cs="Times New Roman"/>
          <w:szCs w:val="28"/>
          <w:lang w:val="en-US"/>
        </w:rPr>
        <w:t xml:space="preserve"> Darya </w:t>
      </w:r>
      <w:proofErr w:type="spellStart"/>
      <w:r>
        <w:rPr>
          <w:rFonts w:cs="Times New Roman"/>
          <w:szCs w:val="28"/>
          <w:lang w:val="en-US"/>
        </w:rPr>
        <w:t>Olegovna</w:t>
      </w:r>
      <w:proofErr w:type="spellEnd"/>
    </w:p>
    <w:p w:rsidR="00A24566" w:rsidRDefault="00A24566" w:rsidP="00A245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center"/>
        <w:rPr>
          <w:rFonts w:ascii="inherit" w:eastAsia="Times New Roman" w:hAnsi="inherit" w:cs="Courier New"/>
          <w:szCs w:val="28"/>
          <w:lang w:val="en-US" w:eastAsia="ru-RU"/>
        </w:rPr>
      </w:pPr>
      <w:r>
        <w:rPr>
          <w:rFonts w:ascii="inherit" w:eastAsia="Times New Roman" w:hAnsi="inherit" w:cs="Courier New"/>
          <w:szCs w:val="28"/>
          <w:lang w:val="en-US" w:eastAsia="ru-RU"/>
        </w:rPr>
        <w:t>MODERN DEVELOPMENT OF TOUR OPERATOR ACTIVITY OF REPUBLIC OF BELARUS (ON EXAMPLE OF LLC. «TOP-TUR» AND TIC OF LLC. «TREVEL»)</w:t>
      </w:r>
    </w:p>
    <w:p w:rsidR="00A24566" w:rsidRDefault="00A24566" w:rsidP="00A245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center"/>
        <w:rPr>
          <w:rFonts w:ascii="inherit" w:eastAsia="Times New Roman" w:hAnsi="inherit" w:cs="Courier New"/>
          <w:szCs w:val="28"/>
          <w:lang w:val="en-US" w:eastAsia="ru-RU"/>
        </w:rPr>
      </w:pPr>
    </w:p>
    <w:p w:rsidR="00A24566" w:rsidRDefault="00A24566" w:rsidP="00A245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ascii="inherit" w:eastAsia="Times New Roman" w:hAnsi="inherit" w:cs="Courier New"/>
          <w:szCs w:val="28"/>
          <w:lang w:val="en-US" w:eastAsia="ru-RU"/>
        </w:rPr>
      </w:pPr>
      <w:r>
        <w:rPr>
          <w:rFonts w:ascii="inherit" w:eastAsia="Times New Roman" w:hAnsi="inherit" w:cs="Courier New"/>
          <w:b/>
          <w:szCs w:val="28"/>
          <w:lang w:val="en-US" w:eastAsia="ru-RU"/>
        </w:rPr>
        <w:t>Keywords</w:t>
      </w:r>
      <w:r>
        <w:rPr>
          <w:rFonts w:ascii="inherit" w:eastAsia="Times New Roman" w:hAnsi="inherit" w:cs="Courier New"/>
          <w:szCs w:val="28"/>
          <w:lang w:val="en-US" w:eastAsia="ru-RU"/>
        </w:rPr>
        <w:t>: inbound tourism, outbound tourism, internal tourism, tourist agent, tourist business, tourist activity, tour operator, tourist market, tour operator activity, TIC of LLC. «TREVEL», LLC. «TOP-TUR».</w:t>
      </w:r>
    </w:p>
    <w:p w:rsidR="00A24566" w:rsidRDefault="00A24566" w:rsidP="00A245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ascii="inherit" w:eastAsia="Times New Roman" w:hAnsi="inherit" w:cs="Courier New"/>
          <w:b/>
          <w:szCs w:val="28"/>
          <w:lang w:val="en-US" w:eastAsia="ru-RU"/>
        </w:rPr>
      </w:pPr>
      <w:r>
        <w:rPr>
          <w:rFonts w:ascii="inherit" w:eastAsia="Times New Roman" w:hAnsi="inherit" w:cs="Courier New"/>
          <w:b/>
          <w:szCs w:val="28"/>
          <w:lang w:val="en-US" w:eastAsia="ru-RU"/>
        </w:rPr>
        <w:t xml:space="preserve">The relevance </w:t>
      </w:r>
      <w:r>
        <w:rPr>
          <w:rFonts w:ascii="inherit" w:eastAsia="Times New Roman" w:hAnsi="inherit" w:cs="Courier New"/>
          <w:szCs w:val="28"/>
          <w:lang w:val="en-US" w:eastAsia="ru-RU"/>
        </w:rPr>
        <w:t>of the topic consists in the necessity of dynamic development of tourist business of Republic of Belarus</w:t>
      </w:r>
    </w:p>
    <w:p w:rsidR="00A24566" w:rsidRDefault="00A24566" w:rsidP="00A245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ascii="inherit" w:eastAsia="Times New Roman" w:hAnsi="inherit" w:cs="Courier New"/>
          <w:szCs w:val="28"/>
          <w:lang w:val="en-US" w:eastAsia="ru-RU"/>
        </w:rPr>
      </w:pPr>
      <w:r>
        <w:rPr>
          <w:rFonts w:ascii="inherit" w:eastAsia="Times New Roman" w:hAnsi="inherit" w:cs="Courier New"/>
          <w:b/>
          <w:szCs w:val="28"/>
          <w:lang w:val="en-US" w:eastAsia="ru-RU"/>
        </w:rPr>
        <w:t>Object of research:</w:t>
      </w:r>
      <w:r>
        <w:rPr>
          <w:rFonts w:ascii="inherit" w:eastAsia="Times New Roman" w:hAnsi="inherit" w:cs="Courier New"/>
          <w:szCs w:val="28"/>
          <w:lang w:val="en-US" w:eastAsia="ru-RU"/>
        </w:rPr>
        <w:t xml:space="preserve"> tour operator activity of Republic of Belarus.</w:t>
      </w:r>
    </w:p>
    <w:p w:rsidR="00A24566" w:rsidRDefault="00A24566" w:rsidP="00A245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ascii="inherit" w:eastAsia="Times New Roman" w:hAnsi="inherit" w:cs="Courier New"/>
          <w:szCs w:val="28"/>
          <w:lang w:val="en-US" w:eastAsia="ru-RU"/>
        </w:rPr>
      </w:pPr>
      <w:r>
        <w:rPr>
          <w:rFonts w:ascii="inherit" w:eastAsia="Times New Roman" w:hAnsi="inherit" w:cs="Courier New"/>
          <w:b/>
          <w:szCs w:val="28"/>
          <w:lang w:val="en-US" w:eastAsia="ru-RU"/>
        </w:rPr>
        <w:t>Subject of research:</w:t>
      </w:r>
      <w:r>
        <w:rPr>
          <w:rFonts w:ascii="inherit" w:eastAsia="Times New Roman" w:hAnsi="inherit" w:cs="Courier New"/>
          <w:szCs w:val="28"/>
          <w:lang w:val="en-US" w:eastAsia="ru-RU"/>
        </w:rPr>
        <w:t xml:space="preserve"> activity of companies LLC. «TOP-TUR» and TIC of LLC. «TREVEL»</w:t>
      </w:r>
    </w:p>
    <w:p w:rsidR="00A24566" w:rsidRDefault="00A24566" w:rsidP="00A245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ascii="inherit" w:eastAsia="Times New Roman" w:hAnsi="inherit" w:cs="Courier New"/>
          <w:szCs w:val="28"/>
          <w:lang w:val="en-US" w:eastAsia="ru-RU"/>
        </w:rPr>
      </w:pPr>
      <w:r>
        <w:rPr>
          <w:rFonts w:ascii="inherit" w:eastAsia="Times New Roman" w:hAnsi="inherit" w:cs="Courier New"/>
          <w:b/>
          <w:szCs w:val="28"/>
          <w:lang w:val="en-US" w:eastAsia="ru-RU"/>
        </w:rPr>
        <w:t>The purpose of this thesis</w:t>
      </w:r>
      <w:r>
        <w:rPr>
          <w:rFonts w:ascii="inherit" w:eastAsia="Times New Roman" w:hAnsi="inherit" w:cs="Courier New"/>
          <w:szCs w:val="28"/>
          <w:lang w:val="en-US" w:eastAsia="ru-RU"/>
        </w:rPr>
        <w:t>:</w:t>
      </w:r>
      <w:r>
        <w:rPr>
          <w:lang w:val="en-US"/>
        </w:rPr>
        <w:t xml:space="preserve"> </w:t>
      </w:r>
      <w:r w:rsidRPr="00A24566">
        <w:rPr>
          <w:lang w:val="en-US"/>
        </w:rPr>
        <w:t>study of peculiarities of</w:t>
      </w:r>
      <w:proofErr w:type="gramStart"/>
      <w:r>
        <w:rPr>
          <w:lang w:val="en-US"/>
        </w:rPr>
        <w:t>  tour</w:t>
      </w:r>
      <w:proofErr w:type="gramEnd"/>
      <w:r>
        <w:rPr>
          <w:lang w:val="en-US"/>
        </w:rPr>
        <w:t xml:space="preserve"> operator activity of Republic of Belarus on the example of certain </w:t>
      </w:r>
      <w:r>
        <w:rPr>
          <w:rFonts w:ascii="inherit" w:eastAsia="Times New Roman" w:hAnsi="inherit" w:cs="Courier New"/>
          <w:szCs w:val="28"/>
          <w:lang w:val="en-US" w:eastAsia="ru-RU"/>
        </w:rPr>
        <w:t>companies: LLC. «TOP-TUR» and TIC of LLC. «TREVEL»</w:t>
      </w:r>
    </w:p>
    <w:p w:rsidR="00A24566" w:rsidRDefault="00A24566" w:rsidP="00A245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ascii="inherit" w:eastAsia="Times New Roman" w:hAnsi="inherit" w:cs="Courier New"/>
          <w:szCs w:val="28"/>
          <w:lang w:val="en-US" w:eastAsia="ru-RU"/>
        </w:rPr>
      </w:pPr>
      <w:r>
        <w:rPr>
          <w:rFonts w:ascii="inherit" w:eastAsia="Times New Roman" w:hAnsi="inherit" w:cs="Courier New"/>
          <w:b/>
          <w:szCs w:val="28"/>
          <w:lang w:val="en-US" w:eastAsia="ru-RU"/>
        </w:rPr>
        <w:t>Research methods:</w:t>
      </w:r>
      <w:r>
        <w:rPr>
          <w:rFonts w:ascii="inherit" w:eastAsia="Times New Roman" w:hAnsi="inherit" w:cs="Courier New"/>
          <w:szCs w:val="28"/>
          <w:lang w:val="en-US" w:eastAsia="ru-RU"/>
        </w:rPr>
        <w:t xml:space="preserve"> SWOT-analysis, comparison, generalization, statistics, description.</w:t>
      </w:r>
    </w:p>
    <w:p w:rsidR="00A24566" w:rsidRDefault="00A24566" w:rsidP="00A245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ascii="inherit" w:eastAsia="Times New Roman" w:hAnsi="inherit" w:cs="Courier New"/>
          <w:szCs w:val="28"/>
          <w:lang w:val="en-US" w:eastAsia="ru-RU"/>
        </w:rPr>
      </w:pPr>
      <w:r>
        <w:rPr>
          <w:rFonts w:ascii="inherit" w:eastAsia="Times New Roman" w:hAnsi="inherit" w:cs="Courier New"/>
          <w:b/>
          <w:szCs w:val="28"/>
          <w:lang w:val="en-US" w:eastAsia="ru-RU"/>
        </w:rPr>
        <w:t>Conclusions and recommendations:</w:t>
      </w:r>
      <w:r>
        <w:rPr>
          <w:rFonts w:ascii="inherit" w:eastAsia="Times New Roman" w:hAnsi="inherit" w:cs="Courier New"/>
          <w:szCs w:val="28"/>
          <w:lang w:val="en-US" w:eastAsia="ru-RU"/>
        </w:rPr>
        <w:t xml:space="preserve"> modern </w:t>
      </w:r>
      <w:proofErr w:type="gramStart"/>
      <w:r>
        <w:rPr>
          <w:rFonts w:ascii="inherit" w:eastAsia="Times New Roman" w:hAnsi="inherit" w:cs="Courier New"/>
          <w:szCs w:val="28"/>
          <w:lang w:val="en-US" w:eastAsia="ru-RU"/>
        </w:rPr>
        <w:t>Belarusian tour operator activity</w:t>
      </w:r>
      <w:proofErr w:type="gramEnd"/>
      <w:r>
        <w:rPr>
          <w:rFonts w:ascii="inherit" w:eastAsia="Times New Roman" w:hAnsi="inherit" w:cs="Courier New"/>
          <w:szCs w:val="28"/>
          <w:lang w:val="en-US" w:eastAsia="ru-RU"/>
        </w:rPr>
        <w:t xml:space="preserve"> is studied poorly. A normative legal base regulates tour operator activity; a single register is conducted tourist subjects. A year-on-year increase is noticeable among the subjects of tourist industry; intensive development of tourist industry in the world has influence on national companies. Tour operator activity does not bring high income from comparatively subzero purchaser ability of population of country; slow enough passing to the standards of quality of tourist services and maintenance of tourists accepted in international practice.</w:t>
      </w:r>
    </w:p>
    <w:p w:rsidR="00A24566" w:rsidRDefault="00A24566" w:rsidP="00A245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ascii="inherit" w:eastAsia="Times New Roman" w:hAnsi="inherit" w:cs="Courier New"/>
          <w:szCs w:val="28"/>
          <w:lang w:val="en-US" w:eastAsia="ru-RU"/>
        </w:rPr>
      </w:pPr>
      <w:r>
        <w:rPr>
          <w:rFonts w:ascii="inherit" w:eastAsia="Times New Roman" w:hAnsi="inherit" w:cs="Courier New"/>
          <w:szCs w:val="28"/>
          <w:lang w:val="en-US" w:eastAsia="ru-RU"/>
        </w:rPr>
        <w:t>To improve the competitiveness of tour operators need to improve their marketing policy, relations with foreign partners, to improve the level of service.</w:t>
      </w:r>
    </w:p>
    <w:p w:rsidR="00A24566" w:rsidRDefault="00A24566" w:rsidP="00A245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ascii="inherit" w:eastAsia="Times New Roman" w:hAnsi="inherit" w:cs="Courier New"/>
          <w:szCs w:val="28"/>
          <w:lang w:val="en-US" w:eastAsia="ru-RU"/>
        </w:rPr>
      </w:pPr>
      <w:r>
        <w:rPr>
          <w:rFonts w:ascii="inherit" w:eastAsia="Times New Roman" w:hAnsi="inherit" w:cs="Courier New"/>
          <w:b/>
          <w:szCs w:val="28"/>
          <w:lang w:val="en-US" w:eastAsia="ru-RU"/>
        </w:rPr>
        <w:t>The structure of work:</w:t>
      </w:r>
      <w:r>
        <w:rPr>
          <w:rFonts w:ascii="inherit" w:eastAsia="Times New Roman" w:hAnsi="inherit" w:cs="Courier New"/>
          <w:szCs w:val="28"/>
          <w:lang w:val="en-US" w:eastAsia="ru-RU"/>
        </w:rPr>
        <w:t xml:space="preserve"> The work consists of an introduction, three chapters, a conclusion, a list of used literature. The application includes </w:t>
      </w:r>
      <w:proofErr w:type="gramStart"/>
      <w:r>
        <w:rPr>
          <w:rFonts w:ascii="inherit" w:eastAsia="Times New Roman" w:hAnsi="inherit" w:cs="Courier New"/>
          <w:szCs w:val="28"/>
          <w:lang w:val="en-US" w:eastAsia="ru-RU"/>
        </w:rPr>
        <w:t>9</w:t>
      </w:r>
      <w:proofErr w:type="gramEnd"/>
      <w:r>
        <w:rPr>
          <w:rFonts w:ascii="inherit" w:eastAsia="Times New Roman" w:hAnsi="inherit" w:cs="Courier New"/>
          <w:szCs w:val="28"/>
          <w:lang w:val="en-US" w:eastAsia="ru-RU"/>
        </w:rPr>
        <w:t xml:space="preserve"> tables, 1 schedule, 1 scheme, 6 pictures. The volume of work is 8</w:t>
      </w:r>
      <w:r w:rsidR="0016610A" w:rsidRPr="00EE669E">
        <w:rPr>
          <w:rFonts w:ascii="inherit" w:eastAsia="Times New Roman" w:hAnsi="inherit" w:cs="Courier New"/>
          <w:szCs w:val="28"/>
          <w:lang w:val="en-US" w:eastAsia="ru-RU"/>
        </w:rPr>
        <w:t>0</w:t>
      </w:r>
      <w:r>
        <w:rPr>
          <w:rFonts w:ascii="inherit" w:eastAsia="Times New Roman" w:hAnsi="inherit" w:cs="Courier New"/>
          <w:szCs w:val="28"/>
          <w:lang w:val="en-US" w:eastAsia="ru-RU"/>
        </w:rPr>
        <w:t xml:space="preserve"> pages.</w:t>
      </w:r>
    </w:p>
    <w:p w:rsidR="00DD4409" w:rsidRPr="00A24566" w:rsidRDefault="00DD4409">
      <w:pPr>
        <w:rPr>
          <w:lang w:val="en-US"/>
        </w:rPr>
      </w:pPr>
    </w:p>
    <w:sectPr w:rsidR="00DD4409" w:rsidRPr="00A24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66"/>
    <w:rsid w:val="00066584"/>
    <w:rsid w:val="000669DD"/>
    <w:rsid w:val="000679DD"/>
    <w:rsid w:val="000C0968"/>
    <w:rsid w:val="000E45C1"/>
    <w:rsid w:val="000F7F92"/>
    <w:rsid w:val="00127555"/>
    <w:rsid w:val="0016610A"/>
    <w:rsid w:val="00185FBD"/>
    <w:rsid w:val="00246B92"/>
    <w:rsid w:val="00247C56"/>
    <w:rsid w:val="0025376A"/>
    <w:rsid w:val="00271970"/>
    <w:rsid w:val="00290343"/>
    <w:rsid w:val="002A4F6E"/>
    <w:rsid w:val="00345264"/>
    <w:rsid w:val="003759C3"/>
    <w:rsid w:val="003820DD"/>
    <w:rsid w:val="003F4D7B"/>
    <w:rsid w:val="00402C9D"/>
    <w:rsid w:val="00425D93"/>
    <w:rsid w:val="0048628A"/>
    <w:rsid w:val="00493DF7"/>
    <w:rsid w:val="00497E47"/>
    <w:rsid w:val="004B4027"/>
    <w:rsid w:val="004C48B4"/>
    <w:rsid w:val="004D1E22"/>
    <w:rsid w:val="004E5BCB"/>
    <w:rsid w:val="004E7EE3"/>
    <w:rsid w:val="00503B2C"/>
    <w:rsid w:val="0054017C"/>
    <w:rsid w:val="00547640"/>
    <w:rsid w:val="00562E18"/>
    <w:rsid w:val="00580716"/>
    <w:rsid w:val="005B051C"/>
    <w:rsid w:val="005E0C7D"/>
    <w:rsid w:val="005E533E"/>
    <w:rsid w:val="005F488E"/>
    <w:rsid w:val="00635710"/>
    <w:rsid w:val="00693D53"/>
    <w:rsid w:val="006A1A30"/>
    <w:rsid w:val="006A5274"/>
    <w:rsid w:val="006E32B2"/>
    <w:rsid w:val="00713D30"/>
    <w:rsid w:val="0074009D"/>
    <w:rsid w:val="00755122"/>
    <w:rsid w:val="0077672B"/>
    <w:rsid w:val="007822A0"/>
    <w:rsid w:val="007827BD"/>
    <w:rsid w:val="00796978"/>
    <w:rsid w:val="007B6771"/>
    <w:rsid w:val="007E2C74"/>
    <w:rsid w:val="008022F0"/>
    <w:rsid w:val="008121C0"/>
    <w:rsid w:val="00835174"/>
    <w:rsid w:val="00857297"/>
    <w:rsid w:val="008C20FE"/>
    <w:rsid w:val="008E5ABB"/>
    <w:rsid w:val="009125AC"/>
    <w:rsid w:val="009138F0"/>
    <w:rsid w:val="009446EA"/>
    <w:rsid w:val="0094796D"/>
    <w:rsid w:val="00971150"/>
    <w:rsid w:val="00975F5E"/>
    <w:rsid w:val="009D3040"/>
    <w:rsid w:val="00A151AB"/>
    <w:rsid w:val="00A24566"/>
    <w:rsid w:val="00A44780"/>
    <w:rsid w:val="00A75C5A"/>
    <w:rsid w:val="00A91050"/>
    <w:rsid w:val="00AC2262"/>
    <w:rsid w:val="00AE7C5D"/>
    <w:rsid w:val="00B00421"/>
    <w:rsid w:val="00B26076"/>
    <w:rsid w:val="00B30846"/>
    <w:rsid w:val="00B508DB"/>
    <w:rsid w:val="00B51FB5"/>
    <w:rsid w:val="00B659AA"/>
    <w:rsid w:val="00BB23D1"/>
    <w:rsid w:val="00BD36E9"/>
    <w:rsid w:val="00BD61B3"/>
    <w:rsid w:val="00C35DEE"/>
    <w:rsid w:val="00C405AD"/>
    <w:rsid w:val="00C570C6"/>
    <w:rsid w:val="00C61FA3"/>
    <w:rsid w:val="00C65FCE"/>
    <w:rsid w:val="00C93B45"/>
    <w:rsid w:val="00CE05D4"/>
    <w:rsid w:val="00D15302"/>
    <w:rsid w:val="00D218B8"/>
    <w:rsid w:val="00D778D3"/>
    <w:rsid w:val="00D852AB"/>
    <w:rsid w:val="00DD4409"/>
    <w:rsid w:val="00DE152A"/>
    <w:rsid w:val="00E5591B"/>
    <w:rsid w:val="00E83D8C"/>
    <w:rsid w:val="00EC3FBD"/>
    <w:rsid w:val="00EE0251"/>
    <w:rsid w:val="00EE669E"/>
    <w:rsid w:val="00F31735"/>
    <w:rsid w:val="00F34C96"/>
    <w:rsid w:val="00F35384"/>
    <w:rsid w:val="00F43380"/>
    <w:rsid w:val="00F6570E"/>
    <w:rsid w:val="00F66ABA"/>
    <w:rsid w:val="00F9424F"/>
    <w:rsid w:val="00FD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AAEC4-16B1-4799-9741-63EF2FD7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Универ"/>
    <w:qFormat/>
    <w:rsid w:val="00A2456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56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A24566"/>
  </w:style>
  <w:style w:type="character" w:styleId="a4">
    <w:name w:val="Hyperlink"/>
    <w:basedOn w:val="a0"/>
    <w:uiPriority w:val="99"/>
    <w:semiHidden/>
    <w:unhideWhenUsed/>
    <w:rsid w:val="00A24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4641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Петрушко</dc:creator>
  <cp:keywords/>
  <dc:description/>
  <cp:lastModifiedBy>User</cp:lastModifiedBy>
  <cp:revision>3</cp:revision>
  <dcterms:created xsi:type="dcterms:W3CDTF">2018-05-20T13:11:00Z</dcterms:created>
  <dcterms:modified xsi:type="dcterms:W3CDTF">2018-08-31T17:19:00Z</dcterms:modified>
</cp:coreProperties>
</file>