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51" w:rsidRPr="0039396E" w:rsidRDefault="0060073A" w:rsidP="0039396E">
      <w:pPr>
        <w:jc w:val="center"/>
        <w:rPr>
          <w:rFonts w:ascii="Times New Roman" w:hAnsi="Times New Roman" w:cs="Times New Roman"/>
          <w:b/>
          <w:sz w:val="32"/>
          <w:szCs w:val="32"/>
        </w:rPr>
      </w:pPr>
      <w:r w:rsidRPr="0039396E">
        <w:rPr>
          <w:rFonts w:ascii="Times New Roman" w:hAnsi="Times New Roman" w:cs="Times New Roman"/>
          <w:b/>
          <w:sz w:val="32"/>
          <w:szCs w:val="32"/>
        </w:rPr>
        <w:t>ГОСУДАРСТВЕННОЕ УЧРЕЖДЕНИЕ ОБРАЗОВАНИЯ «ИНСТИТУТ БИЗНЕСА БЕЛОРУССКОГО ГОСУДАРСТВЕННОГО УНИВЕРСИТЕТА</w:t>
      </w:r>
      <w:r w:rsidR="00BF6A10">
        <w:rPr>
          <w:rFonts w:ascii="Times New Roman" w:hAnsi="Times New Roman" w:cs="Times New Roman"/>
          <w:b/>
          <w:sz w:val="32"/>
          <w:szCs w:val="32"/>
        </w:rPr>
        <w:t>»</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Кафедра бизнес-администрирования</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F96C97" w:rsidRPr="004934FF" w:rsidRDefault="004934FF" w:rsidP="00F96C97">
      <w:pPr>
        <w:widowControl w:val="0"/>
        <w:autoSpaceDE w:val="0"/>
        <w:autoSpaceDN w:val="0"/>
        <w:adjustRightInd w:val="0"/>
        <w:spacing w:after="0"/>
        <w:jc w:val="center"/>
        <w:rPr>
          <w:rFonts w:ascii="Times New Roman" w:eastAsia="Times New Roman" w:hAnsi="Times New Roman" w:cs="Times New Roman"/>
          <w:b/>
          <w:caps/>
          <w:sz w:val="28"/>
          <w:szCs w:val="28"/>
          <w:lang w:eastAsia="ru-RU"/>
        </w:rPr>
      </w:pPr>
      <w:r>
        <w:rPr>
          <w:rFonts w:ascii="Times New Roman Полужирный" w:eastAsia="Times New Roman" w:hAnsi="Times New Roman Полужирный"/>
          <w:b/>
          <w:caps/>
          <w:sz w:val="28"/>
          <w:szCs w:val="28"/>
          <w:lang w:eastAsia="ru-RU"/>
        </w:rPr>
        <w:t>разработка стратегии подвижения образовательных услуг</w:t>
      </w:r>
      <w:r>
        <w:rPr>
          <w:rFonts w:eastAsia="Times New Roman"/>
          <w:b/>
          <w:caps/>
          <w:sz w:val="28"/>
          <w:szCs w:val="28"/>
          <w:lang w:eastAsia="ru-RU"/>
        </w:rPr>
        <w:t xml:space="preserve"> </w:t>
      </w:r>
      <w:r>
        <w:rPr>
          <w:rFonts w:ascii="Times New Roman Полужирный" w:eastAsia="Times New Roman" w:hAnsi="Times New Roman Полужирный"/>
          <w:b/>
          <w:caps/>
          <w:sz w:val="28"/>
          <w:szCs w:val="28"/>
          <w:lang w:eastAsia="ru-RU"/>
        </w:rPr>
        <w:t>программ</w:t>
      </w:r>
      <w:r>
        <w:rPr>
          <w:rFonts w:eastAsia="Times New Roman"/>
          <w:b/>
          <w:caps/>
          <w:sz w:val="28"/>
          <w:szCs w:val="28"/>
          <w:lang w:eastAsia="ru-RU"/>
        </w:rPr>
        <w:t xml:space="preserve"> </w:t>
      </w:r>
      <w:r>
        <w:rPr>
          <w:rFonts w:ascii="Times New Roman" w:eastAsia="Times New Roman" w:hAnsi="Times New Roman" w:cs="Times New Roman"/>
          <w:b/>
          <w:caps/>
          <w:sz w:val="28"/>
          <w:szCs w:val="28"/>
          <w:lang w:eastAsia="ru-RU"/>
        </w:rPr>
        <w:t>дополнительного образования в ГУО «институт бизнеса и менеджмента технологий» бгу</w:t>
      </w:r>
    </w:p>
    <w:p w:rsidR="0039396E" w:rsidRDefault="0039396E" w:rsidP="0039396E">
      <w:pPr>
        <w:jc w:val="center"/>
        <w:rPr>
          <w:rFonts w:ascii="Times New Roman" w:hAnsi="Times New Roman" w:cs="Times New Roman"/>
          <w:color w:val="000000" w:themeColor="text1" w:themeShade="80"/>
          <w:sz w:val="28"/>
          <w:szCs w:val="28"/>
        </w:rPr>
      </w:pPr>
      <w:r w:rsidRPr="004B517D">
        <w:rPr>
          <w:rFonts w:ascii="Times New Roman" w:hAnsi="Times New Roman" w:cs="Times New Roman"/>
          <w:color w:val="000000" w:themeColor="text1" w:themeShade="80"/>
          <w:sz w:val="28"/>
          <w:szCs w:val="28"/>
        </w:rPr>
        <w:tab/>
      </w:r>
    </w:p>
    <w:p w:rsidR="00F96C97" w:rsidRPr="00ED5992" w:rsidRDefault="004934FF" w:rsidP="00F96C97">
      <w:pPr>
        <w:widowControl w:val="0"/>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МИНДИБАЕВ Юрий </w:t>
      </w:r>
      <w:proofErr w:type="spellStart"/>
      <w:r>
        <w:rPr>
          <w:rFonts w:ascii="Times New Roman" w:eastAsia="Times New Roman" w:hAnsi="Times New Roman"/>
          <w:sz w:val="28"/>
          <w:szCs w:val="28"/>
          <w:lang w:eastAsia="ru-RU"/>
        </w:rPr>
        <w:t>Фуатович</w:t>
      </w:r>
      <w:proofErr w:type="spellEnd"/>
    </w:p>
    <w:p w:rsidR="0039396E" w:rsidRDefault="0039396E" w:rsidP="0039396E">
      <w:pPr>
        <w:spacing w:after="240" w:line="360" w:lineRule="auto"/>
        <w:jc w:val="center"/>
        <w:rPr>
          <w:color w:val="000000" w:themeColor="text1" w:themeShade="80"/>
          <w:sz w:val="28"/>
          <w:szCs w:val="28"/>
        </w:rPr>
      </w:pPr>
      <w:r>
        <w:rPr>
          <w:color w:val="000000" w:themeColor="text1" w:themeShade="80"/>
          <w:sz w:val="28"/>
          <w:szCs w:val="28"/>
        </w:rPr>
        <w:tab/>
      </w:r>
    </w:p>
    <w:p w:rsidR="0039396E" w:rsidRDefault="0039396E" w:rsidP="0039396E">
      <w:pPr>
        <w:spacing w:after="0" w:line="240" w:lineRule="atLeast"/>
        <w:jc w:val="cente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Руководитель</w:t>
      </w:r>
    </w:p>
    <w:p w:rsidR="0039396E" w:rsidRDefault="004934FF" w:rsidP="0039396E">
      <w:pPr>
        <w:spacing w:after="0" w:line="240" w:lineRule="atLeast"/>
        <w:jc w:val="center"/>
        <w:rPr>
          <w:rFonts w:ascii="Times New Roman" w:hAnsi="Times New Roman" w:cs="Times New Roman"/>
          <w:color w:val="000000" w:themeColor="text1" w:themeShade="80"/>
          <w:sz w:val="28"/>
          <w:szCs w:val="28"/>
        </w:rPr>
      </w:pPr>
      <w:proofErr w:type="spellStart"/>
      <w:r>
        <w:rPr>
          <w:rFonts w:ascii="Times New Roman" w:hAnsi="Times New Roman" w:cs="Times New Roman"/>
          <w:color w:val="000000" w:themeColor="text1" w:themeShade="80"/>
          <w:sz w:val="28"/>
          <w:szCs w:val="28"/>
        </w:rPr>
        <w:t>Гопка</w:t>
      </w:r>
      <w:proofErr w:type="spellEnd"/>
      <w:r>
        <w:rPr>
          <w:rFonts w:ascii="Times New Roman" w:hAnsi="Times New Roman" w:cs="Times New Roman"/>
          <w:color w:val="000000" w:themeColor="text1" w:themeShade="80"/>
          <w:sz w:val="28"/>
          <w:szCs w:val="28"/>
        </w:rPr>
        <w:t xml:space="preserve"> Елена Алексеевна</w:t>
      </w:r>
      <w:r w:rsidR="0039396E">
        <w:rPr>
          <w:rFonts w:ascii="Times New Roman" w:hAnsi="Times New Roman" w:cs="Times New Roman"/>
          <w:color w:val="000000" w:themeColor="text1" w:themeShade="80"/>
          <w:sz w:val="28"/>
          <w:szCs w:val="28"/>
        </w:rPr>
        <w:t>,</w:t>
      </w:r>
    </w:p>
    <w:p w:rsidR="0039396E" w:rsidRDefault="004934FF" w:rsidP="0039396E">
      <w:pPr>
        <w:spacing w:after="0"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старший преподаватель </w:t>
      </w:r>
    </w:p>
    <w:p w:rsidR="00F96C97" w:rsidRDefault="00F96C97" w:rsidP="0039396E">
      <w:pPr>
        <w:spacing w:after="0" w:line="240" w:lineRule="atLeast"/>
        <w:jc w:val="center"/>
        <w:rPr>
          <w:rFonts w:ascii="Times New Roman" w:hAnsi="Times New Roman" w:cs="Times New Roman"/>
          <w:sz w:val="28"/>
          <w:szCs w:val="28"/>
        </w:rPr>
      </w:pPr>
    </w:p>
    <w:p w:rsidR="0039396E" w:rsidRDefault="0039396E" w:rsidP="0039396E">
      <w:pPr>
        <w:jc w:val="center"/>
        <w:rPr>
          <w:rFonts w:ascii="Times New Roman" w:hAnsi="Times New Roman" w:cs="Times New Roman"/>
          <w:sz w:val="28"/>
          <w:szCs w:val="28"/>
        </w:rPr>
      </w:pPr>
      <w:r>
        <w:rPr>
          <w:rFonts w:ascii="Times New Roman" w:hAnsi="Times New Roman" w:cs="Times New Roman"/>
          <w:sz w:val="28"/>
          <w:szCs w:val="28"/>
        </w:rPr>
        <w:t>2018</w:t>
      </w:r>
    </w:p>
    <w:p w:rsidR="00E405AB" w:rsidRPr="00C942FA" w:rsidRDefault="00E405AB" w:rsidP="0039396E">
      <w:pPr>
        <w:jc w:val="center"/>
        <w:rPr>
          <w:rFonts w:ascii="Times New Roman" w:hAnsi="Times New Roman" w:cs="Times New Roman"/>
          <w:sz w:val="28"/>
          <w:szCs w:val="28"/>
        </w:rPr>
      </w:pPr>
    </w:p>
    <w:p w:rsidR="00E405AB" w:rsidRPr="00C942FA" w:rsidRDefault="00E405AB">
      <w:pPr>
        <w:rPr>
          <w:rFonts w:ascii="Times New Roman" w:hAnsi="Times New Roman" w:cs="Times New Roman"/>
          <w:sz w:val="28"/>
          <w:szCs w:val="28"/>
        </w:rPr>
      </w:pPr>
      <w:r w:rsidRPr="00C942FA">
        <w:rPr>
          <w:rFonts w:ascii="Times New Roman" w:hAnsi="Times New Roman" w:cs="Times New Roman"/>
          <w:sz w:val="28"/>
          <w:szCs w:val="28"/>
        </w:rPr>
        <w:br w:type="page"/>
      </w:r>
    </w:p>
    <w:p w:rsidR="00ED5992" w:rsidRPr="00ED5992" w:rsidRDefault="00ED5992" w:rsidP="00ED5992">
      <w:pPr>
        <w:spacing w:after="0" w:line="360" w:lineRule="exact"/>
        <w:ind w:firstLine="708"/>
        <w:jc w:val="both"/>
        <w:rPr>
          <w:rFonts w:ascii="Times New Roman" w:hAnsi="Times New Roman"/>
          <w:sz w:val="28"/>
        </w:rPr>
      </w:pPr>
      <w:r w:rsidRPr="00ED5992">
        <w:rPr>
          <w:rFonts w:ascii="Times New Roman" w:hAnsi="Times New Roman"/>
          <w:sz w:val="28"/>
        </w:rPr>
        <w:lastRenderedPageBreak/>
        <w:t>Дипломная работа: 86 с., 22 рис., 22 табл., 63 источника, 7 прил.</w:t>
      </w:r>
    </w:p>
    <w:p w:rsidR="00ED5992" w:rsidRPr="00ED5992" w:rsidRDefault="00ED5992" w:rsidP="00ED5992">
      <w:pPr>
        <w:spacing w:after="0" w:line="360" w:lineRule="exact"/>
        <w:jc w:val="both"/>
        <w:rPr>
          <w:rFonts w:ascii="Times New Roman" w:hAnsi="Times New Roman"/>
          <w:sz w:val="28"/>
        </w:rPr>
      </w:pPr>
      <w:r w:rsidRPr="00ED5992">
        <w:rPr>
          <w:rFonts w:ascii="Times New Roman" w:hAnsi="Times New Roman"/>
          <w:sz w:val="28"/>
        </w:rPr>
        <w:tab/>
        <w:t>МАРКЕТИНГ, МАРКЕТИНГОВЫЕ ИССЛЕДОВАНИЯ, СЕГМЕНТИРОВАНИЕ, МАРКЕТИНГОВЫЕ КОММУНИКАЦИИ, ПРОГРАММА, АНАЛИЗ</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 xml:space="preserve">Целью дипломной работы является </w:t>
      </w:r>
      <w:r w:rsidRPr="00ED5992">
        <w:rPr>
          <w:rFonts w:ascii="Times New Roman" w:eastAsia="Calibri" w:hAnsi="Times New Roman"/>
          <w:sz w:val="28"/>
        </w:rPr>
        <w:t>проведение маркетингового исследования и разработка стратегии продвижения образовательных услуг программ дополнительного образования</w:t>
      </w:r>
      <w:r w:rsidRPr="00ED5992">
        <w:rPr>
          <w:rFonts w:ascii="Times New Roman" w:eastAsia="Times New Roman" w:hAnsi="Times New Roman"/>
          <w:sz w:val="28"/>
          <w:szCs w:val="20"/>
          <w:lang w:eastAsia="ru-RU"/>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В рамках достижения поставленной цели автором были поставлены следующие задачи:</w:t>
      </w:r>
    </w:p>
    <w:p w:rsidR="00ED5992" w:rsidRPr="00ED5992" w:rsidRDefault="00ED5992" w:rsidP="00ED5992">
      <w:pPr>
        <w:tabs>
          <w:tab w:val="left" w:pos="1134"/>
        </w:tabs>
        <w:spacing w:after="0" w:line="360" w:lineRule="exact"/>
        <w:ind w:firstLine="709"/>
        <w:jc w:val="both"/>
        <w:rPr>
          <w:rFonts w:ascii="Times New Roman" w:hAnsi="Times New Roman"/>
          <w:sz w:val="28"/>
        </w:rPr>
      </w:pPr>
      <w:r w:rsidRPr="00ED5992">
        <w:rPr>
          <w:rFonts w:ascii="Times New Roman" w:hAnsi="Times New Roman"/>
          <w:sz w:val="28"/>
        </w:rPr>
        <w:t>1.</w:t>
      </w:r>
      <w:r w:rsidRPr="00ED5992">
        <w:rPr>
          <w:rFonts w:ascii="Times New Roman" w:hAnsi="Times New Roman"/>
          <w:sz w:val="28"/>
        </w:rPr>
        <w:tab/>
        <w:t>Изучить теоретические основы маркетинга образовательных услуг;</w:t>
      </w:r>
    </w:p>
    <w:p w:rsidR="00ED5992" w:rsidRPr="00ED5992" w:rsidRDefault="00ED5992" w:rsidP="00ED5992">
      <w:pPr>
        <w:tabs>
          <w:tab w:val="left" w:pos="1134"/>
        </w:tabs>
        <w:spacing w:after="0" w:line="360" w:lineRule="exact"/>
        <w:ind w:firstLine="709"/>
        <w:jc w:val="both"/>
        <w:rPr>
          <w:rFonts w:ascii="Times New Roman" w:hAnsi="Times New Roman"/>
          <w:sz w:val="28"/>
        </w:rPr>
      </w:pPr>
      <w:r w:rsidRPr="00ED5992">
        <w:rPr>
          <w:rFonts w:ascii="Times New Roman" w:hAnsi="Times New Roman"/>
          <w:sz w:val="28"/>
        </w:rPr>
        <w:t>2.</w:t>
      </w:r>
      <w:r w:rsidRPr="00ED5992">
        <w:rPr>
          <w:rFonts w:ascii="Times New Roman" w:hAnsi="Times New Roman"/>
          <w:sz w:val="28"/>
        </w:rPr>
        <w:tab/>
        <w:t xml:space="preserve">Провести маркетинговый анализ образовательных услуг программ дополнительного образования; </w:t>
      </w:r>
    </w:p>
    <w:p w:rsidR="00ED5992" w:rsidRPr="00ED5992" w:rsidRDefault="00ED5992" w:rsidP="00ED5992">
      <w:pPr>
        <w:tabs>
          <w:tab w:val="left" w:pos="1134"/>
        </w:tabs>
        <w:spacing w:after="0" w:line="360" w:lineRule="exact"/>
        <w:ind w:firstLine="709"/>
        <w:jc w:val="both"/>
        <w:rPr>
          <w:rFonts w:ascii="Times New Roman" w:hAnsi="Times New Roman"/>
          <w:sz w:val="28"/>
        </w:rPr>
      </w:pPr>
      <w:r w:rsidRPr="00ED5992">
        <w:rPr>
          <w:rFonts w:ascii="Times New Roman" w:hAnsi="Times New Roman"/>
          <w:sz w:val="28"/>
        </w:rPr>
        <w:t>3.</w:t>
      </w:r>
      <w:r w:rsidRPr="00ED5992">
        <w:rPr>
          <w:rFonts w:ascii="Times New Roman" w:hAnsi="Times New Roman"/>
          <w:sz w:val="28"/>
        </w:rPr>
        <w:tab/>
        <w:t>Разработать стратегию продвижения образовательных услуг программ дополнительного образования.</w:t>
      </w:r>
    </w:p>
    <w:p w:rsidR="00ED5992" w:rsidRPr="00ED5992" w:rsidRDefault="00ED5992" w:rsidP="00ED5992">
      <w:pPr>
        <w:spacing w:after="0" w:line="360" w:lineRule="exact"/>
        <w:ind w:firstLine="709"/>
        <w:jc w:val="both"/>
        <w:rPr>
          <w:rFonts w:ascii="Times New Roman" w:eastAsia="Calibri" w:hAnsi="Times New Roman"/>
          <w:sz w:val="28"/>
        </w:rPr>
      </w:pPr>
      <w:r w:rsidRPr="00ED5992">
        <w:rPr>
          <w:rFonts w:ascii="Times New Roman" w:hAnsi="Times New Roman"/>
          <w:sz w:val="28"/>
        </w:rPr>
        <w:t xml:space="preserve">Объект исследования: </w:t>
      </w:r>
      <w:r w:rsidRPr="00ED5992">
        <w:rPr>
          <w:rFonts w:ascii="Times New Roman" w:eastAsia="Calibri" w:hAnsi="Times New Roman" w:cs="Times New Roman"/>
          <w:sz w:val="28"/>
          <w:szCs w:val="28"/>
        </w:rPr>
        <w:t>образовательные услуги программ дополнительного образования</w:t>
      </w:r>
      <w:r w:rsidRPr="00ED5992">
        <w:rPr>
          <w:rFonts w:ascii="Times New Roman" w:eastAsia="Calibri"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eastAsia="Calibri" w:hAnsi="Times New Roman"/>
          <w:sz w:val="28"/>
        </w:rPr>
        <w:t xml:space="preserve">Предмет исследования: </w:t>
      </w:r>
      <w:r w:rsidRPr="00ED5992">
        <w:rPr>
          <w:rFonts w:ascii="Times New Roman" w:eastAsia="Calibri" w:hAnsi="Times New Roman" w:cs="Times New Roman"/>
          <w:sz w:val="28"/>
          <w:szCs w:val="28"/>
        </w:rPr>
        <w:t xml:space="preserve">продвижение </w:t>
      </w:r>
      <w:r w:rsidRPr="00ED5992">
        <w:rPr>
          <w:rFonts w:ascii="Times New Roman" w:eastAsia="Times New Roman" w:hAnsi="Times New Roman" w:cs="Times New Roman"/>
          <w:sz w:val="28"/>
          <w:szCs w:val="20"/>
          <w:lang w:eastAsia="ru-RU"/>
        </w:rPr>
        <w:t>образовательных услуг программ дополнительного образования</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Методы исследования:</w:t>
      </w:r>
      <w:r w:rsidRPr="00ED5992">
        <w:rPr>
          <w:rFonts w:ascii="Times New Roman" w:eastAsia="Times New Roman" w:hAnsi="Times New Roman" w:cs="Times New Roman"/>
          <w:sz w:val="28"/>
          <w:szCs w:val="20"/>
          <w:lang w:eastAsia="ru-RU"/>
        </w:rPr>
        <w:t xml:space="preserve"> сравнительного анализа, </w:t>
      </w:r>
      <w:r w:rsidRPr="00ED5992">
        <w:rPr>
          <w:rFonts w:ascii="Times New Roman" w:eastAsia="Times New Roman" w:hAnsi="Times New Roman" w:cs="Times New Roman"/>
          <w:sz w:val="28"/>
          <w:szCs w:val="20"/>
          <w:lang w:val="en-US" w:eastAsia="ru-RU"/>
        </w:rPr>
        <w:t>SWOT</w:t>
      </w:r>
      <w:r w:rsidRPr="00ED5992">
        <w:rPr>
          <w:rFonts w:ascii="Times New Roman" w:eastAsia="Times New Roman" w:hAnsi="Times New Roman" w:cs="Times New Roman"/>
          <w:sz w:val="28"/>
          <w:szCs w:val="20"/>
          <w:lang w:eastAsia="ru-RU"/>
        </w:rPr>
        <w:t>-анализа, метод опроса, метод экспертной оценки.</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Область возможного практического применения: маркетинговая деятельность Института бизнеса и менеджмента технологий БГУ.</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ED5992" w:rsidRPr="00ED5992" w:rsidRDefault="00ED5992" w:rsidP="00ED5992">
      <w:pPr>
        <w:spacing w:after="0" w:line="240" w:lineRule="auto"/>
        <w:rPr>
          <w:rFonts w:ascii="Times New Roman" w:hAnsi="Times New Roman"/>
          <w:sz w:val="28"/>
        </w:rPr>
      </w:pPr>
      <w:r w:rsidRPr="00ED5992">
        <w:rPr>
          <w:rFonts w:ascii="Times New Roman" w:hAnsi="Times New Roman"/>
          <w:sz w:val="28"/>
        </w:rPr>
        <w:br w:type="page"/>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lastRenderedPageBreak/>
        <w:t xml:space="preserve">Thesis: 86 pp., 22 </w:t>
      </w:r>
      <w:proofErr w:type="gramStart"/>
      <w:r w:rsidRPr="00ED5992">
        <w:rPr>
          <w:rFonts w:ascii="Times New Roman" w:hAnsi="Times New Roman"/>
          <w:sz w:val="28"/>
          <w:lang w:val="en-US"/>
        </w:rPr>
        <w:t>pic.,</w:t>
      </w:r>
      <w:proofErr w:type="gramEnd"/>
      <w:r w:rsidRPr="00ED5992">
        <w:rPr>
          <w:rFonts w:ascii="Times New Roman" w:hAnsi="Times New Roman"/>
          <w:sz w:val="28"/>
          <w:lang w:val="en-US"/>
        </w:rPr>
        <w:t xml:space="preserve"> 22 tablets, 63 sources, 7 app.</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MARKETING, MARKETING RESEARCH, SEGMENTATION, MARKETING COMMUNICATIONS, PROGRAM, ANALYSIS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The aim of the thesis is to conduct a marketing research and develop a strategy for promoting the educational services of supplementary education programs.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 xml:space="preserve">In pursuit of this </w:t>
      </w:r>
      <w:proofErr w:type="gramStart"/>
      <w:r w:rsidRPr="00ED5992">
        <w:rPr>
          <w:rFonts w:ascii="Times New Roman" w:hAnsi="Times New Roman"/>
          <w:sz w:val="28"/>
          <w:lang w:val="en-US"/>
        </w:rPr>
        <w:t>goal</w:t>
      </w:r>
      <w:proofErr w:type="gramEnd"/>
      <w:r w:rsidRPr="00ED5992">
        <w:rPr>
          <w:rFonts w:ascii="Times New Roman" w:hAnsi="Times New Roman"/>
          <w:sz w:val="28"/>
          <w:lang w:val="en-US"/>
        </w:rPr>
        <w:t xml:space="preserve"> the author has the following objectives: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1. To study theoretical bases of marketing of educational services;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2. Carry out a marketing analysis of the educational services of supplementary education programs</w:t>
      </w:r>
      <w:proofErr w:type="gramStart"/>
      <w:r w:rsidRPr="00ED5992">
        <w:rPr>
          <w:rFonts w:ascii="Times New Roman" w:hAnsi="Times New Roman"/>
          <w:sz w:val="28"/>
          <w:lang w:val="en-US"/>
        </w:rPr>
        <w:t>;</w:t>
      </w:r>
      <w:proofErr w:type="gramEnd"/>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3. Develop a strategy for promoting the educational services of supplementary education programs.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Object of research: educational services of supplementary education programs.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Subject of the research: promotion of educational services of additional education programs.</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Methods: comparative analysis, SWOT analysis, survey method, peer review method.</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Realm of the possible practical applications: marketing activities of the Institute of Business and Technology Management of BSU.</w:t>
      </w:r>
    </w:p>
    <w:p w:rsidR="00ED5992" w:rsidRPr="00ED5992" w:rsidRDefault="00ED5992" w:rsidP="00ED5992">
      <w:pPr>
        <w:spacing w:after="0" w:line="360" w:lineRule="exact"/>
        <w:ind w:firstLine="709"/>
        <w:jc w:val="both"/>
        <w:rPr>
          <w:rFonts w:ascii="Times New Roman" w:hAnsi="Times New Roman"/>
          <w:sz w:val="28"/>
          <w:lang w:val="en-US"/>
        </w:rPr>
      </w:pPr>
      <w:r w:rsidRPr="00ED5992">
        <w:rPr>
          <w:rFonts w:ascii="Times New Roman" w:hAnsi="Times New Roman"/>
          <w:sz w:val="28"/>
          <w:lang w:val="en-US"/>
        </w:rPr>
        <w:t xml:space="preserve">The author of the paper confirms that the calculation and analytical material given in the diploma work correctly and objectively reflects the state of the process under investigation, and all theoretical, methodological and methodological positions and concepts borrowed from literary and other sources </w:t>
      </w:r>
      <w:proofErr w:type="gramStart"/>
      <w:r w:rsidRPr="00ED5992">
        <w:rPr>
          <w:rFonts w:ascii="Times New Roman" w:hAnsi="Times New Roman"/>
          <w:sz w:val="28"/>
          <w:lang w:val="en-US"/>
        </w:rPr>
        <w:t>are accompanied</w:t>
      </w:r>
      <w:proofErr w:type="gramEnd"/>
      <w:r w:rsidRPr="00ED5992">
        <w:rPr>
          <w:rFonts w:ascii="Times New Roman" w:hAnsi="Times New Roman"/>
          <w:sz w:val="28"/>
          <w:lang w:val="en-US"/>
        </w:rPr>
        <w:t xml:space="preserve"> by references to their authors.</w:t>
      </w:r>
    </w:p>
    <w:p w:rsidR="00ED5992" w:rsidRPr="00ED5992" w:rsidRDefault="00ED5992" w:rsidP="00ED5992">
      <w:pPr>
        <w:spacing w:after="0" w:line="240" w:lineRule="auto"/>
        <w:rPr>
          <w:rFonts w:ascii="Times New Roman" w:hAnsi="Times New Roman"/>
          <w:sz w:val="28"/>
          <w:lang w:val="en-US"/>
        </w:rPr>
      </w:pPr>
      <w:r w:rsidRPr="00ED5992">
        <w:rPr>
          <w:rFonts w:ascii="Times New Roman" w:hAnsi="Times New Roman"/>
          <w:sz w:val="28"/>
          <w:lang w:val="en-US"/>
        </w:rPr>
        <w:br w:type="page"/>
      </w:r>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lastRenderedPageBreak/>
        <w:t>Дыпломная</w:t>
      </w:r>
      <w:proofErr w:type="spellEnd"/>
      <w:r w:rsidRPr="00ED5992">
        <w:rPr>
          <w:rFonts w:ascii="Times New Roman" w:hAnsi="Times New Roman"/>
          <w:sz w:val="28"/>
        </w:rPr>
        <w:t xml:space="preserve"> </w:t>
      </w:r>
      <w:proofErr w:type="spellStart"/>
      <w:r w:rsidRPr="00ED5992">
        <w:rPr>
          <w:rFonts w:ascii="Times New Roman" w:hAnsi="Times New Roman"/>
          <w:sz w:val="28"/>
        </w:rPr>
        <w:t>праца</w:t>
      </w:r>
      <w:proofErr w:type="spellEnd"/>
      <w:r w:rsidRPr="00ED5992">
        <w:rPr>
          <w:rFonts w:ascii="Times New Roman" w:hAnsi="Times New Roman"/>
          <w:sz w:val="28"/>
        </w:rPr>
        <w:t xml:space="preserve">: 86 с., 22 </w:t>
      </w:r>
      <w:proofErr w:type="gramStart"/>
      <w:r w:rsidRPr="00ED5992">
        <w:rPr>
          <w:rFonts w:ascii="Times New Roman" w:hAnsi="Times New Roman"/>
          <w:sz w:val="28"/>
        </w:rPr>
        <w:t>мал.,</w:t>
      </w:r>
      <w:proofErr w:type="gramEnd"/>
      <w:r w:rsidRPr="00ED5992">
        <w:rPr>
          <w:rFonts w:ascii="Times New Roman" w:hAnsi="Times New Roman"/>
          <w:sz w:val="28"/>
        </w:rPr>
        <w:t xml:space="preserve"> 22 табл., 63 </w:t>
      </w:r>
      <w:proofErr w:type="spellStart"/>
      <w:r w:rsidRPr="00ED5992">
        <w:rPr>
          <w:rFonts w:ascii="Times New Roman" w:hAnsi="Times New Roman"/>
          <w:sz w:val="28"/>
        </w:rPr>
        <w:t>крыніцы</w:t>
      </w:r>
      <w:proofErr w:type="spellEnd"/>
      <w:r w:rsidRPr="00ED5992">
        <w:rPr>
          <w:rFonts w:ascii="Times New Roman" w:hAnsi="Times New Roman"/>
          <w:sz w:val="28"/>
        </w:rPr>
        <w:t xml:space="preserve">, 7 </w:t>
      </w:r>
      <w:proofErr w:type="spellStart"/>
      <w:r w:rsidRPr="00ED5992">
        <w:rPr>
          <w:rFonts w:ascii="Times New Roman" w:hAnsi="Times New Roman"/>
          <w:sz w:val="28"/>
        </w:rPr>
        <w:t>прым</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МАРКЕТЫНГ, МАРКЕТЫНГАВЫЯ ДАСЛЕДАВАННІ, СЕГМЕНТАВАННЕ, МАРКЕТЫНГАВЫЯ КАМУНІКАЦЫІ, ПРАГРАМА, АНАЛІЗ</w:t>
      </w:r>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t>Мэтай</w:t>
      </w:r>
      <w:proofErr w:type="spellEnd"/>
      <w:r w:rsidRPr="00ED5992">
        <w:rPr>
          <w:rFonts w:ascii="Times New Roman" w:hAnsi="Times New Roman"/>
          <w:sz w:val="28"/>
        </w:rPr>
        <w:t xml:space="preserve"> </w:t>
      </w:r>
      <w:proofErr w:type="spellStart"/>
      <w:r w:rsidRPr="00ED5992">
        <w:rPr>
          <w:rFonts w:ascii="Times New Roman" w:hAnsi="Times New Roman"/>
          <w:sz w:val="28"/>
        </w:rPr>
        <w:t>дыпломнай</w:t>
      </w:r>
      <w:proofErr w:type="spellEnd"/>
      <w:r w:rsidRPr="00ED5992">
        <w:rPr>
          <w:rFonts w:ascii="Times New Roman" w:hAnsi="Times New Roman"/>
          <w:sz w:val="28"/>
        </w:rPr>
        <w:t xml:space="preserve"> </w:t>
      </w:r>
      <w:proofErr w:type="spellStart"/>
      <w:r w:rsidRPr="00ED5992">
        <w:rPr>
          <w:rFonts w:ascii="Times New Roman" w:hAnsi="Times New Roman"/>
          <w:sz w:val="28"/>
        </w:rPr>
        <w:t>працы</w:t>
      </w:r>
      <w:proofErr w:type="spellEnd"/>
      <w:r w:rsidRPr="00ED5992">
        <w:rPr>
          <w:rFonts w:ascii="Times New Roman" w:hAnsi="Times New Roman"/>
          <w:sz w:val="28"/>
        </w:rPr>
        <w:t xml:space="preserve"> </w:t>
      </w:r>
      <w:proofErr w:type="spellStart"/>
      <w:r w:rsidRPr="00ED5992">
        <w:rPr>
          <w:rFonts w:ascii="Times New Roman" w:hAnsi="Times New Roman"/>
          <w:sz w:val="28"/>
        </w:rPr>
        <w:t>з'яўляецца</w:t>
      </w:r>
      <w:proofErr w:type="spellEnd"/>
      <w:r w:rsidRPr="00ED5992">
        <w:rPr>
          <w:rFonts w:ascii="Times New Roman" w:hAnsi="Times New Roman"/>
          <w:sz w:val="28"/>
        </w:rPr>
        <w:t xml:space="preserve"> </w:t>
      </w:r>
      <w:proofErr w:type="spellStart"/>
      <w:r w:rsidRPr="00ED5992">
        <w:rPr>
          <w:rFonts w:ascii="Times New Roman" w:hAnsi="Times New Roman"/>
          <w:sz w:val="28"/>
        </w:rPr>
        <w:t>правядзенне</w:t>
      </w:r>
      <w:proofErr w:type="spellEnd"/>
      <w:r w:rsidRPr="00ED5992">
        <w:rPr>
          <w:rFonts w:ascii="Times New Roman" w:hAnsi="Times New Roman"/>
          <w:sz w:val="28"/>
        </w:rPr>
        <w:t xml:space="preserve"> </w:t>
      </w:r>
      <w:proofErr w:type="spellStart"/>
      <w:r w:rsidRPr="00ED5992">
        <w:rPr>
          <w:rFonts w:ascii="Times New Roman" w:hAnsi="Times New Roman"/>
          <w:sz w:val="28"/>
        </w:rPr>
        <w:t>маркетынгавага</w:t>
      </w:r>
      <w:proofErr w:type="spellEnd"/>
      <w:r w:rsidRPr="00ED5992">
        <w:rPr>
          <w:rFonts w:ascii="Times New Roman" w:hAnsi="Times New Roman"/>
          <w:sz w:val="28"/>
        </w:rPr>
        <w:t xml:space="preserve"> </w:t>
      </w:r>
      <w:proofErr w:type="spellStart"/>
      <w:r w:rsidRPr="00ED5992">
        <w:rPr>
          <w:rFonts w:ascii="Times New Roman" w:hAnsi="Times New Roman"/>
          <w:sz w:val="28"/>
        </w:rPr>
        <w:t>даследавання</w:t>
      </w:r>
      <w:proofErr w:type="spellEnd"/>
      <w:r w:rsidRPr="00ED5992">
        <w:rPr>
          <w:rFonts w:ascii="Times New Roman" w:hAnsi="Times New Roman"/>
          <w:sz w:val="28"/>
        </w:rPr>
        <w:t xml:space="preserve"> і </w:t>
      </w:r>
      <w:proofErr w:type="spellStart"/>
      <w:r w:rsidRPr="00ED5992">
        <w:rPr>
          <w:rFonts w:ascii="Times New Roman" w:hAnsi="Times New Roman"/>
          <w:sz w:val="28"/>
        </w:rPr>
        <w:t>распрацоўка</w:t>
      </w:r>
      <w:proofErr w:type="spellEnd"/>
      <w:r w:rsidRPr="00ED5992">
        <w:rPr>
          <w:rFonts w:ascii="Times New Roman" w:hAnsi="Times New Roman"/>
          <w:sz w:val="28"/>
        </w:rPr>
        <w:t xml:space="preserve"> </w:t>
      </w:r>
      <w:proofErr w:type="spellStart"/>
      <w:r w:rsidRPr="00ED5992">
        <w:rPr>
          <w:rFonts w:ascii="Times New Roman" w:hAnsi="Times New Roman"/>
          <w:sz w:val="28"/>
        </w:rPr>
        <w:t>стратэгіі</w:t>
      </w:r>
      <w:proofErr w:type="spellEnd"/>
      <w:r w:rsidRPr="00ED5992">
        <w:rPr>
          <w:rFonts w:ascii="Times New Roman" w:hAnsi="Times New Roman"/>
          <w:sz w:val="28"/>
        </w:rPr>
        <w:t xml:space="preserve"> </w:t>
      </w:r>
      <w:proofErr w:type="spellStart"/>
      <w:r w:rsidRPr="00ED5992">
        <w:rPr>
          <w:rFonts w:ascii="Times New Roman" w:hAnsi="Times New Roman"/>
          <w:sz w:val="28"/>
        </w:rPr>
        <w:t>прасоўвання</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адукацыйных</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w:t>
      </w:r>
      <w:proofErr w:type="spellEnd"/>
      <w:r w:rsidRPr="00ED5992">
        <w:rPr>
          <w:rFonts w:ascii="Times New Roman" w:hAnsi="Times New Roman"/>
          <w:sz w:val="28"/>
        </w:rPr>
        <w:t xml:space="preserve"> </w:t>
      </w:r>
      <w:proofErr w:type="spellStart"/>
      <w:r w:rsidRPr="00ED5992">
        <w:rPr>
          <w:rFonts w:ascii="Times New Roman" w:hAnsi="Times New Roman"/>
          <w:sz w:val="28"/>
        </w:rPr>
        <w:t>праграм</w:t>
      </w:r>
      <w:proofErr w:type="spellEnd"/>
      <w:r w:rsidRPr="00ED5992">
        <w:rPr>
          <w:rFonts w:ascii="Times New Roman" w:hAnsi="Times New Roman"/>
          <w:sz w:val="28"/>
        </w:rPr>
        <w:t xml:space="preserve"> </w:t>
      </w:r>
      <w:proofErr w:type="spellStart"/>
      <w:r w:rsidRPr="00ED5992">
        <w:rPr>
          <w:rFonts w:ascii="Times New Roman" w:hAnsi="Times New Roman"/>
          <w:sz w:val="28"/>
        </w:rPr>
        <w:t>дадатковай</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адукацыі</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 xml:space="preserve">У рамках </w:t>
      </w:r>
      <w:proofErr w:type="spellStart"/>
      <w:r w:rsidRPr="00ED5992">
        <w:rPr>
          <w:rFonts w:ascii="Times New Roman" w:hAnsi="Times New Roman"/>
          <w:sz w:val="28"/>
        </w:rPr>
        <w:t>дасягнення</w:t>
      </w:r>
      <w:proofErr w:type="spellEnd"/>
      <w:r w:rsidRPr="00ED5992">
        <w:rPr>
          <w:rFonts w:ascii="Times New Roman" w:hAnsi="Times New Roman"/>
          <w:sz w:val="28"/>
        </w:rPr>
        <w:t xml:space="preserve"> </w:t>
      </w:r>
      <w:proofErr w:type="spellStart"/>
      <w:r w:rsidRPr="00ED5992">
        <w:rPr>
          <w:rFonts w:ascii="Times New Roman" w:hAnsi="Times New Roman"/>
          <w:sz w:val="28"/>
        </w:rPr>
        <w:t>пастаўленай</w:t>
      </w:r>
      <w:proofErr w:type="spellEnd"/>
      <w:r w:rsidRPr="00ED5992">
        <w:rPr>
          <w:rFonts w:ascii="Times New Roman" w:hAnsi="Times New Roman"/>
          <w:sz w:val="28"/>
        </w:rPr>
        <w:t xml:space="preserve"> </w:t>
      </w:r>
      <w:proofErr w:type="spellStart"/>
      <w:r w:rsidRPr="00ED5992">
        <w:rPr>
          <w:rFonts w:ascii="Times New Roman" w:hAnsi="Times New Roman"/>
          <w:sz w:val="28"/>
        </w:rPr>
        <w:t>мэты</w:t>
      </w:r>
      <w:proofErr w:type="spellEnd"/>
      <w:r w:rsidRPr="00ED5992">
        <w:rPr>
          <w:rFonts w:ascii="Times New Roman" w:hAnsi="Times New Roman"/>
          <w:sz w:val="28"/>
        </w:rPr>
        <w:t xml:space="preserve"> </w:t>
      </w:r>
      <w:proofErr w:type="spellStart"/>
      <w:r w:rsidRPr="00ED5992">
        <w:rPr>
          <w:rFonts w:ascii="Times New Roman" w:hAnsi="Times New Roman"/>
          <w:sz w:val="28"/>
        </w:rPr>
        <w:t>аўтарам</w:t>
      </w:r>
      <w:proofErr w:type="spellEnd"/>
      <w:r w:rsidRPr="00ED5992">
        <w:rPr>
          <w:rFonts w:ascii="Times New Roman" w:hAnsi="Times New Roman"/>
          <w:sz w:val="28"/>
        </w:rPr>
        <w:t xml:space="preserve"> </w:t>
      </w:r>
      <w:proofErr w:type="spellStart"/>
      <w:r w:rsidRPr="00ED5992">
        <w:rPr>
          <w:rFonts w:ascii="Times New Roman" w:hAnsi="Times New Roman"/>
          <w:sz w:val="28"/>
        </w:rPr>
        <w:t>былі</w:t>
      </w:r>
      <w:proofErr w:type="spellEnd"/>
      <w:r w:rsidRPr="00ED5992">
        <w:rPr>
          <w:rFonts w:ascii="Times New Roman" w:hAnsi="Times New Roman"/>
          <w:sz w:val="28"/>
        </w:rPr>
        <w:t xml:space="preserve"> </w:t>
      </w:r>
      <w:proofErr w:type="spellStart"/>
      <w:r w:rsidRPr="00ED5992">
        <w:rPr>
          <w:rFonts w:ascii="Times New Roman" w:hAnsi="Times New Roman"/>
          <w:sz w:val="28"/>
        </w:rPr>
        <w:t>пастаўлены</w:t>
      </w:r>
      <w:proofErr w:type="spellEnd"/>
      <w:r w:rsidRPr="00ED5992">
        <w:rPr>
          <w:rFonts w:ascii="Times New Roman" w:hAnsi="Times New Roman"/>
          <w:sz w:val="28"/>
        </w:rPr>
        <w:t xml:space="preserve"> </w:t>
      </w:r>
      <w:proofErr w:type="spellStart"/>
      <w:r w:rsidRPr="00ED5992">
        <w:rPr>
          <w:rFonts w:ascii="Times New Roman" w:hAnsi="Times New Roman"/>
          <w:sz w:val="28"/>
        </w:rPr>
        <w:t>наступныя</w:t>
      </w:r>
      <w:proofErr w:type="spellEnd"/>
      <w:r w:rsidRPr="00ED5992">
        <w:rPr>
          <w:rFonts w:ascii="Times New Roman" w:hAnsi="Times New Roman"/>
          <w:sz w:val="28"/>
        </w:rPr>
        <w:t xml:space="preserve"> </w:t>
      </w:r>
      <w:proofErr w:type="spellStart"/>
      <w:r w:rsidRPr="00ED5992">
        <w:rPr>
          <w:rFonts w:ascii="Times New Roman" w:hAnsi="Times New Roman"/>
          <w:sz w:val="28"/>
        </w:rPr>
        <w:t>задачы</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 xml:space="preserve">1. </w:t>
      </w:r>
      <w:proofErr w:type="spellStart"/>
      <w:r w:rsidRPr="00ED5992">
        <w:rPr>
          <w:rFonts w:ascii="Times New Roman" w:hAnsi="Times New Roman"/>
          <w:sz w:val="28"/>
        </w:rPr>
        <w:t>Вывучыць</w:t>
      </w:r>
      <w:proofErr w:type="spellEnd"/>
      <w:r w:rsidRPr="00ED5992">
        <w:rPr>
          <w:rFonts w:ascii="Times New Roman" w:hAnsi="Times New Roman"/>
          <w:sz w:val="28"/>
        </w:rPr>
        <w:t xml:space="preserve"> </w:t>
      </w:r>
      <w:proofErr w:type="spellStart"/>
      <w:r w:rsidRPr="00ED5992">
        <w:rPr>
          <w:rFonts w:ascii="Times New Roman" w:hAnsi="Times New Roman"/>
          <w:sz w:val="28"/>
        </w:rPr>
        <w:t>тэарэтычныя</w:t>
      </w:r>
      <w:proofErr w:type="spellEnd"/>
      <w:r w:rsidRPr="00ED5992">
        <w:rPr>
          <w:rFonts w:ascii="Times New Roman" w:hAnsi="Times New Roman"/>
          <w:sz w:val="28"/>
        </w:rPr>
        <w:t xml:space="preserve"> </w:t>
      </w:r>
      <w:proofErr w:type="spellStart"/>
      <w:r w:rsidRPr="00ED5992">
        <w:rPr>
          <w:rFonts w:ascii="Times New Roman" w:hAnsi="Times New Roman"/>
          <w:sz w:val="28"/>
        </w:rPr>
        <w:t>асновы</w:t>
      </w:r>
      <w:proofErr w:type="spellEnd"/>
      <w:r w:rsidRPr="00ED5992">
        <w:rPr>
          <w:rFonts w:ascii="Times New Roman" w:hAnsi="Times New Roman"/>
          <w:sz w:val="28"/>
        </w:rPr>
        <w:t xml:space="preserve"> </w:t>
      </w:r>
      <w:proofErr w:type="spellStart"/>
      <w:r w:rsidRPr="00ED5992">
        <w:rPr>
          <w:rFonts w:ascii="Times New Roman" w:hAnsi="Times New Roman"/>
          <w:sz w:val="28"/>
        </w:rPr>
        <w:t>маркетынгу</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адукацыйных</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 xml:space="preserve">2. </w:t>
      </w:r>
      <w:proofErr w:type="spellStart"/>
      <w:r w:rsidRPr="00ED5992">
        <w:rPr>
          <w:rFonts w:ascii="Times New Roman" w:hAnsi="Times New Roman"/>
          <w:sz w:val="28"/>
        </w:rPr>
        <w:t>Правесці</w:t>
      </w:r>
      <w:proofErr w:type="spellEnd"/>
      <w:r w:rsidRPr="00ED5992">
        <w:rPr>
          <w:rFonts w:ascii="Times New Roman" w:hAnsi="Times New Roman"/>
          <w:sz w:val="28"/>
        </w:rPr>
        <w:t xml:space="preserve"> </w:t>
      </w:r>
      <w:proofErr w:type="spellStart"/>
      <w:r w:rsidRPr="00ED5992">
        <w:rPr>
          <w:rFonts w:ascii="Times New Roman" w:hAnsi="Times New Roman"/>
          <w:sz w:val="28"/>
        </w:rPr>
        <w:t>маркетынгавы</w:t>
      </w:r>
      <w:proofErr w:type="spellEnd"/>
      <w:r w:rsidRPr="00ED5992">
        <w:rPr>
          <w:rFonts w:ascii="Times New Roman" w:hAnsi="Times New Roman"/>
          <w:sz w:val="28"/>
        </w:rPr>
        <w:t xml:space="preserve"> </w:t>
      </w:r>
      <w:proofErr w:type="spellStart"/>
      <w:r w:rsidRPr="00ED5992">
        <w:rPr>
          <w:rFonts w:ascii="Times New Roman" w:hAnsi="Times New Roman"/>
          <w:sz w:val="28"/>
        </w:rPr>
        <w:t>аналіз</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адукацыйных</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w:t>
      </w:r>
      <w:proofErr w:type="spellEnd"/>
      <w:r w:rsidRPr="00ED5992">
        <w:rPr>
          <w:rFonts w:ascii="Times New Roman" w:hAnsi="Times New Roman"/>
          <w:sz w:val="28"/>
        </w:rPr>
        <w:t xml:space="preserve"> </w:t>
      </w:r>
      <w:proofErr w:type="spellStart"/>
      <w:r w:rsidRPr="00ED5992">
        <w:rPr>
          <w:rFonts w:ascii="Times New Roman" w:hAnsi="Times New Roman"/>
          <w:sz w:val="28"/>
        </w:rPr>
        <w:t>праграм</w:t>
      </w:r>
      <w:proofErr w:type="spellEnd"/>
      <w:r w:rsidRPr="00ED5992">
        <w:rPr>
          <w:rFonts w:ascii="Times New Roman" w:hAnsi="Times New Roman"/>
          <w:sz w:val="28"/>
        </w:rPr>
        <w:t xml:space="preserve"> </w:t>
      </w:r>
      <w:proofErr w:type="spellStart"/>
      <w:r w:rsidRPr="00ED5992">
        <w:rPr>
          <w:rFonts w:ascii="Times New Roman" w:hAnsi="Times New Roman"/>
          <w:sz w:val="28"/>
        </w:rPr>
        <w:t>дадатковай</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адукацыі</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r w:rsidRPr="00ED5992">
        <w:rPr>
          <w:rFonts w:ascii="Times New Roman" w:hAnsi="Times New Roman"/>
          <w:sz w:val="28"/>
        </w:rPr>
        <w:t xml:space="preserve">3. </w:t>
      </w:r>
      <w:proofErr w:type="spellStart"/>
      <w:r w:rsidRPr="00ED5992">
        <w:rPr>
          <w:rFonts w:ascii="Times New Roman" w:hAnsi="Times New Roman"/>
          <w:sz w:val="28"/>
        </w:rPr>
        <w:t>Распрацаваць</w:t>
      </w:r>
      <w:proofErr w:type="spellEnd"/>
      <w:r w:rsidRPr="00ED5992">
        <w:rPr>
          <w:rFonts w:ascii="Times New Roman" w:hAnsi="Times New Roman"/>
          <w:sz w:val="28"/>
        </w:rPr>
        <w:t xml:space="preserve"> </w:t>
      </w:r>
      <w:proofErr w:type="spellStart"/>
      <w:r w:rsidRPr="00ED5992">
        <w:rPr>
          <w:rFonts w:ascii="Times New Roman" w:hAnsi="Times New Roman"/>
          <w:sz w:val="28"/>
        </w:rPr>
        <w:t>стратэгію</w:t>
      </w:r>
      <w:proofErr w:type="spellEnd"/>
      <w:r w:rsidRPr="00ED5992">
        <w:rPr>
          <w:rFonts w:ascii="Times New Roman" w:hAnsi="Times New Roman"/>
          <w:sz w:val="28"/>
        </w:rPr>
        <w:t xml:space="preserve"> </w:t>
      </w:r>
      <w:proofErr w:type="spellStart"/>
      <w:r w:rsidRPr="00ED5992">
        <w:rPr>
          <w:rFonts w:ascii="Times New Roman" w:hAnsi="Times New Roman"/>
          <w:sz w:val="28"/>
        </w:rPr>
        <w:t>прасоўвання</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адукацыйных</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w:t>
      </w:r>
      <w:proofErr w:type="spellEnd"/>
      <w:r w:rsidRPr="00ED5992">
        <w:rPr>
          <w:rFonts w:ascii="Times New Roman" w:hAnsi="Times New Roman"/>
          <w:sz w:val="28"/>
        </w:rPr>
        <w:t xml:space="preserve"> </w:t>
      </w:r>
      <w:proofErr w:type="spellStart"/>
      <w:r w:rsidRPr="00ED5992">
        <w:rPr>
          <w:rFonts w:ascii="Times New Roman" w:hAnsi="Times New Roman"/>
          <w:sz w:val="28"/>
        </w:rPr>
        <w:t>праграм</w:t>
      </w:r>
      <w:proofErr w:type="spellEnd"/>
      <w:r w:rsidRPr="00ED5992">
        <w:rPr>
          <w:rFonts w:ascii="Times New Roman" w:hAnsi="Times New Roman"/>
          <w:sz w:val="28"/>
        </w:rPr>
        <w:t xml:space="preserve"> </w:t>
      </w:r>
      <w:proofErr w:type="spellStart"/>
      <w:r w:rsidRPr="00ED5992">
        <w:rPr>
          <w:rFonts w:ascii="Times New Roman" w:hAnsi="Times New Roman"/>
          <w:sz w:val="28"/>
        </w:rPr>
        <w:t>дадатковай</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адукацыі</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t>Аб'ект</w:t>
      </w:r>
      <w:proofErr w:type="spellEnd"/>
      <w:r w:rsidRPr="00ED5992">
        <w:rPr>
          <w:rFonts w:ascii="Times New Roman" w:hAnsi="Times New Roman"/>
          <w:sz w:val="28"/>
        </w:rPr>
        <w:t xml:space="preserve"> </w:t>
      </w:r>
      <w:proofErr w:type="spellStart"/>
      <w:r w:rsidRPr="00ED5992">
        <w:rPr>
          <w:rFonts w:ascii="Times New Roman" w:hAnsi="Times New Roman"/>
          <w:sz w:val="28"/>
        </w:rPr>
        <w:t>даследавання</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адукацыйныя</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паслугі</w:t>
      </w:r>
      <w:proofErr w:type="spellEnd"/>
      <w:r w:rsidRPr="00ED5992">
        <w:rPr>
          <w:rFonts w:ascii="Times New Roman" w:hAnsi="Times New Roman"/>
          <w:sz w:val="28"/>
        </w:rPr>
        <w:t xml:space="preserve"> </w:t>
      </w:r>
      <w:proofErr w:type="spellStart"/>
      <w:r w:rsidRPr="00ED5992">
        <w:rPr>
          <w:rFonts w:ascii="Times New Roman" w:hAnsi="Times New Roman"/>
          <w:sz w:val="28"/>
        </w:rPr>
        <w:t>праграм</w:t>
      </w:r>
      <w:proofErr w:type="spellEnd"/>
      <w:r w:rsidRPr="00ED5992">
        <w:rPr>
          <w:rFonts w:ascii="Times New Roman" w:hAnsi="Times New Roman"/>
          <w:sz w:val="28"/>
        </w:rPr>
        <w:t xml:space="preserve"> </w:t>
      </w:r>
      <w:proofErr w:type="spellStart"/>
      <w:r w:rsidRPr="00ED5992">
        <w:rPr>
          <w:rFonts w:ascii="Times New Roman" w:hAnsi="Times New Roman"/>
          <w:sz w:val="28"/>
        </w:rPr>
        <w:t>дадатковай</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адукацыі</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t>Прадмет</w:t>
      </w:r>
      <w:proofErr w:type="spellEnd"/>
      <w:r w:rsidRPr="00ED5992">
        <w:rPr>
          <w:rFonts w:ascii="Times New Roman" w:hAnsi="Times New Roman"/>
          <w:sz w:val="28"/>
        </w:rPr>
        <w:t xml:space="preserve"> </w:t>
      </w:r>
      <w:proofErr w:type="spellStart"/>
      <w:r w:rsidRPr="00ED5992">
        <w:rPr>
          <w:rFonts w:ascii="Times New Roman" w:hAnsi="Times New Roman"/>
          <w:sz w:val="28"/>
        </w:rPr>
        <w:t>даследавання</w:t>
      </w:r>
      <w:proofErr w:type="spellEnd"/>
      <w:r w:rsidRPr="00ED5992">
        <w:rPr>
          <w:rFonts w:ascii="Times New Roman" w:hAnsi="Times New Roman"/>
          <w:sz w:val="28"/>
        </w:rPr>
        <w:t xml:space="preserve">: </w:t>
      </w:r>
      <w:proofErr w:type="spellStart"/>
      <w:r w:rsidRPr="00ED5992">
        <w:rPr>
          <w:rFonts w:ascii="Times New Roman" w:hAnsi="Times New Roman"/>
          <w:sz w:val="28"/>
        </w:rPr>
        <w:t>прасоўванне</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адукацыйных</w:t>
      </w:r>
      <w:proofErr w:type="spellEnd"/>
      <w:r w:rsidRPr="00ED5992">
        <w:rPr>
          <w:rFonts w:ascii="Times New Roman" w:hAnsi="Times New Roman"/>
          <w:sz w:val="28"/>
        </w:rPr>
        <w:t xml:space="preserve"> </w:t>
      </w:r>
      <w:proofErr w:type="spellStart"/>
      <w:r w:rsidRPr="00ED5992">
        <w:rPr>
          <w:rFonts w:ascii="Times New Roman" w:hAnsi="Times New Roman"/>
          <w:sz w:val="28"/>
        </w:rPr>
        <w:t>паслуг</w:t>
      </w:r>
      <w:proofErr w:type="spellEnd"/>
      <w:r w:rsidRPr="00ED5992">
        <w:rPr>
          <w:rFonts w:ascii="Times New Roman" w:hAnsi="Times New Roman"/>
          <w:sz w:val="28"/>
        </w:rPr>
        <w:t xml:space="preserve"> </w:t>
      </w:r>
      <w:proofErr w:type="spellStart"/>
      <w:r w:rsidRPr="00ED5992">
        <w:rPr>
          <w:rFonts w:ascii="Times New Roman" w:hAnsi="Times New Roman"/>
          <w:sz w:val="28"/>
        </w:rPr>
        <w:t>праграм</w:t>
      </w:r>
      <w:proofErr w:type="spellEnd"/>
      <w:r w:rsidRPr="00ED5992">
        <w:rPr>
          <w:rFonts w:ascii="Times New Roman" w:hAnsi="Times New Roman"/>
          <w:sz w:val="28"/>
        </w:rPr>
        <w:t xml:space="preserve"> </w:t>
      </w:r>
      <w:proofErr w:type="spellStart"/>
      <w:r w:rsidRPr="00ED5992">
        <w:rPr>
          <w:rFonts w:ascii="Times New Roman" w:hAnsi="Times New Roman"/>
          <w:sz w:val="28"/>
        </w:rPr>
        <w:t>дадатковай</w:t>
      </w:r>
      <w:proofErr w:type="spellEnd"/>
      <w:r w:rsidRPr="00ED5992">
        <w:rPr>
          <w:rFonts w:ascii="Times New Roman" w:hAnsi="Times New Roman"/>
          <w:sz w:val="28"/>
        </w:rPr>
        <w:t xml:space="preserve"> </w:t>
      </w:r>
      <w:proofErr w:type="spellStart"/>
      <w:r w:rsidRPr="00ED5992">
        <w:rPr>
          <w:rFonts w:ascii="Times New Roman" w:hAnsi="Times New Roman"/>
          <w:sz w:val="28"/>
        </w:rPr>
        <w:t>адукацыі</w:t>
      </w:r>
      <w:proofErr w:type="spellEnd"/>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t>Метады</w:t>
      </w:r>
      <w:proofErr w:type="spellEnd"/>
      <w:r w:rsidRPr="00ED5992">
        <w:rPr>
          <w:rFonts w:ascii="Times New Roman" w:hAnsi="Times New Roman"/>
          <w:sz w:val="28"/>
        </w:rPr>
        <w:t xml:space="preserve"> </w:t>
      </w:r>
      <w:proofErr w:type="spellStart"/>
      <w:r w:rsidRPr="00ED5992">
        <w:rPr>
          <w:rFonts w:ascii="Times New Roman" w:hAnsi="Times New Roman"/>
          <w:sz w:val="28"/>
        </w:rPr>
        <w:t>даследавання</w:t>
      </w:r>
      <w:proofErr w:type="spellEnd"/>
      <w:r w:rsidRPr="00ED5992">
        <w:rPr>
          <w:rFonts w:ascii="Times New Roman" w:hAnsi="Times New Roman"/>
          <w:sz w:val="28"/>
        </w:rPr>
        <w:t xml:space="preserve">: </w:t>
      </w:r>
      <w:proofErr w:type="spellStart"/>
      <w:r w:rsidRPr="00ED5992">
        <w:rPr>
          <w:rFonts w:ascii="Times New Roman" w:hAnsi="Times New Roman"/>
          <w:sz w:val="28"/>
        </w:rPr>
        <w:t>параўнальнага</w:t>
      </w:r>
      <w:proofErr w:type="spellEnd"/>
      <w:r w:rsidRPr="00ED5992">
        <w:rPr>
          <w:rFonts w:ascii="Times New Roman" w:hAnsi="Times New Roman"/>
          <w:sz w:val="28"/>
        </w:rPr>
        <w:t xml:space="preserve"> </w:t>
      </w:r>
      <w:proofErr w:type="spellStart"/>
      <w:r w:rsidRPr="00ED5992">
        <w:rPr>
          <w:rFonts w:ascii="Times New Roman" w:hAnsi="Times New Roman"/>
          <w:sz w:val="28"/>
        </w:rPr>
        <w:t>аналізу</w:t>
      </w:r>
      <w:proofErr w:type="spellEnd"/>
      <w:r w:rsidRPr="00ED5992">
        <w:rPr>
          <w:rFonts w:ascii="Times New Roman" w:hAnsi="Times New Roman"/>
          <w:sz w:val="28"/>
        </w:rPr>
        <w:t xml:space="preserve">, </w:t>
      </w:r>
      <w:r w:rsidRPr="00ED5992">
        <w:rPr>
          <w:rFonts w:ascii="Times New Roman" w:hAnsi="Times New Roman"/>
          <w:sz w:val="28"/>
          <w:lang w:val="en-US"/>
        </w:rPr>
        <w:t>SWOT</w:t>
      </w:r>
      <w:r w:rsidRPr="00ED5992">
        <w:rPr>
          <w:rFonts w:ascii="Times New Roman" w:hAnsi="Times New Roman"/>
          <w:sz w:val="28"/>
        </w:rPr>
        <w:t>-</w:t>
      </w:r>
      <w:proofErr w:type="spellStart"/>
      <w:r w:rsidRPr="00ED5992">
        <w:rPr>
          <w:rFonts w:ascii="Times New Roman" w:hAnsi="Times New Roman"/>
          <w:sz w:val="28"/>
        </w:rPr>
        <w:t>аналізу</w:t>
      </w:r>
      <w:proofErr w:type="spellEnd"/>
      <w:r w:rsidRPr="00ED5992">
        <w:rPr>
          <w:rFonts w:ascii="Times New Roman" w:hAnsi="Times New Roman"/>
          <w:sz w:val="28"/>
        </w:rPr>
        <w:t xml:space="preserve">, </w:t>
      </w:r>
      <w:proofErr w:type="spellStart"/>
      <w:r w:rsidRPr="00ED5992">
        <w:rPr>
          <w:rFonts w:ascii="Times New Roman" w:hAnsi="Times New Roman"/>
          <w:sz w:val="28"/>
        </w:rPr>
        <w:t>метад</w:t>
      </w:r>
      <w:proofErr w:type="spellEnd"/>
      <w:r w:rsidRPr="00ED5992">
        <w:rPr>
          <w:rFonts w:ascii="Times New Roman" w:hAnsi="Times New Roman"/>
          <w:sz w:val="28"/>
        </w:rPr>
        <w:t xml:space="preserve"> </w:t>
      </w:r>
      <w:proofErr w:type="spellStart"/>
      <w:r w:rsidRPr="00ED5992">
        <w:rPr>
          <w:rFonts w:ascii="Times New Roman" w:hAnsi="Times New Roman"/>
          <w:sz w:val="28"/>
        </w:rPr>
        <w:t>апытання</w:t>
      </w:r>
      <w:proofErr w:type="spellEnd"/>
      <w:r w:rsidRPr="00ED5992">
        <w:rPr>
          <w:rFonts w:ascii="Times New Roman" w:hAnsi="Times New Roman"/>
          <w:sz w:val="28"/>
        </w:rPr>
        <w:t xml:space="preserve">, </w:t>
      </w:r>
      <w:proofErr w:type="spellStart"/>
      <w:r w:rsidRPr="00ED5992">
        <w:rPr>
          <w:rFonts w:ascii="Times New Roman" w:hAnsi="Times New Roman"/>
          <w:sz w:val="28"/>
        </w:rPr>
        <w:t>метад</w:t>
      </w:r>
      <w:proofErr w:type="spellEnd"/>
      <w:r w:rsidRPr="00ED5992">
        <w:rPr>
          <w:rFonts w:ascii="Times New Roman" w:hAnsi="Times New Roman"/>
          <w:sz w:val="28"/>
        </w:rPr>
        <w:t xml:space="preserve"> </w:t>
      </w:r>
      <w:proofErr w:type="spellStart"/>
      <w:r w:rsidRPr="00ED5992">
        <w:rPr>
          <w:rFonts w:ascii="Times New Roman" w:hAnsi="Times New Roman"/>
          <w:sz w:val="28"/>
        </w:rPr>
        <w:t>экспертнай</w:t>
      </w:r>
      <w:proofErr w:type="spellEnd"/>
      <w:r w:rsidRPr="00ED5992">
        <w:rPr>
          <w:rFonts w:ascii="Times New Roman" w:hAnsi="Times New Roman"/>
          <w:sz w:val="28"/>
        </w:rPr>
        <w:t xml:space="preserve"> </w:t>
      </w:r>
      <w:proofErr w:type="spellStart"/>
      <w:r w:rsidRPr="00ED5992">
        <w:rPr>
          <w:rFonts w:ascii="Times New Roman" w:hAnsi="Times New Roman"/>
          <w:sz w:val="28"/>
        </w:rPr>
        <w:t>ацэнкі</w:t>
      </w:r>
      <w:proofErr w:type="spellEnd"/>
      <w:r w:rsidRPr="00ED5992">
        <w:rPr>
          <w:rFonts w:ascii="Times New Roman" w:hAnsi="Times New Roman"/>
          <w:sz w:val="28"/>
        </w:rPr>
        <w:t>.</w:t>
      </w:r>
    </w:p>
    <w:p w:rsidR="00ED5992" w:rsidRPr="00ED5992" w:rsidRDefault="00ED5992" w:rsidP="00ED5992">
      <w:pPr>
        <w:spacing w:after="0" w:line="360" w:lineRule="exact"/>
        <w:ind w:firstLine="709"/>
        <w:jc w:val="both"/>
        <w:rPr>
          <w:rFonts w:ascii="Times New Roman" w:hAnsi="Times New Roman"/>
          <w:sz w:val="28"/>
        </w:rPr>
      </w:pPr>
      <w:proofErr w:type="spellStart"/>
      <w:r w:rsidRPr="00ED5992">
        <w:rPr>
          <w:rFonts w:ascii="Times New Roman" w:hAnsi="Times New Roman"/>
          <w:sz w:val="28"/>
        </w:rPr>
        <w:t>Вобласць</w:t>
      </w:r>
      <w:proofErr w:type="spellEnd"/>
      <w:r w:rsidRPr="00ED5992">
        <w:rPr>
          <w:rFonts w:ascii="Times New Roman" w:hAnsi="Times New Roman"/>
          <w:sz w:val="28"/>
        </w:rPr>
        <w:t xml:space="preserve"> </w:t>
      </w:r>
      <w:proofErr w:type="spellStart"/>
      <w:r w:rsidRPr="00ED5992">
        <w:rPr>
          <w:rFonts w:ascii="Times New Roman" w:hAnsi="Times New Roman"/>
          <w:sz w:val="28"/>
        </w:rPr>
        <w:t>магчымага</w:t>
      </w:r>
      <w:proofErr w:type="spellEnd"/>
      <w:r w:rsidRPr="00ED5992">
        <w:rPr>
          <w:rFonts w:ascii="Times New Roman" w:hAnsi="Times New Roman"/>
          <w:sz w:val="28"/>
        </w:rPr>
        <w:t xml:space="preserve"> </w:t>
      </w:r>
      <w:proofErr w:type="spellStart"/>
      <w:r w:rsidRPr="00ED5992">
        <w:rPr>
          <w:rFonts w:ascii="Times New Roman" w:hAnsi="Times New Roman"/>
          <w:sz w:val="28"/>
        </w:rPr>
        <w:t>практычнага</w:t>
      </w:r>
      <w:proofErr w:type="spellEnd"/>
      <w:r w:rsidRPr="00ED5992">
        <w:rPr>
          <w:rFonts w:ascii="Times New Roman" w:hAnsi="Times New Roman"/>
          <w:sz w:val="28"/>
        </w:rPr>
        <w:t xml:space="preserve"> </w:t>
      </w:r>
      <w:proofErr w:type="spellStart"/>
      <w:r w:rsidRPr="00ED5992">
        <w:rPr>
          <w:rFonts w:ascii="Times New Roman" w:hAnsi="Times New Roman"/>
          <w:sz w:val="28"/>
        </w:rPr>
        <w:t>прымянення</w:t>
      </w:r>
      <w:proofErr w:type="spellEnd"/>
      <w:r w:rsidRPr="00ED5992">
        <w:rPr>
          <w:rFonts w:ascii="Times New Roman" w:hAnsi="Times New Roman"/>
          <w:sz w:val="28"/>
        </w:rPr>
        <w:t xml:space="preserve">: </w:t>
      </w:r>
      <w:proofErr w:type="spellStart"/>
      <w:r w:rsidRPr="00ED5992">
        <w:rPr>
          <w:rFonts w:ascii="Times New Roman" w:hAnsi="Times New Roman"/>
          <w:sz w:val="28"/>
        </w:rPr>
        <w:t>маркетынгавая</w:t>
      </w:r>
      <w:proofErr w:type="spellEnd"/>
      <w:r w:rsidRPr="00ED5992">
        <w:rPr>
          <w:rFonts w:ascii="Times New Roman" w:hAnsi="Times New Roman"/>
          <w:sz w:val="28"/>
        </w:rPr>
        <w:t xml:space="preserve"> </w:t>
      </w:r>
      <w:proofErr w:type="spellStart"/>
      <w:r w:rsidRPr="00ED5992">
        <w:rPr>
          <w:rFonts w:ascii="Times New Roman" w:hAnsi="Times New Roman"/>
          <w:sz w:val="28"/>
        </w:rPr>
        <w:t>дзейнасць</w:t>
      </w:r>
      <w:proofErr w:type="spellEnd"/>
      <w:r w:rsidRPr="00ED5992">
        <w:rPr>
          <w:rFonts w:ascii="Times New Roman" w:hAnsi="Times New Roman"/>
          <w:sz w:val="28"/>
        </w:rPr>
        <w:t xml:space="preserve"> </w:t>
      </w:r>
      <w:proofErr w:type="spellStart"/>
      <w:r w:rsidRPr="00ED5992">
        <w:rPr>
          <w:rFonts w:ascii="Times New Roman" w:hAnsi="Times New Roman"/>
          <w:sz w:val="28"/>
        </w:rPr>
        <w:t>Інстытута</w:t>
      </w:r>
      <w:proofErr w:type="spellEnd"/>
      <w:r w:rsidRPr="00ED5992">
        <w:rPr>
          <w:rFonts w:ascii="Times New Roman" w:hAnsi="Times New Roman"/>
          <w:sz w:val="28"/>
        </w:rPr>
        <w:t xml:space="preserve"> </w:t>
      </w:r>
      <w:proofErr w:type="spellStart"/>
      <w:r w:rsidRPr="00ED5992">
        <w:rPr>
          <w:rFonts w:ascii="Times New Roman" w:hAnsi="Times New Roman"/>
          <w:sz w:val="28"/>
        </w:rPr>
        <w:t>бізнесу</w:t>
      </w:r>
      <w:proofErr w:type="spellEnd"/>
      <w:r w:rsidRPr="00ED5992">
        <w:rPr>
          <w:rFonts w:ascii="Times New Roman" w:hAnsi="Times New Roman"/>
          <w:sz w:val="28"/>
        </w:rPr>
        <w:t xml:space="preserve"> і менеджменту </w:t>
      </w:r>
      <w:proofErr w:type="spellStart"/>
      <w:r w:rsidRPr="00ED5992">
        <w:rPr>
          <w:rFonts w:ascii="Times New Roman" w:hAnsi="Times New Roman"/>
          <w:sz w:val="28"/>
        </w:rPr>
        <w:t>тэхналогій</w:t>
      </w:r>
      <w:proofErr w:type="spellEnd"/>
      <w:r w:rsidRPr="00ED5992">
        <w:rPr>
          <w:rFonts w:ascii="Times New Roman" w:hAnsi="Times New Roman"/>
          <w:sz w:val="28"/>
        </w:rPr>
        <w:t xml:space="preserve"> БДУ.</w:t>
      </w:r>
    </w:p>
    <w:p w:rsidR="00FE5D5E" w:rsidRPr="00ED5992" w:rsidRDefault="00ED5992" w:rsidP="00ED5992">
      <w:pPr>
        <w:spacing w:after="0" w:line="360" w:lineRule="exact"/>
        <w:ind w:firstLine="709"/>
        <w:jc w:val="both"/>
        <w:rPr>
          <w:rFonts w:ascii="Times New Roman" w:hAnsi="Times New Roman"/>
          <w:sz w:val="28"/>
          <w:szCs w:val="28"/>
        </w:rPr>
      </w:pPr>
      <w:proofErr w:type="spellStart"/>
      <w:r w:rsidRPr="00ED5992">
        <w:rPr>
          <w:rFonts w:ascii="Times New Roman" w:hAnsi="Times New Roman"/>
          <w:sz w:val="28"/>
        </w:rPr>
        <w:t>Аўтар</w:t>
      </w:r>
      <w:proofErr w:type="spellEnd"/>
      <w:r w:rsidRPr="00ED5992">
        <w:rPr>
          <w:rFonts w:ascii="Times New Roman" w:hAnsi="Times New Roman"/>
          <w:sz w:val="28"/>
        </w:rPr>
        <w:t xml:space="preserve"> </w:t>
      </w:r>
      <w:proofErr w:type="spellStart"/>
      <w:r w:rsidRPr="00ED5992">
        <w:rPr>
          <w:rFonts w:ascii="Times New Roman" w:hAnsi="Times New Roman"/>
          <w:sz w:val="28"/>
        </w:rPr>
        <w:t>працы</w:t>
      </w:r>
      <w:proofErr w:type="spellEnd"/>
      <w:r w:rsidRPr="00ED5992">
        <w:rPr>
          <w:rFonts w:ascii="Times New Roman" w:hAnsi="Times New Roman"/>
          <w:sz w:val="28"/>
        </w:rPr>
        <w:t xml:space="preserve"> </w:t>
      </w:r>
      <w:proofErr w:type="spellStart"/>
      <w:r w:rsidRPr="00ED5992">
        <w:rPr>
          <w:rFonts w:ascii="Times New Roman" w:hAnsi="Times New Roman"/>
          <w:sz w:val="28"/>
        </w:rPr>
        <w:t>пацвярджае</w:t>
      </w:r>
      <w:proofErr w:type="spellEnd"/>
      <w:r w:rsidRPr="00ED5992">
        <w:rPr>
          <w:rFonts w:ascii="Times New Roman" w:hAnsi="Times New Roman"/>
          <w:sz w:val="28"/>
        </w:rPr>
        <w:t xml:space="preserve">, </w:t>
      </w:r>
      <w:proofErr w:type="spellStart"/>
      <w:r w:rsidRPr="00ED5992">
        <w:rPr>
          <w:rFonts w:ascii="Times New Roman" w:hAnsi="Times New Roman"/>
          <w:sz w:val="28"/>
        </w:rPr>
        <w:t>што</w:t>
      </w:r>
      <w:proofErr w:type="spellEnd"/>
      <w:r w:rsidRPr="00ED5992">
        <w:rPr>
          <w:rFonts w:ascii="Times New Roman" w:hAnsi="Times New Roman"/>
          <w:sz w:val="28"/>
        </w:rPr>
        <w:t xml:space="preserve"> </w:t>
      </w:r>
      <w:proofErr w:type="spellStart"/>
      <w:r w:rsidRPr="00ED5992">
        <w:rPr>
          <w:rFonts w:ascii="Times New Roman" w:hAnsi="Times New Roman"/>
          <w:sz w:val="28"/>
        </w:rPr>
        <w:t>прыведзены</w:t>
      </w:r>
      <w:proofErr w:type="spellEnd"/>
      <w:r w:rsidRPr="00ED5992">
        <w:rPr>
          <w:rFonts w:ascii="Times New Roman" w:hAnsi="Times New Roman"/>
          <w:sz w:val="28"/>
        </w:rPr>
        <w:t xml:space="preserve"> ў </w:t>
      </w:r>
      <w:proofErr w:type="spellStart"/>
      <w:r w:rsidRPr="00ED5992">
        <w:rPr>
          <w:rFonts w:ascii="Times New Roman" w:hAnsi="Times New Roman"/>
          <w:sz w:val="28"/>
        </w:rPr>
        <w:t>дыпломнай</w:t>
      </w:r>
      <w:proofErr w:type="spellEnd"/>
      <w:r w:rsidRPr="00ED5992">
        <w:rPr>
          <w:rFonts w:ascii="Times New Roman" w:hAnsi="Times New Roman"/>
          <w:sz w:val="28"/>
        </w:rPr>
        <w:t xml:space="preserve"> </w:t>
      </w:r>
      <w:proofErr w:type="spellStart"/>
      <w:r w:rsidRPr="00ED5992">
        <w:rPr>
          <w:rFonts w:ascii="Times New Roman" w:hAnsi="Times New Roman"/>
          <w:sz w:val="28"/>
        </w:rPr>
        <w:t>працы</w:t>
      </w:r>
      <w:proofErr w:type="spellEnd"/>
      <w:r w:rsidRPr="00ED5992">
        <w:rPr>
          <w:rFonts w:ascii="Times New Roman" w:hAnsi="Times New Roman"/>
          <w:sz w:val="28"/>
        </w:rPr>
        <w:t xml:space="preserve"> </w:t>
      </w:r>
      <w:proofErr w:type="spellStart"/>
      <w:r w:rsidRPr="00ED5992">
        <w:rPr>
          <w:rFonts w:ascii="Times New Roman" w:hAnsi="Times New Roman"/>
          <w:sz w:val="28"/>
        </w:rPr>
        <w:t>разлікова-аналітычны</w:t>
      </w:r>
      <w:proofErr w:type="spellEnd"/>
      <w:r w:rsidRPr="00ED5992">
        <w:rPr>
          <w:rFonts w:ascii="Times New Roman" w:hAnsi="Times New Roman"/>
          <w:sz w:val="28"/>
        </w:rPr>
        <w:t xml:space="preserve"> </w:t>
      </w:r>
      <w:proofErr w:type="spellStart"/>
      <w:r w:rsidRPr="00ED5992">
        <w:rPr>
          <w:rFonts w:ascii="Times New Roman" w:hAnsi="Times New Roman"/>
          <w:sz w:val="28"/>
        </w:rPr>
        <w:t>матэрыял</w:t>
      </w:r>
      <w:proofErr w:type="spellEnd"/>
      <w:r w:rsidRPr="00ED5992">
        <w:rPr>
          <w:rFonts w:ascii="Times New Roman" w:hAnsi="Times New Roman"/>
          <w:sz w:val="28"/>
        </w:rPr>
        <w:t xml:space="preserve"> </w:t>
      </w:r>
      <w:proofErr w:type="spellStart"/>
      <w:r w:rsidRPr="00ED5992">
        <w:rPr>
          <w:rFonts w:ascii="Times New Roman" w:hAnsi="Times New Roman"/>
          <w:sz w:val="28"/>
        </w:rPr>
        <w:t>правільна</w:t>
      </w:r>
      <w:proofErr w:type="spellEnd"/>
      <w:r w:rsidRPr="00ED5992">
        <w:rPr>
          <w:rFonts w:ascii="Times New Roman" w:hAnsi="Times New Roman"/>
          <w:sz w:val="28"/>
        </w:rPr>
        <w:t xml:space="preserve"> і </w:t>
      </w:r>
      <w:proofErr w:type="spellStart"/>
      <w:r w:rsidRPr="00ED5992">
        <w:rPr>
          <w:rFonts w:ascii="Times New Roman" w:hAnsi="Times New Roman"/>
          <w:sz w:val="28"/>
        </w:rPr>
        <w:t>аб'ектыўна</w:t>
      </w:r>
      <w:proofErr w:type="spellEnd"/>
      <w:r w:rsidRPr="00ED5992">
        <w:rPr>
          <w:rFonts w:ascii="Times New Roman" w:hAnsi="Times New Roman"/>
          <w:sz w:val="28"/>
        </w:rPr>
        <w:t xml:space="preserve"> </w:t>
      </w:r>
      <w:proofErr w:type="spellStart"/>
      <w:r w:rsidRPr="00ED5992">
        <w:rPr>
          <w:rFonts w:ascii="Times New Roman" w:hAnsi="Times New Roman"/>
          <w:sz w:val="28"/>
        </w:rPr>
        <w:t>адлюстроўвае</w:t>
      </w:r>
      <w:proofErr w:type="spellEnd"/>
      <w:r w:rsidRPr="00ED5992">
        <w:rPr>
          <w:rFonts w:ascii="Times New Roman" w:hAnsi="Times New Roman"/>
          <w:sz w:val="28"/>
        </w:rPr>
        <w:t xml:space="preserve"> стан </w:t>
      </w:r>
      <w:proofErr w:type="spellStart"/>
      <w:r w:rsidRPr="00ED5992">
        <w:rPr>
          <w:rFonts w:ascii="Times New Roman" w:hAnsi="Times New Roman"/>
          <w:sz w:val="28"/>
        </w:rPr>
        <w:t>доследнага</w:t>
      </w:r>
      <w:proofErr w:type="spellEnd"/>
      <w:r w:rsidRPr="00ED5992">
        <w:rPr>
          <w:rFonts w:ascii="Times New Roman" w:hAnsi="Times New Roman"/>
          <w:sz w:val="28"/>
        </w:rPr>
        <w:t xml:space="preserve"> </w:t>
      </w:r>
      <w:proofErr w:type="spellStart"/>
      <w:r w:rsidRPr="00ED5992">
        <w:rPr>
          <w:rFonts w:ascii="Times New Roman" w:hAnsi="Times New Roman"/>
          <w:sz w:val="28"/>
        </w:rPr>
        <w:t>працэсу</w:t>
      </w:r>
      <w:proofErr w:type="spellEnd"/>
      <w:r w:rsidRPr="00ED5992">
        <w:rPr>
          <w:rFonts w:ascii="Times New Roman" w:hAnsi="Times New Roman"/>
          <w:sz w:val="28"/>
        </w:rPr>
        <w:t xml:space="preserve">, а </w:t>
      </w:r>
      <w:proofErr w:type="spellStart"/>
      <w:r w:rsidRPr="00ED5992">
        <w:rPr>
          <w:rFonts w:ascii="Times New Roman" w:hAnsi="Times New Roman"/>
          <w:sz w:val="28"/>
        </w:rPr>
        <w:t>ўсе</w:t>
      </w:r>
      <w:proofErr w:type="spellEnd"/>
      <w:r w:rsidRPr="00ED5992">
        <w:rPr>
          <w:rFonts w:ascii="Times New Roman" w:hAnsi="Times New Roman"/>
          <w:sz w:val="28"/>
        </w:rPr>
        <w:t xml:space="preserve"> </w:t>
      </w:r>
      <w:proofErr w:type="spellStart"/>
      <w:r w:rsidRPr="00ED5992">
        <w:rPr>
          <w:rFonts w:ascii="Times New Roman" w:hAnsi="Times New Roman"/>
          <w:sz w:val="28"/>
        </w:rPr>
        <w:t>запазычаныя</w:t>
      </w:r>
      <w:proofErr w:type="spellEnd"/>
      <w:r w:rsidRPr="00ED5992">
        <w:rPr>
          <w:rFonts w:ascii="Times New Roman" w:hAnsi="Times New Roman"/>
          <w:sz w:val="28"/>
        </w:rPr>
        <w:t xml:space="preserve"> з </w:t>
      </w:r>
      <w:proofErr w:type="spellStart"/>
      <w:r w:rsidRPr="00ED5992">
        <w:rPr>
          <w:rFonts w:ascii="Times New Roman" w:hAnsi="Times New Roman"/>
          <w:sz w:val="28"/>
        </w:rPr>
        <w:t>літаратурных</w:t>
      </w:r>
      <w:proofErr w:type="spellEnd"/>
      <w:r w:rsidRPr="00ED5992">
        <w:rPr>
          <w:rFonts w:ascii="Times New Roman" w:hAnsi="Times New Roman"/>
          <w:sz w:val="28"/>
        </w:rPr>
        <w:t xml:space="preserve"> і </w:t>
      </w:r>
      <w:proofErr w:type="spellStart"/>
      <w:r w:rsidRPr="00ED5992">
        <w:rPr>
          <w:rFonts w:ascii="Times New Roman" w:hAnsi="Times New Roman"/>
          <w:sz w:val="28"/>
        </w:rPr>
        <w:t>іншых</w:t>
      </w:r>
      <w:proofErr w:type="spellEnd"/>
      <w:r w:rsidRPr="00ED5992">
        <w:rPr>
          <w:rFonts w:ascii="Times New Roman" w:hAnsi="Times New Roman"/>
          <w:sz w:val="28"/>
        </w:rPr>
        <w:t xml:space="preserve"> </w:t>
      </w:r>
      <w:proofErr w:type="spellStart"/>
      <w:r w:rsidRPr="00ED5992">
        <w:rPr>
          <w:rFonts w:ascii="Times New Roman" w:hAnsi="Times New Roman"/>
          <w:sz w:val="28"/>
        </w:rPr>
        <w:t>крыніц</w:t>
      </w:r>
      <w:proofErr w:type="spellEnd"/>
      <w:r w:rsidRPr="00ED5992">
        <w:rPr>
          <w:rFonts w:ascii="Times New Roman" w:hAnsi="Times New Roman"/>
          <w:sz w:val="28"/>
        </w:rPr>
        <w:t xml:space="preserve"> </w:t>
      </w:r>
      <w:proofErr w:type="spellStart"/>
      <w:r w:rsidRPr="00ED5992">
        <w:rPr>
          <w:rFonts w:ascii="Times New Roman" w:hAnsi="Times New Roman"/>
          <w:sz w:val="28"/>
        </w:rPr>
        <w:t>тэарэтычныя</w:t>
      </w:r>
      <w:proofErr w:type="spellEnd"/>
      <w:r w:rsidRPr="00ED5992">
        <w:rPr>
          <w:rFonts w:ascii="Times New Roman" w:hAnsi="Times New Roman"/>
          <w:sz w:val="28"/>
        </w:rPr>
        <w:t xml:space="preserve">, </w:t>
      </w:r>
      <w:proofErr w:type="spellStart"/>
      <w:r w:rsidRPr="00ED5992">
        <w:rPr>
          <w:rFonts w:ascii="Times New Roman" w:hAnsi="Times New Roman"/>
          <w:sz w:val="28"/>
        </w:rPr>
        <w:t>метадалагічныя</w:t>
      </w:r>
      <w:proofErr w:type="spellEnd"/>
      <w:r w:rsidRPr="00ED5992">
        <w:rPr>
          <w:rFonts w:ascii="Times New Roman" w:hAnsi="Times New Roman"/>
          <w:sz w:val="28"/>
        </w:rPr>
        <w:t xml:space="preserve"> і </w:t>
      </w:r>
      <w:proofErr w:type="spellStart"/>
      <w:r w:rsidRPr="00ED5992">
        <w:rPr>
          <w:rFonts w:ascii="Times New Roman" w:hAnsi="Times New Roman"/>
          <w:sz w:val="28"/>
        </w:rPr>
        <w:t>метадычныя</w:t>
      </w:r>
      <w:proofErr w:type="spellEnd"/>
      <w:r w:rsidRPr="00ED5992">
        <w:rPr>
          <w:rFonts w:ascii="Times New Roman" w:hAnsi="Times New Roman"/>
          <w:sz w:val="28"/>
        </w:rPr>
        <w:t xml:space="preserve"> </w:t>
      </w:r>
      <w:proofErr w:type="spellStart"/>
      <w:r w:rsidRPr="00ED5992">
        <w:rPr>
          <w:rFonts w:ascii="Times New Roman" w:hAnsi="Times New Roman"/>
          <w:sz w:val="28"/>
        </w:rPr>
        <w:t>палажэнні</w:t>
      </w:r>
      <w:proofErr w:type="spellEnd"/>
      <w:r w:rsidRPr="00ED5992">
        <w:rPr>
          <w:rFonts w:ascii="Times New Roman" w:hAnsi="Times New Roman"/>
          <w:sz w:val="28"/>
        </w:rPr>
        <w:t xml:space="preserve"> і </w:t>
      </w:r>
      <w:proofErr w:type="spellStart"/>
      <w:r w:rsidRPr="00ED5992">
        <w:rPr>
          <w:rFonts w:ascii="Times New Roman" w:hAnsi="Times New Roman"/>
          <w:sz w:val="28"/>
        </w:rPr>
        <w:t>канцэпцыі</w:t>
      </w:r>
      <w:proofErr w:type="spellEnd"/>
      <w:r w:rsidRPr="00ED5992">
        <w:rPr>
          <w:rFonts w:ascii="Times New Roman" w:hAnsi="Times New Roman"/>
          <w:sz w:val="28"/>
        </w:rPr>
        <w:t xml:space="preserve"> </w:t>
      </w:r>
      <w:proofErr w:type="spellStart"/>
      <w:r w:rsidRPr="00ED5992">
        <w:rPr>
          <w:rFonts w:ascii="Times New Roman" w:hAnsi="Times New Roman"/>
          <w:sz w:val="28"/>
        </w:rPr>
        <w:t>суправаджаюцца</w:t>
      </w:r>
      <w:proofErr w:type="spellEnd"/>
      <w:r w:rsidRPr="00ED5992">
        <w:rPr>
          <w:rFonts w:ascii="Times New Roman" w:hAnsi="Times New Roman"/>
          <w:sz w:val="28"/>
        </w:rPr>
        <w:t xml:space="preserve"> </w:t>
      </w:r>
      <w:proofErr w:type="spellStart"/>
      <w:r w:rsidRPr="00ED5992">
        <w:rPr>
          <w:rFonts w:ascii="Times New Roman" w:hAnsi="Times New Roman"/>
          <w:sz w:val="28"/>
        </w:rPr>
        <w:t>спасылкамі</w:t>
      </w:r>
      <w:proofErr w:type="spellEnd"/>
      <w:r w:rsidRPr="00ED5992">
        <w:rPr>
          <w:rFonts w:ascii="Times New Roman" w:hAnsi="Times New Roman"/>
          <w:sz w:val="28"/>
        </w:rPr>
        <w:t xml:space="preserve"> на </w:t>
      </w:r>
      <w:proofErr w:type="spellStart"/>
      <w:r w:rsidRPr="00ED5992">
        <w:rPr>
          <w:rFonts w:ascii="Times New Roman" w:hAnsi="Times New Roman"/>
          <w:sz w:val="28"/>
        </w:rPr>
        <w:t>іх</w:t>
      </w:r>
      <w:proofErr w:type="spellEnd"/>
      <w:r w:rsidRPr="00ED5992">
        <w:rPr>
          <w:rFonts w:ascii="Times New Roman" w:hAnsi="Times New Roman"/>
          <w:sz w:val="28"/>
        </w:rPr>
        <w:t xml:space="preserve"> </w:t>
      </w:r>
      <w:proofErr w:type="spellStart"/>
      <w:r w:rsidRPr="00ED5992">
        <w:rPr>
          <w:rFonts w:ascii="Times New Roman" w:hAnsi="Times New Roman"/>
          <w:sz w:val="28"/>
        </w:rPr>
        <w:t>аўтараў</w:t>
      </w:r>
      <w:proofErr w:type="spellEnd"/>
      <w:r w:rsidRPr="00ED5992">
        <w:rPr>
          <w:rFonts w:ascii="Times New Roman" w:hAnsi="Times New Roman"/>
          <w:sz w:val="28"/>
        </w:rPr>
        <w:t>.</w:t>
      </w:r>
      <w:bookmarkStart w:id="0" w:name="_GoBack"/>
      <w:bookmarkEnd w:id="0"/>
    </w:p>
    <w:p w:rsidR="00FE5D5E" w:rsidRPr="00ED5992" w:rsidRDefault="00FE5D5E" w:rsidP="00FE5D5E">
      <w:pPr>
        <w:spacing w:after="0" w:line="360" w:lineRule="exact"/>
        <w:ind w:firstLine="708"/>
        <w:rPr>
          <w:rFonts w:ascii="Times New Roman" w:hAnsi="Times New Roman"/>
          <w:sz w:val="28"/>
          <w:szCs w:val="28"/>
        </w:rPr>
      </w:pPr>
    </w:p>
    <w:p w:rsidR="00FE5D5E" w:rsidRPr="00ED5992" w:rsidRDefault="00FE5D5E" w:rsidP="00C942FA">
      <w:pPr>
        <w:spacing w:after="0" w:line="360" w:lineRule="exact"/>
        <w:rPr>
          <w:rFonts w:ascii="Times New Roman" w:hAnsi="Times New Roman"/>
          <w:sz w:val="28"/>
          <w:szCs w:val="28"/>
        </w:rPr>
      </w:pPr>
    </w:p>
    <w:p w:rsidR="00C942FA" w:rsidRPr="00ED5992" w:rsidRDefault="00C942FA" w:rsidP="00C942FA">
      <w:pPr>
        <w:spacing w:after="0" w:line="360" w:lineRule="exact"/>
        <w:jc w:val="right"/>
        <w:rPr>
          <w:rFonts w:ascii="Times New Roman" w:hAnsi="Times New Roman"/>
          <w:sz w:val="28"/>
          <w:szCs w:val="28"/>
        </w:rPr>
      </w:pPr>
    </w:p>
    <w:p w:rsidR="00404382" w:rsidRPr="00ED5992" w:rsidRDefault="00404382" w:rsidP="00404382">
      <w:pPr>
        <w:spacing w:after="0" w:line="360" w:lineRule="auto"/>
        <w:ind w:firstLine="709"/>
        <w:jc w:val="both"/>
        <w:rPr>
          <w:rFonts w:ascii="Times New Roman" w:hAnsi="Times New Roman" w:cs="Times New Roman"/>
          <w:sz w:val="28"/>
          <w:szCs w:val="28"/>
        </w:rPr>
      </w:pPr>
    </w:p>
    <w:sectPr w:rsidR="00404382" w:rsidRPr="00ED5992" w:rsidSect="00095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F2858"/>
    <w:multiLevelType w:val="hybridMultilevel"/>
    <w:tmpl w:val="7E10A324"/>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00A669E"/>
    <w:multiLevelType w:val="hybridMultilevel"/>
    <w:tmpl w:val="26363D40"/>
    <w:lvl w:ilvl="0" w:tplc="1D721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2B"/>
    <w:rsid w:val="000950E9"/>
    <w:rsid w:val="0039396E"/>
    <w:rsid w:val="00404382"/>
    <w:rsid w:val="004934FF"/>
    <w:rsid w:val="00532D82"/>
    <w:rsid w:val="0060073A"/>
    <w:rsid w:val="00637792"/>
    <w:rsid w:val="0064700F"/>
    <w:rsid w:val="00B457DA"/>
    <w:rsid w:val="00BF6A10"/>
    <w:rsid w:val="00C2662B"/>
    <w:rsid w:val="00C942FA"/>
    <w:rsid w:val="00D35651"/>
    <w:rsid w:val="00E405AB"/>
    <w:rsid w:val="00ED5992"/>
    <w:rsid w:val="00F96C97"/>
    <w:rsid w:val="00FB5FF3"/>
    <w:rsid w:val="00FE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712EC-98C5-486E-BCB8-E61D6E7D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9396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39396E"/>
    <w:pPr>
      <w:shd w:val="clear" w:color="auto" w:fill="FFFFFF"/>
      <w:spacing w:after="900" w:line="317" w:lineRule="exact"/>
      <w:jc w:val="center"/>
    </w:pPr>
    <w:rPr>
      <w:rFonts w:ascii="Times New Roman" w:eastAsia="Times New Roman" w:hAnsi="Times New Roman" w:cs="Times New Roman"/>
      <w:sz w:val="26"/>
      <w:szCs w:val="26"/>
    </w:rPr>
  </w:style>
  <w:style w:type="paragraph" w:styleId="a4">
    <w:name w:val="List Paragraph"/>
    <w:basedOn w:val="a"/>
    <w:link w:val="a5"/>
    <w:uiPriority w:val="34"/>
    <w:qFormat/>
    <w:rsid w:val="00B457DA"/>
    <w:pPr>
      <w:ind w:left="720"/>
      <w:contextualSpacing/>
    </w:pPr>
  </w:style>
  <w:style w:type="character" w:customStyle="1" w:styleId="a5">
    <w:name w:val="Абзац списка Знак"/>
    <w:link w:val="a4"/>
    <w:uiPriority w:val="34"/>
    <w:locked/>
    <w:rsid w:val="00C9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kafedraba</cp:lastModifiedBy>
  <cp:revision>3</cp:revision>
  <dcterms:created xsi:type="dcterms:W3CDTF">2018-06-04T11:26:00Z</dcterms:created>
  <dcterms:modified xsi:type="dcterms:W3CDTF">2018-06-04T11:28:00Z</dcterms:modified>
</cp:coreProperties>
</file>