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11" w:rsidRDefault="00061211" w:rsidP="001F0A1F">
      <w:pPr>
        <w:spacing w:after="0" w:line="320" w:lineRule="exact"/>
        <w:ind w:firstLine="709"/>
        <w:jc w:val="center"/>
        <w:rPr>
          <w:rFonts w:ascii="Times New Roman" w:hAnsi="Times New Roman" w:cs="Times New Roman"/>
          <w:b/>
          <w:sz w:val="32"/>
          <w:szCs w:val="32"/>
        </w:rPr>
      </w:pPr>
    </w:p>
    <w:p w:rsidR="00061211" w:rsidRPr="004C1552" w:rsidRDefault="00061211" w:rsidP="00061211">
      <w:pPr>
        <w:jc w:val="center"/>
        <w:rPr>
          <w:rFonts w:ascii="Times New Roman" w:hAnsi="Times New Roman" w:cs="Times New Roman"/>
          <w:b/>
          <w:sz w:val="28"/>
          <w:szCs w:val="28"/>
          <w:lang w:eastAsia="zh-CN"/>
        </w:rPr>
      </w:pPr>
      <w:r w:rsidRPr="004C1552">
        <w:rPr>
          <w:rFonts w:ascii="Times New Roman" w:hAnsi="Times New Roman" w:cs="Times New Roman"/>
          <w:b/>
          <w:sz w:val="28"/>
          <w:szCs w:val="28"/>
        </w:rPr>
        <w:t xml:space="preserve">МИНИСТЕРСТВО ОБРАЗОВАНИЯ РЕСПУБЛИКИ БЕЛАРУСЬ </w:t>
      </w:r>
    </w:p>
    <w:p w:rsidR="00061211" w:rsidRPr="004C1552" w:rsidRDefault="00061211" w:rsidP="00061211">
      <w:pPr>
        <w:jc w:val="center"/>
        <w:rPr>
          <w:rFonts w:ascii="Times New Roman" w:hAnsi="Times New Roman" w:cs="Times New Roman"/>
          <w:b/>
          <w:sz w:val="28"/>
          <w:szCs w:val="28"/>
          <w:lang w:eastAsia="zh-CN"/>
        </w:rPr>
      </w:pPr>
      <w:r w:rsidRPr="004C1552">
        <w:rPr>
          <w:rFonts w:ascii="Times New Roman" w:hAnsi="Times New Roman" w:cs="Times New Roman"/>
          <w:b/>
          <w:sz w:val="28"/>
          <w:szCs w:val="28"/>
        </w:rPr>
        <w:t xml:space="preserve">БЕЛОРУССКИЙ ГОСУДАРСТВЕННЫЙ УНИВЕРСИТЕТ </w:t>
      </w:r>
    </w:p>
    <w:p w:rsidR="00061211" w:rsidRPr="00BB260C" w:rsidRDefault="00061211" w:rsidP="00061211">
      <w:pPr>
        <w:jc w:val="center"/>
        <w:rPr>
          <w:rFonts w:ascii="Times New Roman" w:hAnsi="Times New Roman" w:cs="Times New Roman"/>
          <w:b/>
          <w:sz w:val="28"/>
          <w:szCs w:val="28"/>
        </w:rPr>
      </w:pPr>
      <w:r w:rsidRPr="004C1552">
        <w:rPr>
          <w:rFonts w:ascii="Times New Roman" w:hAnsi="Times New Roman" w:cs="Times New Roman"/>
          <w:b/>
          <w:sz w:val="28"/>
          <w:szCs w:val="28"/>
        </w:rPr>
        <w:t>ЭКОНОМИЧЕСКИЙ ФАКУЛЬТЕТ</w:t>
      </w:r>
    </w:p>
    <w:p w:rsidR="00061211" w:rsidRPr="00BB260C" w:rsidRDefault="00061211" w:rsidP="00061211">
      <w:pPr>
        <w:jc w:val="center"/>
        <w:rPr>
          <w:rFonts w:ascii="Times New Roman" w:hAnsi="Times New Roman" w:cs="Times New Roman"/>
          <w:b/>
          <w:sz w:val="28"/>
          <w:szCs w:val="28"/>
        </w:rPr>
      </w:pPr>
      <w:r w:rsidRPr="004C1552">
        <w:rPr>
          <w:rFonts w:ascii="Times New Roman" w:hAnsi="Times New Roman" w:cs="Times New Roman"/>
          <w:b/>
          <w:sz w:val="28"/>
          <w:szCs w:val="28"/>
        </w:rPr>
        <w:t xml:space="preserve"> Кафедра международного менеджмента</w:t>
      </w:r>
    </w:p>
    <w:p w:rsidR="00061211" w:rsidRPr="00BB260C" w:rsidRDefault="00061211" w:rsidP="00061211">
      <w:pPr>
        <w:jc w:val="center"/>
        <w:rPr>
          <w:rFonts w:ascii="Times New Roman" w:hAnsi="Times New Roman" w:cs="Times New Roman"/>
          <w:b/>
          <w:sz w:val="28"/>
          <w:szCs w:val="28"/>
        </w:rPr>
      </w:pPr>
    </w:p>
    <w:p w:rsidR="00061211" w:rsidRPr="004C1552" w:rsidRDefault="00061211" w:rsidP="00061211">
      <w:pPr>
        <w:jc w:val="center"/>
        <w:rPr>
          <w:rFonts w:ascii="Times New Roman" w:hAnsi="Times New Roman" w:cs="Times New Roman"/>
          <w:sz w:val="28"/>
          <w:szCs w:val="28"/>
        </w:rPr>
      </w:pPr>
      <w:r w:rsidRPr="004C1552">
        <w:rPr>
          <w:rFonts w:ascii="Times New Roman" w:hAnsi="Times New Roman" w:cs="Times New Roman"/>
          <w:sz w:val="28"/>
          <w:szCs w:val="28"/>
        </w:rPr>
        <w:t xml:space="preserve"> </w:t>
      </w:r>
      <w:r>
        <w:rPr>
          <w:rFonts w:ascii="Times New Roman" w:hAnsi="Times New Roman" w:cs="Times New Roman"/>
          <w:sz w:val="28"/>
          <w:szCs w:val="28"/>
        </w:rPr>
        <w:t>Чжай Лэймин</w:t>
      </w:r>
      <w:r w:rsidRPr="004C1552">
        <w:rPr>
          <w:rFonts w:ascii="Times New Roman" w:hAnsi="Times New Roman" w:cs="Times New Roman"/>
          <w:sz w:val="28"/>
          <w:szCs w:val="28"/>
        </w:rPr>
        <w:t xml:space="preserve"> </w:t>
      </w:r>
    </w:p>
    <w:p w:rsidR="00061211" w:rsidRPr="004C1552" w:rsidRDefault="00061211" w:rsidP="00061211">
      <w:pPr>
        <w:jc w:val="center"/>
        <w:rPr>
          <w:rFonts w:ascii="Times New Roman" w:hAnsi="Times New Roman" w:cs="Times New Roman"/>
          <w:sz w:val="28"/>
          <w:szCs w:val="28"/>
          <w:lang w:eastAsia="zh-CN"/>
        </w:rPr>
      </w:pPr>
    </w:p>
    <w:p w:rsidR="00061211" w:rsidRPr="00976048" w:rsidRDefault="00976048" w:rsidP="00061211">
      <w:pPr>
        <w:jc w:val="center"/>
        <w:rPr>
          <w:rFonts w:ascii="Times New Roman" w:hAnsi="Times New Roman" w:cs="Times New Roman"/>
          <w:b/>
          <w:sz w:val="28"/>
          <w:szCs w:val="28"/>
        </w:rPr>
      </w:pPr>
      <w:r>
        <w:rPr>
          <w:rFonts w:ascii="Times New Roman" w:hAnsi="Times New Roman" w:cs="Times New Roman"/>
          <w:b/>
          <w:sz w:val="28"/>
          <w:szCs w:val="28"/>
        </w:rPr>
        <w:t>СЭЗ как инструмент регионального развития</w:t>
      </w:r>
      <w:r w:rsidRPr="00976048">
        <w:rPr>
          <w:rFonts w:ascii="Times New Roman" w:hAnsi="Times New Roman" w:cs="Times New Roman"/>
          <w:b/>
          <w:sz w:val="28"/>
          <w:szCs w:val="28"/>
        </w:rPr>
        <w:t>:</w:t>
      </w:r>
      <w:r>
        <w:rPr>
          <w:rFonts w:ascii="Times New Roman" w:hAnsi="Times New Roman" w:cs="Times New Roman"/>
          <w:b/>
          <w:sz w:val="28"/>
          <w:szCs w:val="28"/>
        </w:rPr>
        <w:t xml:space="preserve"> мировой опыт и его применение в Республике Беларусь</w:t>
      </w:r>
      <w:r w:rsidRPr="00976048">
        <w:rPr>
          <w:rFonts w:ascii="Times New Roman" w:hAnsi="Times New Roman" w:cs="Times New Roman"/>
          <w:b/>
          <w:sz w:val="28"/>
          <w:szCs w:val="28"/>
        </w:rPr>
        <w:t>.</w:t>
      </w:r>
    </w:p>
    <w:p w:rsidR="00061211" w:rsidRPr="00BB260C" w:rsidRDefault="00061211" w:rsidP="00061211">
      <w:pPr>
        <w:jc w:val="center"/>
        <w:rPr>
          <w:rFonts w:ascii="Times New Roman" w:hAnsi="Times New Roman" w:cs="Times New Roman"/>
          <w:sz w:val="28"/>
          <w:szCs w:val="28"/>
        </w:rPr>
      </w:pPr>
      <w:r w:rsidRPr="004C1552">
        <w:rPr>
          <w:rFonts w:ascii="Times New Roman" w:hAnsi="Times New Roman" w:cs="Times New Roman"/>
          <w:sz w:val="28"/>
          <w:szCs w:val="28"/>
        </w:rPr>
        <w:t xml:space="preserve">Дипломная работа </w:t>
      </w:r>
    </w:p>
    <w:p w:rsidR="00061211" w:rsidRPr="00BB260C" w:rsidRDefault="00061211" w:rsidP="00061211">
      <w:pPr>
        <w:jc w:val="center"/>
        <w:rPr>
          <w:rFonts w:ascii="Times New Roman" w:hAnsi="Times New Roman" w:cs="Times New Roman"/>
          <w:sz w:val="28"/>
          <w:szCs w:val="28"/>
          <w:lang w:eastAsia="zh-CN"/>
        </w:rPr>
      </w:pPr>
    </w:p>
    <w:p w:rsidR="00061211" w:rsidRPr="00BB260C" w:rsidRDefault="00061211" w:rsidP="00061211">
      <w:pPr>
        <w:jc w:val="right"/>
        <w:rPr>
          <w:rFonts w:ascii="Times New Roman" w:hAnsi="Times New Roman" w:cs="Times New Roman"/>
          <w:sz w:val="28"/>
          <w:szCs w:val="28"/>
        </w:rPr>
      </w:pPr>
      <w:r w:rsidRPr="004C1552">
        <w:rPr>
          <w:rFonts w:ascii="Times New Roman" w:hAnsi="Times New Roman" w:cs="Times New Roman"/>
          <w:sz w:val="28"/>
          <w:szCs w:val="28"/>
        </w:rPr>
        <w:t xml:space="preserve">Научный руководитель: </w:t>
      </w:r>
    </w:p>
    <w:p w:rsidR="00061211" w:rsidRDefault="00061211" w:rsidP="00061211">
      <w:pPr>
        <w:jc w:val="right"/>
        <w:rPr>
          <w:rFonts w:ascii="Times New Roman" w:hAnsi="Times New Roman" w:cs="Times New Roman"/>
          <w:sz w:val="28"/>
          <w:szCs w:val="28"/>
        </w:rPr>
      </w:pPr>
      <w:r>
        <w:rPr>
          <w:rFonts w:ascii="Times New Roman" w:hAnsi="Times New Roman" w:cs="Times New Roman"/>
          <w:sz w:val="28"/>
          <w:szCs w:val="28"/>
        </w:rPr>
        <w:t xml:space="preserve">                                                                                     </w:t>
      </w:r>
      <w:r w:rsidRPr="0091459C">
        <w:rPr>
          <w:rFonts w:ascii="Times New Roman" w:hAnsi="Times New Roman" w:cs="Times New Roman"/>
          <w:sz w:val="28"/>
          <w:szCs w:val="28"/>
        </w:rPr>
        <w:t>к.э.н., доцент</w:t>
      </w:r>
    </w:p>
    <w:p w:rsidR="00061211" w:rsidRDefault="00061211" w:rsidP="00061211">
      <w:pPr>
        <w:jc w:val="right"/>
        <w:rPr>
          <w:rFonts w:ascii="Times New Roman" w:hAnsi="Times New Roman" w:cs="Times New Roman"/>
          <w:sz w:val="28"/>
          <w:szCs w:val="28"/>
        </w:rPr>
      </w:pPr>
      <w:r w:rsidRPr="0091459C">
        <w:rPr>
          <w:rFonts w:ascii="Times New Roman" w:hAnsi="Times New Roman" w:cs="Times New Roman"/>
          <w:sz w:val="28"/>
          <w:szCs w:val="28"/>
        </w:rPr>
        <w:t xml:space="preserve"> Чайковская Ю.В</w:t>
      </w:r>
    </w:p>
    <w:p w:rsidR="00061211" w:rsidRDefault="00061211" w:rsidP="00061211">
      <w:pPr>
        <w:rPr>
          <w:rFonts w:ascii="Times New Roman" w:hAnsi="Times New Roman" w:cs="Times New Roman"/>
          <w:sz w:val="28"/>
          <w:szCs w:val="28"/>
        </w:rPr>
      </w:pPr>
    </w:p>
    <w:p w:rsidR="00061211" w:rsidRPr="004C1552" w:rsidRDefault="00061211" w:rsidP="00061211">
      <w:pPr>
        <w:rPr>
          <w:rFonts w:ascii="Times New Roman" w:hAnsi="Times New Roman" w:cs="Times New Roman"/>
          <w:sz w:val="28"/>
          <w:szCs w:val="28"/>
        </w:rPr>
      </w:pPr>
    </w:p>
    <w:p w:rsidR="00061211" w:rsidRPr="004C1552" w:rsidRDefault="00061211" w:rsidP="00061211">
      <w:pPr>
        <w:rPr>
          <w:rFonts w:ascii="Times New Roman" w:hAnsi="Times New Roman" w:cs="Times New Roman"/>
          <w:sz w:val="28"/>
          <w:szCs w:val="28"/>
        </w:rPr>
      </w:pPr>
      <w:r w:rsidRPr="004C1552">
        <w:rPr>
          <w:rFonts w:ascii="Times New Roman" w:hAnsi="Times New Roman" w:cs="Times New Roman"/>
          <w:sz w:val="28"/>
          <w:szCs w:val="28"/>
        </w:rPr>
        <w:t>Допущена к защите</w:t>
      </w:r>
    </w:p>
    <w:p w:rsidR="00061211" w:rsidRPr="004C1552" w:rsidRDefault="00061211" w:rsidP="00061211">
      <w:pPr>
        <w:rPr>
          <w:rFonts w:ascii="Times New Roman" w:hAnsi="Times New Roman" w:cs="Times New Roman"/>
          <w:sz w:val="28"/>
          <w:szCs w:val="28"/>
          <w:lang w:eastAsia="zh-CN"/>
        </w:rPr>
      </w:pPr>
      <w:r w:rsidRPr="004C1552">
        <w:rPr>
          <w:rFonts w:ascii="Times New Roman" w:hAnsi="Times New Roman" w:cs="Times New Roman"/>
          <w:sz w:val="28"/>
          <w:szCs w:val="28"/>
        </w:rPr>
        <w:t xml:space="preserve"> «___» ____________ 201__г. </w:t>
      </w:r>
    </w:p>
    <w:p w:rsidR="00061211" w:rsidRPr="00BB260C" w:rsidRDefault="00061211" w:rsidP="00061211">
      <w:pPr>
        <w:rPr>
          <w:rFonts w:ascii="Times New Roman" w:hAnsi="Times New Roman" w:cs="Times New Roman"/>
          <w:sz w:val="28"/>
          <w:szCs w:val="28"/>
        </w:rPr>
      </w:pPr>
      <w:r w:rsidRPr="004C1552">
        <w:rPr>
          <w:rFonts w:ascii="Times New Roman" w:hAnsi="Times New Roman" w:cs="Times New Roman"/>
          <w:sz w:val="28"/>
          <w:szCs w:val="28"/>
        </w:rPr>
        <w:t xml:space="preserve">Зав. кафедрой международного менеджмента </w:t>
      </w:r>
    </w:p>
    <w:p w:rsidR="00061211" w:rsidRPr="004C1552" w:rsidRDefault="00061211" w:rsidP="00061211">
      <w:pPr>
        <w:rPr>
          <w:rFonts w:ascii="Times New Roman" w:hAnsi="Times New Roman" w:cs="Times New Roman"/>
          <w:sz w:val="28"/>
          <w:szCs w:val="28"/>
        </w:rPr>
      </w:pPr>
      <w:r w:rsidRPr="004C1552">
        <w:rPr>
          <w:rFonts w:ascii="Times New Roman" w:hAnsi="Times New Roman" w:cs="Times New Roman"/>
          <w:sz w:val="28"/>
          <w:szCs w:val="28"/>
        </w:rPr>
        <w:t xml:space="preserve">доктор экономических наук, профессор </w:t>
      </w:r>
      <w:r>
        <w:rPr>
          <w:rFonts w:ascii="Times New Roman" w:hAnsi="Times New Roman" w:cs="Times New Roman"/>
          <w:sz w:val="28"/>
          <w:szCs w:val="28"/>
        </w:rPr>
        <w:t>С.В.Лукин</w:t>
      </w:r>
      <w:r w:rsidRPr="004C1552">
        <w:rPr>
          <w:rFonts w:ascii="Times New Roman" w:hAnsi="Times New Roman" w:cs="Times New Roman"/>
          <w:sz w:val="28"/>
          <w:szCs w:val="28"/>
        </w:rPr>
        <w:t xml:space="preserve"> </w:t>
      </w:r>
    </w:p>
    <w:p w:rsidR="00061211" w:rsidRPr="0039363D" w:rsidRDefault="00061211" w:rsidP="00061211">
      <w:pPr>
        <w:rPr>
          <w:rFonts w:ascii="Times New Roman" w:hAnsi="Times New Roman" w:cs="Times New Roman"/>
          <w:sz w:val="28"/>
          <w:szCs w:val="28"/>
        </w:rPr>
      </w:pPr>
      <w:r w:rsidRPr="004C1552">
        <w:rPr>
          <w:rFonts w:ascii="Times New Roman" w:hAnsi="Times New Roman" w:cs="Times New Roman"/>
          <w:sz w:val="28"/>
          <w:szCs w:val="28"/>
        </w:rPr>
        <w:t xml:space="preserve">________________________ </w:t>
      </w:r>
    </w:p>
    <w:p w:rsidR="00061211" w:rsidRPr="0039363D" w:rsidRDefault="00061211" w:rsidP="00061211">
      <w:pPr>
        <w:rPr>
          <w:rFonts w:ascii="Times New Roman" w:hAnsi="Times New Roman" w:cs="Times New Roman"/>
          <w:sz w:val="28"/>
          <w:szCs w:val="28"/>
        </w:rPr>
      </w:pPr>
    </w:p>
    <w:p w:rsidR="00061211" w:rsidRPr="0039363D" w:rsidRDefault="00061211" w:rsidP="00061211">
      <w:pPr>
        <w:rPr>
          <w:rFonts w:ascii="Times New Roman" w:hAnsi="Times New Roman" w:cs="Times New Roman"/>
          <w:sz w:val="28"/>
          <w:szCs w:val="28"/>
        </w:rPr>
      </w:pPr>
    </w:p>
    <w:p w:rsidR="00061211" w:rsidRDefault="00061211" w:rsidP="00061211">
      <w:pPr>
        <w:jc w:val="center"/>
        <w:rPr>
          <w:rFonts w:ascii="Times New Roman" w:hAnsi="Times New Roman" w:cs="Times New Roman"/>
          <w:sz w:val="28"/>
          <w:szCs w:val="28"/>
        </w:rPr>
      </w:pPr>
    </w:p>
    <w:p w:rsidR="00061211" w:rsidRPr="00061211" w:rsidRDefault="00061211" w:rsidP="00061211">
      <w:pPr>
        <w:jc w:val="center"/>
        <w:rPr>
          <w:rFonts w:ascii="Times New Roman" w:hAnsi="Times New Roman" w:cs="Times New Roman"/>
          <w:sz w:val="28"/>
          <w:szCs w:val="28"/>
        </w:rPr>
      </w:pPr>
      <w:r w:rsidRPr="004C1552">
        <w:rPr>
          <w:rFonts w:ascii="Times New Roman" w:hAnsi="Times New Roman" w:cs="Times New Roman"/>
          <w:sz w:val="28"/>
          <w:szCs w:val="28"/>
        </w:rPr>
        <w:t>Минск, 201</w:t>
      </w:r>
      <w:r w:rsidRPr="0039363D">
        <w:rPr>
          <w:rFonts w:ascii="Times New Roman" w:hAnsi="Times New Roman" w:cs="Times New Roman"/>
          <w:sz w:val="28"/>
          <w:szCs w:val="28"/>
        </w:rPr>
        <w:t>8</w:t>
      </w:r>
    </w:p>
    <w:p w:rsidR="003F3455" w:rsidRPr="00011932" w:rsidRDefault="003F3455" w:rsidP="001F0A1F">
      <w:pPr>
        <w:spacing w:after="0" w:line="320" w:lineRule="exact"/>
        <w:ind w:firstLine="709"/>
        <w:jc w:val="center"/>
        <w:rPr>
          <w:rFonts w:ascii="Times New Roman" w:hAnsi="Times New Roman" w:cs="Times New Roman"/>
          <w:b/>
          <w:sz w:val="28"/>
          <w:szCs w:val="28"/>
        </w:rPr>
      </w:pPr>
      <w:r w:rsidRPr="0053180D">
        <w:rPr>
          <w:rFonts w:ascii="Times New Roman" w:hAnsi="Times New Roman" w:cs="Times New Roman"/>
          <w:b/>
          <w:sz w:val="32"/>
          <w:szCs w:val="32"/>
        </w:rPr>
        <w:lastRenderedPageBreak/>
        <w:t>РЕФЕРАТ</w:t>
      </w:r>
    </w:p>
    <w:p w:rsidR="003F3455" w:rsidRPr="00011932" w:rsidRDefault="003F3455" w:rsidP="001F0A1F">
      <w:pPr>
        <w:spacing w:after="0" w:line="320" w:lineRule="exact"/>
        <w:ind w:firstLine="709"/>
        <w:jc w:val="center"/>
        <w:rPr>
          <w:rFonts w:ascii="Times New Roman" w:hAnsi="Times New Roman" w:cs="Times New Roman"/>
          <w:sz w:val="28"/>
          <w:szCs w:val="28"/>
        </w:rPr>
      </w:pPr>
    </w:p>
    <w:p w:rsidR="0059541F" w:rsidRPr="0059541F" w:rsidRDefault="0059541F" w:rsidP="001F0A1F">
      <w:pPr>
        <w:spacing w:after="0" w:line="320" w:lineRule="exact"/>
        <w:jc w:val="center"/>
        <w:rPr>
          <w:rFonts w:ascii="Times New Roman" w:hAnsi="Times New Roman" w:cs="Times New Roman"/>
          <w:b/>
          <w:sz w:val="30"/>
          <w:szCs w:val="30"/>
        </w:rPr>
      </w:pPr>
    </w:p>
    <w:p w:rsidR="0059541F" w:rsidRPr="0059541F" w:rsidRDefault="0059541F" w:rsidP="0039363D">
      <w:pPr>
        <w:spacing w:after="0" w:line="320" w:lineRule="exact"/>
        <w:ind w:firstLine="709"/>
        <w:jc w:val="both"/>
        <w:rPr>
          <w:rFonts w:ascii="Times New Roman" w:hAnsi="Times New Roman" w:cs="Times New Roman"/>
          <w:sz w:val="28"/>
          <w:szCs w:val="28"/>
        </w:rPr>
      </w:pPr>
      <w:r w:rsidRPr="00B1717D">
        <w:rPr>
          <w:rFonts w:ascii="Times New Roman" w:hAnsi="Times New Roman" w:cs="Times New Roman"/>
          <w:sz w:val="28"/>
          <w:szCs w:val="28"/>
        </w:rPr>
        <w:t xml:space="preserve">Дипломная работа: </w:t>
      </w:r>
      <w:r w:rsidR="0039363D" w:rsidRPr="0039363D">
        <w:rPr>
          <w:rFonts w:ascii="Times New Roman" w:hAnsi="Times New Roman" w:cs="Times New Roman"/>
          <w:sz w:val="28"/>
          <w:szCs w:val="28"/>
        </w:rPr>
        <w:t>83</w:t>
      </w:r>
      <w:r w:rsidRPr="00B1717D">
        <w:rPr>
          <w:rFonts w:ascii="Times New Roman" w:hAnsi="Times New Roman" w:cs="Times New Roman"/>
          <w:sz w:val="28"/>
          <w:szCs w:val="28"/>
        </w:rPr>
        <w:t xml:space="preserve"> с., </w:t>
      </w:r>
      <w:r w:rsidR="00B1717D" w:rsidRPr="00B1717D">
        <w:rPr>
          <w:rFonts w:ascii="Times New Roman" w:hAnsi="Times New Roman" w:cs="Times New Roman"/>
          <w:sz w:val="28"/>
          <w:szCs w:val="28"/>
        </w:rPr>
        <w:t>5 рис.</w:t>
      </w:r>
      <w:r w:rsidRPr="00B1717D">
        <w:rPr>
          <w:rFonts w:ascii="Times New Roman" w:hAnsi="Times New Roman" w:cs="Times New Roman"/>
          <w:sz w:val="28"/>
          <w:szCs w:val="28"/>
        </w:rPr>
        <w:t xml:space="preserve">, </w:t>
      </w:r>
      <w:r w:rsidR="00B1717D" w:rsidRPr="00B1717D">
        <w:rPr>
          <w:rFonts w:ascii="Times New Roman" w:hAnsi="Times New Roman" w:cs="Times New Roman"/>
          <w:sz w:val="28"/>
          <w:szCs w:val="28"/>
        </w:rPr>
        <w:t>1</w:t>
      </w:r>
      <w:r w:rsidRPr="00B1717D">
        <w:rPr>
          <w:rFonts w:ascii="Times New Roman" w:hAnsi="Times New Roman" w:cs="Times New Roman"/>
          <w:sz w:val="28"/>
          <w:szCs w:val="28"/>
        </w:rPr>
        <w:t xml:space="preserve"> табл., 5</w:t>
      </w:r>
      <w:r w:rsidR="00B1717D" w:rsidRPr="00B1717D">
        <w:rPr>
          <w:rFonts w:ascii="Times New Roman" w:hAnsi="Times New Roman" w:cs="Times New Roman"/>
          <w:sz w:val="28"/>
          <w:szCs w:val="28"/>
        </w:rPr>
        <w:t>3</w:t>
      </w:r>
      <w:r w:rsidRPr="00B1717D">
        <w:rPr>
          <w:rFonts w:ascii="Times New Roman" w:hAnsi="Times New Roman" w:cs="Times New Roman"/>
          <w:sz w:val="28"/>
          <w:szCs w:val="28"/>
        </w:rPr>
        <w:t xml:space="preserve"> </w:t>
      </w:r>
      <w:r w:rsidR="00B1717D" w:rsidRPr="00B1717D">
        <w:rPr>
          <w:rFonts w:ascii="Times New Roman" w:hAnsi="Times New Roman" w:cs="Times New Roman"/>
          <w:sz w:val="28"/>
          <w:szCs w:val="28"/>
        </w:rPr>
        <w:t>источник</w:t>
      </w:r>
      <w:r w:rsidR="00B1717D">
        <w:rPr>
          <w:rFonts w:ascii="Times New Roman" w:hAnsi="Times New Roman" w:cs="Times New Roman"/>
          <w:sz w:val="28"/>
          <w:szCs w:val="28"/>
        </w:rPr>
        <w:t>а</w:t>
      </w:r>
      <w:r w:rsidR="00B1717D" w:rsidRPr="00B1717D">
        <w:rPr>
          <w:rFonts w:ascii="Times New Roman" w:hAnsi="Times New Roman" w:cs="Times New Roman"/>
          <w:sz w:val="28"/>
          <w:szCs w:val="28"/>
        </w:rPr>
        <w:t xml:space="preserve">, </w:t>
      </w:r>
      <w:r w:rsidR="009C7C99">
        <w:rPr>
          <w:rFonts w:ascii="Times New Roman" w:hAnsi="Times New Roman" w:cs="Times New Roman"/>
          <w:sz w:val="28"/>
          <w:szCs w:val="28"/>
        </w:rPr>
        <w:t>6</w:t>
      </w:r>
      <w:r w:rsidRPr="00B1717D">
        <w:rPr>
          <w:rFonts w:ascii="Times New Roman" w:hAnsi="Times New Roman" w:cs="Times New Roman"/>
          <w:sz w:val="28"/>
          <w:szCs w:val="28"/>
        </w:rPr>
        <w:t xml:space="preserve"> прил.</w:t>
      </w:r>
    </w:p>
    <w:p w:rsidR="0059541F" w:rsidRPr="0059541F" w:rsidRDefault="0059541F" w:rsidP="001F0A1F">
      <w:pPr>
        <w:spacing w:after="0" w:line="320" w:lineRule="exact"/>
        <w:ind w:firstLine="709"/>
        <w:jc w:val="both"/>
        <w:rPr>
          <w:rFonts w:ascii="Times New Roman" w:hAnsi="Times New Roman" w:cs="Times New Roman"/>
          <w:color w:val="FF0000"/>
          <w:sz w:val="28"/>
          <w:szCs w:val="28"/>
        </w:rPr>
      </w:pPr>
    </w:p>
    <w:p w:rsidR="0059541F" w:rsidRPr="0059541F" w:rsidRDefault="0059541F" w:rsidP="001F0A1F">
      <w:pPr>
        <w:spacing w:after="0" w:line="320" w:lineRule="exact"/>
        <w:ind w:firstLine="709"/>
        <w:jc w:val="both"/>
        <w:rPr>
          <w:rFonts w:ascii="Times New Roman" w:hAnsi="Times New Roman" w:cs="Times New Roman"/>
          <w:sz w:val="28"/>
          <w:szCs w:val="28"/>
        </w:rPr>
      </w:pPr>
      <w:r w:rsidRPr="0059541F">
        <w:rPr>
          <w:rFonts w:ascii="Times New Roman" w:hAnsi="Times New Roman" w:cs="Times New Roman"/>
          <w:sz w:val="28"/>
          <w:szCs w:val="28"/>
        </w:rPr>
        <w:t>СВОБОДНАЯ ЭКОНОМИЧЕСКАЯ ЗОНА, АДМИНИСТРАЦИЯ СЭЗ, МЕХАНИЗМ ФУНКЦИОНИРОВАНИЯ СЭЗ, ВСЕМИРНАЯ ТОРГОВАЯ ОРГАНИЗАЦИЯ, ТАМОЖЕННЫЙ СОЮЗ, ЭФФЕКТИВНОСТЬ СЭЗ</w:t>
      </w:r>
    </w:p>
    <w:p w:rsidR="0059541F" w:rsidRPr="0059541F" w:rsidRDefault="0059541F" w:rsidP="001F0A1F">
      <w:pPr>
        <w:spacing w:after="0" w:line="320" w:lineRule="exact"/>
        <w:ind w:firstLine="709"/>
        <w:jc w:val="both"/>
        <w:rPr>
          <w:rFonts w:ascii="Times New Roman" w:hAnsi="Times New Roman" w:cs="Times New Roman"/>
          <w:sz w:val="28"/>
          <w:szCs w:val="28"/>
        </w:rPr>
      </w:pPr>
    </w:p>
    <w:p w:rsidR="0059541F" w:rsidRPr="0059541F" w:rsidRDefault="0059541F" w:rsidP="001F0A1F">
      <w:pPr>
        <w:pStyle w:val="a3"/>
        <w:tabs>
          <w:tab w:val="left" w:pos="0"/>
        </w:tabs>
        <w:spacing w:after="0" w:line="320" w:lineRule="exact"/>
        <w:ind w:left="0" w:firstLine="709"/>
        <w:jc w:val="both"/>
        <w:rPr>
          <w:rFonts w:ascii="Times New Roman" w:hAnsi="Times New Roman" w:cs="Times New Roman"/>
          <w:color w:val="000000"/>
          <w:sz w:val="28"/>
          <w:szCs w:val="28"/>
        </w:rPr>
      </w:pPr>
      <w:r w:rsidRPr="0059541F">
        <w:rPr>
          <w:rFonts w:ascii="Times New Roman" w:hAnsi="Times New Roman" w:cs="Times New Roman"/>
          <w:b/>
          <w:sz w:val="28"/>
          <w:szCs w:val="28"/>
        </w:rPr>
        <w:t>Объект исследования</w:t>
      </w:r>
      <w:r w:rsidRPr="0059541F">
        <w:rPr>
          <w:rFonts w:ascii="Times New Roman" w:hAnsi="Times New Roman" w:cs="Times New Roman"/>
          <w:sz w:val="28"/>
          <w:szCs w:val="28"/>
        </w:rPr>
        <w:t xml:space="preserve"> —</w:t>
      </w:r>
      <w:r w:rsidRPr="0059541F">
        <w:rPr>
          <w:rFonts w:ascii="Times New Roman" w:hAnsi="Times New Roman" w:cs="Times New Roman"/>
          <w:color w:val="000000"/>
          <w:sz w:val="28"/>
          <w:szCs w:val="28"/>
        </w:rPr>
        <w:t xml:space="preserve"> институт свободных экономических зон.</w:t>
      </w:r>
    </w:p>
    <w:p w:rsidR="0059541F" w:rsidRPr="0059541F" w:rsidRDefault="0059541F" w:rsidP="001F0A1F">
      <w:pPr>
        <w:pStyle w:val="a3"/>
        <w:tabs>
          <w:tab w:val="left" w:pos="0"/>
        </w:tabs>
        <w:spacing w:after="0" w:line="320" w:lineRule="exact"/>
        <w:ind w:left="0" w:firstLine="709"/>
        <w:jc w:val="both"/>
        <w:rPr>
          <w:rFonts w:ascii="Times New Roman" w:hAnsi="Times New Roman" w:cs="Times New Roman"/>
          <w:sz w:val="28"/>
          <w:szCs w:val="28"/>
        </w:rPr>
      </w:pPr>
      <w:r w:rsidRPr="0059541F">
        <w:rPr>
          <w:rFonts w:ascii="Times New Roman" w:hAnsi="Times New Roman" w:cs="Times New Roman"/>
          <w:b/>
          <w:sz w:val="28"/>
          <w:szCs w:val="28"/>
        </w:rPr>
        <w:t>Предмет исследования</w:t>
      </w:r>
      <w:r w:rsidRPr="0059541F">
        <w:rPr>
          <w:rFonts w:ascii="Times New Roman" w:hAnsi="Times New Roman" w:cs="Times New Roman"/>
          <w:sz w:val="28"/>
          <w:szCs w:val="28"/>
        </w:rPr>
        <w:t xml:space="preserve"> — проблемы и перспективы развития СЭЗ в Республике Беларусь.</w:t>
      </w:r>
    </w:p>
    <w:p w:rsidR="00436C87" w:rsidRDefault="0059541F" w:rsidP="00436C87">
      <w:pPr>
        <w:shd w:val="clear" w:color="auto" w:fill="FFFFFF"/>
        <w:spacing w:after="0" w:line="320" w:lineRule="exact"/>
        <w:ind w:firstLine="709"/>
        <w:jc w:val="both"/>
        <w:rPr>
          <w:rFonts w:ascii="Times New Roman" w:hAnsi="Times New Roman"/>
          <w:sz w:val="28"/>
          <w:szCs w:val="28"/>
        </w:rPr>
      </w:pPr>
      <w:r w:rsidRPr="0059541F">
        <w:rPr>
          <w:rFonts w:ascii="Times New Roman" w:hAnsi="Times New Roman" w:cs="Times New Roman"/>
          <w:b/>
          <w:sz w:val="28"/>
          <w:szCs w:val="28"/>
        </w:rPr>
        <w:t>Цель работы:</w:t>
      </w:r>
      <w:r w:rsidRPr="0059541F">
        <w:rPr>
          <w:rFonts w:ascii="Times New Roman" w:hAnsi="Times New Roman" w:cs="Times New Roman"/>
          <w:sz w:val="28"/>
          <w:szCs w:val="28"/>
        </w:rPr>
        <w:t xml:space="preserve"> </w:t>
      </w:r>
      <w:r w:rsidR="00436C87">
        <w:rPr>
          <w:rFonts w:ascii="Times New Roman" w:hAnsi="Times New Roman"/>
          <w:sz w:val="28"/>
          <w:szCs w:val="28"/>
        </w:rPr>
        <w:t xml:space="preserve">провести анализ функционирования СЭЗ в Республике Беларусь и определить направления и перспективы их развития. </w:t>
      </w:r>
    </w:p>
    <w:p w:rsidR="0059541F" w:rsidRPr="000B2FE1" w:rsidRDefault="0059541F" w:rsidP="001F0A1F">
      <w:pPr>
        <w:shd w:val="clear" w:color="auto" w:fill="FFFFFF"/>
        <w:spacing w:after="0" w:line="320" w:lineRule="exact"/>
        <w:ind w:firstLine="709"/>
        <w:jc w:val="both"/>
        <w:rPr>
          <w:rFonts w:ascii="Times New Roman" w:hAnsi="Times New Roman"/>
          <w:sz w:val="28"/>
          <w:szCs w:val="28"/>
        </w:rPr>
      </w:pPr>
      <w:r w:rsidRPr="0059541F">
        <w:rPr>
          <w:rFonts w:ascii="Times New Roman" w:hAnsi="Times New Roman" w:cs="Times New Roman"/>
          <w:b/>
          <w:sz w:val="28"/>
          <w:szCs w:val="28"/>
        </w:rPr>
        <w:t>Методы исследования:</w:t>
      </w:r>
      <w:r w:rsidRPr="0059541F">
        <w:rPr>
          <w:rFonts w:ascii="Times New Roman" w:hAnsi="Times New Roman" w:cs="Times New Roman"/>
          <w:sz w:val="28"/>
          <w:szCs w:val="28"/>
        </w:rPr>
        <w:t xml:space="preserve"> сравнительного</w:t>
      </w:r>
      <w:r w:rsidRPr="000B2FE1">
        <w:rPr>
          <w:rFonts w:ascii="Times New Roman" w:hAnsi="Times New Roman"/>
          <w:sz w:val="28"/>
          <w:szCs w:val="28"/>
        </w:rPr>
        <w:t xml:space="preserve"> анализа, группировок и сопоставления, логического анализа, синтеза, экспертных оценок, табличный.</w:t>
      </w:r>
    </w:p>
    <w:p w:rsidR="0059541F" w:rsidRPr="000B2FE1" w:rsidRDefault="0059541F" w:rsidP="001F0A1F">
      <w:pPr>
        <w:spacing w:after="0" w:line="320" w:lineRule="exact"/>
        <w:ind w:firstLine="709"/>
        <w:jc w:val="both"/>
        <w:rPr>
          <w:rFonts w:ascii="Times New Roman" w:hAnsi="Times New Roman"/>
          <w:sz w:val="28"/>
          <w:szCs w:val="28"/>
        </w:rPr>
      </w:pPr>
      <w:r w:rsidRPr="000B2FE1">
        <w:rPr>
          <w:rFonts w:ascii="Times New Roman" w:hAnsi="Times New Roman"/>
          <w:b/>
          <w:sz w:val="28"/>
          <w:szCs w:val="28"/>
        </w:rPr>
        <w:t>Исследования и разработки:</w:t>
      </w:r>
      <w:r w:rsidRPr="000B2FE1">
        <w:rPr>
          <w:rFonts w:ascii="Times New Roman" w:hAnsi="Times New Roman"/>
          <w:sz w:val="28"/>
          <w:szCs w:val="28"/>
        </w:rPr>
        <w:t xml:space="preserve"> исследована сущность и механизм функционирования СЭЗ в Республике Беларусь, проанализированы результаты деятельности СЭЗ в Республике Беларусь, выявлены проблемы и определены направления совершенствования СЭЗ в Республике Беларусь.</w:t>
      </w:r>
    </w:p>
    <w:p w:rsidR="0059541F" w:rsidRDefault="0059541F" w:rsidP="001F0A1F">
      <w:pPr>
        <w:spacing w:after="0" w:line="320" w:lineRule="exact"/>
        <w:ind w:firstLine="709"/>
        <w:jc w:val="both"/>
        <w:rPr>
          <w:rFonts w:ascii="Times New Roman" w:hAnsi="Times New Roman"/>
          <w:sz w:val="28"/>
          <w:szCs w:val="28"/>
        </w:rPr>
      </w:pPr>
      <w:r w:rsidRPr="000B2FE1">
        <w:rPr>
          <w:rFonts w:ascii="Times New Roman" w:hAnsi="Times New Roman"/>
          <w:b/>
          <w:sz w:val="28"/>
          <w:szCs w:val="28"/>
        </w:rPr>
        <w:t>Элементы научной новизны:</w:t>
      </w:r>
      <w:r w:rsidRPr="000B2FE1">
        <w:rPr>
          <w:rFonts w:ascii="Times New Roman" w:hAnsi="Times New Roman"/>
          <w:sz w:val="28"/>
          <w:szCs w:val="28"/>
        </w:rPr>
        <w:t xml:space="preserve"> на основе анализа результатов деятельности СЭЗ в Республик</w:t>
      </w:r>
      <w:r>
        <w:rPr>
          <w:rFonts w:ascii="Times New Roman" w:hAnsi="Times New Roman"/>
          <w:sz w:val="28"/>
          <w:szCs w:val="28"/>
        </w:rPr>
        <w:t>е</w:t>
      </w:r>
      <w:r w:rsidRPr="000B2FE1">
        <w:rPr>
          <w:rFonts w:ascii="Times New Roman" w:hAnsi="Times New Roman"/>
          <w:sz w:val="28"/>
          <w:szCs w:val="28"/>
        </w:rPr>
        <w:t xml:space="preserve"> Беларусь доказана целесообразность проведения мероприятий по совершенствованию составляющих механизма функционирования СЭЗ, что обусловлено необходимостью адаптации С</w:t>
      </w:r>
      <w:r>
        <w:rPr>
          <w:rFonts w:ascii="Times New Roman" w:hAnsi="Times New Roman"/>
          <w:sz w:val="28"/>
          <w:szCs w:val="28"/>
        </w:rPr>
        <w:t>ЭЗ к правилам и стандартам ВТО</w:t>
      </w:r>
      <w:r w:rsidR="0053180D">
        <w:rPr>
          <w:rFonts w:ascii="Times New Roman" w:hAnsi="Times New Roman"/>
          <w:sz w:val="28"/>
          <w:szCs w:val="28"/>
        </w:rPr>
        <w:t>.</w:t>
      </w:r>
    </w:p>
    <w:p w:rsidR="0059541F" w:rsidRPr="000B2FE1" w:rsidRDefault="0059541F" w:rsidP="001F0A1F">
      <w:pPr>
        <w:spacing w:after="0" w:line="320" w:lineRule="exact"/>
        <w:ind w:firstLine="709"/>
        <w:jc w:val="both"/>
        <w:rPr>
          <w:rFonts w:ascii="Times New Roman" w:hAnsi="Times New Roman"/>
          <w:sz w:val="28"/>
          <w:szCs w:val="28"/>
        </w:rPr>
      </w:pPr>
      <w:r w:rsidRPr="000B2FE1">
        <w:rPr>
          <w:rFonts w:ascii="Times New Roman" w:hAnsi="Times New Roman"/>
          <w:b/>
          <w:sz w:val="28"/>
          <w:szCs w:val="28"/>
        </w:rPr>
        <w:t xml:space="preserve">Область возможного практического применения: </w:t>
      </w:r>
      <w:r w:rsidRPr="000B2FE1">
        <w:rPr>
          <w:rFonts w:ascii="Times New Roman" w:hAnsi="Times New Roman"/>
          <w:sz w:val="28"/>
          <w:szCs w:val="28"/>
        </w:rPr>
        <w:t>сформулированные в работе выводы и предложения могут быть использованы при формировании концепции развития СЭЗ в Республике Беларусь в долгосрочной перспективе.</w:t>
      </w:r>
    </w:p>
    <w:p w:rsidR="0059541F" w:rsidRPr="00D76D87" w:rsidRDefault="0059541F" w:rsidP="001F0A1F">
      <w:pPr>
        <w:spacing w:after="0" w:line="320" w:lineRule="exact"/>
        <w:ind w:firstLine="709"/>
        <w:jc w:val="both"/>
        <w:rPr>
          <w:rFonts w:ascii="Times New Roman" w:hAnsi="Times New Roman"/>
          <w:sz w:val="28"/>
          <w:szCs w:val="28"/>
        </w:rPr>
      </w:pPr>
      <w:r w:rsidRPr="000B2FE1">
        <w:rPr>
          <w:rFonts w:ascii="Times New Roman" w:hAnsi="Times New Roman"/>
          <w:b/>
          <w:bCs/>
          <w:color w:val="000000"/>
          <w:spacing w:val="2"/>
          <w:sz w:val="28"/>
          <w:szCs w:val="28"/>
        </w:rPr>
        <w:t>Технико-экономическая, социальная и</w:t>
      </w:r>
      <w:r w:rsidRPr="000B2FE1">
        <w:rPr>
          <w:rFonts w:ascii="Times New Roman" w:hAnsi="Times New Roman"/>
          <w:b/>
          <w:bCs/>
          <w:color w:val="000000"/>
          <w:spacing w:val="2"/>
          <w:sz w:val="28"/>
          <w:szCs w:val="28"/>
          <w:lang w:val="be-BY"/>
        </w:rPr>
        <w:t xml:space="preserve"> </w:t>
      </w:r>
      <w:r w:rsidRPr="000B2FE1">
        <w:rPr>
          <w:rFonts w:ascii="Times New Roman" w:hAnsi="Times New Roman"/>
          <w:b/>
          <w:bCs/>
          <w:color w:val="000000"/>
          <w:spacing w:val="2"/>
          <w:sz w:val="28"/>
          <w:szCs w:val="28"/>
        </w:rPr>
        <w:t>(или) экологическая значи</w:t>
      </w:r>
      <w:r w:rsidRPr="000B2FE1">
        <w:rPr>
          <w:rFonts w:ascii="Times New Roman" w:hAnsi="Times New Roman"/>
          <w:b/>
          <w:bCs/>
          <w:color w:val="000000"/>
          <w:spacing w:val="2"/>
          <w:sz w:val="28"/>
          <w:szCs w:val="28"/>
        </w:rPr>
        <w:softHyphen/>
      </w:r>
      <w:r w:rsidRPr="000B2FE1">
        <w:rPr>
          <w:rFonts w:ascii="Times New Roman" w:hAnsi="Times New Roman"/>
          <w:b/>
          <w:bCs/>
          <w:color w:val="000000"/>
          <w:spacing w:val="1"/>
          <w:sz w:val="28"/>
          <w:szCs w:val="28"/>
        </w:rPr>
        <w:t xml:space="preserve">мость: </w:t>
      </w:r>
      <w:r w:rsidRPr="00ED2483">
        <w:rPr>
          <w:rFonts w:ascii="Times New Roman" w:hAnsi="Times New Roman"/>
          <w:sz w:val="28"/>
          <w:szCs w:val="28"/>
        </w:rPr>
        <w:t xml:space="preserve">использование результатов исследования повысит эффективность </w:t>
      </w:r>
      <w:r>
        <w:rPr>
          <w:rFonts w:ascii="Times New Roman" w:hAnsi="Times New Roman"/>
          <w:sz w:val="28"/>
          <w:szCs w:val="28"/>
        </w:rPr>
        <w:t>функционирования свободных экономических зон</w:t>
      </w:r>
      <w:r w:rsidRPr="00ED2483">
        <w:rPr>
          <w:rFonts w:ascii="Times New Roman" w:hAnsi="Times New Roman"/>
          <w:sz w:val="28"/>
          <w:szCs w:val="28"/>
        </w:rPr>
        <w:t xml:space="preserve"> в Республике Беларусь.</w:t>
      </w:r>
    </w:p>
    <w:p w:rsidR="0059541F" w:rsidRPr="00D76D87" w:rsidRDefault="0059541F" w:rsidP="001F0A1F">
      <w:pPr>
        <w:spacing w:after="0" w:line="320" w:lineRule="exact"/>
        <w:ind w:firstLine="709"/>
        <w:jc w:val="both"/>
        <w:rPr>
          <w:rFonts w:ascii="Times New Roman" w:hAnsi="Times New Roman"/>
          <w:b/>
          <w:sz w:val="28"/>
          <w:szCs w:val="28"/>
        </w:rPr>
      </w:pPr>
    </w:p>
    <w:p w:rsidR="0059541F" w:rsidRPr="00F534F5" w:rsidRDefault="0059541F" w:rsidP="001F0A1F">
      <w:pPr>
        <w:shd w:val="clear" w:color="auto" w:fill="FFFFFF"/>
        <w:spacing w:after="0" w:line="320" w:lineRule="exact"/>
        <w:ind w:firstLine="701"/>
        <w:jc w:val="both"/>
        <w:rPr>
          <w:rFonts w:ascii="Times New Roman" w:hAnsi="Times New Roman"/>
          <w:sz w:val="28"/>
          <w:szCs w:val="28"/>
        </w:rPr>
      </w:pPr>
      <w:r w:rsidRPr="000B2FE1">
        <w:rPr>
          <w:rFonts w:ascii="Times New Roman" w:hAnsi="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к концепции сопровождаются ссылками на их авторов.</w:t>
      </w:r>
    </w:p>
    <w:p w:rsidR="0059541F" w:rsidRPr="0034415D" w:rsidRDefault="0059541F" w:rsidP="001F0A1F">
      <w:pPr>
        <w:shd w:val="clear" w:color="auto" w:fill="FFFFFF"/>
        <w:spacing w:after="0" w:line="320" w:lineRule="exact"/>
        <w:rPr>
          <w:rFonts w:ascii="Times New Roman" w:hAnsi="Times New Roman"/>
          <w:sz w:val="26"/>
          <w:szCs w:val="26"/>
          <w:lang w:val="en-US"/>
        </w:rPr>
      </w:pPr>
      <w:r>
        <w:rPr>
          <w:rFonts w:ascii="Times New Roman" w:hAnsi="Times New Roman"/>
          <w:sz w:val="26"/>
          <w:szCs w:val="26"/>
        </w:rPr>
        <w:t xml:space="preserve">                                                                                                               </w:t>
      </w:r>
      <w:r w:rsidRPr="0034415D">
        <w:rPr>
          <w:rFonts w:ascii="Times New Roman" w:hAnsi="Times New Roman"/>
          <w:sz w:val="26"/>
          <w:szCs w:val="26"/>
          <w:lang w:val="en-US"/>
        </w:rPr>
        <w:t>__________________</w:t>
      </w:r>
    </w:p>
    <w:p w:rsidR="003F3455" w:rsidRPr="0034415D" w:rsidRDefault="003F3455" w:rsidP="001F0A1F">
      <w:pPr>
        <w:spacing w:after="0" w:line="320" w:lineRule="exact"/>
        <w:ind w:firstLine="709"/>
        <w:jc w:val="both"/>
        <w:rPr>
          <w:rFonts w:ascii="Times New Roman" w:hAnsi="Times New Roman" w:cs="Times New Roman"/>
          <w:color w:val="000000"/>
          <w:sz w:val="28"/>
          <w:szCs w:val="28"/>
          <w:lang w:val="en-US"/>
        </w:rPr>
      </w:pPr>
      <w:r w:rsidRPr="0034415D">
        <w:rPr>
          <w:rFonts w:ascii="Times New Roman" w:hAnsi="Times New Roman" w:cs="Times New Roman"/>
          <w:sz w:val="28"/>
          <w:szCs w:val="28"/>
          <w:lang w:val="en-US"/>
        </w:rPr>
        <w:t xml:space="preserve">                                                                                        (</w:t>
      </w:r>
      <w:r w:rsidR="00B1717D" w:rsidRPr="00011932">
        <w:rPr>
          <w:rFonts w:ascii="Times New Roman" w:hAnsi="Times New Roman" w:cs="Times New Roman"/>
          <w:sz w:val="28"/>
          <w:szCs w:val="28"/>
        </w:rPr>
        <w:t>Подпись</w:t>
      </w:r>
      <w:r w:rsidRPr="0034415D">
        <w:rPr>
          <w:rFonts w:ascii="Times New Roman" w:hAnsi="Times New Roman" w:cs="Times New Roman"/>
          <w:sz w:val="28"/>
          <w:szCs w:val="28"/>
          <w:lang w:val="en-US"/>
        </w:rPr>
        <w:t xml:space="preserve"> </w:t>
      </w:r>
      <w:r w:rsidRPr="00011932">
        <w:rPr>
          <w:rFonts w:ascii="Times New Roman" w:hAnsi="Times New Roman" w:cs="Times New Roman"/>
          <w:sz w:val="28"/>
          <w:szCs w:val="28"/>
        </w:rPr>
        <w:t>студента</w:t>
      </w:r>
      <w:r w:rsidRPr="0034415D">
        <w:rPr>
          <w:rFonts w:ascii="Times New Roman" w:hAnsi="Times New Roman" w:cs="Times New Roman"/>
          <w:sz w:val="28"/>
          <w:szCs w:val="28"/>
          <w:lang w:val="en-US"/>
        </w:rPr>
        <w:t>)</w:t>
      </w:r>
    </w:p>
    <w:p w:rsidR="003F3455" w:rsidRPr="0034415D" w:rsidRDefault="003F3455" w:rsidP="001F0A1F">
      <w:pPr>
        <w:spacing w:line="320" w:lineRule="exact"/>
        <w:rPr>
          <w:rFonts w:ascii="Times New Roman" w:hAnsi="Times New Roman" w:cs="Times New Roman"/>
          <w:sz w:val="28"/>
          <w:lang w:val="en-US"/>
        </w:rPr>
      </w:pPr>
      <w:r w:rsidRPr="0034415D">
        <w:rPr>
          <w:rFonts w:ascii="Times New Roman" w:hAnsi="Times New Roman" w:cs="Times New Roman"/>
          <w:sz w:val="28"/>
          <w:lang w:val="en-US"/>
        </w:rPr>
        <w:br w:type="page"/>
      </w:r>
    </w:p>
    <w:p w:rsidR="00D77252" w:rsidRPr="00B1717D" w:rsidRDefault="00D77252" w:rsidP="001F0A1F">
      <w:pPr>
        <w:spacing w:line="320" w:lineRule="exact"/>
        <w:jc w:val="center"/>
        <w:rPr>
          <w:rFonts w:ascii="Times New Roman" w:hAnsi="Times New Roman"/>
          <w:b/>
          <w:sz w:val="32"/>
          <w:szCs w:val="32"/>
          <w:lang w:val="en-US"/>
        </w:rPr>
      </w:pPr>
      <w:r w:rsidRPr="00B1717D">
        <w:rPr>
          <w:rFonts w:ascii="Times New Roman" w:hAnsi="Times New Roman"/>
          <w:b/>
          <w:sz w:val="32"/>
          <w:szCs w:val="32"/>
          <w:lang w:val="en-US"/>
        </w:rPr>
        <w:lastRenderedPageBreak/>
        <w:t>ABSTRACT</w:t>
      </w:r>
    </w:p>
    <w:p w:rsidR="00D77252" w:rsidRDefault="00D77252" w:rsidP="0039363D">
      <w:pPr>
        <w:spacing w:line="320" w:lineRule="exact"/>
        <w:ind w:firstLine="709"/>
        <w:jc w:val="both"/>
        <w:rPr>
          <w:rFonts w:ascii="Times New Roman" w:hAnsi="Times New Roman"/>
          <w:sz w:val="28"/>
          <w:szCs w:val="28"/>
          <w:lang w:val="en-US"/>
        </w:rPr>
      </w:pPr>
      <w:r w:rsidRPr="00B1717D">
        <w:rPr>
          <w:rFonts w:ascii="Times New Roman" w:hAnsi="Times New Roman"/>
          <w:sz w:val="28"/>
          <w:szCs w:val="28"/>
          <w:lang w:val="en-US"/>
        </w:rPr>
        <w:t xml:space="preserve">Thesis: </w:t>
      </w:r>
      <w:r w:rsidR="0039363D">
        <w:rPr>
          <w:rFonts w:ascii="Times New Roman" w:hAnsi="Times New Roman"/>
          <w:sz w:val="28"/>
          <w:szCs w:val="28"/>
          <w:lang w:val="en-US"/>
        </w:rPr>
        <w:t>83</w:t>
      </w:r>
      <w:r w:rsidRPr="00B1717D">
        <w:rPr>
          <w:rFonts w:ascii="Times New Roman" w:hAnsi="Times New Roman"/>
          <w:sz w:val="28"/>
          <w:szCs w:val="28"/>
          <w:lang w:val="en-US"/>
        </w:rPr>
        <w:t xml:space="preserve"> p. </w:t>
      </w:r>
      <w:r w:rsidR="00B1717D" w:rsidRPr="00B1717D">
        <w:rPr>
          <w:rFonts w:ascii="Times New Roman" w:hAnsi="Times New Roman"/>
          <w:sz w:val="28"/>
          <w:szCs w:val="28"/>
          <w:lang w:val="en-US"/>
        </w:rPr>
        <w:t>5</w:t>
      </w:r>
      <w:r w:rsidRPr="00B1717D">
        <w:rPr>
          <w:rFonts w:ascii="Times New Roman" w:hAnsi="Times New Roman"/>
          <w:sz w:val="28"/>
          <w:szCs w:val="28"/>
          <w:lang w:val="en-US"/>
        </w:rPr>
        <w:t xml:space="preserve"> fig., </w:t>
      </w:r>
      <w:r w:rsidR="00B1717D" w:rsidRPr="00B1717D">
        <w:rPr>
          <w:rFonts w:ascii="Times New Roman" w:hAnsi="Times New Roman"/>
          <w:sz w:val="28"/>
          <w:szCs w:val="28"/>
          <w:lang w:val="en-US"/>
        </w:rPr>
        <w:t>1</w:t>
      </w:r>
      <w:r w:rsidRPr="00B1717D">
        <w:rPr>
          <w:rFonts w:ascii="Times New Roman" w:hAnsi="Times New Roman"/>
          <w:sz w:val="28"/>
          <w:szCs w:val="28"/>
          <w:lang w:val="en-US"/>
        </w:rPr>
        <w:t xml:space="preserve"> tab., 5</w:t>
      </w:r>
      <w:r w:rsidR="00B1717D" w:rsidRPr="00B1717D">
        <w:rPr>
          <w:rFonts w:ascii="Times New Roman" w:hAnsi="Times New Roman"/>
          <w:sz w:val="28"/>
          <w:szCs w:val="28"/>
          <w:lang w:val="en-US"/>
        </w:rPr>
        <w:t>3</w:t>
      </w:r>
      <w:r w:rsidRPr="00B1717D">
        <w:rPr>
          <w:rFonts w:ascii="Times New Roman" w:hAnsi="Times New Roman"/>
          <w:sz w:val="28"/>
          <w:szCs w:val="28"/>
          <w:lang w:val="en-US"/>
        </w:rPr>
        <w:t xml:space="preserve"> sources, </w:t>
      </w:r>
      <w:r w:rsidR="009C7C99" w:rsidRPr="009C7C99">
        <w:rPr>
          <w:rFonts w:ascii="Times New Roman" w:hAnsi="Times New Roman"/>
          <w:sz w:val="28"/>
          <w:szCs w:val="28"/>
          <w:lang w:val="en-US"/>
        </w:rPr>
        <w:t>6</w:t>
      </w:r>
      <w:r w:rsidRPr="00B1717D">
        <w:rPr>
          <w:rFonts w:ascii="Times New Roman" w:hAnsi="Times New Roman"/>
          <w:sz w:val="28"/>
          <w:szCs w:val="28"/>
          <w:lang w:val="en-US"/>
        </w:rPr>
        <w:t xml:space="preserve"> adj.</w:t>
      </w:r>
    </w:p>
    <w:p w:rsidR="00D77252" w:rsidRPr="004975D5" w:rsidRDefault="00D77252" w:rsidP="00B1717D">
      <w:pPr>
        <w:spacing w:line="320" w:lineRule="exact"/>
        <w:ind w:firstLine="709"/>
        <w:jc w:val="both"/>
        <w:rPr>
          <w:rFonts w:ascii="Times New Roman" w:hAnsi="Times New Roman"/>
          <w:caps/>
          <w:sz w:val="28"/>
          <w:szCs w:val="28"/>
          <w:lang w:val="en-US"/>
        </w:rPr>
      </w:pPr>
      <w:r w:rsidRPr="009F5C0C">
        <w:rPr>
          <w:rFonts w:ascii="Times New Roman" w:hAnsi="Times New Roman"/>
          <w:sz w:val="28"/>
          <w:szCs w:val="28"/>
          <w:lang w:val="en-US"/>
        </w:rPr>
        <w:t xml:space="preserve">FREE ECONOMIC ZONE, FEZ </w:t>
      </w:r>
      <w:r>
        <w:rPr>
          <w:rFonts w:ascii="Times New Roman" w:hAnsi="Times New Roman"/>
          <w:sz w:val="28"/>
          <w:szCs w:val="28"/>
          <w:lang w:val="en-US"/>
        </w:rPr>
        <w:t>ADMINISTRATION</w:t>
      </w:r>
      <w:r w:rsidRPr="009F5C0C">
        <w:rPr>
          <w:rFonts w:ascii="Times New Roman" w:hAnsi="Times New Roman"/>
          <w:sz w:val="28"/>
          <w:szCs w:val="28"/>
          <w:lang w:val="en-US"/>
        </w:rPr>
        <w:t xml:space="preserve">, </w:t>
      </w:r>
      <w:r>
        <w:rPr>
          <w:rFonts w:ascii="Times New Roman" w:hAnsi="Times New Roman"/>
          <w:sz w:val="28"/>
          <w:szCs w:val="28"/>
          <w:lang w:val="en-US"/>
        </w:rPr>
        <w:t>MECHANISM</w:t>
      </w:r>
      <w:r w:rsidRPr="009F5C0C">
        <w:rPr>
          <w:rFonts w:ascii="Times New Roman" w:hAnsi="Times New Roman"/>
          <w:sz w:val="28"/>
          <w:szCs w:val="28"/>
          <w:lang w:val="en-US"/>
        </w:rPr>
        <w:t xml:space="preserve"> </w:t>
      </w:r>
      <w:r>
        <w:rPr>
          <w:rFonts w:ascii="Times New Roman" w:hAnsi="Times New Roman"/>
          <w:sz w:val="28"/>
          <w:szCs w:val="28"/>
          <w:lang w:val="en-US"/>
        </w:rPr>
        <w:t>OF</w:t>
      </w:r>
      <w:r w:rsidRPr="009F5C0C">
        <w:rPr>
          <w:rFonts w:ascii="Times New Roman" w:hAnsi="Times New Roman"/>
          <w:sz w:val="28"/>
          <w:szCs w:val="28"/>
          <w:lang w:val="en-US"/>
        </w:rPr>
        <w:t xml:space="preserve"> </w:t>
      </w:r>
      <w:r w:rsidRPr="004975D5">
        <w:rPr>
          <w:rFonts w:ascii="Times New Roman" w:hAnsi="Times New Roman"/>
          <w:caps/>
          <w:sz w:val="28"/>
          <w:szCs w:val="28"/>
          <w:lang w:val="en-US"/>
        </w:rPr>
        <w:t>functioning of FEZ, World Trade Organization, the Customs Union, EFFICIENCY FEZ</w:t>
      </w:r>
    </w:p>
    <w:p w:rsidR="00D77252" w:rsidRPr="004975D5" w:rsidRDefault="00D77252" w:rsidP="00B1717D">
      <w:pPr>
        <w:pStyle w:val="af"/>
        <w:spacing w:line="320" w:lineRule="exact"/>
        <w:ind w:firstLine="709"/>
        <w:rPr>
          <w:rFonts w:ascii="Times New Roman" w:hAnsi="Times New Roman"/>
          <w:sz w:val="28"/>
          <w:szCs w:val="28"/>
          <w:lang w:val="en-US"/>
        </w:rPr>
      </w:pPr>
      <w:r w:rsidRPr="004975D5">
        <w:rPr>
          <w:rFonts w:ascii="Times New Roman" w:hAnsi="Times New Roman"/>
          <w:b/>
          <w:sz w:val="28"/>
          <w:szCs w:val="28"/>
          <w:lang w:val="en-US"/>
        </w:rPr>
        <w:t>The object of study</w:t>
      </w:r>
      <w:r w:rsidRPr="004975D5">
        <w:rPr>
          <w:rFonts w:ascii="Times New Roman" w:hAnsi="Times New Roman"/>
          <w:sz w:val="28"/>
          <w:szCs w:val="28"/>
          <w:lang w:val="en-US"/>
        </w:rPr>
        <w:t xml:space="preserve"> - the institution of free economic zones.</w:t>
      </w:r>
    </w:p>
    <w:p w:rsidR="00D77252" w:rsidRPr="004975D5" w:rsidRDefault="00D77252" w:rsidP="00B1717D">
      <w:pPr>
        <w:pStyle w:val="af"/>
        <w:spacing w:line="320" w:lineRule="exact"/>
        <w:ind w:firstLine="709"/>
        <w:rPr>
          <w:rFonts w:ascii="Times New Roman" w:hAnsi="Times New Roman"/>
          <w:sz w:val="28"/>
          <w:szCs w:val="28"/>
          <w:lang w:val="en-US"/>
        </w:rPr>
      </w:pPr>
      <w:r w:rsidRPr="004975D5">
        <w:rPr>
          <w:rFonts w:ascii="Times New Roman" w:hAnsi="Times New Roman"/>
          <w:b/>
          <w:sz w:val="28"/>
          <w:szCs w:val="28"/>
          <w:lang w:val="en-US"/>
        </w:rPr>
        <w:t>Subject of investigation</w:t>
      </w:r>
      <w:r w:rsidRPr="004975D5">
        <w:rPr>
          <w:rFonts w:ascii="Times New Roman" w:hAnsi="Times New Roman"/>
          <w:sz w:val="28"/>
          <w:szCs w:val="28"/>
          <w:lang w:val="en-US"/>
        </w:rPr>
        <w:t xml:space="preserve"> - problems and prospects of development of FEZ in the Republic of Belarus.</w:t>
      </w:r>
    </w:p>
    <w:p w:rsidR="00D77252" w:rsidRPr="004975D5" w:rsidRDefault="00D77252" w:rsidP="00B1717D">
      <w:pPr>
        <w:pStyle w:val="af"/>
        <w:spacing w:line="320" w:lineRule="exact"/>
        <w:ind w:firstLine="709"/>
        <w:rPr>
          <w:rFonts w:ascii="Times New Roman" w:hAnsi="Times New Roman"/>
          <w:sz w:val="28"/>
          <w:szCs w:val="28"/>
          <w:lang w:val="en-US"/>
        </w:rPr>
      </w:pPr>
      <w:r w:rsidRPr="004975D5">
        <w:rPr>
          <w:rFonts w:ascii="Times New Roman" w:hAnsi="Times New Roman"/>
          <w:b/>
          <w:sz w:val="28"/>
          <w:szCs w:val="28"/>
          <w:lang w:val="en-US"/>
        </w:rPr>
        <w:t>Objective:</w:t>
      </w:r>
      <w:r w:rsidRPr="004975D5">
        <w:rPr>
          <w:rFonts w:ascii="Times New Roman" w:hAnsi="Times New Roman"/>
          <w:sz w:val="28"/>
          <w:szCs w:val="28"/>
          <w:lang w:val="en-US"/>
        </w:rPr>
        <w:t xml:space="preserve"> To explore the theoretical bases of the organization and functioning of FEZ identify trends and prospects of their development in the Republic of Belarus.</w:t>
      </w:r>
    </w:p>
    <w:p w:rsidR="00D77252" w:rsidRPr="004975D5" w:rsidRDefault="00D77252" w:rsidP="00B1717D">
      <w:pPr>
        <w:pStyle w:val="af"/>
        <w:spacing w:line="320" w:lineRule="exact"/>
        <w:ind w:firstLine="709"/>
        <w:rPr>
          <w:rFonts w:ascii="Times New Roman" w:hAnsi="Times New Roman"/>
          <w:sz w:val="28"/>
          <w:szCs w:val="28"/>
          <w:lang w:val="en-US"/>
        </w:rPr>
      </w:pPr>
      <w:r w:rsidRPr="004975D5">
        <w:rPr>
          <w:rFonts w:ascii="Times New Roman" w:hAnsi="Times New Roman"/>
          <w:b/>
          <w:sz w:val="28"/>
          <w:szCs w:val="28"/>
          <w:lang w:val="en-US"/>
        </w:rPr>
        <w:t>Methods:</w:t>
      </w:r>
      <w:r w:rsidRPr="004975D5">
        <w:rPr>
          <w:rFonts w:ascii="Times New Roman" w:hAnsi="Times New Roman"/>
          <w:sz w:val="28"/>
          <w:szCs w:val="28"/>
          <w:lang w:val="en-US"/>
        </w:rPr>
        <w:t xml:space="preserve"> comparative analysis and comparison groups, logical analysis, synthesis, expert assessments, table.</w:t>
      </w:r>
    </w:p>
    <w:p w:rsidR="00D77252" w:rsidRPr="004975D5" w:rsidRDefault="00D77252" w:rsidP="00B1717D">
      <w:pPr>
        <w:pStyle w:val="af"/>
        <w:spacing w:line="320" w:lineRule="exact"/>
        <w:ind w:firstLine="709"/>
        <w:rPr>
          <w:rFonts w:ascii="Times New Roman" w:hAnsi="Times New Roman"/>
          <w:sz w:val="28"/>
          <w:szCs w:val="28"/>
          <w:lang w:val="en-US"/>
        </w:rPr>
      </w:pPr>
      <w:r w:rsidRPr="004975D5">
        <w:rPr>
          <w:rFonts w:ascii="Times New Roman" w:hAnsi="Times New Roman"/>
          <w:b/>
          <w:sz w:val="28"/>
          <w:szCs w:val="28"/>
          <w:lang w:val="en-US"/>
        </w:rPr>
        <w:t>Research and development:</w:t>
      </w:r>
      <w:r w:rsidRPr="004975D5">
        <w:rPr>
          <w:rFonts w:ascii="Times New Roman" w:hAnsi="Times New Roman"/>
          <w:sz w:val="28"/>
          <w:szCs w:val="28"/>
          <w:lang w:val="en-US"/>
        </w:rPr>
        <w:t xml:space="preserve"> The essence of the mechanism of functioning of FEZ in the Republic of Belarus, analyzed the results of FEZ in the Republic of Belarus, identified problems and identified areas for improvement of FEZ in the Republic of Belarus. </w:t>
      </w:r>
    </w:p>
    <w:p w:rsidR="00D77252" w:rsidRPr="004975D5" w:rsidRDefault="00D77252" w:rsidP="00B1717D">
      <w:pPr>
        <w:pStyle w:val="af"/>
        <w:spacing w:line="320" w:lineRule="exact"/>
        <w:ind w:firstLine="709"/>
        <w:rPr>
          <w:rFonts w:ascii="Times New Roman" w:hAnsi="Times New Roman"/>
          <w:sz w:val="28"/>
          <w:szCs w:val="28"/>
          <w:lang w:val="en-US"/>
        </w:rPr>
      </w:pPr>
      <w:r w:rsidRPr="004975D5">
        <w:rPr>
          <w:rFonts w:ascii="Times New Roman" w:hAnsi="Times New Roman"/>
          <w:b/>
          <w:sz w:val="28"/>
          <w:szCs w:val="28"/>
          <w:lang w:val="en-US"/>
        </w:rPr>
        <w:t>The elements of scientific novelty:</w:t>
      </w:r>
      <w:r w:rsidRPr="004975D5">
        <w:rPr>
          <w:rFonts w:ascii="Times New Roman" w:hAnsi="Times New Roman"/>
          <w:sz w:val="28"/>
          <w:szCs w:val="28"/>
          <w:lang w:val="en-US"/>
        </w:rPr>
        <w:t xml:space="preserve"> Based on the analysis of the results of FEZ in the Republic of Belarus proved the usefulness of measures to improve the components of the mechanism of functioning of FEZ, which is caused by the need to adapt to the FEZ rules and standards of the WTO.</w:t>
      </w:r>
    </w:p>
    <w:p w:rsidR="00D77252" w:rsidRPr="004975D5" w:rsidRDefault="00D77252" w:rsidP="00B1717D">
      <w:pPr>
        <w:pStyle w:val="af"/>
        <w:spacing w:line="320" w:lineRule="exact"/>
        <w:ind w:firstLine="709"/>
        <w:rPr>
          <w:rFonts w:ascii="Times New Roman" w:hAnsi="Times New Roman"/>
          <w:sz w:val="28"/>
          <w:szCs w:val="28"/>
          <w:lang w:val="en-US"/>
        </w:rPr>
      </w:pPr>
      <w:r w:rsidRPr="004975D5">
        <w:rPr>
          <w:rFonts w:ascii="Times New Roman" w:hAnsi="Times New Roman"/>
          <w:b/>
          <w:sz w:val="28"/>
          <w:szCs w:val="28"/>
          <w:lang w:val="en-US"/>
        </w:rPr>
        <w:t xml:space="preserve">The area of </w:t>
      </w:r>
      <w:r w:rsidRPr="004975D5">
        <w:rPr>
          <w:rFonts w:ascii="Times New Roman" w:hAnsi="Cambria Math"/>
          <w:b/>
          <w:sz w:val="28"/>
          <w:szCs w:val="28"/>
          <w:lang w:val="en-US"/>
        </w:rPr>
        <w:t>​​</w:t>
      </w:r>
      <w:r w:rsidRPr="004975D5">
        <w:rPr>
          <w:rFonts w:ascii="Times New Roman" w:hAnsi="Times New Roman"/>
          <w:b/>
          <w:sz w:val="28"/>
          <w:szCs w:val="28"/>
          <w:lang w:val="en-US"/>
        </w:rPr>
        <w:t>possible practical applications:</w:t>
      </w:r>
      <w:r w:rsidRPr="004975D5">
        <w:rPr>
          <w:rFonts w:ascii="Times New Roman" w:hAnsi="Times New Roman"/>
          <w:sz w:val="28"/>
          <w:szCs w:val="28"/>
          <w:lang w:val="en-US"/>
        </w:rPr>
        <w:t xml:space="preserve"> articulated in the conclusions and recommendations can be used in the formation of the concept of FEZ development in the Republic of Belarus in the long term. </w:t>
      </w:r>
    </w:p>
    <w:p w:rsidR="00D77252" w:rsidRPr="004975D5" w:rsidRDefault="00D77252" w:rsidP="00B1717D">
      <w:pPr>
        <w:pStyle w:val="af"/>
        <w:spacing w:line="320" w:lineRule="exact"/>
        <w:ind w:firstLine="709"/>
        <w:rPr>
          <w:rFonts w:ascii="Times New Roman" w:hAnsi="Times New Roman"/>
          <w:sz w:val="28"/>
          <w:szCs w:val="28"/>
          <w:lang w:val="en-US"/>
        </w:rPr>
      </w:pPr>
      <w:r w:rsidRPr="004975D5">
        <w:rPr>
          <w:rFonts w:ascii="Times New Roman" w:hAnsi="Times New Roman"/>
          <w:b/>
          <w:sz w:val="28"/>
          <w:szCs w:val="28"/>
          <w:lang w:val="en-US"/>
        </w:rPr>
        <w:t>Technical and economic, social and (or) environmental considerably bridges:</w:t>
      </w:r>
      <w:r w:rsidRPr="004975D5">
        <w:rPr>
          <w:rFonts w:ascii="Times New Roman" w:hAnsi="Times New Roman"/>
          <w:sz w:val="28"/>
          <w:szCs w:val="28"/>
          <w:lang w:val="en-US"/>
        </w:rPr>
        <w:t xml:space="preserve"> the use of research results to improve the functioning of free economic zones in the Republic of Belarus. </w:t>
      </w:r>
    </w:p>
    <w:p w:rsidR="00D77252" w:rsidRDefault="00D77252" w:rsidP="00B1717D">
      <w:pPr>
        <w:spacing w:line="320" w:lineRule="exact"/>
        <w:ind w:firstLine="709"/>
        <w:jc w:val="both"/>
        <w:rPr>
          <w:rFonts w:ascii="Times New Roman" w:hAnsi="Times New Roman"/>
          <w:sz w:val="28"/>
          <w:szCs w:val="28"/>
          <w:lang w:val="en-US"/>
        </w:rPr>
      </w:pPr>
      <w:r w:rsidRPr="009F5C0C">
        <w:rPr>
          <w:rFonts w:ascii="Times New Roman" w:hAnsi="Times New Roman"/>
          <w:sz w:val="28"/>
          <w:szCs w:val="28"/>
          <w:lang w:val="en-US"/>
        </w:rPr>
        <w:t>The author of the work confirms that resulted in settlement and analytical materials correctly and objectively reflects the state of the test process, and all borrowed from literature and other sources of theoretical, methodological and methodical positions the concept accompanied by references to their authors.   </w:t>
      </w:r>
    </w:p>
    <w:p w:rsidR="00B1717D" w:rsidRDefault="00B1717D" w:rsidP="00B1717D">
      <w:pPr>
        <w:spacing w:line="320" w:lineRule="exact"/>
        <w:ind w:firstLine="709"/>
        <w:jc w:val="both"/>
        <w:rPr>
          <w:rFonts w:ascii="Times New Roman" w:hAnsi="Times New Roman"/>
          <w:sz w:val="28"/>
          <w:szCs w:val="28"/>
          <w:lang w:val="en-US"/>
        </w:rPr>
      </w:pPr>
    </w:p>
    <w:p w:rsidR="00D77252" w:rsidRDefault="00D77252" w:rsidP="00B1717D">
      <w:pPr>
        <w:spacing w:line="320" w:lineRule="exact"/>
        <w:ind w:firstLine="709"/>
        <w:jc w:val="both"/>
        <w:rPr>
          <w:rFonts w:ascii="Times New Roman" w:hAnsi="Times New Roman"/>
          <w:sz w:val="28"/>
          <w:szCs w:val="28"/>
        </w:rPr>
      </w:pPr>
      <w:r w:rsidRPr="009F5C0C">
        <w:rPr>
          <w:rFonts w:ascii="Times New Roman" w:hAnsi="Times New Roman"/>
          <w:sz w:val="28"/>
          <w:szCs w:val="28"/>
          <w:lang w:val="en-US"/>
        </w:rPr>
        <w:t>                                                                                                   </w:t>
      </w:r>
      <w:r w:rsidR="00B1717D">
        <w:rPr>
          <w:rFonts w:ascii="Times New Roman" w:hAnsi="Times New Roman"/>
          <w:sz w:val="28"/>
          <w:szCs w:val="28"/>
        </w:rPr>
        <w:t>__________</w:t>
      </w:r>
      <w:r w:rsidRPr="0034415D">
        <w:rPr>
          <w:rFonts w:ascii="Times New Roman" w:hAnsi="Times New Roman"/>
          <w:sz w:val="28"/>
          <w:szCs w:val="28"/>
        </w:rPr>
        <w:t>____</w:t>
      </w:r>
      <w:r w:rsidRPr="009F5C0C">
        <w:rPr>
          <w:rFonts w:ascii="Times New Roman" w:hAnsi="Times New Roman"/>
          <w:sz w:val="28"/>
          <w:szCs w:val="28"/>
          <w:lang w:val="en-US"/>
        </w:rPr>
        <w:t>                                                                                        </w:t>
      </w:r>
      <w:r w:rsidRPr="0034415D">
        <w:rPr>
          <w:rFonts w:ascii="Times New Roman" w:hAnsi="Times New Roman"/>
          <w:sz w:val="28"/>
          <w:szCs w:val="28"/>
        </w:rPr>
        <w:t>(</w:t>
      </w:r>
      <w:r w:rsidRPr="009F5C0C">
        <w:rPr>
          <w:rFonts w:ascii="Times New Roman" w:hAnsi="Times New Roman"/>
          <w:sz w:val="28"/>
          <w:szCs w:val="28"/>
          <w:lang w:val="en-US"/>
        </w:rPr>
        <w:t>Signature</w:t>
      </w:r>
      <w:r w:rsidRPr="0034415D">
        <w:rPr>
          <w:rFonts w:ascii="Times New Roman" w:hAnsi="Times New Roman"/>
          <w:sz w:val="28"/>
          <w:szCs w:val="28"/>
        </w:rPr>
        <w:t xml:space="preserve"> </w:t>
      </w:r>
      <w:r w:rsidRPr="009F5C0C">
        <w:rPr>
          <w:rFonts w:ascii="Times New Roman" w:hAnsi="Times New Roman"/>
          <w:sz w:val="28"/>
          <w:szCs w:val="28"/>
          <w:lang w:val="en-US"/>
        </w:rPr>
        <w:t>of</w:t>
      </w:r>
      <w:r w:rsidRPr="0034415D">
        <w:rPr>
          <w:rFonts w:ascii="Times New Roman" w:hAnsi="Times New Roman"/>
          <w:sz w:val="28"/>
          <w:szCs w:val="28"/>
        </w:rPr>
        <w:t xml:space="preserve"> </w:t>
      </w:r>
      <w:r w:rsidRPr="009F5C0C">
        <w:rPr>
          <w:rFonts w:ascii="Times New Roman" w:hAnsi="Times New Roman"/>
          <w:sz w:val="28"/>
          <w:szCs w:val="28"/>
          <w:lang w:val="en-US"/>
        </w:rPr>
        <w:t>the</w:t>
      </w:r>
      <w:r w:rsidRPr="0034415D">
        <w:rPr>
          <w:rFonts w:ascii="Times New Roman" w:hAnsi="Times New Roman"/>
          <w:sz w:val="28"/>
          <w:szCs w:val="28"/>
        </w:rPr>
        <w:t xml:space="preserve"> </w:t>
      </w:r>
      <w:r w:rsidRPr="009F5C0C">
        <w:rPr>
          <w:rFonts w:ascii="Times New Roman" w:hAnsi="Times New Roman"/>
          <w:sz w:val="28"/>
          <w:szCs w:val="28"/>
          <w:lang w:val="en-US"/>
        </w:rPr>
        <w:t>student</w:t>
      </w:r>
      <w:r w:rsidRPr="0034415D">
        <w:rPr>
          <w:rFonts w:ascii="Times New Roman" w:hAnsi="Times New Roman"/>
          <w:sz w:val="28"/>
          <w:szCs w:val="28"/>
        </w:rPr>
        <w:t>)</w:t>
      </w:r>
    </w:p>
    <w:p w:rsidR="00D77252" w:rsidRPr="0034415D" w:rsidRDefault="00D77252" w:rsidP="0059541F">
      <w:pPr>
        <w:spacing w:after="0" w:line="240" w:lineRule="auto"/>
        <w:jc w:val="center"/>
        <w:rPr>
          <w:rFonts w:ascii="Times New Roman" w:hAnsi="Times New Roman" w:cs="Times New Roman"/>
          <w:b/>
          <w:sz w:val="32"/>
          <w:szCs w:val="32"/>
        </w:rPr>
      </w:pPr>
      <w:bookmarkStart w:id="0" w:name="_GoBack"/>
      <w:bookmarkEnd w:id="0"/>
    </w:p>
    <w:p w:rsidR="00D77252" w:rsidRPr="0034415D" w:rsidRDefault="00D77252" w:rsidP="0059541F">
      <w:pPr>
        <w:spacing w:after="0" w:line="240" w:lineRule="auto"/>
        <w:jc w:val="center"/>
        <w:rPr>
          <w:rFonts w:ascii="Times New Roman" w:hAnsi="Times New Roman" w:cs="Times New Roman"/>
          <w:b/>
          <w:sz w:val="32"/>
          <w:szCs w:val="32"/>
        </w:rPr>
      </w:pPr>
    </w:p>
    <w:p w:rsidR="00D77252" w:rsidRPr="0034415D" w:rsidRDefault="00D77252" w:rsidP="0059541F">
      <w:pPr>
        <w:spacing w:after="0" w:line="240" w:lineRule="auto"/>
        <w:jc w:val="center"/>
        <w:rPr>
          <w:rFonts w:ascii="Times New Roman" w:hAnsi="Times New Roman" w:cs="Times New Roman"/>
          <w:b/>
          <w:sz w:val="32"/>
          <w:szCs w:val="32"/>
        </w:rPr>
      </w:pPr>
    </w:p>
    <w:p w:rsidR="00D77252" w:rsidRPr="0034415D" w:rsidRDefault="00D77252" w:rsidP="0059541F">
      <w:pPr>
        <w:spacing w:after="0" w:line="240" w:lineRule="auto"/>
        <w:jc w:val="center"/>
        <w:rPr>
          <w:rFonts w:ascii="Times New Roman" w:hAnsi="Times New Roman" w:cs="Times New Roman"/>
          <w:b/>
          <w:sz w:val="32"/>
          <w:szCs w:val="32"/>
        </w:rPr>
      </w:pPr>
    </w:p>
    <w:p w:rsidR="00D77252" w:rsidRDefault="00D77252" w:rsidP="0059541F">
      <w:pPr>
        <w:spacing w:after="0" w:line="240" w:lineRule="auto"/>
        <w:jc w:val="center"/>
        <w:rPr>
          <w:rFonts w:ascii="Times New Roman" w:hAnsi="Times New Roman" w:cs="Times New Roman"/>
          <w:b/>
          <w:sz w:val="32"/>
          <w:szCs w:val="32"/>
        </w:rPr>
      </w:pPr>
    </w:p>
    <w:p w:rsidR="001F0A1F" w:rsidRDefault="001F0A1F" w:rsidP="0059541F">
      <w:pPr>
        <w:spacing w:after="0" w:line="240" w:lineRule="auto"/>
        <w:jc w:val="center"/>
        <w:rPr>
          <w:rFonts w:ascii="Times New Roman" w:hAnsi="Times New Roman" w:cs="Times New Roman"/>
          <w:b/>
          <w:sz w:val="32"/>
          <w:szCs w:val="32"/>
        </w:rPr>
      </w:pPr>
    </w:p>
    <w:sectPr w:rsidR="001F0A1F" w:rsidSect="00061211">
      <w:footerReference w:type="default" r:id="rId8"/>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38" w:rsidRDefault="00935038" w:rsidP="00EC4961">
      <w:pPr>
        <w:spacing w:after="0" w:line="240" w:lineRule="auto"/>
      </w:pPr>
      <w:r>
        <w:separator/>
      </w:r>
    </w:p>
  </w:endnote>
  <w:endnote w:type="continuationSeparator" w:id="0">
    <w:p w:rsidR="00935038" w:rsidRDefault="00935038" w:rsidP="00EC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20189"/>
      <w:docPartObj>
        <w:docPartGallery w:val="Page Numbers (Bottom of Page)"/>
        <w:docPartUnique/>
      </w:docPartObj>
    </w:sdtPr>
    <w:sdtEndPr/>
    <w:sdtContent>
      <w:p w:rsidR="0039363D" w:rsidRDefault="001602CA">
        <w:pPr>
          <w:pStyle w:val="a6"/>
          <w:jc w:val="center"/>
        </w:pPr>
        <w:r>
          <w:fldChar w:fldCharType="begin"/>
        </w:r>
        <w:r w:rsidR="0039363D">
          <w:instrText xml:space="preserve"> PAGE   \* MERGEFORMAT </w:instrText>
        </w:r>
        <w:r>
          <w:fldChar w:fldCharType="separate"/>
        </w:r>
        <w:r w:rsidR="00CB1872" w:rsidRPr="00CB1872">
          <w:rPr>
            <w:noProof/>
            <w:lang w:val="zh-CN"/>
          </w:rPr>
          <w:t>3</w:t>
        </w:r>
        <w:r>
          <w:rPr>
            <w:noProof/>
            <w:lang w:val="zh-CN"/>
          </w:rPr>
          <w:fldChar w:fldCharType="end"/>
        </w:r>
      </w:p>
    </w:sdtContent>
  </w:sdt>
  <w:p w:rsidR="0039363D" w:rsidRDefault="0039363D">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38" w:rsidRDefault="00935038" w:rsidP="00EC4961">
      <w:pPr>
        <w:spacing w:after="0" w:line="240" w:lineRule="auto"/>
      </w:pPr>
      <w:r>
        <w:separator/>
      </w:r>
    </w:p>
  </w:footnote>
  <w:footnote w:type="continuationSeparator" w:id="0">
    <w:p w:rsidR="00935038" w:rsidRDefault="00935038" w:rsidP="00EC4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9BA318C"/>
    <w:lvl w:ilvl="0">
      <w:numFmt w:val="bullet"/>
      <w:lvlText w:val="*"/>
      <w:lvlJc w:val="left"/>
    </w:lvl>
  </w:abstractNum>
  <w:abstractNum w:abstractNumId="1" w15:restartNumberingAfterBreak="0">
    <w:nsid w:val="0378428F"/>
    <w:multiLevelType w:val="hybridMultilevel"/>
    <w:tmpl w:val="6F9E7A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CC318F"/>
    <w:multiLevelType w:val="hybridMultilevel"/>
    <w:tmpl w:val="E2C05DEE"/>
    <w:lvl w:ilvl="0" w:tplc="28E66572">
      <w:start w:val="1"/>
      <w:numFmt w:val="decimal"/>
      <w:lvlText w:val="%1"/>
      <w:lvlJc w:val="left"/>
      <w:pPr>
        <w:tabs>
          <w:tab w:val="num" w:pos="502"/>
        </w:tabs>
        <w:ind w:left="502"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A1186A"/>
    <w:multiLevelType w:val="hybridMultilevel"/>
    <w:tmpl w:val="ADE0E0C0"/>
    <w:lvl w:ilvl="0" w:tplc="D9BA318C">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F25BFF"/>
    <w:multiLevelType w:val="hybridMultilevel"/>
    <w:tmpl w:val="06F8A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6C7F64"/>
    <w:multiLevelType w:val="hybridMultilevel"/>
    <w:tmpl w:val="FF2AA05E"/>
    <w:lvl w:ilvl="0" w:tplc="A6523DB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351BFC"/>
    <w:multiLevelType w:val="hybridMultilevel"/>
    <w:tmpl w:val="1096C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BE2533"/>
    <w:multiLevelType w:val="hybridMultilevel"/>
    <w:tmpl w:val="A796B6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344DF9"/>
    <w:multiLevelType w:val="hybridMultilevel"/>
    <w:tmpl w:val="2C0C329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15464D01"/>
    <w:multiLevelType w:val="hybridMultilevel"/>
    <w:tmpl w:val="AADA0C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714134C"/>
    <w:multiLevelType w:val="hybridMultilevel"/>
    <w:tmpl w:val="21A29D02"/>
    <w:lvl w:ilvl="0" w:tplc="8F8A12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7777632"/>
    <w:multiLevelType w:val="hybridMultilevel"/>
    <w:tmpl w:val="55201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C1C04BF"/>
    <w:multiLevelType w:val="hybridMultilevel"/>
    <w:tmpl w:val="6B4CD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5D48E4"/>
    <w:multiLevelType w:val="multilevel"/>
    <w:tmpl w:val="0A48C9D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0410472"/>
    <w:multiLevelType w:val="hybridMultilevel"/>
    <w:tmpl w:val="68D643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4165D2E"/>
    <w:multiLevelType w:val="hybridMultilevel"/>
    <w:tmpl w:val="31F6267A"/>
    <w:lvl w:ilvl="0" w:tplc="8D42A2E8">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6" w15:restartNumberingAfterBreak="0">
    <w:nsid w:val="341A18F4"/>
    <w:multiLevelType w:val="hybridMultilevel"/>
    <w:tmpl w:val="025261BE"/>
    <w:lvl w:ilvl="0" w:tplc="781ADE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51D5241"/>
    <w:multiLevelType w:val="hybridMultilevel"/>
    <w:tmpl w:val="7DF2555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C5D7CD4"/>
    <w:multiLevelType w:val="hybridMultilevel"/>
    <w:tmpl w:val="553A0C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0E12B6E"/>
    <w:multiLevelType w:val="hybridMultilevel"/>
    <w:tmpl w:val="B748E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65E3E36"/>
    <w:multiLevelType w:val="hybridMultilevel"/>
    <w:tmpl w:val="09184F30"/>
    <w:lvl w:ilvl="0" w:tplc="6E9A961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70F5AFE"/>
    <w:multiLevelType w:val="hybridMultilevel"/>
    <w:tmpl w:val="86B0A0A0"/>
    <w:lvl w:ilvl="0" w:tplc="539E54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A43257F"/>
    <w:multiLevelType w:val="hybridMultilevel"/>
    <w:tmpl w:val="BC08F8EE"/>
    <w:lvl w:ilvl="0" w:tplc="62722CAE">
      <w:start w:val="1"/>
      <w:numFmt w:val="decimal"/>
      <w:lvlText w:val="%1)"/>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AB76E5"/>
    <w:multiLevelType w:val="hybridMultilevel"/>
    <w:tmpl w:val="D47E87C6"/>
    <w:lvl w:ilvl="0" w:tplc="C07831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1DD4D50"/>
    <w:multiLevelType w:val="hybridMultilevel"/>
    <w:tmpl w:val="3DB80CF4"/>
    <w:lvl w:ilvl="0" w:tplc="47809108">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064C6C"/>
    <w:multiLevelType w:val="hybridMultilevel"/>
    <w:tmpl w:val="581CA172"/>
    <w:lvl w:ilvl="0" w:tplc="F9225488">
      <w:start w:val="1"/>
      <w:numFmt w:val="decimal"/>
      <w:lvlText w:val="%1)"/>
      <w:lvlJc w:val="left"/>
      <w:pPr>
        <w:ind w:left="1068" w:hanging="360"/>
      </w:pPr>
      <w:rPr>
        <w:rFonts w:hint="default"/>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44F23BD"/>
    <w:multiLevelType w:val="hybridMultilevel"/>
    <w:tmpl w:val="94589F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5C954E3"/>
    <w:multiLevelType w:val="hybridMultilevel"/>
    <w:tmpl w:val="6982233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E54C21"/>
    <w:multiLevelType w:val="hybridMultilevel"/>
    <w:tmpl w:val="C87A8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AE7976"/>
    <w:multiLevelType w:val="hybridMultilevel"/>
    <w:tmpl w:val="11601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365CC6"/>
    <w:multiLevelType w:val="hybridMultilevel"/>
    <w:tmpl w:val="D7FA39C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1" w15:restartNumberingAfterBreak="0">
    <w:nsid w:val="601E3B53"/>
    <w:multiLevelType w:val="hybridMultilevel"/>
    <w:tmpl w:val="3754FE5A"/>
    <w:lvl w:ilvl="0" w:tplc="B6B48A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606C5AB5"/>
    <w:multiLevelType w:val="hybridMultilevel"/>
    <w:tmpl w:val="1EFAE3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F35299"/>
    <w:multiLevelType w:val="hybridMultilevel"/>
    <w:tmpl w:val="D73EF52E"/>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4" w15:restartNumberingAfterBreak="0">
    <w:nsid w:val="6B420425"/>
    <w:multiLevelType w:val="singleLevel"/>
    <w:tmpl w:val="3AC88B32"/>
    <w:lvl w:ilvl="0">
      <w:start w:val="1"/>
      <w:numFmt w:val="decimal"/>
      <w:lvlText w:val="%1)"/>
      <w:legacy w:legacy="1" w:legacySpace="0" w:legacyIndent="313"/>
      <w:lvlJc w:val="left"/>
      <w:rPr>
        <w:rFonts w:ascii="Times New Roman" w:hAnsi="Times New Roman" w:cs="Times New Roman" w:hint="default"/>
      </w:rPr>
    </w:lvl>
  </w:abstractNum>
  <w:abstractNum w:abstractNumId="35" w15:restartNumberingAfterBreak="0">
    <w:nsid w:val="6F0B3DC7"/>
    <w:multiLevelType w:val="hybridMultilevel"/>
    <w:tmpl w:val="51627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C40531"/>
    <w:multiLevelType w:val="hybridMultilevel"/>
    <w:tmpl w:val="A36622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5076637"/>
    <w:multiLevelType w:val="hybridMultilevel"/>
    <w:tmpl w:val="537AEB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5576175"/>
    <w:multiLevelType w:val="hybridMultilevel"/>
    <w:tmpl w:val="267A6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5710F4"/>
    <w:multiLevelType w:val="hybridMultilevel"/>
    <w:tmpl w:val="1820D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670B05"/>
    <w:multiLevelType w:val="hybridMultilevel"/>
    <w:tmpl w:val="03205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9B12B0"/>
    <w:multiLevelType w:val="hybridMultilevel"/>
    <w:tmpl w:val="416E752C"/>
    <w:lvl w:ilvl="0" w:tplc="D9BA318C">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0"/>
  </w:num>
  <w:num w:numId="2">
    <w:abstractNumId w:val="14"/>
  </w:num>
  <w:num w:numId="3">
    <w:abstractNumId w:val="28"/>
  </w:num>
  <w:num w:numId="4">
    <w:abstractNumId w:val="25"/>
  </w:num>
  <w:num w:numId="5">
    <w:abstractNumId w:val="40"/>
  </w:num>
  <w:num w:numId="6">
    <w:abstractNumId w:val="8"/>
  </w:num>
  <w:num w:numId="7">
    <w:abstractNumId w:val="33"/>
  </w:num>
  <w:num w:numId="8">
    <w:abstractNumId w:val="36"/>
  </w:num>
  <w:num w:numId="9">
    <w:abstractNumId w:val="39"/>
  </w:num>
  <w:num w:numId="10">
    <w:abstractNumId w:val="17"/>
  </w:num>
  <w:num w:numId="11">
    <w:abstractNumId w:val="9"/>
  </w:num>
  <w:num w:numId="12">
    <w:abstractNumId w:val="31"/>
  </w:num>
  <w:num w:numId="13">
    <w:abstractNumId w:val="21"/>
  </w:num>
  <w:num w:numId="14">
    <w:abstractNumId w:val="16"/>
  </w:num>
  <w:num w:numId="15">
    <w:abstractNumId w:val="23"/>
  </w:num>
  <w:num w:numId="16">
    <w:abstractNumId w:val="10"/>
  </w:num>
  <w:num w:numId="17">
    <w:abstractNumId w:val="15"/>
  </w:num>
  <w:num w:numId="18">
    <w:abstractNumId w:val="30"/>
  </w:num>
  <w:num w:numId="19">
    <w:abstractNumId w:val="12"/>
  </w:num>
  <w:num w:numId="20">
    <w:abstractNumId w:val="6"/>
  </w:num>
  <w:num w:numId="21">
    <w:abstractNumId w:val="19"/>
  </w:num>
  <w:num w:numId="22">
    <w:abstractNumId w:val="27"/>
  </w:num>
  <w:num w:numId="23">
    <w:abstractNumId w:val="4"/>
  </w:num>
  <w:num w:numId="24">
    <w:abstractNumId w:val="1"/>
  </w:num>
  <w:num w:numId="25">
    <w:abstractNumId w:val="29"/>
  </w:num>
  <w:num w:numId="26">
    <w:abstractNumId w:val="18"/>
  </w:num>
  <w:num w:numId="27">
    <w:abstractNumId w:val="35"/>
  </w:num>
  <w:num w:numId="28">
    <w:abstractNumId w:val="32"/>
  </w:num>
  <w:num w:numId="29">
    <w:abstractNumId w:val="2"/>
  </w:num>
  <w:num w:numId="30">
    <w:abstractNumId w:val="22"/>
  </w:num>
  <w:num w:numId="31">
    <w:abstractNumId w:val="5"/>
  </w:num>
  <w:num w:numId="32">
    <w:abstractNumId w:val="24"/>
  </w:num>
  <w:num w:numId="33">
    <w:abstractNumId w:val="38"/>
  </w:num>
  <w:num w:numId="34">
    <w:abstractNumId w:val="34"/>
  </w:num>
  <w:num w:numId="35">
    <w:abstractNumId w:val="34"/>
    <w:lvlOverride w:ilvl="0">
      <w:lvl w:ilvl="0">
        <w:start w:val="1"/>
        <w:numFmt w:val="decimal"/>
        <w:lvlText w:val="%1)"/>
        <w:legacy w:legacy="1" w:legacySpace="0" w:legacyIndent="213"/>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99"/>
        <w:lvlJc w:val="left"/>
        <w:rPr>
          <w:rFonts w:ascii="Times New Roman" w:hAnsi="Times New Roman" w:cs="Times New Roman" w:hint="default"/>
        </w:rPr>
      </w:lvl>
    </w:lvlOverride>
  </w:num>
  <w:num w:numId="37">
    <w:abstractNumId w:val="7"/>
  </w:num>
  <w:num w:numId="38">
    <w:abstractNumId w:val="37"/>
  </w:num>
  <w:num w:numId="39">
    <w:abstractNumId w:val="26"/>
  </w:num>
  <w:num w:numId="40">
    <w:abstractNumId w:val="3"/>
  </w:num>
  <w:num w:numId="41">
    <w:abstractNumId w:val="41"/>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46"/>
  <w:bordersDoNotSurroundHeader/>
  <w:bordersDoNotSurroundFooter/>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817AE"/>
    <w:rsid w:val="00002539"/>
    <w:rsid w:val="0000282C"/>
    <w:rsid w:val="00002E35"/>
    <w:rsid w:val="00004F9D"/>
    <w:rsid w:val="00005F4F"/>
    <w:rsid w:val="000061F2"/>
    <w:rsid w:val="00013779"/>
    <w:rsid w:val="00013AF1"/>
    <w:rsid w:val="00017380"/>
    <w:rsid w:val="0001774A"/>
    <w:rsid w:val="0001776F"/>
    <w:rsid w:val="0002242B"/>
    <w:rsid w:val="00023DFF"/>
    <w:rsid w:val="00033044"/>
    <w:rsid w:val="00033A5F"/>
    <w:rsid w:val="00035CF6"/>
    <w:rsid w:val="00035E35"/>
    <w:rsid w:val="00041FAA"/>
    <w:rsid w:val="0004397E"/>
    <w:rsid w:val="000446AF"/>
    <w:rsid w:val="00044B1A"/>
    <w:rsid w:val="00044BD3"/>
    <w:rsid w:val="00046497"/>
    <w:rsid w:val="000469B4"/>
    <w:rsid w:val="00052371"/>
    <w:rsid w:val="0005370B"/>
    <w:rsid w:val="00053A0F"/>
    <w:rsid w:val="0005422D"/>
    <w:rsid w:val="00056ED5"/>
    <w:rsid w:val="00061211"/>
    <w:rsid w:val="000620B2"/>
    <w:rsid w:val="000648CE"/>
    <w:rsid w:val="00070BC7"/>
    <w:rsid w:val="000717CF"/>
    <w:rsid w:val="00072953"/>
    <w:rsid w:val="00075156"/>
    <w:rsid w:val="00076416"/>
    <w:rsid w:val="00080D77"/>
    <w:rsid w:val="00093A63"/>
    <w:rsid w:val="00095797"/>
    <w:rsid w:val="000A020C"/>
    <w:rsid w:val="000A145E"/>
    <w:rsid w:val="000A2EC7"/>
    <w:rsid w:val="000A4E74"/>
    <w:rsid w:val="000A58A7"/>
    <w:rsid w:val="000A6D4D"/>
    <w:rsid w:val="000B0706"/>
    <w:rsid w:val="000B1764"/>
    <w:rsid w:val="000C2797"/>
    <w:rsid w:val="000C32A2"/>
    <w:rsid w:val="000C3415"/>
    <w:rsid w:val="000C413E"/>
    <w:rsid w:val="000C43C8"/>
    <w:rsid w:val="000C446E"/>
    <w:rsid w:val="000D1110"/>
    <w:rsid w:val="000D4350"/>
    <w:rsid w:val="000D4776"/>
    <w:rsid w:val="000E0D07"/>
    <w:rsid w:val="000E34E5"/>
    <w:rsid w:val="000F210B"/>
    <w:rsid w:val="000F2BF7"/>
    <w:rsid w:val="000F50A7"/>
    <w:rsid w:val="000F5D54"/>
    <w:rsid w:val="00101732"/>
    <w:rsid w:val="00102C15"/>
    <w:rsid w:val="00103A18"/>
    <w:rsid w:val="00103F64"/>
    <w:rsid w:val="001054D3"/>
    <w:rsid w:val="00105A62"/>
    <w:rsid w:val="00110027"/>
    <w:rsid w:val="00110E19"/>
    <w:rsid w:val="00112828"/>
    <w:rsid w:val="00116577"/>
    <w:rsid w:val="001219CE"/>
    <w:rsid w:val="001248BB"/>
    <w:rsid w:val="001259FC"/>
    <w:rsid w:val="00130FC6"/>
    <w:rsid w:val="0013235F"/>
    <w:rsid w:val="00136B3E"/>
    <w:rsid w:val="00140033"/>
    <w:rsid w:val="00143C62"/>
    <w:rsid w:val="00145B7D"/>
    <w:rsid w:val="00145B90"/>
    <w:rsid w:val="001471A2"/>
    <w:rsid w:val="00147CEF"/>
    <w:rsid w:val="00152890"/>
    <w:rsid w:val="00153FDA"/>
    <w:rsid w:val="00155F40"/>
    <w:rsid w:val="001602CA"/>
    <w:rsid w:val="00162541"/>
    <w:rsid w:val="00164B52"/>
    <w:rsid w:val="00166B2D"/>
    <w:rsid w:val="00170DA1"/>
    <w:rsid w:val="00174091"/>
    <w:rsid w:val="00177269"/>
    <w:rsid w:val="00180BB4"/>
    <w:rsid w:val="00180DF6"/>
    <w:rsid w:val="00181454"/>
    <w:rsid w:val="00183AA0"/>
    <w:rsid w:val="00184128"/>
    <w:rsid w:val="001846FF"/>
    <w:rsid w:val="0019165F"/>
    <w:rsid w:val="001970C6"/>
    <w:rsid w:val="001A4078"/>
    <w:rsid w:val="001B0A5D"/>
    <w:rsid w:val="001B1DAA"/>
    <w:rsid w:val="001B21A3"/>
    <w:rsid w:val="001B461A"/>
    <w:rsid w:val="001B564E"/>
    <w:rsid w:val="001B6044"/>
    <w:rsid w:val="001B618D"/>
    <w:rsid w:val="001B70AD"/>
    <w:rsid w:val="001C13AF"/>
    <w:rsid w:val="001C6A74"/>
    <w:rsid w:val="001D4481"/>
    <w:rsid w:val="001D4945"/>
    <w:rsid w:val="001D5E0B"/>
    <w:rsid w:val="001E1397"/>
    <w:rsid w:val="001E2981"/>
    <w:rsid w:val="001E54C3"/>
    <w:rsid w:val="001F0A1F"/>
    <w:rsid w:val="001F13FF"/>
    <w:rsid w:val="001F2382"/>
    <w:rsid w:val="001F300B"/>
    <w:rsid w:val="001F3209"/>
    <w:rsid w:val="001F6BA1"/>
    <w:rsid w:val="002059F4"/>
    <w:rsid w:val="00216A7E"/>
    <w:rsid w:val="002214D2"/>
    <w:rsid w:val="00222883"/>
    <w:rsid w:val="00232496"/>
    <w:rsid w:val="002344E0"/>
    <w:rsid w:val="00235657"/>
    <w:rsid w:val="00236D10"/>
    <w:rsid w:val="00243C50"/>
    <w:rsid w:val="00246EAB"/>
    <w:rsid w:val="0025081C"/>
    <w:rsid w:val="002600FD"/>
    <w:rsid w:val="00260325"/>
    <w:rsid w:val="00261709"/>
    <w:rsid w:val="00262733"/>
    <w:rsid w:val="00263F6A"/>
    <w:rsid w:val="0026442E"/>
    <w:rsid w:val="002652B3"/>
    <w:rsid w:val="00265313"/>
    <w:rsid w:val="002726BC"/>
    <w:rsid w:val="00274190"/>
    <w:rsid w:val="00277CFB"/>
    <w:rsid w:val="0028363B"/>
    <w:rsid w:val="00285508"/>
    <w:rsid w:val="00290B11"/>
    <w:rsid w:val="00290F0D"/>
    <w:rsid w:val="0029376D"/>
    <w:rsid w:val="00295DEB"/>
    <w:rsid w:val="00297F06"/>
    <w:rsid w:val="002A3E87"/>
    <w:rsid w:val="002A4717"/>
    <w:rsid w:val="002A52CE"/>
    <w:rsid w:val="002A58B7"/>
    <w:rsid w:val="002B46A0"/>
    <w:rsid w:val="002B6A81"/>
    <w:rsid w:val="002B710F"/>
    <w:rsid w:val="002C0D14"/>
    <w:rsid w:val="002C0F88"/>
    <w:rsid w:val="002C4E1B"/>
    <w:rsid w:val="002C57BF"/>
    <w:rsid w:val="002C6957"/>
    <w:rsid w:val="002D0B0F"/>
    <w:rsid w:val="002D31EF"/>
    <w:rsid w:val="002D4D7F"/>
    <w:rsid w:val="002E1905"/>
    <w:rsid w:val="002E34AE"/>
    <w:rsid w:val="002E4178"/>
    <w:rsid w:val="002E51B4"/>
    <w:rsid w:val="002E6388"/>
    <w:rsid w:val="00300BF6"/>
    <w:rsid w:val="00302720"/>
    <w:rsid w:val="003049BA"/>
    <w:rsid w:val="00310199"/>
    <w:rsid w:val="00310FE2"/>
    <w:rsid w:val="00312BD9"/>
    <w:rsid w:val="003131D5"/>
    <w:rsid w:val="00315E71"/>
    <w:rsid w:val="0031653A"/>
    <w:rsid w:val="003169C6"/>
    <w:rsid w:val="003179F9"/>
    <w:rsid w:val="00317C21"/>
    <w:rsid w:val="003245FD"/>
    <w:rsid w:val="00334E3B"/>
    <w:rsid w:val="00336532"/>
    <w:rsid w:val="00336A47"/>
    <w:rsid w:val="003372AB"/>
    <w:rsid w:val="0034077D"/>
    <w:rsid w:val="0034415D"/>
    <w:rsid w:val="00345DAD"/>
    <w:rsid w:val="003467CD"/>
    <w:rsid w:val="00353569"/>
    <w:rsid w:val="003549F0"/>
    <w:rsid w:val="00355732"/>
    <w:rsid w:val="00357AD0"/>
    <w:rsid w:val="003605C7"/>
    <w:rsid w:val="003650F7"/>
    <w:rsid w:val="003666E7"/>
    <w:rsid w:val="00370307"/>
    <w:rsid w:val="00371AE5"/>
    <w:rsid w:val="00375466"/>
    <w:rsid w:val="003774CB"/>
    <w:rsid w:val="0039363D"/>
    <w:rsid w:val="00393C8F"/>
    <w:rsid w:val="003965B1"/>
    <w:rsid w:val="003A26B0"/>
    <w:rsid w:val="003A2FDA"/>
    <w:rsid w:val="003A5197"/>
    <w:rsid w:val="003A680E"/>
    <w:rsid w:val="003A6957"/>
    <w:rsid w:val="003B28DC"/>
    <w:rsid w:val="003B3BB2"/>
    <w:rsid w:val="003B4427"/>
    <w:rsid w:val="003B7A2F"/>
    <w:rsid w:val="003B7BE7"/>
    <w:rsid w:val="003D2347"/>
    <w:rsid w:val="003D71A6"/>
    <w:rsid w:val="003E2026"/>
    <w:rsid w:val="003F08C7"/>
    <w:rsid w:val="003F3455"/>
    <w:rsid w:val="003F737C"/>
    <w:rsid w:val="003F7754"/>
    <w:rsid w:val="00405918"/>
    <w:rsid w:val="0040702C"/>
    <w:rsid w:val="0041427D"/>
    <w:rsid w:val="004149F0"/>
    <w:rsid w:val="00433B5A"/>
    <w:rsid w:val="00434015"/>
    <w:rsid w:val="00434191"/>
    <w:rsid w:val="00434235"/>
    <w:rsid w:val="00436C87"/>
    <w:rsid w:val="00437376"/>
    <w:rsid w:val="0043777B"/>
    <w:rsid w:val="00437B73"/>
    <w:rsid w:val="00441462"/>
    <w:rsid w:val="00441F75"/>
    <w:rsid w:val="0045016E"/>
    <w:rsid w:val="004510F5"/>
    <w:rsid w:val="004515ED"/>
    <w:rsid w:val="004529A8"/>
    <w:rsid w:val="00456A2E"/>
    <w:rsid w:val="0046081A"/>
    <w:rsid w:val="00460D01"/>
    <w:rsid w:val="00462549"/>
    <w:rsid w:val="00462AF8"/>
    <w:rsid w:val="00462C83"/>
    <w:rsid w:val="00470FE0"/>
    <w:rsid w:val="004729AA"/>
    <w:rsid w:val="00472AC4"/>
    <w:rsid w:val="00473C92"/>
    <w:rsid w:val="00473EEE"/>
    <w:rsid w:val="004802B8"/>
    <w:rsid w:val="00481F37"/>
    <w:rsid w:val="004828CE"/>
    <w:rsid w:val="004834D9"/>
    <w:rsid w:val="00483968"/>
    <w:rsid w:val="004946AF"/>
    <w:rsid w:val="004953D5"/>
    <w:rsid w:val="004977C8"/>
    <w:rsid w:val="004A026C"/>
    <w:rsid w:val="004A3090"/>
    <w:rsid w:val="004A78DE"/>
    <w:rsid w:val="004B0F23"/>
    <w:rsid w:val="004B2D70"/>
    <w:rsid w:val="004B4837"/>
    <w:rsid w:val="004B7A6B"/>
    <w:rsid w:val="004C3EF5"/>
    <w:rsid w:val="004D20D7"/>
    <w:rsid w:val="004D44F8"/>
    <w:rsid w:val="004D7FEC"/>
    <w:rsid w:val="004E7C3C"/>
    <w:rsid w:val="004F116C"/>
    <w:rsid w:val="004F6E64"/>
    <w:rsid w:val="00502B4E"/>
    <w:rsid w:val="00503979"/>
    <w:rsid w:val="00503ABC"/>
    <w:rsid w:val="00505105"/>
    <w:rsid w:val="00507FD7"/>
    <w:rsid w:val="00510BE8"/>
    <w:rsid w:val="00510D79"/>
    <w:rsid w:val="00514E13"/>
    <w:rsid w:val="005201AA"/>
    <w:rsid w:val="005219B8"/>
    <w:rsid w:val="00522985"/>
    <w:rsid w:val="00522AA8"/>
    <w:rsid w:val="00525450"/>
    <w:rsid w:val="005266A9"/>
    <w:rsid w:val="00527FBA"/>
    <w:rsid w:val="0053180D"/>
    <w:rsid w:val="00532BAD"/>
    <w:rsid w:val="0053589B"/>
    <w:rsid w:val="00535E75"/>
    <w:rsid w:val="00536CCA"/>
    <w:rsid w:val="005402A6"/>
    <w:rsid w:val="00540FEB"/>
    <w:rsid w:val="0054624B"/>
    <w:rsid w:val="00550AE3"/>
    <w:rsid w:val="0055139E"/>
    <w:rsid w:val="00561DF0"/>
    <w:rsid w:val="00564571"/>
    <w:rsid w:val="00565112"/>
    <w:rsid w:val="00570242"/>
    <w:rsid w:val="00571DEE"/>
    <w:rsid w:val="00573BE8"/>
    <w:rsid w:val="00574056"/>
    <w:rsid w:val="0057707F"/>
    <w:rsid w:val="00577B1A"/>
    <w:rsid w:val="00580548"/>
    <w:rsid w:val="00584F13"/>
    <w:rsid w:val="00590AA7"/>
    <w:rsid w:val="0059122A"/>
    <w:rsid w:val="005931EC"/>
    <w:rsid w:val="005948EF"/>
    <w:rsid w:val="0059541F"/>
    <w:rsid w:val="005A0581"/>
    <w:rsid w:val="005A67F9"/>
    <w:rsid w:val="005B2933"/>
    <w:rsid w:val="005B7DF3"/>
    <w:rsid w:val="005C067E"/>
    <w:rsid w:val="005D1D52"/>
    <w:rsid w:val="005D3437"/>
    <w:rsid w:val="005D4FFB"/>
    <w:rsid w:val="005E001C"/>
    <w:rsid w:val="005E0EAD"/>
    <w:rsid w:val="005E3ED0"/>
    <w:rsid w:val="005F1F11"/>
    <w:rsid w:val="005F24EA"/>
    <w:rsid w:val="005F5802"/>
    <w:rsid w:val="0060106B"/>
    <w:rsid w:val="0060507A"/>
    <w:rsid w:val="006073EE"/>
    <w:rsid w:val="00610DFB"/>
    <w:rsid w:val="006146F5"/>
    <w:rsid w:val="00614DC6"/>
    <w:rsid w:val="00617C71"/>
    <w:rsid w:val="0062315E"/>
    <w:rsid w:val="00623C51"/>
    <w:rsid w:val="006322D0"/>
    <w:rsid w:val="00632EC1"/>
    <w:rsid w:val="00634C67"/>
    <w:rsid w:val="00636E6F"/>
    <w:rsid w:val="0064508D"/>
    <w:rsid w:val="0064555B"/>
    <w:rsid w:val="00646896"/>
    <w:rsid w:val="00651318"/>
    <w:rsid w:val="00654692"/>
    <w:rsid w:val="006546C8"/>
    <w:rsid w:val="006550D6"/>
    <w:rsid w:val="00655578"/>
    <w:rsid w:val="006631CD"/>
    <w:rsid w:val="00663A3B"/>
    <w:rsid w:val="0066416E"/>
    <w:rsid w:val="006662FD"/>
    <w:rsid w:val="00667E16"/>
    <w:rsid w:val="00674023"/>
    <w:rsid w:val="006747BD"/>
    <w:rsid w:val="00676E5B"/>
    <w:rsid w:val="006770C5"/>
    <w:rsid w:val="00677B50"/>
    <w:rsid w:val="00680F07"/>
    <w:rsid w:val="00681FFB"/>
    <w:rsid w:val="00682DD9"/>
    <w:rsid w:val="00683B2E"/>
    <w:rsid w:val="00683CC1"/>
    <w:rsid w:val="006848AB"/>
    <w:rsid w:val="00687E30"/>
    <w:rsid w:val="006909A4"/>
    <w:rsid w:val="00692340"/>
    <w:rsid w:val="00692AD9"/>
    <w:rsid w:val="00692FCD"/>
    <w:rsid w:val="00697AC3"/>
    <w:rsid w:val="006A3E9C"/>
    <w:rsid w:val="006A5DD2"/>
    <w:rsid w:val="006B129E"/>
    <w:rsid w:val="006B2CCD"/>
    <w:rsid w:val="006B38A4"/>
    <w:rsid w:val="006C0D52"/>
    <w:rsid w:val="006C2607"/>
    <w:rsid w:val="006C32F4"/>
    <w:rsid w:val="006D066B"/>
    <w:rsid w:val="006D3D6D"/>
    <w:rsid w:val="006D407F"/>
    <w:rsid w:val="006D571E"/>
    <w:rsid w:val="006D730E"/>
    <w:rsid w:val="006E5444"/>
    <w:rsid w:val="006E5A08"/>
    <w:rsid w:val="006E6FF8"/>
    <w:rsid w:val="006F2FCF"/>
    <w:rsid w:val="006F65F4"/>
    <w:rsid w:val="006F7004"/>
    <w:rsid w:val="006F796B"/>
    <w:rsid w:val="00713DB5"/>
    <w:rsid w:val="00717B4C"/>
    <w:rsid w:val="00720026"/>
    <w:rsid w:val="007218D9"/>
    <w:rsid w:val="00722024"/>
    <w:rsid w:val="0072775E"/>
    <w:rsid w:val="00731B6F"/>
    <w:rsid w:val="00734055"/>
    <w:rsid w:val="00740936"/>
    <w:rsid w:val="00740BEA"/>
    <w:rsid w:val="007435DC"/>
    <w:rsid w:val="00744304"/>
    <w:rsid w:val="00745972"/>
    <w:rsid w:val="00747836"/>
    <w:rsid w:val="007501CF"/>
    <w:rsid w:val="007502F4"/>
    <w:rsid w:val="00752708"/>
    <w:rsid w:val="007540FB"/>
    <w:rsid w:val="007541AE"/>
    <w:rsid w:val="00754730"/>
    <w:rsid w:val="00755782"/>
    <w:rsid w:val="00756727"/>
    <w:rsid w:val="00757573"/>
    <w:rsid w:val="007624C4"/>
    <w:rsid w:val="00762CC6"/>
    <w:rsid w:val="00762D8C"/>
    <w:rsid w:val="00766EA6"/>
    <w:rsid w:val="00774A43"/>
    <w:rsid w:val="00775BA8"/>
    <w:rsid w:val="00783E72"/>
    <w:rsid w:val="00783F8B"/>
    <w:rsid w:val="00785D4B"/>
    <w:rsid w:val="00796751"/>
    <w:rsid w:val="007A305D"/>
    <w:rsid w:val="007A437D"/>
    <w:rsid w:val="007B0F6F"/>
    <w:rsid w:val="007B3E53"/>
    <w:rsid w:val="007B4D40"/>
    <w:rsid w:val="007B4D98"/>
    <w:rsid w:val="007B7302"/>
    <w:rsid w:val="007B737D"/>
    <w:rsid w:val="007C2B6C"/>
    <w:rsid w:val="007C2B92"/>
    <w:rsid w:val="007C454B"/>
    <w:rsid w:val="007C5321"/>
    <w:rsid w:val="007C617B"/>
    <w:rsid w:val="007F37CF"/>
    <w:rsid w:val="007F4ABA"/>
    <w:rsid w:val="007F6D98"/>
    <w:rsid w:val="00806356"/>
    <w:rsid w:val="00811A37"/>
    <w:rsid w:val="008120D0"/>
    <w:rsid w:val="0081553B"/>
    <w:rsid w:val="008167FA"/>
    <w:rsid w:val="00816A97"/>
    <w:rsid w:val="008200A2"/>
    <w:rsid w:val="008308B9"/>
    <w:rsid w:val="00840E2E"/>
    <w:rsid w:val="008437E9"/>
    <w:rsid w:val="008448FA"/>
    <w:rsid w:val="008508A6"/>
    <w:rsid w:val="00850F99"/>
    <w:rsid w:val="0085148E"/>
    <w:rsid w:val="00851E93"/>
    <w:rsid w:val="00852BD5"/>
    <w:rsid w:val="00855B1A"/>
    <w:rsid w:val="00856FFD"/>
    <w:rsid w:val="00861AA6"/>
    <w:rsid w:val="00863DE2"/>
    <w:rsid w:val="00864036"/>
    <w:rsid w:val="008663D2"/>
    <w:rsid w:val="00870FB3"/>
    <w:rsid w:val="00871BA2"/>
    <w:rsid w:val="00872DB5"/>
    <w:rsid w:val="0087347D"/>
    <w:rsid w:val="008774BA"/>
    <w:rsid w:val="0088389C"/>
    <w:rsid w:val="008947F3"/>
    <w:rsid w:val="00894BC5"/>
    <w:rsid w:val="008A1753"/>
    <w:rsid w:val="008A41B1"/>
    <w:rsid w:val="008A75E4"/>
    <w:rsid w:val="008B3724"/>
    <w:rsid w:val="008C0BE9"/>
    <w:rsid w:val="008C0C6C"/>
    <w:rsid w:val="008C17CF"/>
    <w:rsid w:val="008C181A"/>
    <w:rsid w:val="008C25F6"/>
    <w:rsid w:val="008C350F"/>
    <w:rsid w:val="008C3F6E"/>
    <w:rsid w:val="008D1EB4"/>
    <w:rsid w:val="008D3EF3"/>
    <w:rsid w:val="008D4490"/>
    <w:rsid w:val="008E04B8"/>
    <w:rsid w:val="008E1C45"/>
    <w:rsid w:val="008E239D"/>
    <w:rsid w:val="008E2F90"/>
    <w:rsid w:val="008E4D64"/>
    <w:rsid w:val="008E6F4B"/>
    <w:rsid w:val="008F063A"/>
    <w:rsid w:val="008F49AB"/>
    <w:rsid w:val="008F59CA"/>
    <w:rsid w:val="008F6CA7"/>
    <w:rsid w:val="008F7887"/>
    <w:rsid w:val="008F79BD"/>
    <w:rsid w:val="0090138B"/>
    <w:rsid w:val="009022FA"/>
    <w:rsid w:val="0090303E"/>
    <w:rsid w:val="009039CC"/>
    <w:rsid w:val="00904553"/>
    <w:rsid w:val="00905ACD"/>
    <w:rsid w:val="00907BCF"/>
    <w:rsid w:val="00910E76"/>
    <w:rsid w:val="00912556"/>
    <w:rsid w:val="00915FC1"/>
    <w:rsid w:val="00922BD3"/>
    <w:rsid w:val="00923316"/>
    <w:rsid w:val="009301E2"/>
    <w:rsid w:val="00930985"/>
    <w:rsid w:val="00935038"/>
    <w:rsid w:val="00936260"/>
    <w:rsid w:val="00937A26"/>
    <w:rsid w:val="009427E3"/>
    <w:rsid w:val="009435EC"/>
    <w:rsid w:val="00943BFA"/>
    <w:rsid w:val="009569B3"/>
    <w:rsid w:val="00957894"/>
    <w:rsid w:val="009607EC"/>
    <w:rsid w:val="00965D8C"/>
    <w:rsid w:val="009711CC"/>
    <w:rsid w:val="00971E69"/>
    <w:rsid w:val="009724A1"/>
    <w:rsid w:val="009728A6"/>
    <w:rsid w:val="00972A38"/>
    <w:rsid w:val="00973D0D"/>
    <w:rsid w:val="00974A43"/>
    <w:rsid w:val="00976048"/>
    <w:rsid w:val="009770F7"/>
    <w:rsid w:val="00980D83"/>
    <w:rsid w:val="00981887"/>
    <w:rsid w:val="009819CE"/>
    <w:rsid w:val="009938A6"/>
    <w:rsid w:val="00993AAB"/>
    <w:rsid w:val="00996573"/>
    <w:rsid w:val="00997845"/>
    <w:rsid w:val="009A15F7"/>
    <w:rsid w:val="009A4C42"/>
    <w:rsid w:val="009B3A57"/>
    <w:rsid w:val="009B5B13"/>
    <w:rsid w:val="009C45C4"/>
    <w:rsid w:val="009C4A45"/>
    <w:rsid w:val="009C7C99"/>
    <w:rsid w:val="009D0226"/>
    <w:rsid w:val="009D21AA"/>
    <w:rsid w:val="009D59CB"/>
    <w:rsid w:val="009D5EDE"/>
    <w:rsid w:val="009D6A80"/>
    <w:rsid w:val="009E100C"/>
    <w:rsid w:val="009E1511"/>
    <w:rsid w:val="009E176D"/>
    <w:rsid w:val="009E45F1"/>
    <w:rsid w:val="009E52CF"/>
    <w:rsid w:val="009F584E"/>
    <w:rsid w:val="009F6B68"/>
    <w:rsid w:val="00A002F4"/>
    <w:rsid w:val="00A0078A"/>
    <w:rsid w:val="00A036E1"/>
    <w:rsid w:val="00A046E6"/>
    <w:rsid w:val="00A07C2E"/>
    <w:rsid w:val="00A15869"/>
    <w:rsid w:val="00A17BC4"/>
    <w:rsid w:val="00A26960"/>
    <w:rsid w:val="00A27F90"/>
    <w:rsid w:val="00A31715"/>
    <w:rsid w:val="00A41A65"/>
    <w:rsid w:val="00A46ACF"/>
    <w:rsid w:val="00A54105"/>
    <w:rsid w:val="00A5602E"/>
    <w:rsid w:val="00A646D1"/>
    <w:rsid w:val="00A71FD2"/>
    <w:rsid w:val="00A756D6"/>
    <w:rsid w:val="00A80B63"/>
    <w:rsid w:val="00A85A65"/>
    <w:rsid w:val="00A85D40"/>
    <w:rsid w:val="00A86908"/>
    <w:rsid w:val="00A92945"/>
    <w:rsid w:val="00A95F7D"/>
    <w:rsid w:val="00AA37D1"/>
    <w:rsid w:val="00AA3FA6"/>
    <w:rsid w:val="00AB5CDB"/>
    <w:rsid w:val="00AB5D60"/>
    <w:rsid w:val="00AB698E"/>
    <w:rsid w:val="00AB7156"/>
    <w:rsid w:val="00AC0C27"/>
    <w:rsid w:val="00AD0731"/>
    <w:rsid w:val="00AD54D7"/>
    <w:rsid w:val="00AD6A5B"/>
    <w:rsid w:val="00AF325A"/>
    <w:rsid w:val="00AF5939"/>
    <w:rsid w:val="00AF5CE9"/>
    <w:rsid w:val="00AF6866"/>
    <w:rsid w:val="00B00029"/>
    <w:rsid w:val="00B01304"/>
    <w:rsid w:val="00B03AF6"/>
    <w:rsid w:val="00B041C9"/>
    <w:rsid w:val="00B056AE"/>
    <w:rsid w:val="00B06328"/>
    <w:rsid w:val="00B13352"/>
    <w:rsid w:val="00B16898"/>
    <w:rsid w:val="00B1717D"/>
    <w:rsid w:val="00B172A3"/>
    <w:rsid w:val="00B21572"/>
    <w:rsid w:val="00B23F84"/>
    <w:rsid w:val="00B26C8F"/>
    <w:rsid w:val="00B27234"/>
    <w:rsid w:val="00B27DFF"/>
    <w:rsid w:val="00B34182"/>
    <w:rsid w:val="00B35C61"/>
    <w:rsid w:val="00B40C84"/>
    <w:rsid w:val="00B441D4"/>
    <w:rsid w:val="00B44DBB"/>
    <w:rsid w:val="00B52F6A"/>
    <w:rsid w:val="00B61F07"/>
    <w:rsid w:val="00B717DD"/>
    <w:rsid w:val="00B7255B"/>
    <w:rsid w:val="00B747FF"/>
    <w:rsid w:val="00B77F79"/>
    <w:rsid w:val="00B80483"/>
    <w:rsid w:val="00B82BF5"/>
    <w:rsid w:val="00B83E76"/>
    <w:rsid w:val="00B92336"/>
    <w:rsid w:val="00B92D3B"/>
    <w:rsid w:val="00B92D8A"/>
    <w:rsid w:val="00B94428"/>
    <w:rsid w:val="00BA0F7B"/>
    <w:rsid w:val="00BA6F7C"/>
    <w:rsid w:val="00BB1E1C"/>
    <w:rsid w:val="00BB7A1B"/>
    <w:rsid w:val="00BC0900"/>
    <w:rsid w:val="00BC1B4F"/>
    <w:rsid w:val="00BC2C6F"/>
    <w:rsid w:val="00BC5936"/>
    <w:rsid w:val="00BC60EF"/>
    <w:rsid w:val="00BC6203"/>
    <w:rsid w:val="00BC6526"/>
    <w:rsid w:val="00BC7513"/>
    <w:rsid w:val="00BC7B24"/>
    <w:rsid w:val="00BD049D"/>
    <w:rsid w:val="00BD21B3"/>
    <w:rsid w:val="00BD25C8"/>
    <w:rsid w:val="00BD2A5C"/>
    <w:rsid w:val="00BD3D30"/>
    <w:rsid w:val="00BD3F6A"/>
    <w:rsid w:val="00BD611F"/>
    <w:rsid w:val="00BE09E7"/>
    <w:rsid w:val="00BE508B"/>
    <w:rsid w:val="00BE6ED8"/>
    <w:rsid w:val="00BF23E7"/>
    <w:rsid w:val="00BF4B52"/>
    <w:rsid w:val="00BF708C"/>
    <w:rsid w:val="00BF7C13"/>
    <w:rsid w:val="00C04B6C"/>
    <w:rsid w:val="00C04C70"/>
    <w:rsid w:val="00C05A85"/>
    <w:rsid w:val="00C104B3"/>
    <w:rsid w:val="00C1197C"/>
    <w:rsid w:val="00C15925"/>
    <w:rsid w:val="00C176BD"/>
    <w:rsid w:val="00C22092"/>
    <w:rsid w:val="00C22425"/>
    <w:rsid w:val="00C31B09"/>
    <w:rsid w:val="00C33F14"/>
    <w:rsid w:val="00C3464E"/>
    <w:rsid w:val="00C3784E"/>
    <w:rsid w:val="00C40C26"/>
    <w:rsid w:val="00C41F0B"/>
    <w:rsid w:val="00C437D5"/>
    <w:rsid w:val="00C47138"/>
    <w:rsid w:val="00C50D52"/>
    <w:rsid w:val="00C513D6"/>
    <w:rsid w:val="00C53D76"/>
    <w:rsid w:val="00C546CA"/>
    <w:rsid w:val="00C61DC7"/>
    <w:rsid w:val="00C63ECA"/>
    <w:rsid w:val="00C657BF"/>
    <w:rsid w:val="00C702C3"/>
    <w:rsid w:val="00C72DCC"/>
    <w:rsid w:val="00C8041F"/>
    <w:rsid w:val="00C82231"/>
    <w:rsid w:val="00C83904"/>
    <w:rsid w:val="00C865D9"/>
    <w:rsid w:val="00C902B0"/>
    <w:rsid w:val="00C92642"/>
    <w:rsid w:val="00C9346D"/>
    <w:rsid w:val="00C97E56"/>
    <w:rsid w:val="00CA2F5F"/>
    <w:rsid w:val="00CB0116"/>
    <w:rsid w:val="00CB1872"/>
    <w:rsid w:val="00CB1BC4"/>
    <w:rsid w:val="00CB5BC6"/>
    <w:rsid w:val="00CC35DF"/>
    <w:rsid w:val="00CC3C36"/>
    <w:rsid w:val="00CC6E33"/>
    <w:rsid w:val="00CC7A38"/>
    <w:rsid w:val="00CE2A66"/>
    <w:rsid w:val="00CE57A8"/>
    <w:rsid w:val="00CF1F76"/>
    <w:rsid w:val="00CF3AA7"/>
    <w:rsid w:val="00CF44AC"/>
    <w:rsid w:val="00CF6DFF"/>
    <w:rsid w:val="00CF7C30"/>
    <w:rsid w:val="00D00D77"/>
    <w:rsid w:val="00D071AD"/>
    <w:rsid w:val="00D109B2"/>
    <w:rsid w:val="00D13F2E"/>
    <w:rsid w:val="00D22968"/>
    <w:rsid w:val="00D30451"/>
    <w:rsid w:val="00D349E7"/>
    <w:rsid w:val="00D35829"/>
    <w:rsid w:val="00D3753E"/>
    <w:rsid w:val="00D4020F"/>
    <w:rsid w:val="00D411D0"/>
    <w:rsid w:val="00D43AD2"/>
    <w:rsid w:val="00D43BD9"/>
    <w:rsid w:val="00D44C66"/>
    <w:rsid w:val="00D47E8B"/>
    <w:rsid w:val="00D50D06"/>
    <w:rsid w:val="00D5159A"/>
    <w:rsid w:val="00D518CB"/>
    <w:rsid w:val="00D55DD7"/>
    <w:rsid w:val="00D60127"/>
    <w:rsid w:val="00D63F74"/>
    <w:rsid w:val="00D65D24"/>
    <w:rsid w:val="00D679FE"/>
    <w:rsid w:val="00D707DA"/>
    <w:rsid w:val="00D71174"/>
    <w:rsid w:val="00D732FD"/>
    <w:rsid w:val="00D77252"/>
    <w:rsid w:val="00D80033"/>
    <w:rsid w:val="00D817AE"/>
    <w:rsid w:val="00D9307D"/>
    <w:rsid w:val="00D963AD"/>
    <w:rsid w:val="00DA0A14"/>
    <w:rsid w:val="00DA1D7E"/>
    <w:rsid w:val="00DA2DC1"/>
    <w:rsid w:val="00DA3006"/>
    <w:rsid w:val="00DA3FA2"/>
    <w:rsid w:val="00DA4498"/>
    <w:rsid w:val="00DA5667"/>
    <w:rsid w:val="00DA605E"/>
    <w:rsid w:val="00DA61DB"/>
    <w:rsid w:val="00DA689A"/>
    <w:rsid w:val="00DA6D19"/>
    <w:rsid w:val="00DB0348"/>
    <w:rsid w:val="00DB12C8"/>
    <w:rsid w:val="00DB38F4"/>
    <w:rsid w:val="00DB4EF8"/>
    <w:rsid w:val="00DB7C10"/>
    <w:rsid w:val="00DC79DF"/>
    <w:rsid w:val="00DD00AE"/>
    <w:rsid w:val="00DD0F4D"/>
    <w:rsid w:val="00DD5FE1"/>
    <w:rsid w:val="00DE0D83"/>
    <w:rsid w:val="00DF0AA7"/>
    <w:rsid w:val="00DF27D9"/>
    <w:rsid w:val="00DF5B90"/>
    <w:rsid w:val="00DF5E20"/>
    <w:rsid w:val="00E001C9"/>
    <w:rsid w:val="00E04C14"/>
    <w:rsid w:val="00E076C0"/>
    <w:rsid w:val="00E1587B"/>
    <w:rsid w:val="00E16F48"/>
    <w:rsid w:val="00E21687"/>
    <w:rsid w:val="00E324D4"/>
    <w:rsid w:val="00E35C7B"/>
    <w:rsid w:val="00E379C1"/>
    <w:rsid w:val="00E4290B"/>
    <w:rsid w:val="00E43AC1"/>
    <w:rsid w:val="00E45B4E"/>
    <w:rsid w:val="00E50DB6"/>
    <w:rsid w:val="00E50E2A"/>
    <w:rsid w:val="00E52C78"/>
    <w:rsid w:val="00E52F64"/>
    <w:rsid w:val="00E53F44"/>
    <w:rsid w:val="00E54625"/>
    <w:rsid w:val="00E5616C"/>
    <w:rsid w:val="00E6567A"/>
    <w:rsid w:val="00E73F5B"/>
    <w:rsid w:val="00E7470F"/>
    <w:rsid w:val="00E758BE"/>
    <w:rsid w:val="00E75CB6"/>
    <w:rsid w:val="00E81381"/>
    <w:rsid w:val="00E83E33"/>
    <w:rsid w:val="00E87578"/>
    <w:rsid w:val="00E9070A"/>
    <w:rsid w:val="00E95AEF"/>
    <w:rsid w:val="00E96515"/>
    <w:rsid w:val="00EA5685"/>
    <w:rsid w:val="00EA6B96"/>
    <w:rsid w:val="00EB77A5"/>
    <w:rsid w:val="00EC2F6A"/>
    <w:rsid w:val="00EC3622"/>
    <w:rsid w:val="00EC4961"/>
    <w:rsid w:val="00EE0764"/>
    <w:rsid w:val="00EE2605"/>
    <w:rsid w:val="00EE46BA"/>
    <w:rsid w:val="00EE6C01"/>
    <w:rsid w:val="00EE6EE4"/>
    <w:rsid w:val="00EF0782"/>
    <w:rsid w:val="00EF21AC"/>
    <w:rsid w:val="00EF3398"/>
    <w:rsid w:val="00EF4162"/>
    <w:rsid w:val="00F01A04"/>
    <w:rsid w:val="00F0610F"/>
    <w:rsid w:val="00F06221"/>
    <w:rsid w:val="00F07090"/>
    <w:rsid w:val="00F17FBE"/>
    <w:rsid w:val="00F34172"/>
    <w:rsid w:val="00F35352"/>
    <w:rsid w:val="00F43F91"/>
    <w:rsid w:val="00F514E1"/>
    <w:rsid w:val="00F53C05"/>
    <w:rsid w:val="00F57963"/>
    <w:rsid w:val="00F607EA"/>
    <w:rsid w:val="00F61849"/>
    <w:rsid w:val="00F72434"/>
    <w:rsid w:val="00F75181"/>
    <w:rsid w:val="00F75CE5"/>
    <w:rsid w:val="00F82C24"/>
    <w:rsid w:val="00F83E89"/>
    <w:rsid w:val="00F85923"/>
    <w:rsid w:val="00F87531"/>
    <w:rsid w:val="00F875F1"/>
    <w:rsid w:val="00F90AD4"/>
    <w:rsid w:val="00F914C1"/>
    <w:rsid w:val="00F96011"/>
    <w:rsid w:val="00F9643A"/>
    <w:rsid w:val="00FA0606"/>
    <w:rsid w:val="00FA423A"/>
    <w:rsid w:val="00FA6054"/>
    <w:rsid w:val="00FB031E"/>
    <w:rsid w:val="00FB0A5A"/>
    <w:rsid w:val="00FB1ECA"/>
    <w:rsid w:val="00FB2331"/>
    <w:rsid w:val="00FB26F2"/>
    <w:rsid w:val="00FB2A4C"/>
    <w:rsid w:val="00FB2AD4"/>
    <w:rsid w:val="00FB3A62"/>
    <w:rsid w:val="00FB4461"/>
    <w:rsid w:val="00FC2381"/>
    <w:rsid w:val="00FC262C"/>
    <w:rsid w:val="00FC41F5"/>
    <w:rsid w:val="00FC6054"/>
    <w:rsid w:val="00FC6CF0"/>
    <w:rsid w:val="00FD020A"/>
    <w:rsid w:val="00FD0CF2"/>
    <w:rsid w:val="00FD1007"/>
    <w:rsid w:val="00FD1732"/>
    <w:rsid w:val="00FD4D1E"/>
    <w:rsid w:val="00FE18E5"/>
    <w:rsid w:val="00FE30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9F624"/>
  <w15:docId w15:val="{95E82CA0-2589-445B-92FE-4C5B4FE8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581"/>
  </w:style>
  <w:style w:type="paragraph" w:styleId="1">
    <w:name w:val="heading 1"/>
    <w:basedOn w:val="a"/>
    <w:next w:val="a"/>
    <w:link w:val="10"/>
    <w:uiPriority w:val="9"/>
    <w:qFormat/>
    <w:rsid w:val="008C0C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17B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17B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67E1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9">
    <w:name w:val="heading 9"/>
    <w:basedOn w:val="a"/>
    <w:next w:val="a"/>
    <w:link w:val="90"/>
    <w:uiPriority w:val="9"/>
    <w:semiHidden/>
    <w:unhideWhenUsed/>
    <w:qFormat/>
    <w:rsid w:val="003D71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2945"/>
    <w:pPr>
      <w:ind w:left="720"/>
      <w:contextualSpacing/>
    </w:pPr>
    <w:rPr>
      <w:lang w:val="be-BY"/>
    </w:rPr>
  </w:style>
  <w:style w:type="paragraph" w:styleId="a4">
    <w:name w:val="header"/>
    <w:basedOn w:val="a"/>
    <w:link w:val="a5"/>
    <w:uiPriority w:val="99"/>
    <w:unhideWhenUsed/>
    <w:rsid w:val="00EC49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4961"/>
  </w:style>
  <w:style w:type="paragraph" w:styleId="a6">
    <w:name w:val="footer"/>
    <w:basedOn w:val="a"/>
    <w:link w:val="a7"/>
    <w:uiPriority w:val="99"/>
    <w:unhideWhenUsed/>
    <w:rsid w:val="00EC49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4961"/>
  </w:style>
  <w:style w:type="character" w:styleId="a8">
    <w:name w:val="Hyperlink"/>
    <w:basedOn w:val="a0"/>
    <w:uiPriority w:val="99"/>
    <w:unhideWhenUsed/>
    <w:rsid w:val="00483968"/>
    <w:rPr>
      <w:color w:val="0000FF" w:themeColor="hyperlink"/>
      <w:u w:val="single"/>
    </w:rPr>
  </w:style>
  <w:style w:type="table" w:styleId="a9">
    <w:name w:val="Table Grid"/>
    <w:basedOn w:val="a1"/>
    <w:uiPriority w:val="59"/>
    <w:rsid w:val="00F43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0C32A2"/>
    <w:rPr>
      <w:rFonts w:ascii="Times New Roman" w:hAnsi="Times New Roman" w:cs="Times New Roman" w:hint="default"/>
      <w:b/>
      <w:bCs/>
      <w:sz w:val="16"/>
      <w:szCs w:val="16"/>
    </w:rPr>
  </w:style>
  <w:style w:type="character" w:customStyle="1" w:styleId="10">
    <w:name w:val="Заголовок 1 Знак"/>
    <w:basedOn w:val="a0"/>
    <w:link w:val="1"/>
    <w:uiPriority w:val="9"/>
    <w:rsid w:val="008C0C6C"/>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8C0C6C"/>
    <w:pPr>
      <w:outlineLvl w:val="9"/>
    </w:pPr>
    <w:rPr>
      <w:lang w:eastAsia="ru-RU"/>
    </w:rPr>
  </w:style>
  <w:style w:type="paragraph" w:styleId="ab">
    <w:name w:val="Balloon Text"/>
    <w:basedOn w:val="a"/>
    <w:link w:val="ac"/>
    <w:uiPriority w:val="99"/>
    <w:semiHidden/>
    <w:unhideWhenUsed/>
    <w:rsid w:val="008C0C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0C6C"/>
    <w:rPr>
      <w:rFonts w:ascii="Tahoma" w:hAnsi="Tahoma" w:cs="Tahoma"/>
      <w:sz w:val="16"/>
      <w:szCs w:val="16"/>
    </w:rPr>
  </w:style>
  <w:style w:type="paragraph" w:customStyle="1" w:styleId="Style6">
    <w:name w:val="Style6"/>
    <w:basedOn w:val="a"/>
    <w:uiPriority w:val="99"/>
    <w:rsid w:val="00510D79"/>
    <w:pPr>
      <w:widowControl w:val="0"/>
      <w:autoSpaceDE w:val="0"/>
      <w:autoSpaceDN w:val="0"/>
      <w:adjustRightInd w:val="0"/>
      <w:spacing w:after="0" w:line="187" w:lineRule="exact"/>
      <w:jc w:val="both"/>
    </w:pPr>
    <w:rPr>
      <w:rFonts w:ascii="Times New Roman" w:eastAsia="Times New Roman" w:hAnsi="Times New Roman" w:cs="Times New Roman"/>
      <w:sz w:val="24"/>
      <w:szCs w:val="24"/>
      <w:lang w:eastAsia="ru-RU"/>
    </w:rPr>
  </w:style>
  <w:style w:type="character" w:customStyle="1" w:styleId="apple-style-span">
    <w:name w:val="apple-style-span"/>
    <w:rsid w:val="00D518CB"/>
    <w:rPr>
      <w:rFonts w:cs="Times New Roman"/>
    </w:rPr>
  </w:style>
  <w:style w:type="character" w:customStyle="1" w:styleId="number">
    <w:name w:val="number"/>
    <w:basedOn w:val="a0"/>
    <w:rsid w:val="00D518CB"/>
  </w:style>
  <w:style w:type="character" w:styleId="ad">
    <w:name w:val="Strong"/>
    <w:uiPriority w:val="22"/>
    <w:qFormat/>
    <w:rsid w:val="00D518CB"/>
    <w:rPr>
      <w:b/>
      <w:bCs/>
    </w:rPr>
  </w:style>
  <w:style w:type="paragraph" w:customStyle="1" w:styleId="Style1">
    <w:name w:val="Style1"/>
    <w:basedOn w:val="a"/>
    <w:uiPriority w:val="99"/>
    <w:rsid w:val="00EF4162"/>
    <w:pPr>
      <w:widowControl w:val="0"/>
      <w:autoSpaceDE w:val="0"/>
      <w:autoSpaceDN w:val="0"/>
      <w:adjustRightInd w:val="0"/>
      <w:spacing w:after="0" w:line="260" w:lineRule="exact"/>
      <w:ind w:firstLine="278"/>
      <w:jc w:val="both"/>
    </w:pPr>
    <w:rPr>
      <w:rFonts w:ascii="Bookman Old Style" w:eastAsia="Times New Roman" w:hAnsi="Bookman Old Style" w:cs="Times New Roman"/>
      <w:sz w:val="24"/>
      <w:szCs w:val="24"/>
      <w:lang w:eastAsia="ru-RU"/>
    </w:rPr>
  </w:style>
  <w:style w:type="paragraph" w:customStyle="1" w:styleId="Style2">
    <w:name w:val="Style2"/>
    <w:basedOn w:val="a"/>
    <w:uiPriority w:val="99"/>
    <w:rsid w:val="00EF4162"/>
    <w:pPr>
      <w:widowControl w:val="0"/>
      <w:autoSpaceDE w:val="0"/>
      <w:autoSpaceDN w:val="0"/>
      <w:adjustRightInd w:val="0"/>
      <w:spacing w:after="0" w:line="329" w:lineRule="exact"/>
      <w:ind w:firstLine="381"/>
    </w:pPr>
    <w:rPr>
      <w:rFonts w:ascii="Constantia" w:eastAsia="Times New Roman" w:hAnsi="Constantia" w:cs="Times New Roman"/>
      <w:sz w:val="24"/>
      <w:szCs w:val="24"/>
      <w:lang w:eastAsia="ru-RU"/>
    </w:rPr>
  </w:style>
  <w:style w:type="character" w:customStyle="1" w:styleId="FontStyle14">
    <w:name w:val="Font Style14"/>
    <w:uiPriority w:val="99"/>
    <w:rsid w:val="00EF4162"/>
    <w:rPr>
      <w:rFonts w:ascii="Constantia" w:hAnsi="Constantia" w:cs="Constantia"/>
      <w:b/>
      <w:bCs/>
      <w:sz w:val="18"/>
      <w:szCs w:val="18"/>
    </w:rPr>
  </w:style>
  <w:style w:type="paragraph" w:customStyle="1" w:styleId="Style4">
    <w:name w:val="Style4"/>
    <w:basedOn w:val="a"/>
    <w:uiPriority w:val="99"/>
    <w:rsid w:val="00EF4162"/>
    <w:pPr>
      <w:widowControl w:val="0"/>
      <w:autoSpaceDE w:val="0"/>
      <w:autoSpaceDN w:val="0"/>
      <w:adjustRightInd w:val="0"/>
      <w:spacing w:after="0" w:line="312" w:lineRule="exact"/>
      <w:ind w:hanging="242"/>
      <w:jc w:val="both"/>
    </w:pPr>
    <w:rPr>
      <w:rFonts w:ascii="Constantia" w:eastAsia="Times New Roman" w:hAnsi="Constantia" w:cs="Times New Roman"/>
      <w:sz w:val="24"/>
      <w:szCs w:val="24"/>
      <w:lang w:eastAsia="ru-RU"/>
    </w:rPr>
  </w:style>
  <w:style w:type="paragraph" w:customStyle="1" w:styleId="Style5">
    <w:name w:val="Style5"/>
    <w:basedOn w:val="a"/>
    <w:uiPriority w:val="99"/>
    <w:rsid w:val="00EF4162"/>
    <w:pPr>
      <w:widowControl w:val="0"/>
      <w:autoSpaceDE w:val="0"/>
      <w:autoSpaceDN w:val="0"/>
      <w:adjustRightInd w:val="0"/>
      <w:spacing w:after="0" w:line="288" w:lineRule="exact"/>
      <w:ind w:hanging="242"/>
    </w:pPr>
    <w:rPr>
      <w:rFonts w:ascii="Constantia" w:eastAsia="Times New Roman" w:hAnsi="Constantia" w:cs="Times New Roman"/>
      <w:sz w:val="24"/>
      <w:szCs w:val="24"/>
      <w:lang w:eastAsia="ru-RU"/>
    </w:rPr>
  </w:style>
  <w:style w:type="character" w:customStyle="1" w:styleId="FontStyle15">
    <w:name w:val="Font Style15"/>
    <w:uiPriority w:val="99"/>
    <w:rsid w:val="00EF4162"/>
    <w:rPr>
      <w:rFonts w:ascii="Constantia" w:hAnsi="Constantia" w:cs="Constantia"/>
      <w:sz w:val="18"/>
      <w:szCs w:val="18"/>
    </w:rPr>
  </w:style>
  <w:style w:type="paragraph" w:customStyle="1" w:styleId="Style7">
    <w:name w:val="Style7"/>
    <w:basedOn w:val="a"/>
    <w:uiPriority w:val="99"/>
    <w:rsid w:val="00EF4162"/>
    <w:pPr>
      <w:widowControl w:val="0"/>
      <w:autoSpaceDE w:val="0"/>
      <w:autoSpaceDN w:val="0"/>
      <w:adjustRightInd w:val="0"/>
      <w:spacing w:after="0" w:line="231" w:lineRule="exact"/>
      <w:ind w:hanging="221"/>
      <w:jc w:val="both"/>
    </w:pPr>
    <w:rPr>
      <w:rFonts w:ascii="Constantia" w:eastAsia="Times New Roman" w:hAnsi="Constantia" w:cs="Times New Roman"/>
      <w:sz w:val="24"/>
      <w:szCs w:val="24"/>
      <w:lang w:eastAsia="ru-RU"/>
    </w:rPr>
  </w:style>
  <w:style w:type="paragraph" w:customStyle="1" w:styleId="Style3">
    <w:name w:val="Style3"/>
    <w:basedOn w:val="a"/>
    <w:uiPriority w:val="99"/>
    <w:rsid w:val="00EF4162"/>
    <w:pPr>
      <w:widowControl w:val="0"/>
      <w:autoSpaceDE w:val="0"/>
      <w:autoSpaceDN w:val="0"/>
      <w:adjustRightInd w:val="0"/>
      <w:spacing w:after="0" w:line="241" w:lineRule="exact"/>
      <w:jc w:val="both"/>
    </w:pPr>
    <w:rPr>
      <w:rFonts w:ascii="Constantia" w:eastAsia="Times New Roman" w:hAnsi="Constantia" w:cs="Times New Roman"/>
      <w:sz w:val="24"/>
      <w:szCs w:val="24"/>
      <w:lang w:eastAsia="ru-RU"/>
    </w:rPr>
  </w:style>
  <w:style w:type="character" w:customStyle="1" w:styleId="FontStyle12">
    <w:name w:val="Font Style12"/>
    <w:uiPriority w:val="99"/>
    <w:rsid w:val="00EF4162"/>
    <w:rPr>
      <w:rFonts w:ascii="Times New Roman" w:hAnsi="Times New Roman" w:cs="Times New Roman"/>
      <w:sz w:val="24"/>
      <w:szCs w:val="24"/>
    </w:rPr>
  </w:style>
  <w:style w:type="character" w:customStyle="1" w:styleId="FontStyle13">
    <w:name w:val="Font Style13"/>
    <w:uiPriority w:val="99"/>
    <w:rsid w:val="00EF4162"/>
    <w:rPr>
      <w:rFonts w:ascii="Franklin Gothic Demi Cond" w:hAnsi="Franklin Gothic Demi Cond" w:cs="Franklin Gothic Demi Cond"/>
      <w:b/>
      <w:bCs/>
      <w:sz w:val="22"/>
      <w:szCs w:val="22"/>
    </w:rPr>
  </w:style>
  <w:style w:type="character" w:customStyle="1" w:styleId="FontStyle11">
    <w:name w:val="Font Style11"/>
    <w:uiPriority w:val="99"/>
    <w:rsid w:val="00EF4162"/>
    <w:rPr>
      <w:rFonts w:ascii="Times New Roman" w:hAnsi="Times New Roman" w:cs="Times New Roman"/>
      <w:sz w:val="20"/>
      <w:szCs w:val="20"/>
    </w:rPr>
  </w:style>
  <w:style w:type="character" w:styleId="ae">
    <w:name w:val="FollowedHyperlink"/>
    <w:basedOn w:val="a0"/>
    <w:uiPriority w:val="99"/>
    <w:semiHidden/>
    <w:unhideWhenUsed/>
    <w:rsid w:val="00E758BE"/>
    <w:rPr>
      <w:color w:val="800080" w:themeColor="followedHyperlink"/>
      <w:u w:val="single"/>
    </w:rPr>
  </w:style>
  <w:style w:type="paragraph" w:styleId="af">
    <w:name w:val="No Spacing"/>
    <w:uiPriority w:val="1"/>
    <w:qFormat/>
    <w:rsid w:val="00D77252"/>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semiHidden/>
    <w:rsid w:val="00717B4C"/>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717B4C"/>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667E16"/>
    <w:rPr>
      <w:rFonts w:asciiTheme="majorHAnsi" w:eastAsiaTheme="majorEastAsia" w:hAnsiTheme="majorHAnsi" w:cstheme="majorBidi"/>
      <w:i/>
      <w:iCs/>
      <w:color w:val="365F91" w:themeColor="accent1" w:themeShade="BF"/>
    </w:rPr>
  </w:style>
  <w:style w:type="character" w:customStyle="1" w:styleId="90">
    <w:name w:val="Заголовок 9 Знак"/>
    <w:basedOn w:val="a0"/>
    <w:link w:val="9"/>
    <w:uiPriority w:val="9"/>
    <w:semiHidden/>
    <w:rsid w:val="003D71A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733">
      <w:bodyDiv w:val="1"/>
      <w:marLeft w:val="0"/>
      <w:marRight w:val="0"/>
      <w:marTop w:val="0"/>
      <w:marBottom w:val="0"/>
      <w:divBdr>
        <w:top w:val="none" w:sz="0" w:space="0" w:color="auto"/>
        <w:left w:val="none" w:sz="0" w:space="0" w:color="auto"/>
        <w:bottom w:val="none" w:sz="0" w:space="0" w:color="auto"/>
        <w:right w:val="none" w:sz="0" w:space="0" w:color="auto"/>
      </w:divBdr>
    </w:div>
    <w:div w:id="8878918">
      <w:bodyDiv w:val="1"/>
      <w:marLeft w:val="0"/>
      <w:marRight w:val="0"/>
      <w:marTop w:val="0"/>
      <w:marBottom w:val="0"/>
      <w:divBdr>
        <w:top w:val="none" w:sz="0" w:space="0" w:color="auto"/>
        <w:left w:val="none" w:sz="0" w:space="0" w:color="auto"/>
        <w:bottom w:val="none" w:sz="0" w:space="0" w:color="auto"/>
        <w:right w:val="none" w:sz="0" w:space="0" w:color="auto"/>
      </w:divBdr>
    </w:div>
    <w:div w:id="10424532">
      <w:bodyDiv w:val="1"/>
      <w:marLeft w:val="0"/>
      <w:marRight w:val="0"/>
      <w:marTop w:val="0"/>
      <w:marBottom w:val="0"/>
      <w:divBdr>
        <w:top w:val="none" w:sz="0" w:space="0" w:color="auto"/>
        <w:left w:val="none" w:sz="0" w:space="0" w:color="auto"/>
        <w:bottom w:val="none" w:sz="0" w:space="0" w:color="auto"/>
        <w:right w:val="none" w:sz="0" w:space="0" w:color="auto"/>
      </w:divBdr>
    </w:div>
    <w:div w:id="86467519">
      <w:bodyDiv w:val="1"/>
      <w:marLeft w:val="0"/>
      <w:marRight w:val="0"/>
      <w:marTop w:val="0"/>
      <w:marBottom w:val="0"/>
      <w:divBdr>
        <w:top w:val="none" w:sz="0" w:space="0" w:color="auto"/>
        <w:left w:val="none" w:sz="0" w:space="0" w:color="auto"/>
        <w:bottom w:val="none" w:sz="0" w:space="0" w:color="auto"/>
        <w:right w:val="none" w:sz="0" w:space="0" w:color="auto"/>
      </w:divBdr>
    </w:div>
    <w:div w:id="96802270">
      <w:bodyDiv w:val="1"/>
      <w:marLeft w:val="0"/>
      <w:marRight w:val="0"/>
      <w:marTop w:val="0"/>
      <w:marBottom w:val="0"/>
      <w:divBdr>
        <w:top w:val="none" w:sz="0" w:space="0" w:color="auto"/>
        <w:left w:val="none" w:sz="0" w:space="0" w:color="auto"/>
        <w:bottom w:val="none" w:sz="0" w:space="0" w:color="auto"/>
        <w:right w:val="none" w:sz="0" w:space="0" w:color="auto"/>
      </w:divBdr>
    </w:div>
    <w:div w:id="194123254">
      <w:bodyDiv w:val="1"/>
      <w:marLeft w:val="0"/>
      <w:marRight w:val="0"/>
      <w:marTop w:val="0"/>
      <w:marBottom w:val="0"/>
      <w:divBdr>
        <w:top w:val="none" w:sz="0" w:space="0" w:color="auto"/>
        <w:left w:val="none" w:sz="0" w:space="0" w:color="auto"/>
        <w:bottom w:val="none" w:sz="0" w:space="0" w:color="auto"/>
        <w:right w:val="none" w:sz="0" w:space="0" w:color="auto"/>
      </w:divBdr>
    </w:div>
    <w:div w:id="257062227">
      <w:bodyDiv w:val="1"/>
      <w:marLeft w:val="0"/>
      <w:marRight w:val="0"/>
      <w:marTop w:val="0"/>
      <w:marBottom w:val="0"/>
      <w:divBdr>
        <w:top w:val="none" w:sz="0" w:space="0" w:color="auto"/>
        <w:left w:val="none" w:sz="0" w:space="0" w:color="auto"/>
        <w:bottom w:val="none" w:sz="0" w:space="0" w:color="auto"/>
        <w:right w:val="none" w:sz="0" w:space="0" w:color="auto"/>
      </w:divBdr>
    </w:div>
    <w:div w:id="275721733">
      <w:bodyDiv w:val="1"/>
      <w:marLeft w:val="0"/>
      <w:marRight w:val="0"/>
      <w:marTop w:val="0"/>
      <w:marBottom w:val="0"/>
      <w:divBdr>
        <w:top w:val="none" w:sz="0" w:space="0" w:color="auto"/>
        <w:left w:val="none" w:sz="0" w:space="0" w:color="auto"/>
        <w:bottom w:val="none" w:sz="0" w:space="0" w:color="auto"/>
        <w:right w:val="none" w:sz="0" w:space="0" w:color="auto"/>
      </w:divBdr>
    </w:div>
    <w:div w:id="342904922">
      <w:bodyDiv w:val="1"/>
      <w:marLeft w:val="0"/>
      <w:marRight w:val="0"/>
      <w:marTop w:val="0"/>
      <w:marBottom w:val="0"/>
      <w:divBdr>
        <w:top w:val="none" w:sz="0" w:space="0" w:color="auto"/>
        <w:left w:val="none" w:sz="0" w:space="0" w:color="auto"/>
        <w:bottom w:val="none" w:sz="0" w:space="0" w:color="auto"/>
        <w:right w:val="none" w:sz="0" w:space="0" w:color="auto"/>
      </w:divBdr>
    </w:div>
    <w:div w:id="344984936">
      <w:bodyDiv w:val="1"/>
      <w:marLeft w:val="0"/>
      <w:marRight w:val="0"/>
      <w:marTop w:val="0"/>
      <w:marBottom w:val="0"/>
      <w:divBdr>
        <w:top w:val="none" w:sz="0" w:space="0" w:color="auto"/>
        <w:left w:val="none" w:sz="0" w:space="0" w:color="auto"/>
        <w:bottom w:val="none" w:sz="0" w:space="0" w:color="auto"/>
        <w:right w:val="none" w:sz="0" w:space="0" w:color="auto"/>
      </w:divBdr>
    </w:div>
    <w:div w:id="351880420">
      <w:bodyDiv w:val="1"/>
      <w:marLeft w:val="0"/>
      <w:marRight w:val="0"/>
      <w:marTop w:val="0"/>
      <w:marBottom w:val="0"/>
      <w:divBdr>
        <w:top w:val="none" w:sz="0" w:space="0" w:color="auto"/>
        <w:left w:val="none" w:sz="0" w:space="0" w:color="auto"/>
        <w:bottom w:val="none" w:sz="0" w:space="0" w:color="auto"/>
        <w:right w:val="none" w:sz="0" w:space="0" w:color="auto"/>
      </w:divBdr>
    </w:div>
    <w:div w:id="357782317">
      <w:bodyDiv w:val="1"/>
      <w:marLeft w:val="0"/>
      <w:marRight w:val="0"/>
      <w:marTop w:val="0"/>
      <w:marBottom w:val="0"/>
      <w:divBdr>
        <w:top w:val="none" w:sz="0" w:space="0" w:color="auto"/>
        <w:left w:val="none" w:sz="0" w:space="0" w:color="auto"/>
        <w:bottom w:val="none" w:sz="0" w:space="0" w:color="auto"/>
        <w:right w:val="none" w:sz="0" w:space="0" w:color="auto"/>
      </w:divBdr>
    </w:div>
    <w:div w:id="386613462">
      <w:bodyDiv w:val="1"/>
      <w:marLeft w:val="0"/>
      <w:marRight w:val="0"/>
      <w:marTop w:val="0"/>
      <w:marBottom w:val="0"/>
      <w:divBdr>
        <w:top w:val="none" w:sz="0" w:space="0" w:color="auto"/>
        <w:left w:val="none" w:sz="0" w:space="0" w:color="auto"/>
        <w:bottom w:val="none" w:sz="0" w:space="0" w:color="auto"/>
        <w:right w:val="none" w:sz="0" w:space="0" w:color="auto"/>
      </w:divBdr>
    </w:div>
    <w:div w:id="400520883">
      <w:bodyDiv w:val="1"/>
      <w:marLeft w:val="0"/>
      <w:marRight w:val="0"/>
      <w:marTop w:val="0"/>
      <w:marBottom w:val="0"/>
      <w:divBdr>
        <w:top w:val="none" w:sz="0" w:space="0" w:color="auto"/>
        <w:left w:val="none" w:sz="0" w:space="0" w:color="auto"/>
        <w:bottom w:val="none" w:sz="0" w:space="0" w:color="auto"/>
        <w:right w:val="none" w:sz="0" w:space="0" w:color="auto"/>
      </w:divBdr>
    </w:div>
    <w:div w:id="419327127">
      <w:bodyDiv w:val="1"/>
      <w:marLeft w:val="0"/>
      <w:marRight w:val="0"/>
      <w:marTop w:val="0"/>
      <w:marBottom w:val="0"/>
      <w:divBdr>
        <w:top w:val="none" w:sz="0" w:space="0" w:color="auto"/>
        <w:left w:val="none" w:sz="0" w:space="0" w:color="auto"/>
        <w:bottom w:val="none" w:sz="0" w:space="0" w:color="auto"/>
        <w:right w:val="none" w:sz="0" w:space="0" w:color="auto"/>
      </w:divBdr>
    </w:div>
    <w:div w:id="421344612">
      <w:bodyDiv w:val="1"/>
      <w:marLeft w:val="0"/>
      <w:marRight w:val="0"/>
      <w:marTop w:val="0"/>
      <w:marBottom w:val="0"/>
      <w:divBdr>
        <w:top w:val="none" w:sz="0" w:space="0" w:color="auto"/>
        <w:left w:val="none" w:sz="0" w:space="0" w:color="auto"/>
        <w:bottom w:val="none" w:sz="0" w:space="0" w:color="auto"/>
        <w:right w:val="none" w:sz="0" w:space="0" w:color="auto"/>
      </w:divBdr>
    </w:div>
    <w:div w:id="529878128">
      <w:bodyDiv w:val="1"/>
      <w:marLeft w:val="0"/>
      <w:marRight w:val="0"/>
      <w:marTop w:val="0"/>
      <w:marBottom w:val="0"/>
      <w:divBdr>
        <w:top w:val="none" w:sz="0" w:space="0" w:color="auto"/>
        <w:left w:val="none" w:sz="0" w:space="0" w:color="auto"/>
        <w:bottom w:val="none" w:sz="0" w:space="0" w:color="auto"/>
        <w:right w:val="none" w:sz="0" w:space="0" w:color="auto"/>
      </w:divBdr>
    </w:div>
    <w:div w:id="647515511">
      <w:bodyDiv w:val="1"/>
      <w:marLeft w:val="0"/>
      <w:marRight w:val="0"/>
      <w:marTop w:val="0"/>
      <w:marBottom w:val="0"/>
      <w:divBdr>
        <w:top w:val="none" w:sz="0" w:space="0" w:color="auto"/>
        <w:left w:val="none" w:sz="0" w:space="0" w:color="auto"/>
        <w:bottom w:val="none" w:sz="0" w:space="0" w:color="auto"/>
        <w:right w:val="none" w:sz="0" w:space="0" w:color="auto"/>
      </w:divBdr>
    </w:div>
    <w:div w:id="665128826">
      <w:bodyDiv w:val="1"/>
      <w:marLeft w:val="0"/>
      <w:marRight w:val="0"/>
      <w:marTop w:val="0"/>
      <w:marBottom w:val="0"/>
      <w:divBdr>
        <w:top w:val="none" w:sz="0" w:space="0" w:color="auto"/>
        <w:left w:val="none" w:sz="0" w:space="0" w:color="auto"/>
        <w:bottom w:val="none" w:sz="0" w:space="0" w:color="auto"/>
        <w:right w:val="none" w:sz="0" w:space="0" w:color="auto"/>
      </w:divBdr>
    </w:div>
    <w:div w:id="753211352">
      <w:bodyDiv w:val="1"/>
      <w:marLeft w:val="0"/>
      <w:marRight w:val="0"/>
      <w:marTop w:val="0"/>
      <w:marBottom w:val="0"/>
      <w:divBdr>
        <w:top w:val="none" w:sz="0" w:space="0" w:color="auto"/>
        <w:left w:val="none" w:sz="0" w:space="0" w:color="auto"/>
        <w:bottom w:val="none" w:sz="0" w:space="0" w:color="auto"/>
        <w:right w:val="none" w:sz="0" w:space="0" w:color="auto"/>
      </w:divBdr>
    </w:div>
    <w:div w:id="886840774">
      <w:bodyDiv w:val="1"/>
      <w:marLeft w:val="0"/>
      <w:marRight w:val="0"/>
      <w:marTop w:val="0"/>
      <w:marBottom w:val="0"/>
      <w:divBdr>
        <w:top w:val="none" w:sz="0" w:space="0" w:color="auto"/>
        <w:left w:val="none" w:sz="0" w:space="0" w:color="auto"/>
        <w:bottom w:val="none" w:sz="0" w:space="0" w:color="auto"/>
        <w:right w:val="none" w:sz="0" w:space="0" w:color="auto"/>
      </w:divBdr>
    </w:div>
    <w:div w:id="914633424">
      <w:bodyDiv w:val="1"/>
      <w:marLeft w:val="0"/>
      <w:marRight w:val="0"/>
      <w:marTop w:val="0"/>
      <w:marBottom w:val="0"/>
      <w:divBdr>
        <w:top w:val="none" w:sz="0" w:space="0" w:color="auto"/>
        <w:left w:val="none" w:sz="0" w:space="0" w:color="auto"/>
        <w:bottom w:val="none" w:sz="0" w:space="0" w:color="auto"/>
        <w:right w:val="none" w:sz="0" w:space="0" w:color="auto"/>
      </w:divBdr>
    </w:div>
    <w:div w:id="937715266">
      <w:bodyDiv w:val="1"/>
      <w:marLeft w:val="0"/>
      <w:marRight w:val="0"/>
      <w:marTop w:val="0"/>
      <w:marBottom w:val="0"/>
      <w:divBdr>
        <w:top w:val="none" w:sz="0" w:space="0" w:color="auto"/>
        <w:left w:val="none" w:sz="0" w:space="0" w:color="auto"/>
        <w:bottom w:val="none" w:sz="0" w:space="0" w:color="auto"/>
        <w:right w:val="none" w:sz="0" w:space="0" w:color="auto"/>
      </w:divBdr>
    </w:div>
    <w:div w:id="939677760">
      <w:bodyDiv w:val="1"/>
      <w:marLeft w:val="0"/>
      <w:marRight w:val="0"/>
      <w:marTop w:val="0"/>
      <w:marBottom w:val="0"/>
      <w:divBdr>
        <w:top w:val="none" w:sz="0" w:space="0" w:color="auto"/>
        <w:left w:val="none" w:sz="0" w:space="0" w:color="auto"/>
        <w:bottom w:val="none" w:sz="0" w:space="0" w:color="auto"/>
        <w:right w:val="none" w:sz="0" w:space="0" w:color="auto"/>
      </w:divBdr>
    </w:div>
    <w:div w:id="983847929">
      <w:bodyDiv w:val="1"/>
      <w:marLeft w:val="0"/>
      <w:marRight w:val="0"/>
      <w:marTop w:val="0"/>
      <w:marBottom w:val="0"/>
      <w:divBdr>
        <w:top w:val="none" w:sz="0" w:space="0" w:color="auto"/>
        <w:left w:val="none" w:sz="0" w:space="0" w:color="auto"/>
        <w:bottom w:val="none" w:sz="0" w:space="0" w:color="auto"/>
        <w:right w:val="none" w:sz="0" w:space="0" w:color="auto"/>
      </w:divBdr>
    </w:div>
    <w:div w:id="984821359">
      <w:bodyDiv w:val="1"/>
      <w:marLeft w:val="0"/>
      <w:marRight w:val="0"/>
      <w:marTop w:val="0"/>
      <w:marBottom w:val="0"/>
      <w:divBdr>
        <w:top w:val="none" w:sz="0" w:space="0" w:color="auto"/>
        <w:left w:val="none" w:sz="0" w:space="0" w:color="auto"/>
        <w:bottom w:val="none" w:sz="0" w:space="0" w:color="auto"/>
        <w:right w:val="none" w:sz="0" w:space="0" w:color="auto"/>
      </w:divBdr>
    </w:div>
    <w:div w:id="1096369799">
      <w:bodyDiv w:val="1"/>
      <w:marLeft w:val="0"/>
      <w:marRight w:val="0"/>
      <w:marTop w:val="0"/>
      <w:marBottom w:val="0"/>
      <w:divBdr>
        <w:top w:val="none" w:sz="0" w:space="0" w:color="auto"/>
        <w:left w:val="none" w:sz="0" w:space="0" w:color="auto"/>
        <w:bottom w:val="none" w:sz="0" w:space="0" w:color="auto"/>
        <w:right w:val="none" w:sz="0" w:space="0" w:color="auto"/>
      </w:divBdr>
    </w:div>
    <w:div w:id="1103259969">
      <w:bodyDiv w:val="1"/>
      <w:marLeft w:val="0"/>
      <w:marRight w:val="0"/>
      <w:marTop w:val="0"/>
      <w:marBottom w:val="0"/>
      <w:divBdr>
        <w:top w:val="none" w:sz="0" w:space="0" w:color="auto"/>
        <w:left w:val="none" w:sz="0" w:space="0" w:color="auto"/>
        <w:bottom w:val="none" w:sz="0" w:space="0" w:color="auto"/>
        <w:right w:val="none" w:sz="0" w:space="0" w:color="auto"/>
      </w:divBdr>
    </w:div>
    <w:div w:id="1206216359">
      <w:bodyDiv w:val="1"/>
      <w:marLeft w:val="0"/>
      <w:marRight w:val="0"/>
      <w:marTop w:val="0"/>
      <w:marBottom w:val="0"/>
      <w:divBdr>
        <w:top w:val="none" w:sz="0" w:space="0" w:color="auto"/>
        <w:left w:val="none" w:sz="0" w:space="0" w:color="auto"/>
        <w:bottom w:val="none" w:sz="0" w:space="0" w:color="auto"/>
        <w:right w:val="none" w:sz="0" w:space="0" w:color="auto"/>
      </w:divBdr>
    </w:div>
    <w:div w:id="1262490432">
      <w:bodyDiv w:val="1"/>
      <w:marLeft w:val="0"/>
      <w:marRight w:val="0"/>
      <w:marTop w:val="0"/>
      <w:marBottom w:val="0"/>
      <w:divBdr>
        <w:top w:val="none" w:sz="0" w:space="0" w:color="auto"/>
        <w:left w:val="none" w:sz="0" w:space="0" w:color="auto"/>
        <w:bottom w:val="none" w:sz="0" w:space="0" w:color="auto"/>
        <w:right w:val="none" w:sz="0" w:space="0" w:color="auto"/>
      </w:divBdr>
    </w:div>
    <w:div w:id="1351836363">
      <w:bodyDiv w:val="1"/>
      <w:marLeft w:val="0"/>
      <w:marRight w:val="0"/>
      <w:marTop w:val="0"/>
      <w:marBottom w:val="0"/>
      <w:divBdr>
        <w:top w:val="none" w:sz="0" w:space="0" w:color="auto"/>
        <w:left w:val="none" w:sz="0" w:space="0" w:color="auto"/>
        <w:bottom w:val="none" w:sz="0" w:space="0" w:color="auto"/>
        <w:right w:val="none" w:sz="0" w:space="0" w:color="auto"/>
      </w:divBdr>
    </w:div>
    <w:div w:id="1409885237">
      <w:bodyDiv w:val="1"/>
      <w:marLeft w:val="0"/>
      <w:marRight w:val="0"/>
      <w:marTop w:val="0"/>
      <w:marBottom w:val="0"/>
      <w:divBdr>
        <w:top w:val="none" w:sz="0" w:space="0" w:color="auto"/>
        <w:left w:val="none" w:sz="0" w:space="0" w:color="auto"/>
        <w:bottom w:val="none" w:sz="0" w:space="0" w:color="auto"/>
        <w:right w:val="none" w:sz="0" w:space="0" w:color="auto"/>
      </w:divBdr>
    </w:div>
    <w:div w:id="1431850906">
      <w:bodyDiv w:val="1"/>
      <w:marLeft w:val="0"/>
      <w:marRight w:val="0"/>
      <w:marTop w:val="0"/>
      <w:marBottom w:val="0"/>
      <w:divBdr>
        <w:top w:val="none" w:sz="0" w:space="0" w:color="auto"/>
        <w:left w:val="none" w:sz="0" w:space="0" w:color="auto"/>
        <w:bottom w:val="none" w:sz="0" w:space="0" w:color="auto"/>
        <w:right w:val="none" w:sz="0" w:space="0" w:color="auto"/>
      </w:divBdr>
    </w:div>
    <w:div w:id="1437289317">
      <w:bodyDiv w:val="1"/>
      <w:marLeft w:val="0"/>
      <w:marRight w:val="0"/>
      <w:marTop w:val="0"/>
      <w:marBottom w:val="0"/>
      <w:divBdr>
        <w:top w:val="none" w:sz="0" w:space="0" w:color="auto"/>
        <w:left w:val="none" w:sz="0" w:space="0" w:color="auto"/>
        <w:bottom w:val="none" w:sz="0" w:space="0" w:color="auto"/>
        <w:right w:val="none" w:sz="0" w:space="0" w:color="auto"/>
      </w:divBdr>
    </w:div>
    <w:div w:id="1458992507">
      <w:bodyDiv w:val="1"/>
      <w:marLeft w:val="0"/>
      <w:marRight w:val="0"/>
      <w:marTop w:val="0"/>
      <w:marBottom w:val="0"/>
      <w:divBdr>
        <w:top w:val="none" w:sz="0" w:space="0" w:color="auto"/>
        <w:left w:val="none" w:sz="0" w:space="0" w:color="auto"/>
        <w:bottom w:val="none" w:sz="0" w:space="0" w:color="auto"/>
        <w:right w:val="none" w:sz="0" w:space="0" w:color="auto"/>
      </w:divBdr>
    </w:div>
    <w:div w:id="1505167719">
      <w:bodyDiv w:val="1"/>
      <w:marLeft w:val="0"/>
      <w:marRight w:val="0"/>
      <w:marTop w:val="0"/>
      <w:marBottom w:val="0"/>
      <w:divBdr>
        <w:top w:val="none" w:sz="0" w:space="0" w:color="auto"/>
        <w:left w:val="none" w:sz="0" w:space="0" w:color="auto"/>
        <w:bottom w:val="none" w:sz="0" w:space="0" w:color="auto"/>
        <w:right w:val="none" w:sz="0" w:space="0" w:color="auto"/>
      </w:divBdr>
    </w:div>
    <w:div w:id="1506046550">
      <w:bodyDiv w:val="1"/>
      <w:marLeft w:val="0"/>
      <w:marRight w:val="0"/>
      <w:marTop w:val="0"/>
      <w:marBottom w:val="0"/>
      <w:divBdr>
        <w:top w:val="none" w:sz="0" w:space="0" w:color="auto"/>
        <w:left w:val="none" w:sz="0" w:space="0" w:color="auto"/>
        <w:bottom w:val="none" w:sz="0" w:space="0" w:color="auto"/>
        <w:right w:val="none" w:sz="0" w:space="0" w:color="auto"/>
      </w:divBdr>
    </w:div>
    <w:div w:id="1512330186">
      <w:bodyDiv w:val="1"/>
      <w:marLeft w:val="0"/>
      <w:marRight w:val="0"/>
      <w:marTop w:val="0"/>
      <w:marBottom w:val="0"/>
      <w:divBdr>
        <w:top w:val="none" w:sz="0" w:space="0" w:color="auto"/>
        <w:left w:val="none" w:sz="0" w:space="0" w:color="auto"/>
        <w:bottom w:val="none" w:sz="0" w:space="0" w:color="auto"/>
        <w:right w:val="none" w:sz="0" w:space="0" w:color="auto"/>
      </w:divBdr>
    </w:div>
    <w:div w:id="1516731737">
      <w:bodyDiv w:val="1"/>
      <w:marLeft w:val="0"/>
      <w:marRight w:val="0"/>
      <w:marTop w:val="0"/>
      <w:marBottom w:val="0"/>
      <w:divBdr>
        <w:top w:val="none" w:sz="0" w:space="0" w:color="auto"/>
        <w:left w:val="none" w:sz="0" w:space="0" w:color="auto"/>
        <w:bottom w:val="none" w:sz="0" w:space="0" w:color="auto"/>
        <w:right w:val="none" w:sz="0" w:space="0" w:color="auto"/>
      </w:divBdr>
    </w:div>
    <w:div w:id="1572613567">
      <w:bodyDiv w:val="1"/>
      <w:marLeft w:val="0"/>
      <w:marRight w:val="0"/>
      <w:marTop w:val="0"/>
      <w:marBottom w:val="0"/>
      <w:divBdr>
        <w:top w:val="none" w:sz="0" w:space="0" w:color="auto"/>
        <w:left w:val="none" w:sz="0" w:space="0" w:color="auto"/>
        <w:bottom w:val="none" w:sz="0" w:space="0" w:color="auto"/>
        <w:right w:val="none" w:sz="0" w:space="0" w:color="auto"/>
      </w:divBdr>
    </w:div>
    <w:div w:id="1628587596">
      <w:bodyDiv w:val="1"/>
      <w:marLeft w:val="0"/>
      <w:marRight w:val="0"/>
      <w:marTop w:val="0"/>
      <w:marBottom w:val="0"/>
      <w:divBdr>
        <w:top w:val="none" w:sz="0" w:space="0" w:color="auto"/>
        <w:left w:val="none" w:sz="0" w:space="0" w:color="auto"/>
        <w:bottom w:val="none" w:sz="0" w:space="0" w:color="auto"/>
        <w:right w:val="none" w:sz="0" w:space="0" w:color="auto"/>
      </w:divBdr>
    </w:div>
    <w:div w:id="1641153542">
      <w:bodyDiv w:val="1"/>
      <w:marLeft w:val="0"/>
      <w:marRight w:val="0"/>
      <w:marTop w:val="0"/>
      <w:marBottom w:val="0"/>
      <w:divBdr>
        <w:top w:val="none" w:sz="0" w:space="0" w:color="auto"/>
        <w:left w:val="none" w:sz="0" w:space="0" w:color="auto"/>
        <w:bottom w:val="none" w:sz="0" w:space="0" w:color="auto"/>
        <w:right w:val="none" w:sz="0" w:space="0" w:color="auto"/>
      </w:divBdr>
    </w:div>
    <w:div w:id="1682269739">
      <w:bodyDiv w:val="1"/>
      <w:marLeft w:val="0"/>
      <w:marRight w:val="0"/>
      <w:marTop w:val="0"/>
      <w:marBottom w:val="0"/>
      <w:divBdr>
        <w:top w:val="none" w:sz="0" w:space="0" w:color="auto"/>
        <w:left w:val="none" w:sz="0" w:space="0" w:color="auto"/>
        <w:bottom w:val="none" w:sz="0" w:space="0" w:color="auto"/>
        <w:right w:val="none" w:sz="0" w:space="0" w:color="auto"/>
      </w:divBdr>
    </w:div>
    <w:div w:id="1723557277">
      <w:bodyDiv w:val="1"/>
      <w:marLeft w:val="0"/>
      <w:marRight w:val="0"/>
      <w:marTop w:val="0"/>
      <w:marBottom w:val="0"/>
      <w:divBdr>
        <w:top w:val="none" w:sz="0" w:space="0" w:color="auto"/>
        <w:left w:val="none" w:sz="0" w:space="0" w:color="auto"/>
        <w:bottom w:val="none" w:sz="0" w:space="0" w:color="auto"/>
        <w:right w:val="none" w:sz="0" w:space="0" w:color="auto"/>
      </w:divBdr>
    </w:div>
    <w:div w:id="1727216253">
      <w:bodyDiv w:val="1"/>
      <w:marLeft w:val="0"/>
      <w:marRight w:val="0"/>
      <w:marTop w:val="0"/>
      <w:marBottom w:val="0"/>
      <w:divBdr>
        <w:top w:val="none" w:sz="0" w:space="0" w:color="auto"/>
        <w:left w:val="none" w:sz="0" w:space="0" w:color="auto"/>
        <w:bottom w:val="none" w:sz="0" w:space="0" w:color="auto"/>
        <w:right w:val="none" w:sz="0" w:space="0" w:color="auto"/>
      </w:divBdr>
    </w:div>
    <w:div w:id="1733188332">
      <w:bodyDiv w:val="1"/>
      <w:marLeft w:val="0"/>
      <w:marRight w:val="0"/>
      <w:marTop w:val="0"/>
      <w:marBottom w:val="0"/>
      <w:divBdr>
        <w:top w:val="none" w:sz="0" w:space="0" w:color="auto"/>
        <w:left w:val="none" w:sz="0" w:space="0" w:color="auto"/>
        <w:bottom w:val="none" w:sz="0" w:space="0" w:color="auto"/>
        <w:right w:val="none" w:sz="0" w:space="0" w:color="auto"/>
      </w:divBdr>
    </w:div>
    <w:div w:id="1751660521">
      <w:bodyDiv w:val="1"/>
      <w:marLeft w:val="0"/>
      <w:marRight w:val="0"/>
      <w:marTop w:val="0"/>
      <w:marBottom w:val="0"/>
      <w:divBdr>
        <w:top w:val="none" w:sz="0" w:space="0" w:color="auto"/>
        <w:left w:val="none" w:sz="0" w:space="0" w:color="auto"/>
        <w:bottom w:val="none" w:sz="0" w:space="0" w:color="auto"/>
        <w:right w:val="none" w:sz="0" w:space="0" w:color="auto"/>
      </w:divBdr>
    </w:div>
    <w:div w:id="1781995162">
      <w:bodyDiv w:val="1"/>
      <w:marLeft w:val="0"/>
      <w:marRight w:val="0"/>
      <w:marTop w:val="0"/>
      <w:marBottom w:val="0"/>
      <w:divBdr>
        <w:top w:val="none" w:sz="0" w:space="0" w:color="auto"/>
        <w:left w:val="none" w:sz="0" w:space="0" w:color="auto"/>
        <w:bottom w:val="none" w:sz="0" w:space="0" w:color="auto"/>
        <w:right w:val="none" w:sz="0" w:space="0" w:color="auto"/>
      </w:divBdr>
    </w:div>
    <w:div w:id="1911113823">
      <w:bodyDiv w:val="1"/>
      <w:marLeft w:val="0"/>
      <w:marRight w:val="0"/>
      <w:marTop w:val="0"/>
      <w:marBottom w:val="0"/>
      <w:divBdr>
        <w:top w:val="none" w:sz="0" w:space="0" w:color="auto"/>
        <w:left w:val="none" w:sz="0" w:space="0" w:color="auto"/>
        <w:bottom w:val="none" w:sz="0" w:space="0" w:color="auto"/>
        <w:right w:val="none" w:sz="0" w:space="0" w:color="auto"/>
      </w:divBdr>
    </w:div>
    <w:div w:id="1938515953">
      <w:bodyDiv w:val="1"/>
      <w:marLeft w:val="0"/>
      <w:marRight w:val="0"/>
      <w:marTop w:val="0"/>
      <w:marBottom w:val="0"/>
      <w:divBdr>
        <w:top w:val="none" w:sz="0" w:space="0" w:color="auto"/>
        <w:left w:val="none" w:sz="0" w:space="0" w:color="auto"/>
        <w:bottom w:val="none" w:sz="0" w:space="0" w:color="auto"/>
        <w:right w:val="none" w:sz="0" w:space="0" w:color="auto"/>
      </w:divBdr>
    </w:div>
    <w:div w:id="1960799646">
      <w:bodyDiv w:val="1"/>
      <w:marLeft w:val="0"/>
      <w:marRight w:val="0"/>
      <w:marTop w:val="0"/>
      <w:marBottom w:val="0"/>
      <w:divBdr>
        <w:top w:val="none" w:sz="0" w:space="0" w:color="auto"/>
        <w:left w:val="none" w:sz="0" w:space="0" w:color="auto"/>
        <w:bottom w:val="none" w:sz="0" w:space="0" w:color="auto"/>
        <w:right w:val="none" w:sz="0" w:space="0" w:color="auto"/>
      </w:divBdr>
    </w:div>
    <w:div w:id="2008170986">
      <w:bodyDiv w:val="1"/>
      <w:marLeft w:val="0"/>
      <w:marRight w:val="0"/>
      <w:marTop w:val="0"/>
      <w:marBottom w:val="0"/>
      <w:divBdr>
        <w:top w:val="none" w:sz="0" w:space="0" w:color="auto"/>
        <w:left w:val="none" w:sz="0" w:space="0" w:color="auto"/>
        <w:bottom w:val="none" w:sz="0" w:space="0" w:color="auto"/>
        <w:right w:val="none" w:sz="0" w:space="0" w:color="auto"/>
      </w:divBdr>
    </w:div>
    <w:div w:id="2064668516">
      <w:bodyDiv w:val="1"/>
      <w:marLeft w:val="0"/>
      <w:marRight w:val="0"/>
      <w:marTop w:val="0"/>
      <w:marBottom w:val="0"/>
      <w:divBdr>
        <w:top w:val="none" w:sz="0" w:space="0" w:color="auto"/>
        <w:left w:val="none" w:sz="0" w:space="0" w:color="auto"/>
        <w:bottom w:val="none" w:sz="0" w:space="0" w:color="auto"/>
        <w:right w:val="none" w:sz="0" w:space="0" w:color="auto"/>
      </w:divBdr>
    </w:div>
    <w:div w:id="21265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222DA-FA29-4208-BF46-049D0A20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2018-03-26T16:42:00Z</cp:lastPrinted>
  <dcterms:created xsi:type="dcterms:W3CDTF">2018-04-19T17:52:00Z</dcterms:created>
  <dcterms:modified xsi:type="dcterms:W3CDTF">2018-07-24T17:19:00Z</dcterms:modified>
</cp:coreProperties>
</file>