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C7" w:rsidRDefault="00C942C7" w:rsidP="00C942C7">
      <w:pPr>
        <w:spacing w:after="120" w:line="360" w:lineRule="exact"/>
        <w:ind w:firstLine="709"/>
        <w:contextualSpacing/>
        <w:jc w:val="center"/>
        <w:rPr>
          <w:rFonts w:eastAsia="Times New Roman"/>
          <w:b/>
          <w:lang w:eastAsia="ru-RU"/>
        </w:rPr>
      </w:pPr>
      <w:r>
        <w:rPr>
          <w:rFonts w:eastAsia="Times New Roman"/>
          <w:b/>
          <w:lang w:eastAsia="ru-RU"/>
        </w:rPr>
        <w:t>ГОСУДАРСТВЕННОЕ УЧРЕЖДЕНИЕ ОБРАЗОВАНИЯ</w:t>
      </w:r>
    </w:p>
    <w:p w:rsidR="00C942C7" w:rsidRPr="001B340A" w:rsidRDefault="00C942C7" w:rsidP="00C942C7">
      <w:pPr>
        <w:spacing w:after="120" w:line="360" w:lineRule="exact"/>
        <w:ind w:firstLine="709"/>
        <w:contextualSpacing/>
        <w:jc w:val="center"/>
        <w:rPr>
          <w:rFonts w:eastAsia="Times New Roman"/>
          <w:b/>
          <w:lang w:eastAsia="ru-RU"/>
        </w:rPr>
      </w:pPr>
      <w:r w:rsidRPr="001B340A">
        <w:rPr>
          <w:rFonts w:eastAsia="Times New Roman"/>
          <w:b/>
          <w:lang w:eastAsia="ru-RU"/>
        </w:rPr>
        <w:t xml:space="preserve"> </w:t>
      </w:r>
      <w:r w:rsidRPr="001B340A">
        <w:rPr>
          <w:rFonts w:eastAsia="Times New Roman"/>
          <w:b/>
          <w:lang w:eastAsia="ru-RU"/>
        </w:rPr>
        <w:t xml:space="preserve">«ИНСТИТУТ БИЗНЕСА </w:t>
      </w:r>
    </w:p>
    <w:p w:rsidR="00C942C7" w:rsidRPr="006C19C7" w:rsidRDefault="00C942C7" w:rsidP="00C942C7">
      <w:pPr>
        <w:spacing w:after="120" w:line="360" w:lineRule="exact"/>
        <w:ind w:firstLine="709"/>
        <w:contextualSpacing/>
        <w:jc w:val="center"/>
        <w:rPr>
          <w:rFonts w:eastAsia="Times New Roman"/>
          <w:b/>
          <w:lang w:eastAsia="ru-RU"/>
        </w:rPr>
      </w:pPr>
      <w:r w:rsidRPr="001B340A">
        <w:rPr>
          <w:rFonts w:eastAsia="Times New Roman"/>
          <w:b/>
          <w:lang w:eastAsia="ru-RU"/>
        </w:rPr>
        <w:t>БЕЛОРУССКОГО ГОСУДАРСТВЕННОГО УНИВЕРСИТЕТА»</w:t>
      </w:r>
    </w:p>
    <w:p w:rsidR="00C942C7" w:rsidRPr="006C19C7" w:rsidRDefault="00C942C7" w:rsidP="00C942C7">
      <w:pPr>
        <w:spacing w:after="120" w:line="360" w:lineRule="exact"/>
        <w:ind w:firstLine="709"/>
        <w:contextualSpacing/>
        <w:jc w:val="center"/>
        <w:rPr>
          <w:rFonts w:eastAsia="Times New Roman"/>
          <w:b/>
          <w:lang w:eastAsia="ru-RU"/>
        </w:rPr>
      </w:pPr>
    </w:p>
    <w:p w:rsidR="00C942C7" w:rsidRPr="006C19C7" w:rsidRDefault="00C942C7" w:rsidP="00C942C7">
      <w:pPr>
        <w:spacing w:after="120" w:line="360" w:lineRule="exact"/>
        <w:ind w:firstLine="709"/>
        <w:contextualSpacing/>
        <w:jc w:val="center"/>
        <w:rPr>
          <w:rFonts w:eastAsia="Times New Roman"/>
          <w:b/>
          <w:lang w:eastAsia="ru-RU"/>
        </w:rPr>
      </w:pPr>
    </w:p>
    <w:p w:rsidR="00C942C7" w:rsidRPr="006C19C7" w:rsidRDefault="00C942C7" w:rsidP="00C942C7">
      <w:pPr>
        <w:spacing w:after="120" w:line="360" w:lineRule="exact"/>
        <w:contextualSpacing/>
        <w:rPr>
          <w:rFonts w:eastAsia="Times New Roman"/>
          <w:b/>
          <w:lang w:eastAsia="ru-RU"/>
        </w:rPr>
      </w:pPr>
    </w:p>
    <w:p w:rsidR="00C942C7" w:rsidRPr="006C19C7" w:rsidRDefault="00C942C7" w:rsidP="00C942C7">
      <w:pPr>
        <w:spacing w:after="120" w:line="360" w:lineRule="exact"/>
        <w:ind w:firstLine="709"/>
        <w:contextualSpacing/>
        <w:jc w:val="center"/>
        <w:rPr>
          <w:rFonts w:eastAsia="Times New Roman"/>
          <w:b/>
          <w:lang w:eastAsia="ru-RU"/>
        </w:rPr>
      </w:pPr>
      <w:r w:rsidRPr="006C19C7">
        <w:rPr>
          <w:rFonts w:eastAsia="Times New Roman"/>
          <w:b/>
          <w:lang w:eastAsia="ru-RU"/>
        </w:rPr>
        <w:t>Факультет бизнеса</w:t>
      </w:r>
    </w:p>
    <w:p w:rsidR="00C942C7" w:rsidRPr="006C19C7" w:rsidRDefault="00C942C7" w:rsidP="00C942C7">
      <w:pPr>
        <w:spacing w:after="120" w:line="360" w:lineRule="exact"/>
        <w:ind w:firstLine="709"/>
        <w:contextualSpacing/>
        <w:jc w:val="center"/>
        <w:rPr>
          <w:rFonts w:eastAsia="Times New Roman"/>
          <w:b/>
          <w:lang w:eastAsia="ru-RU"/>
        </w:rPr>
      </w:pPr>
      <w:r w:rsidRPr="006C19C7">
        <w:rPr>
          <w:rFonts w:eastAsia="Times New Roman"/>
          <w:b/>
          <w:lang w:eastAsia="ru-RU"/>
        </w:rPr>
        <w:t xml:space="preserve">Кафедра </w:t>
      </w:r>
      <w:proofErr w:type="gramStart"/>
      <w:r w:rsidRPr="006C19C7">
        <w:rPr>
          <w:rFonts w:eastAsia="Times New Roman"/>
          <w:b/>
          <w:lang w:eastAsia="ru-RU"/>
        </w:rPr>
        <w:t>бизнес-администрирования</w:t>
      </w:r>
      <w:proofErr w:type="gramEnd"/>
      <w:r w:rsidRPr="006C19C7">
        <w:rPr>
          <w:rFonts w:eastAsia="Times New Roman"/>
          <w:b/>
          <w:lang w:eastAsia="ru-RU"/>
        </w:rPr>
        <w:t xml:space="preserve"> </w:t>
      </w:r>
    </w:p>
    <w:p w:rsidR="00C942C7" w:rsidRPr="006C19C7" w:rsidRDefault="00C942C7" w:rsidP="00C942C7">
      <w:pPr>
        <w:spacing w:after="120" w:line="360" w:lineRule="exact"/>
        <w:ind w:firstLine="709"/>
        <w:contextualSpacing/>
        <w:jc w:val="center"/>
        <w:rPr>
          <w:rFonts w:eastAsia="Times New Roman"/>
          <w:lang w:eastAsia="ru-RU"/>
        </w:rPr>
      </w:pPr>
    </w:p>
    <w:p w:rsidR="00C942C7" w:rsidRPr="006C19C7" w:rsidRDefault="00C942C7" w:rsidP="00C942C7">
      <w:pPr>
        <w:spacing w:after="120" w:line="360" w:lineRule="exact"/>
        <w:ind w:firstLine="709"/>
        <w:contextualSpacing/>
        <w:jc w:val="center"/>
        <w:rPr>
          <w:rFonts w:eastAsia="Times New Roman"/>
          <w:highlight w:val="yellow"/>
          <w:lang w:eastAsia="ru-RU"/>
        </w:rPr>
      </w:pPr>
    </w:p>
    <w:p w:rsidR="00C942C7" w:rsidRPr="00C942C7" w:rsidRDefault="00C942C7" w:rsidP="00C942C7">
      <w:pPr>
        <w:spacing w:after="120" w:line="360" w:lineRule="exact"/>
        <w:ind w:firstLine="709"/>
        <w:contextualSpacing/>
        <w:jc w:val="center"/>
        <w:rPr>
          <w:rFonts w:eastAsia="Times New Roman"/>
          <w:b/>
          <w:lang w:eastAsia="ru-RU"/>
        </w:rPr>
      </w:pPr>
      <w:r w:rsidRPr="00C942C7">
        <w:rPr>
          <w:rFonts w:eastAsia="Times New Roman"/>
          <w:b/>
          <w:lang w:eastAsia="ru-RU"/>
        </w:rPr>
        <w:t>Аннотация к дипломной работе</w:t>
      </w:r>
    </w:p>
    <w:p w:rsidR="00C942C7" w:rsidRPr="006C19C7" w:rsidRDefault="00C942C7" w:rsidP="00C942C7">
      <w:pPr>
        <w:spacing w:after="120" w:line="360" w:lineRule="exact"/>
        <w:ind w:firstLine="709"/>
        <w:contextualSpacing/>
        <w:jc w:val="center"/>
        <w:rPr>
          <w:rFonts w:eastAsia="Times New Roman"/>
          <w:highlight w:val="yellow"/>
          <w:lang w:eastAsia="ru-RU"/>
        </w:rPr>
      </w:pPr>
    </w:p>
    <w:p w:rsidR="00C942C7" w:rsidRPr="006C19C7" w:rsidRDefault="00C942C7" w:rsidP="00C942C7">
      <w:pPr>
        <w:spacing w:after="120" w:line="360" w:lineRule="exact"/>
        <w:ind w:firstLine="709"/>
        <w:contextualSpacing/>
        <w:jc w:val="center"/>
        <w:rPr>
          <w:rFonts w:eastAsia="Times New Roman"/>
          <w:b/>
          <w:lang w:eastAsia="ru-RU"/>
        </w:rPr>
      </w:pPr>
    </w:p>
    <w:p w:rsidR="00C942C7" w:rsidRPr="006C19C7" w:rsidRDefault="00C942C7" w:rsidP="00C942C7">
      <w:pPr>
        <w:spacing w:after="120"/>
        <w:jc w:val="center"/>
        <w:rPr>
          <w:rFonts w:eastAsia="Times New Roman"/>
          <w:b/>
          <w:lang w:eastAsia="ru-RU"/>
        </w:rPr>
      </w:pPr>
      <w:r w:rsidRPr="006C19C7">
        <w:rPr>
          <w:rFonts w:eastAsia="Times New Roman"/>
          <w:b/>
          <w:lang w:eastAsia="ru-RU"/>
        </w:rPr>
        <w:t xml:space="preserve"> ПОВЫШЕНИЕ ЭФФЕКТИВНОСТИ ИСПОЛЬЗОВАНИЯ  ТРУДОВЫХ РЕСУРСООВ ПРЕДПРИЯТИЯ НА ПРИМЕРЕ СОАО </w:t>
      </w:r>
      <w:r>
        <w:rPr>
          <w:rFonts w:eastAsia="Times New Roman"/>
          <w:b/>
          <w:lang w:eastAsia="ru-RU"/>
        </w:rPr>
        <w:t>«</w:t>
      </w:r>
      <w:r w:rsidRPr="006C19C7">
        <w:rPr>
          <w:rFonts w:eastAsia="Times New Roman"/>
          <w:b/>
          <w:lang w:eastAsia="ru-RU"/>
        </w:rPr>
        <w:t>КОММУНАРКА</w:t>
      </w:r>
      <w:r>
        <w:rPr>
          <w:rFonts w:eastAsia="Times New Roman"/>
          <w:b/>
          <w:lang w:eastAsia="ru-RU"/>
        </w:rPr>
        <w:t>»</w:t>
      </w:r>
    </w:p>
    <w:p w:rsidR="00C942C7" w:rsidRDefault="00C942C7" w:rsidP="00C942C7">
      <w:pPr>
        <w:spacing w:after="120" w:line="360" w:lineRule="exact"/>
        <w:ind w:firstLine="709"/>
        <w:contextualSpacing/>
        <w:jc w:val="center"/>
        <w:rPr>
          <w:rFonts w:eastAsia="Times New Roman"/>
          <w:lang w:eastAsia="ru-RU"/>
        </w:rPr>
      </w:pPr>
      <w:r>
        <w:rPr>
          <w:rFonts w:eastAsia="Times New Roman"/>
          <w:lang w:eastAsia="ru-RU"/>
        </w:rPr>
        <w:t>КУДЕЛЬ Ирина Игоревна</w:t>
      </w: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r>
        <w:rPr>
          <w:rFonts w:eastAsia="Times New Roman"/>
          <w:lang w:eastAsia="ru-RU"/>
        </w:rPr>
        <w:t>Руководитель</w:t>
      </w:r>
    </w:p>
    <w:p w:rsidR="00C942C7" w:rsidRDefault="00C942C7" w:rsidP="00C942C7">
      <w:pPr>
        <w:spacing w:after="120" w:line="360" w:lineRule="exact"/>
        <w:ind w:firstLine="709"/>
        <w:contextualSpacing/>
        <w:jc w:val="center"/>
        <w:rPr>
          <w:rFonts w:eastAsia="Times New Roman"/>
          <w:lang w:eastAsia="ru-RU"/>
        </w:rPr>
      </w:pPr>
      <w:r>
        <w:rPr>
          <w:rFonts w:eastAsia="Times New Roman"/>
          <w:lang w:eastAsia="ru-RU"/>
        </w:rPr>
        <w:t>Зубарев Андрей Васильевич,</w:t>
      </w:r>
    </w:p>
    <w:p w:rsidR="00C942C7" w:rsidRDefault="00C942C7" w:rsidP="00C942C7">
      <w:pPr>
        <w:spacing w:after="120" w:line="360" w:lineRule="exact"/>
        <w:ind w:firstLine="709"/>
        <w:contextualSpacing/>
        <w:jc w:val="center"/>
        <w:rPr>
          <w:rFonts w:eastAsia="Times New Roman"/>
          <w:lang w:eastAsia="ru-RU"/>
        </w:rPr>
      </w:pPr>
      <w:r>
        <w:rPr>
          <w:rFonts w:eastAsia="Times New Roman"/>
          <w:lang w:eastAsia="ru-RU"/>
        </w:rPr>
        <w:t>кандидат исторических наук</w:t>
      </w:r>
    </w:p>
    <w:p w:rsidR="00C942C7" w:rsidRDefault="00C942C7" w:rsidP="00C942C7">
      <w:pPr>
        <w:spacing w:after="120" w:line="360" w:lineRule="exact"/>
        <w:ind w:firstLine="709"/>
        <w:contextualSpacing/>
        <w:jc w:val="center"/>
        <w:rPr>
          <w:rFonts w:eastAsia="Times New Roman"/>
          <w:lang w:eastAsia="ru-RU"/>
        </w:rPr>
      </w:pPr>
    </w:p>
    <w:p w:rsidR="00C942C7" w:rsidRPr="006C19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r w:rsidRPr="006C19C7">
        <w:rPr>
          <w:rFonts w:eastAsia="Times New Roman"/>
          <w:lang w:eastAsia="ru-RU"/>
        </w:rPr>
        <w:t>2018</w:t>
      </w: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Default="00C942C7" w:rsidP="00C942C7">
      <w:pPr>
        <w:spacing w:after="120" w:line="360" w:lineRule="exact"/>
        <w:ind w:firstLine="709"/>
        <w:contextualSpacing/>
        <w:jc w:val="center"/>
        <w:rPr>
          <w:rFonts w:eastAsia="Times New Roman"/>
          <w:lang w:eastAsia="ru-RU"/>
        </w:rPr>
      </w:pPr>
    </w:p>
    <w:p w:rsidR="00C942C7" w:rsidRPr="00C942C7" w:rsidRDefault="00C942C7" w:rsidP="00C942C7">
      <w:pPr>
        <w:spacing w:after="120" w:line="360" w:lineRule="exact"/>
        <w:ind w:firstLine="709"/>
        <w:contextualSpacing/>
        <w:jc w:val="center"/>
        <w:rPr>
          <w:rFonts w:eastAsia="Times New Roman"/>
          <w:lang w:eastAsia="ru-RU"/>
        </w:rPr>
      </w:pPr>
    </w:p>
    <w:p w:rsidR="00C942C7" w:rsidRPr="006D7270" w:rsidRDefault="00C942C7" w:rsidP="00C942C7">
      <w:pPr>
        <w:spacing w:after="0" w:line="360" w:lineRule="atLeast"/>
        <w:ind w:firstLine="709"/>
        <w:jc w:val="both"/>
        <w:rPr>
          <w:rFonts w:eastAsia="SimSun"/>
          <w:lang w:eastAsia="ru-RU"/>
        </w:rPr>
      </w:pPr>
      <w:r w:rsidRPr="006D7270">
        <w:rPr>
          <w:rFonts w:eastAsia="SimSun"/>
          <w:lang w:eastAsia="ru-RU"/>
        </w:rPr>
        <w:lastRenderedPageBreak/>
        <w:t xml:space="preserve">Дипломная работа: </w:t>
      </w:r>
      <w:r>
        <w:rPr>
          <w:rFonts w:eastAsia="SimSun"/>
          <w:lang w:eastAsia="ru-RU"/>
        </w:rPr>
        <w:t>54</w:t>
      </w:r>
      <w:r w:rsidRPr="006D7270">
        <w:rPr>
          <w:rFonts w:eastAsia="SimSun"/>
          <w:lang w:eastAsia="ru-RU"/>
        </w:rPr>
        <w:t xml:space="preserve"> с.,</w:t>
      </w:r>
      <w:r>
        <w:rPr>
          <w:rFonts w:eastAsia="SimSun"/>
          <w:lang w:eastAsia="ru-RU"/>
        </w:rPr>
        <w:t>9</w:t>
      </w:r>
      <w:r w:rsidRPr="006D7270">
        <w:rPr>
          <w:rFonts w:eastAsia="SimSun"/>
          <w:lang w:eastAsia="ru-RU"/>
        </w:rPr>
        <w:t xml:space="preserve"> рис., </w:t>
      </w:r>
      <w:r>
        <w:rPr>
          <w:rFonts w:eastAsia="SimSun"/>
          <w:lang w:eastAsia="ru-RU"/>
        </w:rPr>
        <w:t>10</w:t>
      </w:r>
      <w:r w:rsidRPr="006D7270">
        <w:rPr>
          <w:rFonts w:eastAsia="SimSun"/>
          <w:lang w:eastAsia="ru-RU"/>
        </w:rPr>
        <w:t xml:space="preserve"> т</w:t>
      </w:r>
      <w:r>
        <w:rPr>
          <w:rFonts w:eastAsia="SimSun"/>
          <w:lang w:eastAsia="ru-RU"/>
        </w:rPr>
        <w:t>абл., 5 формул, 46 источников,6 прил</w:t>
      </w:r>
      <w:r w:rsidRPr="006D7270">
        <w:rPr>
          <w:rFonts w:eastAsia="SimSun"/>
          <w:lang w:eastAsia="ru-RU"/>
        </w:rPr>
        <w:t>.</w:t>
      </w:r>
    </w:p>
    <w:p w:rsidR="00C942C7" w:rsidRPr="006D7270" w:rsidRDefault="00C942C7" w:rsidP="00C942C7">
      <w:pPr>
        <w:spacing w:after="0" w:line="360" w:lineRule="exact"/>
        <w:ind w:firstLine="709"/>
        <w:contextualSpacing/>
        <w:jc w:val="both"/>
        <w:rPr>
          <w:rFonts w:eastAsia="Times New Roman"/>
          <w:szCs w:val="22"/>
          <w:lang w:eastAsia="ru-RU"/>
        </w:rPr>
      </w:pPr>
      <w:r>
        <w:rPr>
          <w:rFonts w:eastAsia="Times New Roman"/>
          <w:szCs w:val="22"/>
          <w:lang w:eastAsia="ru-RU"/>
        </w:rPr>
        <w:t>СОАО «КОММУН</w:t>
      </w:r>
      <w:r w:rsidRPr="006D7270">
        <w:rPr>
          <w:rFonts w:eastAsia="Times New Roman"/>
          <w:szCs w:val="22"/>
          <w:lang w:eastAsia="ru-RU"/>
        </w:rPr>
        <w:t>АРКА», КАДРОВАЯ ПОЛИТИКА, ТРУДОВЫЕ РЕСУРСЫ, УПРАВЛЕНИЕ ПЕРСОНАЛОМ, СИСТЕМА МОТИВАЦИИ, КАДРОВАЯ СЛУЖБА, МЕТОДЫ СТИМУЛИРОВАНИЯ.</w:t>
      </w:r>
    </w:p>
    <w:p w:rsidR="00C942C7" w:rsidRPr="006D7270" w:rsidRDefault="00C942C7" w:rsidP="00C942C7">
      <w:pPr>
        <w:spacing w:after="0" w:line="360" w:lineRule="exact"/>
        <w:ind w:firstLine="709"/>
        <w:jc w:val="both"/>
        <w:rPr>
          <w:rFonts w:eastAsia="Times New Roman"/>
          <w:szCs w:val="22"/>
          <w:lang w:eastAsia="ru-RU"/>
        </w:rPr>
      </w:pPr>
      <w:r w:rsidRPr="0085049F">
        <w:rPr>
          <w:rFonts w:eastAsia="Times New Roman"/>
          <w:iCs/>
          <w:szCs w:val="22"/>
          <w:lang w:eastAsia="ru-RU"/>
        </w:rPr>
        <w:t>Объектом</w:t>
      </w:r>
      <w:r w:rsidRPr="006D7270">
        <w:rPr>
          <w:rFonts w:eastAsia="Times New Roman"/>
          <w:szCs w:val="22"/>
          <w:lang w:eastAsia="ru-RU"/>
        </w:rPr>
        <w:t xml:space="preserve"> исследования в дипломной работе является страховое открытое акционерное </w:t>
      </w:r>
      <w:r w:rsidRPr="006D7270">
        <w:rPr>
          <w:rFonts w:eastAsia="Times New Roman"/>
          <w:noProof/>
          <w:color w:val="000000"/>
          <w:szCs w:val="24"/>
          <w:lang w:eastAsia="ru-RU"/>
        </w:rPr>
        <w:t xml:space="preserve">общество </w:t>
      </w:r>
      <w:r w:rsidRPr="006D7270">
        <w:rPr>
          <w:rFonts w:eastAsia="Times New Roman"/>
          <w:color w:val="000000"/>
          <w:lang w:eastAsia="ru-RU"/>
        </w:rPr>
        <w:t>«Коммунарка»</w:t>
      </w:r>
      <w:r w:rsidRPr="006D7270">
        <w:rPr>
          <w:rFonts w:eastAsia="Times New Roman"/>
          <w:szCs w:val="22"/>
          <w:lang w:eastAsia="ru-RU"/>
        </w:rPr>
        <w:t xml:space="preserve">. </w:t>
      </w:r>
    </w:p>
    <w:p w:rsidR="00C942C7" w:rsidRPr="006D7270" w:rsidRDefault="00C942C7" w:rsidP="00C942C7">
      <w:pPr>
        <w:spacing w:after="0" w:line="360" w:lineRule="exact"/>
        <w:ind w:firstLine="709"/>
        <w:jc w:val="both"/>
        <w:rPr>
          <w:rFonts w:eastAsia="Times New Roman"/>
          <w:szCs w:val="22"/>
          <w:lang w:eastAsia="ru-RU"/>
        </w:rPr>
      </w:pPr>
      <w:r w:rsidRPr="001B340A">
        <w:rPr>
          <w:rFonts w:eastAsia="Times New Roman"/>
          <w:iCs/>
          <w:szCs w:val="22"/>
          <w:lang w:eastAsia="ru-RU"/>
        </w:rPr>
        <w:t>Предмет</w:t>
      </w:r>
      <w:r w:rsidRPr="001B340A">
        <w:rPr>
          <w:rFonts w:eastAsia="Times New Roman"/>
          <w:szCs w:val="22"/>
          <w:lang w:eastAsia="ru-RU"/>
        </w:rPr>
        <w:t xml:space="preserve"> дипломной работы - </w:t>
      </w:r>
      <w:r w:rsidRPr="001B340A">
        <w:rPr>
          <w:rFonts w:eastAsia="Times New Roman"/>
          <w:noProof/>
          <w:color w:val="000000"/>
          <w:szCs w:val="24"/>
          <w:lang w:eastAsia="ru-RU"/>
        </w:rPr>
        <w:t>кадровая политика ОАО «Коммунарка».</w:t>
      </w:r>
      <w:r w:rsidRPr="006D7270">
        <w:rPr>
          <w:rFonts w:eastAsia="Times New Roman"/>
          <w:szCs w:val="22"/>
          <w:lang w:eastAsia="ru-RU"/>
        </w:rPr>
        <w:t xml:space="preserve"> </w:t>
      </w:r>
    </w:p>
    <w:p w:rsidR="00C942C7" w:rsidRPr="006D7270" w:rsidRDefault="00C942C7" w:rsidP="00C942C7">
      <w:pPr>
        <w:spacing w:after="0" w:line="360" w:lineRule="exact"/>
        <w:ind w:firstLine="709"/>
        <w:contextualSpacing/>
        <w:jc w:val="both"/>
        <w:rPr>
          <w:rFonts w:eastAsia="Times New Roman"/>
          <w:szCs w:val="22"/>
          <w:lang w:eastAsia="ru-RU"/>
        </w:rPr>
      </w:pPr>
      <w:r w:rsidRPr="006D7270">
        <w:rPr>
          <w:rFonts w:eastAsia="Times New Roman"/>
          <w:iCs/>
          <w:szCs w:val="22"/>
          <w:lang w:eastAsia="ru-RU"/>
        </w:rPr>
        <w:t>Целью</w:t>
      </w:r>
      <w:r w:rsidRPr="006D7270">
        <w:rPr>
          <w:rFonts w:eastAsia="Times New Roman"/>
          <w:i/>
          <w:iCs/>
          <w:szCs w:val="22"/>
          <w:lang w:eastAsia="ru-RU"/>
        </w:rPr>
        <w:t xml:space="preserve"> </w:t>
      </w:r>
      <w:r w:rsidRPr="006D7270">
        <w:rPr>
          <w:rFonts w:eastAsia="Times New Roman"/>
          <w:iCs/>
          <w:szCs w:val="22"/>
          <w:lang w:eastAsia="ru-RU"/>
        </w:rPr>
        <w:t>работы</w:t>
      </w:r>
      <w:r w:rsidRPr="006D7270">
        <w:rPr>
          <w:rFonts w:eastAsia="Times New Roman"/>
          <w:szCs w:val="22"/>
          <w:lang w:eastAsia="ru-RU"/>
        </w:rPr>
        <w:t> выступает проведение анализа кадровой политики С</w:t>
      </w:r>
      <w:r w:rsidRPr="006D7270">
        <w:rPr>
          <w:rFonts w:eastAsia="Times New Roman"/>
          <w:noProof/>
          <w:color w:val="000000"/>
          <w:szCs w:val="24"/>
          <w:lang w:eastAsia="ru-RU"/>
        </w:rPr>
        <w:t xml:space="preserve">ОАО </w:t>
      </w:r>
      <w:r w:rsidRPr="006D7270">
        <w:rPr>
          <w:rFonts w:eastAsia="Times New Roman"/>
          <w:color w:val="000000"/>
          <w:lang w:eastAsia="ru-RU"/>
        </w:rPr>
        <w:t>«Коммунарка»</w:t>
      </w:r>
      <w:r w:rsidRPr="006D7270">
        <w:rPr>
          <w:rFonts w:eastAsia="Times New Roman"/>
          <w:lang w:eastAsia="ru-RU"/>
        </w:rPr>
        <w:t xml:space="preserve"> </w:t>
      </w:r>
      <w:r w:rsidRPr="006D7270">
        <w:rPr>
          <w:rFonts w:eastAsia="Times New Roman"/>
          <w:szCs w:val="22"/>
          <w:lang w:eastAsia="ru-RU"/>
        </w:rPr>
        <w:t>и разработка направлений ее совершенствования.</w:t>
      </w:r>
    </w:p>
    <w:p w:rsidR="00C942C7" w:rsidRPr="006D7270" w:rsidRDefault="00C942C7" w:rsidP="00C942C7">
      <w:pPr>
        <w:spacing w:after="0" w:line="360" w:lineRule="exact"/>
        <w:ind w:firstLine="709"/>
        <w:jc w:val="both"/>
        <w:rPr>
          <w:rFonts w:eastAsia="SimSun"/>
          <w:lang w:eastAsia="ru-RU"/>
        </w:rPr>
      </w:pPr>
      <w:r w:rsidRPr="006D7270">
        <w:rPr>
          <w:rFonts w:eastAsia="Times New Roman"/>
          <w:szCs w:val="22"/>
          <w:lang w:eastAsia="ru-RU"/>
        </w:rPr>
        <w:t xml:space="preserve">Методы и методология исследования: </w:t>
      </w:r>
      <w:r w:rsidRPr="006D7270">
        <w:rPr>
          <w:rFonts w:eastAsia="SimSun"/>
          <w:lang w:eastAsia="ru-RU"/>
        </w:rPr>
        <w:t>сравнительный анализ, группировка, графический метод, метод относительных величин.</w:t>
      </w:r>
    </w:p>
    <w:p w:rsidR="00C942C7" w:rsidRPr="006D7270" w:rsidRDefault="00C942C7" w:rsidP="00C942C7">
      <w:pPr>
        <w:spacing w:after="0" w:line="360" w:lineRule="exact"/>
        <w:ind w:firstLine="709"/>
        <w:contextualSpacing/>
        <w:jc w:val="both"/>
        <w:rPr>
          <w:rFonts w:eastAsia="SimSun"/>
          <w:lang w:eastAsia="ru-RU"/>
        </w:rPr>
      </w:pPr>
      <w:r w:rsidRPr="006D7270">
        <w:rPr>
          <w:rFonts w:eastAsia="Times New Roman"/>
          <w:lang w:eastAsia="ru-RU"/>
        </w:rPr>
        <w:t>Результаты исследования и разработки:</w:t>
      </w:r>
      <w:r w:rsidRPr="006D7270">
        <w:rPr>
          <w:rFonts w:eastAsia="Times New Roman"/>
          <w:szCs w:val="22"/>
          <w:lang w:eastAsia="ru-RU"/>
        </w:rPr>
        <w:t xml:space="preserve"> </w:t>
      </w:r>
      <w:r w:rsidRPr="006D7270">
        <w:rPr>
          <w:rFonts w:eastAsia="SimSun"/>
          <w:lang w:eastAsia="ru-RU"/>
        </w:rPr>
        <w:t>рассмотрены теоретические аспекты управления</w:t>
      </w:r>
      <w:r w:rsidRPr="006D7270">
        <w:rPr>
          <w:rFonts w:eastAsia="Times New Roman"/>
          <w:lang w:eastAsia="ru-RU"/>
        </w:rPr>
        <w:t xml:space="preserve"> персоналом,</w:t>
      </w:r>
      <w:r w:rsidRPr="006D7270">
        <w:rPr>
          <w:rFonts w:eastAsia="SimSun"/>
          <w:lang w:eastAsia="ru-RU"/>
        </w:rPr>
        <w:t xml:space="preserve"> была проанализирована организационная структура и основные технико-экономические показатели СОАО «Коммунарка»; проведен анализ деятельности предприятия, определены пути оптимизации управления персоналом предприятия и произведена оценка их эффективности.</w:t>
      </w:r>
    </w:p>
    <w:p w:rsidR="00C942C7" w:rsidRPr="006D7270" w:rsidRDefault="00C942C7" w:rsidP="00C942C7">
      <w:pPr>
        <w:spacing w:after="0" w:line="360" w:lineRule="exact"/>
        <w:ind w:firstLine="709"/>
        <w:jc w:val="both"/>
        <w:rPr>
          <w:rFonts w:eastAsia="SimSun"/>
          <w:lang w:eastAsia="ru-RU"/>
        </w:rPr>
      </w:pPr>
      <w:r w:rsidRPr="006D7270">
        <w:rPr>
          <w:rFonts w:eastAsia="SimSun"/>
          <w:lang w:eastAsia="ru-RU"/>
        </w:rPr>
        <w:t>Полученные результаты и их новизна: разработаны мероприятия по повышению эффективности использования трудовых ресурсов СОАО «Коммунарка».</w:t>
      </w:r>
    </w:p>
    <w:p w:rsidR="00C942C7" w:rsidRPr="006D7270" w:rsidRDefault="00C942C7" w:rsidP="00C942C7">
      <w:pPr>
        <w:spacing w:after="0" w:line="360" w:lineRule="exact"/>
        <w:ind w:firstLine="709"/>
        <w:contextualSpacing/>
        <w:jc w:val="both"/>
        <w:rPr>
          <w:rFonts w:eastAsia="Times New Roman"/>
          <w:lang w:eastAsia="ru-RU"/>
        </w:rPr>
      </w:pPr>
      <w:r w:rsidRPr="006D7270">
        <w:rPr>
          <w:rFonts w:eastAsia="Times New Roman"/>
          <w:lang w:eastAsia="ru-RU"/>
        </w:rPr>
        <w:t>Практическая значимость исследования заключается в возможности использования выводов, рекомендаций, предложенных мероприятий, описанных в дипломной работе, в качестве основы проведения эффективной кадровой политики в СОАО «Коммунарка».</w:t>
      </w:r>
    </w:p>
    <w:p w:rsidR="00C942C7" w:rsidRDefault="00C942C7" w:rsidP="00C942C7">
      <w:pPr>
        <w:autoSpaceDE w:val="0"/>
        <w:autoSpaceDN w:val="0"/>
        <w:adjustRightInd w:val="0"/>
        <w:spacing w:after="0" w:line="360" w:lineRule="exact"/>
        <w:ind w:firstLine="709"/>
        <w:contextualSpacing/>
        <w:jc w:val="both"/>
        <w:rPr>
          <w:rFonts w:eastAsia="Times New Roman"/>
          <w:lang w:eastAsia="ru-RU"/>
        </w:rPr>
      </w:pPr>
      <w:r w:rsidRPr="006D7270">
        <w:rPr>
          <w:rFonts w:eastAsia="Times New Roman"/>
          <w:lang w:eastAsia="ru-RU"/>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C942C7" w:rsidRDefault="00C942C7" w:rsidP="00C942C7">
      <w:pPr>
        <w:autoSpaceDE w:val="0"/>
        <w:autoSpaceDN w:val="0"/>
        <w:adjustRightInd w:val="0"/>
        <w:spacing w:after="0" w:line="360" w:lineRule="exact"/>
        <w:contextualSpacing/>
        <w:jc w:val="both"/>
        <w:rPr>
          <w:rFonts w:eastAsia="Times New Roman"/>
          <w:lang w:eastAsia="ru-RU"/>
        </w:rPr>
      </w:pPr>
    </w:p>
    <w:p w:rsidR="00C942C7" w:rsidRPr="006D7270" w:rsidRDefault="00C942C7" w:rsidP="00C942C7">
      <w:pPr>
        <w:autoSpaceDE w:val="0"/>
        <w:autoSpaceDN w:val="0"/>
        <w:adjustRightInd w:val="0"/>
        <w:spacing w:after="0" w:line="360" w:lineRule="exact"/>
        <w:ind w:firstLine="709"/>
        <w:contextualSpacing/>
        <w:jc w:val="both"/>
        <w:rPr>
          <w:rFonts w:eastAsia="Times New Roman"/>
          <w:lang w:eastAsia="ru-RU"/>
        </w:rPr>
      </w:pPr>
    </w:p>
    <w:p w:rsidR="00C942C7" w:rsidRPr="006D7270" w:rsidRDefault="00C942C7" w:rsidP="00C942C7">
      <w:pPr>
        <w:spacing w:after="0" w:line="360" w:lineRule="exact"/>
        <w:ind w:firstLine="709"/>
        <w:contextualSpacing/>
        <w:jc w:val="right"/>
        <w:rPr>
          <w:rFonts w:eastAsia="Times New Roman"/>
          <w:szCs w:val="22"/>
          <w:lang w:eastAsia="ru-RU"/>
        </w:rPr>
      </w:pPr>
    </w:p>
    <w:p w:rsidR="00C942C7" w:rsidRPr="006D7270" w:rsidRDefault="00C942C7" w:rsidP="00C942C7">
      <w:pPr>
        <w:rPr>
          <w:rFonts w:eastAsia="Times New Roman"/>
          <w:szCs w:val="22"/>
          <w:lang w:eastAsia="ru-RU"/>
        </w:rPr>
      </w:pPr>
      <w:r w:rsidRPr="006D7270">
        <w:rPr>
          <w:rFonts w:eastAsia="Times New Roman"/>
          <w:szCs w:val="22"/>
          <w:lang w:eastAsia="ru-RU"/>
        </w:rPr>
        <w:br w:type="page"/>
      </w:r>
    </w:p>
    <w:p w:rsidR="00C942C7" w:rsidRPr="006D7270" w:rsidRDefault="00C942C7" w:rsidP="00C942C7">
      <w:pPr>
        <w:spacing w:after="0" w:line="360" w:lineRule="exact"/>
        <w:ind w:firstLine="709"/>
        <w:contextualSpacing/>
        <w:jc w:val="both"/>
        <w:rPr>
          <w:rFonts w:eastAsia="Times New Roman"/>
          <w:szCs w:val="22"/>
          <w:highlight w:val="yellow"/>
          <w:lang w:eastAsia="ru-RU"/>
        </w:rPr>
      </w:pPr>
    </w:p>
    <w:p w:rsidR="00C942C7" w:rsidRPr="006D7270" w:rsidRDefault="00C942C7" w:rsidP="00C942C7">
      <w:pPr>
        <w:spacing w:after="0" w:line="360" w:lineRule="exact"/>
        <w:ind w:firstLine="709"/>
        <w:contextualSpacing/>
        <w:jc w:val="both"/>
        <w:rPr>
          <w:rFonts w:eastAsia="Times New Roman"/>
          <w:szCs w:val="22"/>
          <w:lang w:eastAsia="ru-RU"/>
        </w:rPr>
      </w:pPr>
      <w:proofErr w:type="spellStart"/>
      <w:r w:rsidRPr="006D7270">
        <w:rPr>
          <w:rFonts w:eastAsia="Times New Roman"/>
          <w:szCs w:val="22"/>
          <w:lang w:eastAsia="ru-RU"/>
        </w:rPr>
        <w:t>Дыпломная</w:t>
      </w:r>
      <w:proofErr w:type="spellEnd"/>
      <w:r w:rsidRPr="006D7270">
        <w:rPr>
          <w:rFonts w:eastAsia="Times New Roman"/>
          <w:szCs w:val="22"/>
          <w:lang w:eastAsia="ru-RU"/>
        </w:rPr>
        <w:t xml:space="preserve"> работа: </w:t>
      </w:r>
      <w:r>
        <w:rPr>
          <w:rFonts w:eastAsia="Times New Roman"/>
          <w:szCs w:val="22"/>
          <w:lang w:eastAsia="ru-RU"/>
        </w:rPr>
        <w:t xml:space="preserve">54 с., 9 </w:t>
      </w:r>
      <w:proofErr w:type="gramStart"/>
      <w:r>
        <w:rPr>
          <w:rFonts w:eastAsia="Times New Roman"/>
          <w:szCs w:val="22"/>
          <w:lang w:eastAsia="ru-RU"/>
        </w:rPr>
        <w:t>мал</w:t>
      </w:r>
      <w:proofErr w:type="gramEnd"/>
      <w:r>
        <w:rPr>
          <w:rFonts w:eastAsia="Times New Roman"/>
          <w:szCs w:val="22"/>
          <w:lang w:eastAsia="ru-RU"/>
        </w:rPr>
        <w:t>., 10 табл., 5 формул., 46</w:t>
      </w:r>
      <w:r w:rsidRPr="006D7270">
        <w:rPr>
          <w:rFonts w:eastAsia="Times New Roman"/>
          <w:szCs w:val="22"/>
          <w:lang w:eastAsia="ru-RU"/>
        </w:rPr>
        <w:t xml:space="preserve"> на</w:t>
      </w:r>
      <w:proofErr w:type="spellStart"/>
      <w:r w:rsidRPr="006D7270">
        <w:rPr>
          <w:rFonts w:eastAsia="Times New Roman"/>
          <w:szCs w:val="22"/>
          <w:lang w:val="en-US" w:eastAsia="ru-RU"/>
        </w:rPr>
        <w:t>i</w:t>
      </w:r>
      <w:proofErr w:type="spellEnd"/>
      <w:r w:rsidRPr="006D7270">
        <w:rPr>
          <w:rFonts w:eastAsia="Times New Roman"/>
          <w:szCs w:val="22"/>
          <w:lang w:eastAsia="ru-RU"/>
        </w:rPr>
        <w:t>м. л</w:t>
      </w:r>
      <w:proofErr w:type="spellStart"/>
      <w:r w:rsidRPr="006D7270">
        <w:rPr>
          <w:rFonts w:eastAsia="Times New Roman"/>
          <w:szCs w:val="22"/>
          <w:lang w:val="en-US" w:eastAsia="ru-RU"/>
        </w:rPr>
        <w:t>i</w:t>
      </w:r>
      <w:proofErr w:type="spellEnd"/>
      <w:r>
        <w:rPr>
          <w:rFonts w:eastAsia="Times New Roman"/>
          <w:szCs w:val="22"/>
          <w:lang w:eastAsia="ru-RU"/>
        </w:rPr>
        <w:t>т.,6</w:t>
      </w:r>
      <w:r w:rsidRPr="006D7270">
        <w:rPr>
          <w:rFonts w:eastAsia="Times New Roman"/>
          <w:szCs w:val="22"/>
          <w:lang w:eastAsia="ru-RU"/>
        </w:rPr>
        <w:t xml:space="preserve"> </w:t>
      </w:r>
      <w:proofErr w:type="spellStart"/>
      <w:r w:rsidRPr="006D7270">
        <w:rPr>
          <w:rFonts w:eastAsia="Times New Roman"/>
          <w:szCs w:val="22"/>
          <w:lang w:eastAsia="ru-RU"/>
        </w:rPr>
        <w:t>дадаткаў</w:t>
      </w:r>
      <w:proofErr w:type="spellEnd"/>
      <w:r w:rsidRPr="006D7270">
        <w:rPr>
          <w:rFonts w:eastAsia="Times New Roman"/>
          <w:szCs w:val="22"/>
          <w:lang w:eastAsia="ru-RU"/>
        </w:rPr>
        <w:t>.</w:t>
      </w:r>
    </w:p>
    <w:p w:rsidR="00C942C7" w:rsidRPr="006D7270" w:rsidRDefault="00C942C7" w:rsidP="00C942C7">
      <w:pPr>
        <w:spacing w:after="0" w:line="360" w:lineRule="exact"/>
        <w:ind w:firstLine="709"/>
        <w:contextualSpacing/>
        <w:jc w:val="both"/>
        <w:rPr>
          <w:rFonts w:eastAsia="Times New Roman"/>
          <w:szCs w:val="22"/>
          <w:lang w:eastAsia="ru-RU"/>
        </w:rPr>
      </w:pPr>
      <w:r>
        <w:rPr>
          <w:rFonts w:eastAsia="Times New Roman"/>
          <w:szCs w:val="22"/>
          <w:lang w:eastAsia="ru-RU"/>
        </w:rPr>
        <w:t>СААТ «КАМУНАРКА»</w:t>
      </w:r>
      <w:r w:rsidRPr="006D7270">
        <w:rPr>
          <w:rFonts w:eastAsia="Times New Roman"/>
          <w:szCs w:val="22"/>
          <w:lang w:eastAsia="ru-RU"/>
        </w:rPr>
        <w:t>,</w:t>
      </w:r>
      <w:r>
        <w:rPr>
          <w:rFonts w:eastAsia="Times New Roman"/>
          <w:szCs w:val="22"/>
          <w:lang w:eastAsia="ru-RU"/>
        </w:rPr>
        <w:t xml:space="preserve"> </w:t>
      </w:r>
      <w:r w:rsidRPr="006D7270">
        <w:rPr>
          <w:rFonts w:eastAsia="Times New Roman"/>
          <w:szCs w:val="22"/>
          <w:lang w:eastAsia="ru-RU"/>
        </w:rPr>
        <w:t>КАДРАВАЯ ПАЛІТЫКА, ПРАЦОЎНЫЯ РЭСУРСЫ, КІРАВАННЕ ПЕРСАНАЛАМ, СІСТЭМА МАТЫВАЦЫІ, КАДРАВАЯ СЛУЖБА, МЕТАДЫ СТЫМУЛЯВАННЯ.</w:t>
      </w:r>
    </w:p>
    <w:p w:rsidR="00C942C7" w:rsidRPr="006D7270" w:rsidRDefault="00C942C7" w:rsidP="00C942C7">
      <w:pPr>
        <w:spacing w:after="0" w:line="360" w:lineRule="exact"/>
        <w:ind w:firstLine="709"/>
        <w:contextualSpacing/>
        <w:jc w:val="both"/>
        <w:rPr>
          <w:rFonts w:eastAsia="Times New Roman"/>
          <w:szCs w:val="22"/>
          <w:lang w:eastAsia="ru-RU"/>
        </w:rPr>
      </w:pPr>
      <w:proofErr w:type="spellStart"/>
      <w:r w:rsidRPr="006D7270">
        <w:rPr>
          <w:rFonts w:eastAsia="Times New Roman"/>
          <w:szCs w:val="22"/>
          <w:lang w:eastAsia="ru-RU"/>
        </w:rPr>
        <w:t>Аб'ектам</w:t>
      </w:r>
      <w:proofErr w:type="spellEnd"/>
      <w:r w:rsidRPr="006D7270">
        <w:rPr>
          <w:rFonts w:eastAsia="Times New Roman"/>
          <w:szCs w:val="22"/>
          <w:lang w:eastAsia="ru-RU"/>
        </w:rPr>
        <w:t xml:space="preserve"> </w:t>
      </w:r>
      <w:proofErr w:type="spellStart"/>
      <w:r w:rsidRPr="006D7270">
        <w:rPr>
          <w:rFonts w:eastAsia="Times New Roman"/>
          <w:szCs w:val="22"/>
          <w:lang w:eastAsia="ru-RU"/>
        </w:rPr>
        <w:t>даследавання</w:t>
      </w:r>
      <w:proofErr w:type="spellEnd"/>
      <w:r w:rsidRPr="006D7270">
        <w:rPr>
          <w:rFonts w:eastAsia="Times New Roman"/>
          <w:szCs w:val="22"/>
          <w:lang w:eastAsia="ru-RU"/>
        </w:rPr>
        <w:t xml:space="preserve"> ў </w:t>
      </w:r>
      <w:proofErr w:type="spellStart"/>
      <w:r w:rsidRPr="006D7270">
        <w:rPr>
          <w:rFonts w:eastAsia="Times New Roman"/>
          <w:szCs w:val="22"/>
          <w:lang w:eastAsia="ru-RU"/>
        </w:rPr>
        <w:t>дыпломнай</w:t>
      </w:r>
      <w:proofErr w:type="spellEnd"/>
      <w:r w:rsidRPr="006D7270">
        <w:rPr>
          <w:rFonts w:eastAsia="Times New Roman"/>
          <w:szCs w:val="22"/>
          <w:lang w:eastAsia="ru-RU"/>
        </w:rPr>
        <w:t xml:space="preserve"> </w:t>
      </w:r>
      <w:proofErr w:type="spellStart"/>
      <w:r w:rsidRPr="006D7270">
        <w:rPr>
          <w:rFonts w:eastAsia="Times New Roman"/>
          <w:szCs w:val="22"/>
          <w:lang w:eastAsia="ru-RU"/>
        </w:rPr>
        <w:t>рабоце</w:t>
      </w:r>
      <w:proofErr w:type="spellEnd"/>
      <w:r w:rsidRPr="006D7270">
        <w:rPr>
          <w:rFonts w:eastAsia="Times New Roman"/>
          <w:szCs w:val="22"/>
          <w:lang w:eastAsia="ru-RU"/>
        </w:rPr>
        <w:t xml:space="preserve"> </w:t>
      </w:r>
      <w:proofErr w:type="spellStart"/>
      <w:r w:rsidRPr="006D7270">
        <w:rPr>
          <w:rFonts w:eastAsia="Times New Roman"/>
          <w:szCs w:val="22"/>
          <w:lang w:eastAsia="ru-RU"/>
        </w:rPr>
        <w:t>з'яўляецца</w:t>
      </w:r>
      <w:proofErr w:type="spellEnd"/>
      <w:r w:rsidRPr="006D7270">
        <w:rPr>
          <w:rFonts w:eastAsia="Times New Roman"/>
          <w:szCs w:val="22"/>
          <w:lang w:eastAsia="ru-RU"/>
        </w:rPr>
        <w:t xml:space="preserve"> </w:t>
      </w:r>
      <w:r>
        <w:rPr>
          <w:rFonts w:eastAsia="Times New Roman"/>
          <w:szCs w:val="22"/>
          <w:lang w:eastAsia="ru-RU"/>
        </w:rPr>
        <w:t xml:space="preserve">СААТ </w:t>
      </w:r>
      <w:r w:rsidRPr="006D7270">
        <w:rPr>
          <w:rFonts w:eastAsia="Times New Roman"/>
          <w:szCs w:val="22"/>
          <w:lang w:eastAsia="ru-RU"/>
        </w:rPr>
        <w:t>«</w:t>
      </w:r>
      <w:proofErr w:type="spellStart"/>
      <w:r>
        <w:rPr>
          <w:rFonts w:eastAsia="Times New Roman"/>
          <w:szCs w:val="22"/>
          <w:lang w:eastAsia="ru-RU"/>
        </w:rPr>
        <w:t>Камунарка</w:t>
      </w:r>
      <w:proofErr w:type="spellEnd"/>
      <w:r w:rsidRPr="006D7270">
        <w:rPr>
          <w:rFonts w:eastAsia="Times New Roman"/>
          <w:szCs w:val="22"/>
          <w:lang w:eastAsia="ru-RU"/>
        </w:rPr>
        <w:t xml:space="preserve">». </w:t>
      </w:r>
    </w:p>
    <w:p w:rsidR="00C942C7" w:rsidRPr="006D7270" w:rsidRDefault="00C942C7" w:rsidP="00C942C7">
      <w:pPr>
        <w:spacing w:after="0" w:line="360" w:lineRule="exact"/>
        <w:ind w:firstLine="709"/>
        <w:contextualSpacing/>
        <w:jc w:val="both"/>
        <w:rPr>
          <w:rFonts w:eastAsia="Times New Roman"/>
          <w:szCs w:val="22"/>
          <w:lang w:eastAsia="ru-RU"/>
        </w:rPr>
      </w:pPr>
      <w:proofErr w:type="spellStart"/>
      <w:r w:rsidRPr="006D7270">
        <w:rPr>
          <w:rFonts w:eastAsia="Times New Roman"/>
          <w:szCs w:val="22"/>
          <w:lang w:eastAsia="ru-RU"/>
        </w:rPr>
        <w:t>Прадмет</w:t>
      </w:r>
      <w:proofErr w:type="spellEnd"/>
      <w:r w:rsidRPr="006D7270">
        <w:rPr>
          <w:rFonts w:eastAsia="Times New Roman"/>
          <w:szCs w:val="22"/>
          <w:lang w:eastAsia="ru-RU"/>
        </w:rPr>
        <w:t xml:space="preserve"> </w:t>
      </w:r>
      <w:proofErr w:type="spellStart"/>
      <w:r w:rsidRPr="006D7270">
        <w:rPr>
          <w:rFonts w:eastAsia="Times New Roman"/>
          <w:szCs w:val="22"/>
          <w:lang w:eastAsia="ru-RU"/>
        </w:rPr>
        <w:t>дыпломнай</w:t>
      </w:r>
      <w:proofErr w:type="spellEnd"/>
      <w:r w:rsidRPr="006D7270">
        <w:rPr>
          <w:rFonts w:eastAsia="Times New Roman"/>
          <w:szCs w:val="22"/>
          <w:lang w:eastAsia="ru-RU"/>
        </w:rPr>
        <w:t xml:space="preserve"> работы - </w:t>
      </w:r>
      <w:proofErr w:type="spellStart"/>
      <w:r>
        <w:rPr>
          <w:rFonts w:eastAsia="Times New Roman"/>
          <w:szCs w:val="22"/>
          <w:lang w:eastAsia="ru-RU"/>
        </w:rPr>
        <w:t>кадравая</w:t>
      </w:r>
      <w:proofErr w:type="spellEnd"/>
      <w:r>
        <w:rPr>
          <w:rFonts w:eastAsia="Times New Roman"/>
          <w:szCs w:val="22"/>
          <w:lang w:eastAsia="ru-RU"/>
        </w:rPr>
        <w:t xml:space="preserve"> </w:t>
      </w:r>
      <w:proofErr w:type="spellStart"/>
      <w:r>
        <w:rPr>
          <w:rFonts w:eastAsia="Times New Roman"/>
          <w:szCs w:val="22"/>
          <w:lang w:eastAsia="ru-RU"/>
        </w:rPr>
        <w:t>палітыка</w:t>
      </w:r>
      <w:proofErr w:type="spellEnd"/>
      <w:r>
        <w:rPr>
          <w:rFonts w:eastAsia="Times New Roman"/>
          <w:szCs w:val="22"/>
          <w:lang w:eastAsia="ru-RU"/>
        </w:rPr>
        <w:t xml:space="preserve"> СААТ «</w:t>
      </w:r>
      <w:proofErr w:type="spellStart"/>
      <w:r>
        <w:rPr>
          <w:rFonts w:eastAsia="Times New Roman"/>
          <w:szCs w:val="22"/>
          <w:lang w:eastAsia="ru-RU"/>
        </w:rPr>
        <w:t>Камунарка</w:t>
      </w:r>
      <w:proofErr w:type="spellEnd"/>
      <w:r>
        <w:rPr>
          <w:rFonts w:eastAsia="Times New Roman"/>
          <w:szCs w:val="22"/>
          <w:lang w:eastAsia="ru-RU"/>
        </w:rPr>
        <w:t>»</w:t>
      </w:r>
      <w:r w:rsidRPr="006D7270">
        <w:rPr>
          <w:rFonts w:eastAsia="Times New Roman"/>
          <w:szCs w:val="22"/>
          <w:lang w:eastAsia="ru-RU"/>
        </w:rPr>
        <w:t>.</w:t>
      </w:r>
    </w:p>
    <w:p w:rsidR="00C942C7" w:rsidRPr="006D7270" w:rsidRDefault="00C942C7" w:rsidP="00C942C7">
      <w:pPr>
        <w:spacing w:after="0" w:line="360" w:lineRule="exact"/>
        <w:ind w:firstLine="709"/>
        <w:contextualSpacing/>
        <w:jc w:val="both"/>
        <w:rPr>
          <w:rFonts w:eastAsia="Times New Roman"/>
          <w:szCs w:val="22"/>
          <w:lang w:eastAsia="ru-RU"/>
        </w:rPr>
      </w:pPr>
      <w:proofErr w:type="spellStart"/>
      <w:r w:rsidRPr="006D7270">
        <w:rPr>
          <w:rFonts w:eastAsia="Times New Roman"/>
          <w:szCs w:val="22"/>
          <w:lang w:eastAsia="ru-RU"/>
        </w:rPr>
        <w:t>Мэтай</w:t>
      </w:r>
      <w:proofErr w:type="spellEnd"/>
      <w:r w:rsidRPr="006D7270">
        <w:rPr>
          <w:rFonts w:eastAsia="Times New Roman"/>
          <w:szCs w:val="22"/>
          <w:lang w:eastAsia="ru-RU"/>
        </w:rPr>
        <w:t xml:space="preserve"> работы </w:t>
      </w:r>
      <w:proofErr w:type="spellStart"/>
      <w:r w:rsidRPr="006D7270">
        <w:rPr>
          <w:rFonts w:eastAsia="Times New Roman"/>
          <w:szCs w:val="22"/>
          <w:lang w:eastAsia="ru-RU"/>
        </w:rPr>
        <w:t>выступае</w:t>
      </w:r>
      <w:proofErr w:type="spellEnd"/>
      <w:r w:rsidRPr="006D7270">
        <w:rPr>
          <w:rFonts w:eastAsia="Times New Roman"/>
          <w:szCs w:val="22"/>
          <w:lang w:eastAsia="ru-RU"/>
        </w:rPr>
        <w:t xml:space="preserve"> </w:t>
      </w:r>
      <w:proofErr w:type="spellStart"/>
      <w:r w:rsidRPr="006D7270">
        <w:rPr>
          <w:rFonts w:eastAsia="Times New Roman"/>
          <w:szCs w:val="22"/>
          <w:lang w:eastAsia="ru-RU"/>
        </w:rPr>
        <w:t>правядзенне</w:t>
      </w:r>
      <w:proofErr w:type="spellEnd"/>
      <w:r w:rsidRPr="006D7270">
        <w:rPr>
          <w:rFonts w:eastAsia="Times New Roman"/>
          <w:szCs w:val="22"/>
          <w:lang w:eastAsia="ru-RU"/>
        </w:rPr>
        <w:t xml:space="preserve"> </w:t>
      </w:r>
      <w:proofErr w:type="spellStart"/>
      <w:r w:rsidRPr="006D7270">
        <w:rPr>
          <w:rFonts w:eastAsia="Times New Roman"/>
          <w:szCs w:val="22"/>
          <w:lang w:eastAsia="ru-RU"/>
        </w:rPr>
        <w:t>аналізу</w:t>
      </w:r>
      <w:proofErr w:type="spellEnd"/>
      <w:r w:rsidRPr="006D7270">
        <w:rPr>
          <w:rFonts w:eastAsia="Times New Roman"/>
          <w:szCs w:val="22"/>
          <w:lang w:eastAsia="ru-RU"/>
        </w:rPr>
        <w:t xml:space="preserve"> </w:t>
      </w:r>
      <w:proofErr w:type="spellStart"/>
      <w:r w:rsidRPr="006D7270">
        <w:rPr>
          <w:rFonts w:eastAsia="Times New Roman"/>
          <w:szCs w:val="22"/>
          <w:lang w:eastAsia="ru-RU"/>
        </w:rPr>
        <w:t>кадравай</w:t>
      </w:r>
      <w:proofErr w:type="spellEnd"/>
      <w:r w:rsidRPr="006D7270">
        <w:rPr>
          <w:rFonts w:eastAsia="Times New Roman"/>
          <w:szCs w:val="22"/>
          <w:lang w:eastAsia="ru-RU"/>
        </w:rPr>
        <w:t xml:space="preserve"> </w:t>
      </w:r>
      <w:proofErr w:type="spellStart"/>
      <w:r w:rsidRPr="006D7270">
        <w:rPr>
          <w:rFonts w:eastAsia="Times New Roman"/>
          <w:szCs w:val="22"/>
          <w:lang w:eastAsia="ru-RU"/>
        </w:rPr>
        <w:t>палі</w:t>
      </w:r>
      <w:proofErr w:type="gramStart"/>
      <w:r w:rsidRPr="006D7270">
        <w:rPr>
          <w:rFonts w:eastAsia="Times New Roman"/>
          <w:szCs w:val="22"/>
          <w:lang w:eastAsia="ru-RU"/>
        </w:rPr>
        <w:t>тык</w:t>
      </w:r>
      <w:proofErr w:type="gramEnd"/>
      <w:r w:rsidRPr="006D7270">
        <w:rPr>
          <w:rFonts w:eastAsia="Times New Roman"/>
          <w:szCs w:val="22"/>
          <w:lang w:eastAsia="ru-RU"/>
        </w:rPr>
        <w:t>і</w:t>
      </w:r>
      <w:proofErr w:type="spellEnd"/>
      <w:r w:rsidRPr="006D7270">
        <w:rPr>
          <w:rFonts w:eastAsia="Times New Roman"/>
          <w:szCs w:val="22"/>
          <w:lang w:eastAsia="ru-RU"/>
        </w:rPr>
        <w:t xml:space="preserve"> </w:t>
      </w:r>
      <w:r>
        <w:rPr>
          <w:rFonts w:eastAsia="Times New Roman"/>
          <w:szCs w:val="22"/>
          <w:lang w:eastAsia="ru-RU"/>
        </w:rPr>
        <w:t>СААТ «</w:t>
      </w:r>
      <w:proofErr w:type="spellStart"/>
      <w:r>
        <w:rPr>
          <w:rFonts w:eastAsia="Times New Roman"/>
          <w:szCs w:val="22"/>
          <w:lang w:eastAsia="ru-RU"/>
        </w:rPr>
        <w:t>Камунарка</w:t>
      </w:r>
      <w:proofErr w:type="spellEnd"/>
      <w:r w:rsidRPr="006D7270">
        <w:rPr>
          <w:rFonts w:eastAsia="Times New Roman"/>
          <w:szCs w:val="22"/>
          <w:lang w:eastAsia="ru-RU"/>
        </w:rPr>
        <w:t xml:space="preserve">» і </w:t>
      </w:r>
      <w:proofErr w:type="spellStart"/>
      <w:r w:rsidRPr="006D7270">
        <w:rPr>
          <w:rFonts w:eastAsia="Times New Roman"/>
          <w:szCs w:val="22"/>
          <w:lang w:eastAsia="ru-RU"/>
        </w:rPr>
        <w:t>распрацоўка</w:t>
      </w:r>
      <w:proofErr w:type="spellEnd"/>
      <w:r w:rsidRPr="006D7270">
        <w:rPr>
          <w:rFonts w:eastAsia="Times New Roman"/>
          <w:szCs w:val="22"/>
          <w:lang w:eastAsia="ru-RU"/>
        </w:rPr>
        <w:t xml:space="preserve"> </w:t>
      </w:r>
      <w:proofErr w:type="spellStart"/>
      <w:r w:rsidRPr="006D7270">
        <w:rPr>
          <w:rFonts w:eastAsia="Times New Roman"/>
          <w:szCs w:val="22"/>
          <w:lang w:eastAsia="ru-RU"/>
        </w:rPr>
        <w:t>напрамкаў</w:t>
      </w:r>
      <w:proofErr w:type="spellEnd"/>
      <w:r w:rsidRPr="006D7270">
        <w:rPr>
          <w:rFonts w:eastAsia="Times New Roman"/>
          <w:szCs w:val="22"/>
          <w:lang w:eastAsia="ru-RU"/>
        </w:rPr>
        <w:t xml:space="preserve"> </w:t>
      </w:r>
      <w:proofErr w:type="spellStart"/>
      <w:r w:rsidRPr="006D7270">
        <w:rPr>
          <w:rFonts w:eastAsia="Times New Roman"/>
          <w:szCs w:val="22"/>
          <w:lang w:eastAsia="ru-RU"/>
        </w:rPr>
        <w:t>яе</w:t>
      </w:r>
      <w:proofErr w:type="spellEnd"/>
      <w:r w:rsidRPr="006D7270">
        <w:rPr>
          <w:rFonts w:eastAsia="Times New Roman"/>
          <w:szCs w:val="22"/>
          <w:lang w:eastAsia="ru-RU"/>
        </w:rPr>
        <w:t xml:space="preserve"> </w:t>
      </w:r>
      <w:proofErr w:type="spellStart"/>
      <w:r w:rsidRPr="006D7270">
        <w:rPr>
          <w:rFonts w:eastAsia="Times New Roman"/>
          <w:szCs w:val="22"/>
          <w:lang w:eastAsia="ru-RU"/>
        </w:rPr>
        <w:t>ўдасканалення</w:t>
      </w:r>
      <w:proofErr w:type="spellEnd"/>
      <w:r w:rsidRPr="006D7270">
        <w:rPr>
          <w:rFonts w:eastAsia="Times New Roman"/>
          <w:szCs w:val="22"/>
          <w:lang w:eastAsia="ru-RU"/>
        </w:rPr>
        <w:t>.</w:t>
      </w:r>
    </w:p>
    <w:p w:rsidR="00C942C7" w:rsidRPr="006D7270" w:rsidRDefault="00C942C7" w:rsidP="00C942C7">
      <w:pPr>
        <w:spacing w:after="0" w:line="360" w:lineRule="exact"/>
        <w:ind w:firstLine="709"/>
        <w:contextualSpacing/>
        <w:jc w:val="both"/>
        <w:rPr>
          <w:rFonts w:eastAsia="Times New Roman"/>
          <w:szCs w:val="22"/>
          <w:lang w:eastAsia="ru-RU"/>
        </w:rPr>
      </w:pPr>
      <w:proofErr w:type="spellStart"/>
      <w:r w:rsidRPr="006D7270">
        <w:rPr>
          <w:rFonts w:eastAsia="SimSun"/>
          <w:lang w:eastAsia="ru-RU"/>
        </w:rPr>
        <w:t>Метады</w:t>
      </w:r>
      <w:proofErr w:type="spellEnd"/>
      <w:r w:rsidRPr="006D7270">
        <w:rPr>
          <w:rFonts w:eastAsia="SimSun"/>
          <w:lang w:eastAsia="ru-RU"/>
        </w:rPr>
        <w:t xml:space="preserve"> </w:t>
      </w:r>
      <w:proofErr w:type="spellStart"/>
      <w:r w:rsidRPr="006D7270">
        <w:rPr>
          <w:rFonts w:eastAsia="SimSun"/>
          <w:lang w:eastAsia="ru-RU"/>
        </w:rPr>
        <w:t>даследавання</w:t>
      </w:r>
      <w:proofErr w:type="spellEnd"/>
      <w:r w:rsidRPr="006D7270">
        <w:rPr>
          <w:rFonts w:eastAsia="SimSun"/>
          <w:lang w:eastAsia="ru-RU"/>
        </w:rPr>
        <w:t>:</w:t>
      </w:r>
      <w:r w:rsidRPr="006D7270">
        <w:rPr>
          <w:rFonts w:eastAsia="Times New Roman"/>
          <w:szCs w:val="22"/>
          <w:lang w:eastAsia="ru-RU"/>
        </w:rPr>
        <w:t xml:space="preserve"> </w:t>
      </w:r>
      <w:proofErr w:type="spellStart"/>
      <w:r w:rsidRPr="006D7270">
        <w:rPr>
          <w:rFonts w:eastAsia="Times New Roman"/>
          <w:szCs w:val="22"/>
          <w:lang w:eastAsia="ru-RU"/>
        </w:rPr>
        <w:t>параўнальны</w:t>
      </w:r>
      <w:proofErr w:type="spellEnd"/>
      <w:r w:rsidRPr="006D7270">
        <w:rPr>
          <w:rFonts w:eastAsia="Times New Roman"/>
          <w:szCs w:val="22"/>
          <w:lang w:eastAsia="ru-RU"/>
        </w:rPr>
        <w:t xml:space="preserve"> </w:t>
      </w:r>
      <w:proofErr w:type="spellStart"/>
      <w:r w:rsidRPr="006D7270">
        <w:rPr>
          <w:rFonts w:eastAsia="Times New Roman"/>
          <w:szCs w:val="22"/>
          <w:lang w:eastAsia="ru-RU"/>
        </w:rPr>
        <w:t>аналіз</w:t>
      </w:r>
      <w:proofErr w:type="spellEnd"/>
      <w:r w:rsidRPr="006D7270">
        <w:rPr>
          <w:rFonts w:eastAsia="Times New Roman"/>
          <w:szCs w:val="22"/>
          <w:lang w:eastAsia="ru-RU"/>
        </w:rPr>
        <w:t xml:space="preserve">, </w:t>
      </w:r>
      <w:proofErr w:type="spellStart"/>
      <w:r w:rsidRPr="006D7270">
        <w:rPr>
          <w:rFonts w:eastAsia="Times New Roman"/>
          <w:szCs w:val="22"/>
          <w:lang w:eastAsia="ru-RU"/>
        </w:rPr>
        <w:t>групоўка</w:t>
      </w:r>
      <w:proofErr w:type="spellEnd"/>
      <w:r w:rsidRPr="006D7270">
        <w:rPr>
          <w:rFonts w:eastAsia="Times New Roman"/>
          <w:szCs w:val="22"/>
          <w:lang w:eastAsia="ru-RU"/>
        </w:rPr>
        <w:t xml:space="preserve">, </w:t>
      </w:r>
      <w:proofErr w:type="spellStart"/>
      <w:r w:rsidRPr="006D7270">
        <w:rPr>
          <w:rFonts w:eastAsia="Times New Roman"/>
          <w:szCs w:val="22"/>
          <w:lang w:eastAsia="ru-RU"/>
        </w:rPr>
        <w:t>графічны</w:t>
      </w:r>
      <w:proofErr w:type="spellEnd"/>
      <w:r w:rsidRPr="006D7270">
        <w:rPr>
          <w:rFonts w:eastAsia="Times New Roman"/>
          <w:szCs w:val="22"/>
          <w:lang w:eastAsia="ru-RU"/>
        </w:rPr>
        <w:t xml:space="preserve"> </w:t>
      </w:r>
      <w:proofErr w:type="spellStart"/>
      <w:r w:rsidRPr="006D7270">
        <w:rPr>
          <w:rFonts w:eastAsia="Times New Roman"/>
          <w:szCs w:val="22"/>
          <w:lang w:eastAsia="ru-RU"/>
        </w:rPr>
        <w:t>метад</w:t>
      </w:r>
      <w:proofErr w:type="spellEnd"/>
      <w:r w:rsidRPr="006D7270">
        <w:rPr>
          <w:rFonts w:eastAsia="Times New Roman"/>
          <w:szCs w:val="22"/>
          <w:lang w:eastAsia="ru-RU"/>
        </w:rPr>
        <w:t xml:space="preserve">, </w:t>
      </w:r>
      <w:proofErr w:type="spellStart"/>
      <w:r w:rsidRPr="006D7270">
        <w:rPr>
          <w:rFonts w:eastAsia="Times New Roman"/>
          <w:szCs w:val="22"/>
          <w:lang w:eastAsia="ru-RU"/>
        </w:rPr>
        <w:t>метад</w:t>
      </w:r>
      <w:proofErr w:type="spellEnd"/>
      <w:r w:rsidRPr="006D7270">
        <w:rPr>
          <w:rFonts w:eastAsia="Times New Roman"/>
          <w:szCs w:val="22"/>
          <w:lang w:eastAsia="ru-RU"/>
        </w:rPr>
        <w:t xml:space="preserve"> </w:t>
      </w:r>
      <w:proofErr w:type="spellStart"/>
      <w:r w:rsidRPr="006D7270">
        <w:rPr>
          <w:rFonts w:eastAsia="Times New Roman"/>
          <w:szCs w:val="22"/>
          <w:lang w:eastAsia="ru-RU"/>
        </w:rPr>
        <w:t>адносных</w:t>
      </w:r>
      <w:proofErr w:type="spellEnd"/>
      <w:r w:rsidRPr="006D7270">
        <w:rPr>
          <w:rFonts w:eastAsia="Times New Roman"/>
          <w:szCs w:val="22"/>
          <w:lang w:eastAsia="ru-RU"/>
        </w:rPr>
        <w:t xml:space="preserve"> </w:t>
      </w:r>
      <w:proofErr w:type="spellStart"/>
      <w:r w:rsidRPr="006D7270">
        <w:rPr>
          <w:rFonts w:eastAsia="Times New Roman"/>
          <w:szCs w:val="22"/>
          <w:lang w:eastAsia="ru-RU"/>
        </w:rPr>
        <w:t>велічынь</w:t>
      </w:r>
      <w:proofErr w:type="spellEnd"/>
      <w:r w:rsidRPr="006D7270">
        <w:rPr>
          <w:rFonts w:eastAsia="Times New Roman"/>
          <w:szCs w:val="22"/>
          <w:lang w:eastAsia="ru-RU"/>
        </w:rPr>
        <w:t>.</w:t>
      </w:r>
    </w:p>
    <w:p w:rsidR="00C942C7" w:rsidRPr="006D7270" w:rsidRDefault="00C942C7" w:rsidP="00C942C7">
      <w:pPr>
        <w:spacing w:after="0" w:line="360" w:lineRule="atLeast"/>
        <w:ind w:firstLine="709"/>
        <w:jc w:val="both"/>
        <w:rPr>
          <w:rFonts w:eastAsia="SimSun"/>
          <w:lang w:eastAsia="ru-RU"/>
        </w:rPr>
      </w:pPr>
      <w:proofErr w:type="spellStart"/>
      <w:r w:rsidRPr="006D7270">
        <w:rPr>
          <w:rFonts w:eastAsia="SimSun"/>
          <w:lang w:eastAsia="ru-RU"/>
        </w:rPr>
        <w:t>Вынікі</w:t>
      </w:r>
      <w:proofErr w:type="spellEnd"/>
      <w:r w:rsidRPr="006D7270">
        <w:rPr>
          <w:rFonts w:eastAsia="SimSun"/>
          <w:lang w:eastAsia="ru-RU"/>
        </w:rPr>
        <w:t xml:space="preserve"> </w:t>
      </w:r>
      <w:proofErr w:type="spellStart"/>
      <w:r w:rsidRPr="006D7270">
        <w:rPr>
          <w:rFonts w:eastAsia="SimSun"/>
          <w:lang w:eastAsia="ru-RU"/>
        </w:rPr>
        <w:t>даследавання</w:t>
      </w:r>
      <w:proofErr w:type="spellEnd"/>
      <w:r w:rsidRPr="006D7270">
        <w:rPr>
          <w:rFonts w:eastAsia="SimSun"/>
          <w:lang w:eastAsia="ru-RU"/>
        </w:rPr>
        <w:t xml:space="preserve"> і </w:t>
      </w:r>
      <w:proofErr w:type="spellStart"/>
      <w:r w:rsidRPr="006D7270">
        <w:rPr>
          <w:rFonts w:eastAsia="SimSun"/>
          <w:lang w:eastAsia="ru-RU"/>
        </w:rPr>
        <w:t>распрацоўкі</w:t>
      </w:r>
      <w:proofErr w:type="spellEnd"/>
      <w:r w:rsidRPr="006D7270">
        <w:rPr>
          <w:rFonts w:eastAsia="SimSun"/>
          <w:lang w:eastAsia="ru-RU"/>
        </w:rPr>
        <w:t xml:space="preserve">: </w:t>
      </w:r>
      <w:proofErr w:type="spellStart"/>
      <w:r w:rsidRPr="006D7270">
        <w:rPr>
          <w:rFonts w:eastAsia="SimSun"/>
          <w:lang w:eastAsia="ru-RU"/>
        </w:rPr>
        <w:t>разгледжаны</w:t>
      </w:r>
      <w:proofErr w:type="spellEnd"/>
      <w:r w:rsidRPr="006D7270">
        <w:rPr>
          <w:rFonts w:eastAsia="SimSun"/>
          <w:lang w:eastAsia="ru-RU"/>
        </w:rPr>
        <w:t xml:space="preserve"> </w:t>
      </w:r>
      <w:proofErr w:type="spellStart"/>
      <w:r w:rsidRPr="006D7270">
        <w:rPr>
          <w:rFonts w:eastAsia="SimSun"/>
          <w:lang w:eastAsia="ru-RU"/>
        </w:rPr>
        <w:t>тэарэтычныя</w:t>
      </w:r>
      <w:proofErr w:type="spellEnd"/>
      <w:r w:rsidRPr="006D7270">
        <w:rPr>
          <w:rFonts w:eastAsia="SimSun"/>
          <w:lang w:eastAsia="ru-RU"/>
        </w:rPr>
        <w:t xml:space="preserve"> аспекты </w:t>
      </w:r>
      <w:r w:rsidRPr="006D7270">
        <w:rPr>
          <w:rFonts w:eastAsia="Times New Roman"/>
          <w:szCs w:val="22"/>
          <w:lang w:eastAsia="ru-RU"/>
        </w:rPr>
        <w:t xml:space="preserve">  </w:t>
      </w:r>
      <w:proofErr w:type="spellStart"/>
      <w:r w:rsidRPr="006D7270">
        <w:rPr>
          <w:rFonts w:eastAsia="Times New Roman"/>
          <w:szCs w:val="22"/>
          <w:lang w:eastAsia="ru-RU"/>
        </w:rPr>
        <w:t>сістэмы</w:t>
      </w:r>
      <w:proofErr w:type="spellEnd"/>
      <w:r w:rsidRPr="006D7270">
        <w:rPr>
          <w:rFonts w:eastAsia="Times New Roman"/>
          <w:szCs w:val="22"/>
          <w:lang w:eastAsia="ru-RU"/>
        </w:rPr>
        <w:t xml:space="preserve"> </w:t>
      </w:r>
      <w:proofErr w:type="spellStart"/>
      <w:r w:rsidRPr="006D7270">
        <w:rPr>
          <w:rFonts w:eastAsia="Times New Roman"/>
          <w:szCs w:val="22"/>
          <w:lang w:eastAsia="ru-RU"/>
        </w:rPr>
        <w:t>кіравання</w:t>
      </w:r>
      <w:proofErr w:type="spellEnd"/>
      <w:r w:rsidRPr="006D7270">
        <w:rPr>
          <w:rFonts w:eastAsia="Times New Roman"/>
          <w:szCs w:val="22"/>
          <w:lang w:eastAsia="ru-RU"/>
        </w:rPr>
        <w:t xml:space="preserve"> </w:t>
      </w:r>
      <w:proofErr w:type="spellStart"/>
      <w:r w:rsidRPr="006D7270">
        <w:rPr>
          <w:rFonts w:eastAsia="Times New Roman"/>
          <w:szCs w:val="22"/>
          <w:lang w:eastAsia="ru-RU"/>
        </w:rPr>
        <w:t>персаналам</w:t>
      </w:r>
      <w:proofErr w:type="spellEnd"/>
      <w:r w:rsidRPr="006D7270">
        <w:rPr>
          <w:rFonts w:eastAsia="Times New Roman"/>
          <w:szCs w:val="22"/>
          <w:lang w:eastAsia="ru-RU"/>
        </w:rPr>
        <w:t>,</w:t>
      </w:r>
      <w:r w:rsidRPr="006D7270">
        <w:rPr>
          <w:rFonts w:eastAsia="SimSun"/>
          <w:lang w:eastAsia="ru-RU"/>
        </w:rPr>
        <w:t xml:space="preserve"> была </w:t>
      </w:r>
      <w:proofErr w:type="spellStart"/>
      <w:r w:rsidRPr="006D7270">
        <w:rPr>
          <w:rFonts w:eastAsia="SimSun"/>
          <w:lang w:eastAsia="ru-RU"/>
        </w:rPr>
        <w:t>прааналізавана</w:t>
      </w:r>
      <w:proofErr w:type="spellEnd"/>
      <w:r w:rsidRPr="006D7270">
        <w:rPr>
          <w:rFonts w:eastAsia="SimSun"/>
          <w:lang w:eastAsia="ru-RU"/>
        </w:rPr>
        <w:t xml:space="preserve"> структура </w:t>
      </w:r>
      <w:proofErr w:type="spellStart"/>
      <w:r w:rsidRPr="006D7270">
        <w:rPr>
          <w:rFonts w:eastAsia="SimSun"/>
          <w:lang w:eastAsia="ru-RU"/>
        </w:rPr>
        <w:t>арганізацыі</w:t>
      </w:r>
      <w:proofErr w:type="spellEnd"/>
      <w:r w:rsidRPr="006D7270">
        <w:rPr>
          <w:rFonts w:eastAsia="SimSun"/>
          <w:lang w:eastAsia="ru-RU"/>
        </w:rPr>
        <w:t xml:space="preserve"> і </w:t>
      </w:r>
      <w:proofErr w:type="spellStart"/>
      <w:r w:rsidRPr="006D7270">
        <w:rPr>
          <w:rFonts w:eastAsia="SimSun"/>
          <w:lang w:eastAsia="ru-RU"/>
        </w:rPr>
        <w:t>асноўныя</w:t>
      </w:r>
      <w:proofErr w:type="spellEnd"/>
      <w:r w:rsidRPr="006D7270">
        <w:rPr>
          <w:rFonts w:eastAsia="SimSun"/>
          <w:lang w:eastAsia="ru-RU"/>
        </w:rPr>
        <w:t xml:space="preserve"> </w:t>
      </w:r>
      <w:proofErr w:type="spellStart"/>
      <w:r w:rsidRPr="006D7270">
        <w:rPr>
          <w:rFonts w:eastAsia="SimSun"/>
          <w:lang w:eastAsia="ru-RU"/>
        </w:rPr>
        <w:t>тэхніка-эканамічныя</w:t>
      </w:r>
      <w:proofErr w:type="spellEnd"/>
      <w:r w:rsidRPr="006D7270">
        <w:rPr>
          <w:rFonts w:eastAsia="SimSun"/>
          <w:lang w:eastAsia="ru-RU"/>
        </w:rPr>
        <w:t xml:space="preserve"> </w:t>
      </w:r>
      <w:proofErr w:type="spellStart"/>
      <w:r w:rsidRPr="006D7270">
        <w:rPr>
          <w:rFonts w:eastAsia="SimSun"/>
          <w:lang w:eastAsia="ru-RU"/>
        </w:rPr>
        <w:t>паказчыкі</w:t>
      </w:r>
      <w:proofErr w:type="spellEnd"/>
      <w:r w:rsidRPr="006D7270">
        <w:rPr>
          <w:rFonts w:eastAsia="SimSun"/>
          <w:lang w:eastAsia="ru-RU"/>
        </w:rPr>
        <w:t xml:space="preserve"> </w:t>
      </w:r>
      <w:r>
        <w:rPr>
          <w:rFonts w:eastAsia="SimSun"/>
          <w:lang w:eastAsia="ru-RU"/>
        </w:rPr>
        <w:t>СААТ «</w:t>
      </w:r>
      <w:proofErr w:type="spellStart"/>
      <w:r>
        <w:rPr>
          <w:rFonts w:eastAsia="SimSun"/>
          <w:lang w:eastAsia="ru-RU"/>
        </w:rPr>
        <w:t>Камунарка</w:t>
      </w:r>
      <w:proofErr w:type="spellEnd"/>
      <w:r w:rsidRPr="006D7270">
        <w:rPr>
          <w:rFonts w:eastAsia="SimSun"/>
          <w:lang w:eastAsia="ru-RU"/>
        </w:rPr>
        <w:t xml:space="preserve">»; </w:t>
      </w:r>
      <w:proofErr w:type="spellStart"/>
      <w:r w:rsidRPr="006D7270">
        <w:rPr>
          <w:rFonts w:eastAsia="SimSun"/>
          <w:lang w:eastAsia="ru-RU"/>
        </w:rPr>
        <w:t>праведзены</w:t>
      </w:r>
      <w:proofErr w:type="spellEnd"/>
      <w:r w:rsidRPr="006D7270">
        <w:rPr>
          <w:rFonts w:eastAsia="SimSun"/>
          <w:lang w:eastAsia="ru-RU"/>
        </w:rPr>
        <w:t xml:space="preserve"> </w:t>
      </w:r>
      <w:proofErr w:type="spellStart"/>
      <w:r w:rsidRPr="006D7270">
        <w:rPr>
          <w:rFonts w:eastAsia="SimSun"/>
          <w:lang w:eastAsia="ru-RU"/>
        </w:rPr>
        <w:t>аналіз</w:t>
      </w:r>
      <w:proofErr w:type="spellEnd"/>
      <w:r w:rsidRPr="006D7270">
        <w:rPr>
          <w:rFonts w:eastAsia="SimSun"/>
          <w:lang w:eastAsia="ru-RU"/>
        </w:rPr>
        <w:t xml:space="preserve"> </w:t>
      </w:r>
      <w:proofErr w:type="spellStart"/>
      <w:r w:rsidRPr="006D7270">
        <w:rPr>
          <w:rFonts w:eastAsia="SimSun"/>
          <w:lang w:eastAsia="ru-RU"/>
        </w:rPr>
        <w:t>дзейнасці</w:t>
      </w:r>
      <w:proofErr w:type="spellEnd"/>
      <w:r w:rsidRPr="006D7270">
        <w:rPr>
          <w:rFonts w:eastAsia="SimSun"/>
          <w:lang w:eastAsia="ru-RU"/>
        </w:rPr>
        <w:t xml:space="preserve"> </w:t>
      </w:r>
      <w:proofErr w:type="spellStart"/>
      <w:r w:rsidRPr="006D7270">
        <w:rPr>
          <w:rFonts w:eastAsia="SimSun"/>
          <w:lang w:eastAsia="ru-RU"/>
        </w:rPr>
        <w:t>прадпрыемства</w:t>
      </w:r>
      <w:proofErr w:type="spellEnd"/>
      <w:r w:rsidRPr="006D7270">
        <w:rPr>
          <w:rFonts w:eastAsia="SimSun"/>
          <w:lang w:eastAsia="ru-RU"/>
        </w:rPr>
        <w:t xml:space="preserve">, </w:t>
      </w:r>
      <w:proofErr w:type="spellStart"/>
      <w:r w:rsidRPr="006D7270">
        <w:rPr>
          <w:rFonts w:eastAsia="SimSun"/>
          <w:lang w:eastAsia="ru-RU"/>
        </w:rPr>
        <w:t>вызначаны</w:t>
      </w:r>
      <w:proofErr w:type="spellEnd"/>
      <w:r w:rsidRPr="006D7270">
        <w:rPr>
          <w:rFonts w:eastAsia="SimSun"/>
          <w:lang w:eastAsia="ru-RU"/>
        </w:rPr>
        <w:t xml:space="preserve"> </w:t>
      </w:r>
      <w:proofErr w:type="spellStart"/>
      <w:r w:rsidRPr="006D7270">
        <w:rPr>
          <w:rFonts w:eastAsia="SimSun"/>
          <w:lang w:eastAsia="ru-RU"/>
        </w:rPr>
        <w:t>шляхі</w:t>
      </w:r>
      <w:proofErr w:type="spellEnd"/>
      <w:r w:rsidRPr="006D7270">
        <w:rPr>
          <w:rFonts w:eastAsia="SimSun"/>
          <w:lang w:eastAsia="ru-RU"/>
        </w:rPr>
        <w:t xml:space="preserve"> </w:t>
      </w:r>
      <w:proofErr w:type="spellStart"/>
      <w:r w:rsidRPr="006D7270">
        <w:rPr>
          <w:rFonts w:eastAsia="SimSun"/>
          <w:lang w:eastAsia="ru-RU"/>
        </w:rPr>
        <w:t>аптымізацыі</w:t>
      </w:r>
      <w:proofErr w:type="spellEnd"/>
      <w:r w:rsidRPr="006D7270">
        <w:rPr>
          <w:rFonts w:eastAsia="SimSun"/>
          <w:lang w:eastAsia="ru-RU"/>
        </w:rPr>
        <w:t xml:space="preserve"> </w:t>
      </w:r>
      <w:proofErr w:type="spellStart"/>
      <w:r w:rsidRPr="006D7270">
        <w:rPr>
          <w:rFonts w:eastAsia="SimSun"/>
          <w:lang w:eastAsia="ru-RU"/>
        </w:rPr>
        <w:t>кіравання</w:t>
      </w:r>
      <w:proofErr w:type="spellEnd"/>
      <w:r w:rsidRPr="006D7270">
        <w:rPr>
          <w:rFonts w:eastAsia="SimSun"/>
          <w:lang w:eastAsia="ru-RU"/>
        </w:rPr>
        <w:t xml:space="preserve"> </w:t>
      </w:r>
      <w:proofErr w:type="spellStart"/>
      <w:r w:rsidRPr="006D7270">
        <w:rPr>
          <w:rFonts w:eastAsia="SimSun"/>
          <w:lang w:eastAsia="ru-RU"/>
        </w:rPr>
        <w:t>рызыкамі</w:t>
      </w:r>
      <w:proofErr w:type="spellEnd"/>
      <w:r w:rsidRPr="006D7270">
        <w:rPr>
          <w:rFonts w:eastAsia="SimSun"/>
          <w:lang w:eastAsia="ru-RU"/>
        </w:rPr>
        <w:t xml:space="preserve"> </w:t>
      </w:r>
      <w:proofErr w:type="spellStart"/>
      <w:r w:rsidRPr="006D7270">
        <w:rPr>
          <w:rFonts w:eastAsia="SimSun"/>
          <w:lang w:eastAsia="ru-RU"/>
        </w:rPr>
        <w:t>дзейнасці</w:t>
      </w:r>
      <w:proofErr w:type="spellEnd"/>
      <w:r w:rsidRPr="006D7270">
        <w:rPr>
          <w:rFonts w:eastAsia="SimSun"/>
          <w:lang w:eastAsia="ru-RU"/>
        </w:rPr>
        <w:t xml:space="preserve"> </w:t>
      </w:r>
      <w:proofErr w:type="spellStart"/>
      <w:r w:rsidRPr="006D7270">
        <w:rPr>
          <w:rFonts w:eastAsia="SimSun"/>
          <w:lang w:eastAsia="ru-RU"/>
        </w:rPr>
        <w:t>прадпрыемства</w:t>
      </w:r>
      <w:proofErr w:type="spellEnd"/>
      <w:r w:rsidRPr="006D7270">
        <w:rPr>
          <w:rFonts w:eastAsia="SimSun"/>
          <w:lang w:eastAsia="ru-RU"/>
        </w:rPr>
        <w:t xml:space="preserve"> і </w:t>
      </w:r>
      <w:proofErr w:type="spellStart"/>
      <w:r w:rsidRPr="006D7270">
        <w:rPr>
          <w:rFonts w:eastAsia="SimSun"/>
          <w:lang w:eastAsia="ru-RU"/>
        </w:rPr>
        <w:t>праведзеная</w:t>
      </w:r>
      <w:proofErr w:type="spellEnd"/>
      <w:r w:rsidRPr="006D7270">
        <w:rPr>
          <w:rFonts w:eastAsia="SimSun"/>
          <w:lang w:eastAsia="ru-RU"/>
        </w:rPr>
        <w:t xml:space="preserve"> </w:t>
      </w:r>
      <w:proofErr w:type="spellStart"/>
      <w:r w:rsidRPr="006D7270">
        <w:rPr>
          <w:rFonts w:eastAsia="SimSun"/>
          <w:lang w:eastAsia="ru-RU"/>
        </w:rPr>
        <w:t>ацэнка</w:t>
      </w:r>
      <w:proofErr w:type="spellEnd"/>
      <w:r w:rsidRPr="006D7270">
        <w:rPr>
          <w:rFonts w:eastAsia="SimSun"/>
          <w:lang w:eastAsia="ru-RU"/>
        </w:rPr>
        <w:t xml:space="preserve"> </w:t>
      </w:r>
      <w:proofErr w:type="spellStart"/>
      <w:r w:rsidRPr="006D7270">
        <w:rPr>
          <w:rFonts w:eastAsia="SimSun"/>
          <w:lang w:eastAsia="ru-RU"/>
        </w:rPr>
        <w:t>іх</w:t>
      </w:r>
      <w:proofErr w:type="spellEnd"/>
      <w:r w:rsidRPr="006D7270">
        <w:rPr>
          <w:rFonts w:eastAsia="SimSun"/>
          <w:lang w:eastAsia="ru-RU"/>
        </w:rPr>
        <w:t xml:space="preserve"> </w:t>
      </w:r>
      <w:proofErr w:type="spellStart"/>
      <w:r w:rsidRPr="006D7270">
        <w:rPr>
          <w:rFonts w:eastAsia="SimSun"/>
          <w:lang w:eastAsia="ru-RU"/>
        </w:rPr>
        <w:t>эфектыўнасці</w:t>
      </w:r>
      <w:proofErr w:type="spellEnd"/>
      <w:r w:rsidRPr="006D7270">
        <w:rPr>
          <w:rFonts w:eastAsia="SimSun"/>
          <w:lang w:eastAsia="ru-RU"/>
        </w:rPr>
        <w:t>.</w:t>
      </w:r>
    </w:p>
    <w:p w:rsidR="00C942C7" w:rsidRPr="006D7270" w:rsidRDefault="00C942C7" w:rsidP="00C942C7">
      <w:pPr>
        <w:spacing w:line="360" w:lineRule="exact"/>
        <w:ind w:firstLine="709"/>
        <w:contextualSpacing/>
        <w:jc w:val="both"/>
        <w:rPr>
          <w:rFonts w:eastAsia="Times New Roman"/>
          <w:szCs w:val="22"/>
          <w:lang w:eastAsia="ru-RU"/>
        </w:rPr>
      </w:pPr>
      <w:r w:rsidRPr="006D7270">
        <w:rPr>
          <w:rFonts w:eastAsia="Times New Roman"/>
          <w:szCs w:val="22"/>
          <w:lang w:eastAsia="ru-RU"/>
        </w:rPr>
        <w:t xml:space="preserve"> </w:t>
      </w:r>
      <w:proofErr w:type="spellStart"/>
      <w:r w:rsidRPr="006D7270">
        <w:rPr>
          <w:rFonts w:eastAsia="Times New Roman"/>
          <w:szCs w:val="22"/>
          <w:lang w:eastAsia="ru-RU"/>
        </w:rPr>
        <w:t>Практычная</w:t>
      </w:r>
      <w:proofErr w:type="spellEnd"/>
      <w:r w:rsidRPr="006D7270">
        <w:rPr>
          <w:rFonts w:eastAsia="Times New Roman"/>
          <w:szCs w:val="22"/>
          <w:lang w:eastAsia="ru-RU"/>
        </w:rPr>
        <w:t xml:space="preserve"> </w:t>
      </w:r>
      <w:proofErr w:type="spellStart"/>
      <w:r w:rsidRPr="006D7270">
        <w:rPr>
          <w:rFonts w:eastAsia="Times New Roman"/>
          <w:szCs w:val="22"/>
          <w:lang w:eastAsia="ru-RU"/>
        </w:rPr>
        <w:t>значнасць</w:t>
      </w:r>
      <w:proofErr w:type="spellEnd"/>
      <w:r w:rsidRPr="006D7270">
        <w:rPr>
          <w:rFonts w:eastAsia="Times New Roman"/>
          <w:szCs w:val="22"/>
          <w:lang w:eastAsia="ru-RU"/>
        </w:rPr>
        <w:t xml:space="preserve"> </w:t>
      </w:r>
      <w:proofErr w:type="spellStart"/>
      <w:r w:rsidRPr="006D7270">
        <w:rPr>
          <w:rFonts w:eastAsia="Times New Roman"/>
          <w:szCs w:val="22"/>
          <w:lang w:eastAsia="ru-RU"/>
        </w:rPr>
        <w:t>вынікаў</w:t>
      </w:r>
      <w:proofErr w:type="spellEnd"/>
      <w:r w:rsidRPr="006D7270">
        <w:rPr>
          <w:rFonts w:eastAsia="Times New Roman"/>
          <w:szCs w:val="22"/>
          <w:lang w:eastAsia="ru-RU"/>
        </w:rPr>
        <w:t xml:space="preserve"> </w:t>
      </w:r>
      <w:proofErr w:type="spellStart"/>
      <w:r w:rsidRPr="006D7270">
        <w:rPr>
          <w:rFonts w:eastAsia="Times New Roman"/>
          <w:szCs w:val="22"/>
          <w:lang w:eastAsia="ru-RU"/>
        </w:rPr>
        <w:t>даследавання</w:t>
      </w:r>
      <w:proofErr w:type="spellEnd"/>
      <w:r w:rsidRPr="006D7270">
        <w:rPr>
          <w:rFonts w:eastAsia="Times New Roman"/>
          <w:szCs w:val="22"/>
          <w:lang w:eastAsia="ru-RU"/>
        </w:rPr>
        <w:t>:</w:t>
      </w:r>
      <w:r w:rsidRPr="006D7270">
        <w:rPr>
          <w:rFonts w:ascii="inherit" w:eastAsia="Times New Roman" w:hAnsi="inherit" w:cs="Courier New"/>
          <w:color w:val="212121"/>
          <w:sz w:val="20"/>
          <w:szCs w:val="20"/>
          <w:lang w:val="be-BY" w:eastAsia="ru-RU"/>
        </w:rPr>
        <w:t xml:space="preserve"> </w:t>
      </w:r>
      <w:r w:rsidRPr="006D7270">
        <w:rPr>
          <w:rFonts w:eastAsia="Times New Roman"/>
          <w:szCs w:val="22"/>
          <w:lang w:val="be-BY" w:eastAsia="ru-RU"/>
        </w:rPr>
        <w:t>распрацаваны мерапрыемствы па павышэнню эфектыўнасці вык</w:t>
      </w:r>
      <w:r>
        <w:rPr>
          <w:rFonts w:eastAsia="Times New Roman"/>
          <w:szCs w:val="22"/>
          <w:lang w:val="be-BY" w:eastAsia="ru-RU"/>
        </w:rPr>
        <w:t>арыстання працоўных рэсурсаў СААТ «Камунарка</w:t>
      </w:r>
      <w:r w:rsidRPr="006D7270">
        <w:rPr>
          <w:rFonts w:eastAsia="Times New Roman"/>
          <w:szCs w:val="22"/>
          <w:lang w:val="be-BY" w:eastAsia="ru-RU"/>
        </w:rPr>
        <w:t>».</w:t>
      </w:r>
    </w:p>
    <w:p w:rsidR="00C942C7" w:rsidRPr="006D7270" w:rsidRDefault="00C942C7" w:rsidP="00C942C7">
      <w:pPr>
        <w:spacing w:after="0" w:line="360" w:lineRule="exact"/>
        <w:ind w:firstLine="709"/>
        <w:contextualSpacing/>
        <w:jc w:val="both"/>
        <w:rPr>
          <w:rFonts w:eastAsia="Times New Roman"/>
          <w:szCs w:val="22"/>
          <w:lang w:eastAsia="ru-RU"/>
        </w:rPr>
      </w:pPr>
      <w:proofErr w:type="spellStart"/>
      <w:r w:rsidRPr="006D7270">
        <w:rPr>
          <w:rFonts w:eastAsia="Times New Roman"/>
          <w:szCs w:val="22"/>
          <w:lang w:eastAsia="ru-RU"/>
        </w:rPr>
        <w:t>Практычная</w:t>
      </w:r>
      <w:proofErr w:type="spellEnd"/>
      <w:r w:rsidRPr="006D7270">
        <w:rPr>
          <w:rFonts w:eastAsia="Times New Roman"/>
          <w:szCs w:val="22"/>
          <w:lang w:eastAsia="ru-RU"/>
        </w:rPr>
        <w:t xml:space="preserve"> </w:t>
      </w:r>
      <w:proofErr w:type="spellStart"/>
      <w:r w:rsidRPr="006D7270">
        <w:rPr>
          <w:rFonts w:eastAsia="Times New Roman"/>
          <w:szCs w:val="22"/>
          <w:lang w:eastAsia="ru-RU"/>
        </w:rPr>
        <w:t>значнасць</w:t>
      </w:r>
      <w:proofErr w:type="spellEnd"/>
      <w:r w:rsidRPr="006D7270">
        <w:rPr>
          <w:rFonts w:eastAsia="Times New Roman"/>
          <w:szCs w:val="22"/>
          <w:lang w:eastAsia="ru-RU"/>
        </w:rPr>
        <w:t xml:space="preserve"> </w:t>
      </w:r>
      <w:proofErr w:type="spellStart"/>
      <w:r w:rsidRPr="006D7270">
        <w:rPr>
          <w:rFonts w:eastAsia="Times New Roman"/>
          <w:szCs w:val="22"/>
          <w:lang w:eastAsia="ru-RU"/>
        </w:rPr>
        <w:t>даследавання</w:t>
      </w:r>
      <w:proofErr w:type="spellEnd"/>
      <w:r w:rsidRPr="006D7270">
        <w:rPr>
          <w:rFonts w:eastAsia="Times New Roman"/>
          <w:szCs w:val="22"/>
          <w:lang w:eastAsia="ru-RU"/>
        </w:rPr>
        <w:t xml:space="preserve"> </w:t>
      </w:r>
      <w:proofErr w:type="spellStart"/>
      <w:r w:rsidRPr="006D7270">
        <w:rPr>
          <w:rFonts w:eastAsia="Times New Roman"/>
          <w:szCs w:val="22"/>
          <w:lang w:eastAsia="ru-RU"/>
        </w:rPr>
        <w:t>заключаецца</w:t>
      </w:r>
      <w:proofErr w:type="spellEnd"/>
      <w:r w:rsidRPr="006D7270">
        <w:rPr>
          <w:rFonts w:eastAsia="Times New Roman"/>
          <w:szCs w:val="22"/>
          <w:lang w:eastAsia="ru-RU"/>
        </w:rPr>
        <w:t xml:space="preserve"> ў </w:t>
      </w:r>
      <w:proofErr w:type="spellStart"/>
      <w:r w:rsidRPr="006D7270">
        <w:rPr>
          <w:rFonts w:eastAsia="Times New Roman"/>
          <w:szCs w:val="22"/>
          <w:lang w:eastAsia="ru-RU"/>
        </w:rPr>
        <w:t>магчымасці</w:t>
      </w:r>
      <w:proofErr w:type="spellEnd"/>
      <w:r w:rsidRPr="006D7270">
        <w:rPr>
          <w:rFonts w:eastAsia="Times New Roman"/>
          <w:szCs w:val="22"/>
          <w:lang w:eastAsia="ru-RU"/>
        </w:rPr>
        <w:t xml:space="preserve"> </w:t>
      </w:r>
      <w:proofErr w:type="spellStart"/>
      <w:r w:rsidRPr="006D7270">
        <w:rPr>
          <w:rFonts w:eastAsia="Times New Roman"/>
          <w:szCs w:val="22"/>
          <w:lang w:eastAsia="ru-RU"/>
        </w:rPr>
        <w:t>выкарыстання</w:t>
      </w:r>
      <w:proofErr w:type="spellEnd"/>
      <w:r w:rsidRPr="006D7270">
        <w:rPr>
          <w:rFonts w:eastAsia="Times New Roman"/>
          <w:szCs w:val="22"/>
          <w:lang w:eastAsia="ru-RU"/>
        </w:rPr>
        <w:t xml:space="preserve"> </w:t>
      </w:r>
      <w:proofErr w:type="spellStart"/>
      <w:r w:rsidRPr="006D7270">
        <w:rPr>
          <w:rFonts w:eastAsia="Times New Roman"/>
          <w:szCs w:val="22"/>
          <w:lang w:eastAsia="ru-RU"/>
        </w:rPr>
        <w:t>высноў</w:t>
      </w:r>
      <w:proofErr w:type="spellEnd"/>
      <w:r w:rsidRPr="006D7270">
        <w:rPr>
          <w:rFonts w:eastAsia="Times New Roman"/>
          <w:szCs w:val="22"/>
          <w:lang w:eastAsia="ru-RU"/>
        </w:rPr>
        <w:t xml:space="preserve">, </w:t>
      </w:r>
      <w:proofErr w:type="spellStart"/>
      <w:r w:rsidRPr="006D7270">
        <w:rPr>
          <w:rFonts w:eastAsia="Times New Roman"/>
          <w:szCs w:val="22"/>
          <w:lang w:eastAsia="ru-RU"/>
        </w:rPr>
        <w:t>рэкамендацый</w:t>
      </w:r>
      <w:proofErr w:type="spellEnd"/>
      <w:r w:rsidRPr="006D7270">
        <w:rPr>
          <w:rFonts w:eastAsia="Times New Roman"/>
          <w:szCs w:val="22"/>
          <w:lang w:eastAsia="ru-RU"/>
        </w:rPr>
        <w:t xml:space="preserve">, </w:t>
      </w:r>
      <w:proofErr w:type="spellStart"/>
      <w:r w:rsidRPr="006D7270">
        <w:rPr>
          <w:rFonts w:eastAsia="Times New Roman"/>
          <w:szCs w:val="22"/>
          <w:lang w:eastAsia="ru-RU"/>
        </w:rPr>
        <w:t>прапанаваных</w:t>
      </w:r>
      <w:proofErr w:type="spellEnd"/>
      <w:r w:rsidRPr="006D7270">
        <w:rPr>
          <w:rFonts w:eastAsia="Times New Roman"/>
          <w:szCs w:val="22"/>
          <w:lang w:eastAsia="ru-RU"/>
        </w:rPr>
        <w:t xml:space="preserve"> </w:t>
      </w:r>
      <w:proofErr w:type="spellStart"/>
      <w:r w:rsidRPr="006D7270">
        <w:rPr>
          <w:rFonts w:eastAsia="Times New Roman"/>
          <w:szCs w:val="22"/>
          <w:lang w:eastAsia="ru-RU"/>
        </w:rPr>
        <w:t>мерапрыемстваў</w:t>
      </w:r>
      <w:proofErr w:type="spellEnd"/>
      <w:r w:rsidRPr="006D7270">
        <w:rPr>
          <w:rFonts w:eastAsia="Times New Roman"/>
          <w:szCs w:val="22"/>
          <w:lang w:eastAsia="ru-RU"/>
        </w:rPr>
        <w:t xml:space="preserve">, </w:t>
      </w:r>
      <w:proofErr w:type="spellStart"/>
      <w:r w:rsidRPr="006D7270">
        <w:rPr>
          <w:rFonts w:eastAsia="Times New Roman"/>
          <w:szCs w:val="22"/>
          <w:lang w:eastAsia="ru-RU"/>
        </w:rPr>
        <w:t>апісаных</w:t>
      </w:r>
      <w:proofErr w:type="spellEnd"/>
      <w:r w:rsidRPr="006D7270">
        <w:rPr>
          <w:rFonts w:eastAsia="Times New Roman"/>
          <w:szCs w:val="22"/>
          <w:lang w:eastAsia="ru-RU"/>
        </w:rPr>
        <w:t xml:space="preserve"> у </w:t>
      </w:r>
      <w:proofErr w:type="spellStart"/>
      <w:r w:rsidRPr="006D7270">
        <w:rPr>
          <w:rFonts w:eastAsia="Times New Roman"/>
          <w:szCs w:val="22"/>
          <w:lang w:eastAsia="ru-RU"/>
        </w:rPr>
        <w:t>дыпломнай</w:t>
      </w:r>
      <w:proofErr w:type="spellEnd"/>
      <w:r w:rsidRPr="006D7270">
        <w:rPr>
          <w:rFonts w:eastAsia="Times New Roman"/>
          <w:szCs w:val="22"/>
          <w:lang w:eastAsia="ru-RU"/>
        </w:rPr>
        <w:t xml:space="preserve"> </w:t>
      </w:r>
      <w:proofErr w:type="spellStart"/>
      <w:r w:rsidRPr="006D7270">
        <w:rPr>
          <w:rFonts w:eastAsia="Times New Roman"/>
          <w:szCs w:val="22"/>
          <w:lang w:eastAsia="ru-RU"/>
        </w:rPr>
        <w:t>рабоце</w:t>
      </w:r>
      <w:proofErr w:type="spellEnd"/>
      <w:r w:rsidRPr="006D7270">
        <w:rPr>
          <w:rFonts w:eastAsia="Times New Roman"/>
          <w:szCs w:val="22"/>
          <w:lang w:eastAsia="ru-RU"/>
        </w:rPr>
        <w:t xml:space="preserve">, у </w:t>
      </w:r>
      <w:proofErr w:type="spellStart"/>
      <w:r w:rsidRPr="006D7270">
        <w:rPr>
          <w:rFonts w:eastAsia="Times New Roman"/>
          <w:szCs w:val="22"/>
          <w:lang w:eastAsia="ru-RU"/>
        </w:rPr>
        <w:t>якасці</w:t>
      </w:r>
      <w:proofErr w:type="spellEnd"/>
      <w:r w:rsidRPr="006D7270">
        <w:rPr>
          <w:rFonts w:eastAsia="Times New Roman"/>
          <w:szCs w:val="22"/>
          <w:lang w:eastAsia="ru-RU"/>
        </w:rPr>
        <w:t xml:space="preserve"> </w:t>
      </w:r>
      <w:proofErr w:type="spellStart"/>
      <w:r w:rsidRPr="006D7270">
        <w:rPr>
          <w:rFonts w:eastAsia="Times New Roman"/>
          <w:szCs w:val="22"/>
          <w:lang w:eastAsia="ru-RU"/>
        </w:rPr>
        <w:t>асновы</w:t>
      </w:r>
      <w:proofErr w:type="spellEnd"/>
      <w:r w:rsidRPr="006D7270">
        <w:rPr>
          <w:rFonts w:eastAsia="Times New Roman"/>
          <w:szCs w:val="22"/>
          <w:lang w:eastAsia="ru-RU"/>
        </w:rPr>
        <w:t xml:space="preserve"> </w:t>
      </w:r>
      <w:proofErr w:type="spellStart"/>
      <w:r w:rsidRPr="006D7270">
        <w:rPr>
          <w:rFonts w:eastAsia="Times New Roman"/>
          <w:szCs w:val="22"/>
          <w:lang w:eastAsia="ru-RU"/>
        </w:rPr>
        <w:t>правядзення</w:t>
      </w:r>
      <w:proofErr w:type="spellEnd"/>
      <w:r w:rsidRPr="006D7270">
        <w:rPr>
          <w:rFonts w:eastAsia="Times New Roman"/>
          <w:szCs w:val="22"/>
          <w:lang w:eastAsia="ru-RU"/>
        </w:rPr>
        <w:t xml:space="preserve"> </w:t>
      </w:r>
      <w:proofErr w:type="spellStart"/>
      <w:r w:rsidRPr="006D7270">
        <w:rPr>
          <w:rFonts w:eastAsia="Times New Roman"/>
          <w:szCs w:val="22"/>
          <w:lang w:eastAsia="ru-RU"/>
        </w:rPr>
        <w:t>эфектыўнай</w:t>
      </w:r>
      <w:proofErr w:type="spellEnd"/>
      <w:r w:rsidRPr="006D7270">
        <w:rPr>
          <w:rFonts w:eastAsia="Times New Roman"/>
          <w:szCs w:val="22"/>
          <w:lang w:eastAsia="ru-RU"/>
        </w:rPr>
        <w:t xml:space="preserve"> </w:t>
      </w:r>
      <w:proofErr w:type="spellStart"/>
      <w:r w:rsidRPr="006D7270">
        <w:rPr>
          <w:rFonts w:eastAsia="Times New Roman"/>
          <w:szCs w:val="22"/>
          <w:lang w:eastAsia="ru-RU"/>
        </w:rPr>
        <w:t>кадравай</w:t>
      </w:r>
      <w:proofErr w:type="spellEnd"/>
      <w:r w:rsidRPr="006D7270">
        <w:rPr>
          <w:rFonts w:eastAsia="Times New Roman"/>
          <w:szCs w:val="22"/>
          <w:lang w:eastAsia="ru-RU"/>
        </w:rPr>
        <w:t xml:space="preserve"> </w:t>
      </w:r>
      <w:proofErr w:type="spellStart"/>
      <w:r w:rsidRPr="006D7270">
        <w:rPr>
          <w:rFonts w:eastAsia="Times New Roman"/>
          <w:szCs w:val="22"/>
          <w:lang w:eastAsia="ru-RU"/>
        </w:rPr>
        <w:t>палі</w:t>
      </w:r>
      <w:proofErr w:type="gramStart"/>
      <w:r w:rsidRPr="006D7270">
        <w:rPr>
          <w:rFonts w:eastAsia="Times New Roman"/>
          <w:szCs w:val="22"/>
          <w:lang w:eastAsia="ru-RU"/>
        </w:rPr>
        <w:t>тык</w:t>
      </w:r>
      <w:proofErr w:type="gramEnd"/>
      <w:r w:rsidRPr="006D7270">
        <w:rPr>
          <w:rFonts w:eastAsia="Times New Roman"/>
          <w:szCs w:val="22"/>
          <w:lang w:eastAsia="ru-RU"/>
        </w:rPr>
        <w:t>і</w:t>
      </w:r>
      <w:proofErr w:type="spellEnd"/>
      <w:r w:rsidRPr="006D7270">
        <w:rPr>
          <w:rFonts w:eastAsia="Times New Roman"/>
          <w:szCs w:val="22"/>
          <w:lang w:eastAsia="ru-RU"/>
        </w:rPr>
        <w:t xml:space="preserve"> ў </w:t>
      </w:r>
      <w:r>
        <w:rPr>
          <w:rFonts w:eastAsia="Times New Roman"/>
          <w:szCs w:val="22"/>
          <w:lang w:eastAsia="ru-RU"/>
        </w:rPr>
        <w:t>СААТ «</w:t>
      </w:r>
      <w:proofErr w:type="spellStart"/>
      <w:r>
        <w:rPr>
          <w:rFonts w:eastAsia="Times New Roman"/>
          <w:szCs w:val="22"/>
          <w:lang w:eastAsia="ru-RU"/>
        </w:rPr>
        <w:t>Камунарка</w:t>
      </w:r>
      <w:proofErr w:type="spellEnd"/>
      <w:r w:rsidRPr="006D7270">
        <w:rPr>
          <w:rFonts w:eastAsia="Times New Roman"/>
          <w:szCs w:val="22"/>
          <w:lang w:eastAsia="ru-RU"/>
        </w:rPr>
        <w:t>».</w:t>
      </w:r>
    </w:p>
    <w:p w:rsidR="00C942C7" w:rsidRDefault="00C942C7" w:rsidP="00C942C7">
      <w:pPr>
        <w:spacing w:after="0" w:line="360" w:lineRule="exact"/>
        <w:ind w:firstLine="709"/>
        <w:contextualSpacing/>
        <w:jc w:val="both"/>
        <w:rPr>
          <w:rFonts w:eastAsia="Times New Roman"/>
          <w:szCs w:val="22"/>
          <w:lang w:eastAsia="ru-RU"/>
        </w:rPr>
      </w:pPr>
      <w:proofErr w:type="spellStart"/>
      <w:r w:rsidRPr="006D7270">
        <w:rPr>
          <w:rFonts w:eastAsia="Times New Roman"/>
          <w:szCs w:val="22"/>
          <w:lang w:eastAsia="ru-RU"/>
        </w:rPr>
        <w:t>Аўтар</w:t>
      </w:r>
      <w:proofErr w:type="spellEnd"/>
      <w:r w:rsidRPr="006D7270">
        <w:rPr>
          <w:rFonts w:eastAsia="Times New Roman"/>
          <w:szCs w:val="22"/>
          <w:lang w:eastAsia="ru-RU"/>
        </w:rPr>
        <w:t xml:space="preserve"> работы </w:t>
      </w:r>
      <w:proofErr w:type="spellStart"/>
      <w:r w:rsidRPr="006D7270">
        <w:rPr>
          <w:rFonts w:eastAsia="Times New Roman"/>
          <w:szCs w:val="22"/>
          <w:lang w:eastAsia="ru-RU"/>
        </w:rPr>
        <w:t>пацвярджае</w:t>
      </w:r>
      <w:proofErr w:type="spellEnd"/>
      <w:r w:rsidRPr="006D7270">
        <w:rPr>
          <w:rFonts w:eastAsia="Times New Roman"/>
          <w:szCs w:val="22"/>
          <w:lang w:eastAsia="ru-RU"/>
        </w:rPr>
        <w:t xml:space="preserve">, </w:t>
      </w:r>
      <w:proofErr w:type="spellStart"/>
      <w:r w:rsidRPr="006D7270">
        <w:rPr>
          <w:rFonts w:eastAsia="Times New Roman"/>
          <w:szCs w:val="22"/>
          <w:lang w:eastAsia="ru-RU"/>
        </w:rPr>
        <w:t>што</w:t>
      </w:r>
      <w:proofErr w:type="spellEnd"/>
      <w:r w:rsidRPr="006D7270">
        <w:rPr>
          <w:rFonts w:eastAsia="Times New Roman"/>
          <w:szCs w:val="22"/>
          <w:lang w:eastAsia="ru-RU"/>
        </w:rPr>
        <w:t xml:space="preserve"> </w:t>
      </w:r>
      <w:proofErr w:type="spellStart"/>
      <w:r w:rsidRPr="006D7270">
        <w:rPr>
          <w:rFonts w:eastAsia="Times New Roman"/>
          <w:szCs w:val="22"/>
          <w:lang w:eastAsia="ru-RU"/>
        </w:rPr>
        <w:t>прыведзены</w:t>
      </w:r>
      <w:proofErr w:type="spellEnd"/>
      <w:r w:rsidRPr="006D7270">
        <w:rPr>
          <w:rFonts w:eastAsia="Times New Roman"/>
          <w:szCs w:val="22"/>
          <w:lang w:eastAsia="ru-RU"/>
        </w:rPr>
        <w:t xml:space="preserve"> ў </w:t>
      </w:r>
      <w:proofErr w:type="spellStart"/>
      <w:r w:rsidRPr="006D7270">
        <w:rPr>
          <w:rFonts w:eastAsia="Times New Roman"/>
          <w:szCs w:val="22"/>
          <w:lang w:eastAsia="ru-RU"/>
        </w:rPr>
        <w:t>ёй</w:t>
      </w:r>
      <w:proofErr w:type="spellEnd"/>
      <w:r w:rsidRPr="006D7270">
        <w:rPr>
          <w:rFonts w:eastAsia="Times New Roman"/>
          <w:szCs w:val="22"/>
          <w:lang w:eastAsia="ru-RU"/>
        </w:rPr>
        <w:t xml:space="preserve"> </w:t>
      </w:r>
      <w:proofErr w:type="spellStart"/>
      <w:r w:rsidRPr="006D7270">
        <w:rPr>
          <w:rFonts w:eastAsia="Times New Roman"/>
          <w:szCs w:val="22"/>
          <w:lang w:eastAsia="ru-RU"/>
        </w:rPr>
        <w:t>разлікова-аналітычны</w:t>
      </w:r>
      <w:proofErr w:type="spellEnd"/>
      <w:r w:rsidRPr="006D7270">
        <w:rPr>
          <w:rFonts w:eastAsia="Times New Roman"/>
          <w:szCs w:val="22"/>
          <w:lang w:eastAsia="ru-RU"/>
        </w:rPr>
        <w:t xml:space="preserve"> </w:t>
      </w:r>
      <w:proofErr w:type="spellStart"/>
      <w:r w:rsidRPr="006D7270">
        <w:rPr>
          <w:rFonts w:eastAsia="Times New Roman"/>
          <w:szCs w:val="22"/>
          <w:lang w:eastAsia="ru-RU"/>
        </w:rPr>
        <w:t>матэрыял</w:t>
      </w:r>
      <w:proofErr w:type="spellEnd"/>
      <w:r w:rsidRPr="006D7270">
        <w:rPr>
          <w:rFonts w:eastAsia="Times New Roman"/>
          <w:szCs w:val="22"/>
          <w:lang w:eastAsia="ru-RU"/>
        </w:rPr>
        <w:t xml:space="preserve"> </w:t>
      </w:r>
      <w:proofErr w:type="spellStart"/>
      <w:r w:rsidRPr="006D7270">
        <w:rPr>
          <w:rFonts w:eastAsia="Times New Roman"/>
          <w:szCs w:val="22"/>
          <w:lang w:eastAsia="ru-RU"/>
        </w:rPr>
        <w:t>правільна</w:t>
      </w:r>
      <w:proofErr w:type="spellEnd"/>
      <w:r w:rsidRPr="006D7270">
        <w:rPr>
          <w:rFonts w:eastAsia="Times New Roman"/>
          <w:szCs w:val="22"/>
          <w:lang w:eastAsia="ru-RU"/>
        </w:rPr>
        <w:t xml:space="preserve"> і </w:t>
      </w:r>
      <w:proofErr w:type="spellStart"/>
      <w:r w:rsidRPr="006D7270">
        <w:rPr>
          <w:rFonts w:eastAsia="Times New Roman"/>
          <w:szCs w:val="22"/>
          <w:lang w:eastAsia="ru-RU"/>
        </w:rPr>
        <w:t>аб'ектыўна</w:t>
      </w:r>
      <w:proofErr w:type="spellEnd"/>
      <w:r w:rsidRPr="006D7270">
        <w:rPr>
          <w:rFonts w:eastAsia="Times New Roman"/>
          <w:szCs w:val="22"/>
          <w:lang w:eastAsia="ru-RU"/>
        </w:rPr>
        <w:t xml:space="preserve"> </w:t>
      </w:r>
      <w:proofErr w:type="spellStart"/>
      <w:r w:rsidRPr="006D7270">
        <w:rPr>
          <w:rFonts w:eastAsia="Times New Roman"/>
          <w:szCs w:val="22"/>
          <w:lang w:eastAsia="ru-RU"/>
        </w:rPr>
        <w:t>адлюстроўвае</w:t>
      </w:r>
      <w:proofErr w:type="spellEnd"/>
      <w:r w:rsidRPr="006D7270">
        <w:rPr>
          <w:rFonts w:eastAsia="Times New Roman"/>
          <w:szCs w:val="22"/>
          <w:lang w:eastAsia="ru-RU"/>
        </w:rPr>
        <w:t xml:space="preserve"> стан </w:t>
      </w:r>
      <w:proofErr w:type="spellStart"/>
      <w:r w:rsidRPr="006D7270">
        <w:rPr>
          <w:rFonts w:eastAsia="Times New Roman"/>
          <w:szCs w:val="22"/>
          <w:lang w:eastAsia="ru-RU"/>
        </w:rPr>
        <w:t>доследнага</w:t>
      </w:r>
      <w:proofErr w:type="spellEnd"/>
      <w:r w:rsidRPr="006D7270">
        <w:rPr>
          <w:rFonts w:eastAsia="Times New Roman"/>
          <w:szCs w:val="22"/>
          <w:lang w:eastAsia="ru-RU"/>
        </w:rPr>
        <w:t xml:space="preserve"> </w:t>
      </w:r>
      <w:proofErr w:type="spellStart"/>
      <w:r w:rsidRPr="006D7270">
        <w:rPr>
          <w:rFonts w:eastAsia="Times New Roman"/>
          <w:szCs w:val="22"/>
          <w:lang w:eastAsia="ru-RU"/>
        </w:rPr>
        <w:t>працэсу</w:t>
      </w:r>
      <w:proofErr w:type="spellEnd"/>
      <w:r w:rsidRPr="006D7270">
        <w:rPr>
          <w:rFonts w:eastAsia="Times New Roman"/>
          <w:szCs w:val="22"/>
          <w:lang w:eastAsia="ru-RU"/>
        </w:rPr>
        <w:t xml:space="preserve">, а </w:t>
      </w:r>
      <w:proofErr w:type="spellStart"/>
      <w:r w:rsidRPr="006D7270">
        <w:rPr>
          <w:rFonts w:eastAsia="Times New Roman"/>
          <w:szCs w:val="22"/>
          <w:lang w:eastAsia="ru-RU"/>
        </w:rPr>
        <w:t>ўсе</w:t>
      </w:r>
      <w:proofErr w:type="spellEnd"/>
      <w:r w:rsidRPr="006D7270">
        <w:rPr>
          <w:rFonts w:eastAsia="Times New Roman"/>
          <w:szCs w:val="22"/>
          <w:lang w:eastAsia="ru-RU"/>
        </w:rPr>
        <w:t xml:space="preserve"> </w:t>
      </w:r>
      <w:proofErr w:type="spellStart"/>
      <w:r w:rsidRPr="006D7270">
        <w:rPr>
          <w:rFonts w:eastAsia="Times New Roman"/>
          <w:szCs w:val="22"/>
          <w:lang w:eastAsia="ru-RU"/>
        </w:rPr>
        <w:t>запазычаныя</w:t>
      </w:r>
      <w:proofErr w:type="spellEnd"/>
      <w:r w:rsidRPr="006D7270">
        <w:rPr>
          <w:rFonts w:eastAsia="Times New Roman"/>
          <w:szCs w:val="22"/>
          <w:lang w:eastAsia="ru-RU"/>
        </w:rPr>
        <w:t xml:space="preserve"> з </w:t>
      </w:r>
      <w:proofErr w:type="spellStart"/>
      <w:r w:rsidRPr="006D7270">
        <w:rPr>
          <w:rFonts w:eastAsia="Times New Roman"/>
          <w:szCs w:val="22"/>
          <w:lang w:eastAsia="ru-RU"/>
        </w:rPr>
        <w:t>літаратурных</w:t>
      </w:r>
      <w:proofErr w:type="spellEnd"/>
      <w:r w:rsidRPr="006D7270">
        <w:rPr>
          <w:rFonts w:eastAsia="Times New Roman"/>
          <w:szCs w:val="22"/>
          <w:lang w:eastAsia="ru-RU"/>
        </w:rPr>
        <w:t xml:space="preserve"> і </w:t>
      </w:r>
      <w:proofErr w:type="spellStart"/>
      <w:r w:rsidRPr="006D7270">
        <w:rPr>
          <w:rFonts w:eastAsia="Times New Roman"/>
          <w:szCs w:val="22"/>
          <w:lang w:eastAsia="ru-RU"/>
        </w:rPr>
        <w:t>іншых</w:t>
      </w:r>
      <w:proofErr w:type="spellEnd"/>
      <w:r w:rsidRPr="006D7270">
        <w:rPr>
          <w:rFonts w:eastAsia="Times New Roman"/>
          <w:szCs w:val="22"/>
          <w:lang w:eastAsia="ru-RU"/>
        </w:rPr>
        <w:t xml:space="preserve"> </w:t>
      </w:r>
      <w:proofErr w:type="spellStart"/>
      <w:r w:rsidRPr="006D7270">
        <w:rPr>
          <w:rFonts w:eastAsia="Times New Roman"/>
          <w:szCs w:val="22"/>
          <w:lang w:eastAsia="ru-RU"/>
        </w:rPr>
        <w:t>крыніц</w:t>
      </w:r>
      <w:proofErr w:type="spellEnd"/>
      <w:r w:rsidRPr="006D7270">
        <w:rPr>
          <w:rFonts w:eastAsia="Times New Roman"/>
          <w:szCs w:val="22"/>
          <w:lang w:eastAsia="ru-RU"/>
        </w:rPr>
        <w:t xml:space="preserve"> </w:t>
      </w:r>
      <w:proofErr w:type="spellStart"/>
      <w:r w:rsidRPr="006D7270">
        <w:rPr>
          <w:rFonts w:eastAsia="Times New Roman"/>
          <w:szCs w:val="22"/>
          <w:lang w:eastAsia="ru-RU"/>
        </w:rPr>
        <w:t>тэарэтычныя</w:t>
      </w:r>
      <w:proofErr w:type="spellEnd"/>
      <w:r w:rsidRPr="006D7270">
        <w:rPr>
          <w:rFonts w:eastAsia="Times New Roman"/>
          <w:szCs w:val="22"/>
          <w:lang w:eastAsia="ru-RU"/>
        </w:rPr>
        <w:t xml:space="preserve">, </w:t>
      </w:r>
      <w:proofErr w:type="spellStart"/>
      <w:r w:rsidRPr="006D7270">
        <w:rPr>
          <w:rFonts w:eastAsia="Times New Roman"/>
          <w:szCs w:val="22"/>
          <w:lang w:eastAsia="ru-RU"/>
        </w:rPr>
        <w:t>метадалагічныя</w:t>
      </w:r>
      <w:proofErr w:type="spellEnd"/>
      <w:r w:rsidRPr="006D7270">
        <w:rPr>
          <w:rFonts w:eastAsia="Times New Roman"/>
          <w:szCs w:val="22"/>
          <w:lang w:eastAsia="ru-RU"/>
        </w:rPr>
        <w:t xml:space="preserve"> </w:t>
      </w:r>
      <w:proofErr w:type="spellStart"/>
      <w:r w:rsidRPr="006D7270">
        <w:rPr>
          <w:rFonts w:eastAsia="Times New Roman"/>
          <w:szCs w:val="22"/>
          <w:lang w:eastAsia="ru-RU"/>
        </w:rPr>
        <w:t>палажэнні</w:t>
      </w:r>
      <w:proofErr w:type="spellEnd"/>
      <w:r w:rsidRPr="006D7270">
        <w:rPr>
          <w:rFonts w:eastAsia="Times New Roman"/>
          <w:szCs w:val="22"/>
          <w:lang w:eastAsia="ru-RU"/>
        </w:rPr>
        <w:t xml:space="preserve"> і </w:t>
      </w:r>
      <w:proofErr w:type="spellStart"/>
      <w:r w:rsidRPr="006D7270">
        <w:rPr>
          <w:rFonts w:eastAsia="Times New Roman"/>
          <w:szCs w:val="22"/>
          <w:lang w:eastAsia="ru-RU"/>
        </w:rPr>
        <w:t>канцэпцыі</w:t>
      </w:r>
      <w:proofErr w:type="spellEnd"/>
      <w:r w:rsidRPr="006D7270">
        <w:rPr>
          <w:rFonts w:eastAsia="Times New Roman"/>
          <w:szCs w:val="22"/>
          <w:lang w:eastAsia="ru-RU"/>
        </w:rPr>
        <w:t xml:space="preserve"> </w:t>
      </w:r>
      <w:proofErr w:type="spellStart"/>
      <w:r w:rsidRPr="006D7270">
        <w:rPr>
          <w:rFonts w:eastAsia="Times New Roman"/>
          <w:szCs w:val="22"/>
          <w:lang w:eastAsia="ru-RU"/>
        </w:rPr>
        <w:t>суправаджаюцца</w:t>
      </w:r>
      <w:proofErr w:type="spellEnd"/>
      <w:r w:rsidRPr="006D7270">
        <w:rPr>
          <w:rFonts w:eastAsia="Times New Roman"/>
          <w:szCs w:val="22"/>
          <w:lang w:eastAsia="ru-RU"/>
        </w:rPr>
        <w:t xml:space="preserve"> </w:t>
      </w:r>
      <w:proofErr w:type="spellStart"/>
      <w:r w:rsidRPr="006D7270">
        <w:rPr>
          <w:rFonts w:eastAsia="Times New Roman"/>
          <w:szCs w:val="22"/>
          <w:lang w:eastAsia="ru-RU"/>
        </w:rPr>
        <w:t>спасылкамі</w:t>
      </w:r>
      <w:proofErr w:type="spellEnd"/>
      <w:r w:rsidRPr="006D7270">
        <w:rPr>
          <w:rFonts w:eastAsia="Times New Roman"/>
          <w:szCs w:val="22"/>
          <w:lang w:eastAsia="ru-RU"/>
        </w:rPr>
        <w:t xml:space="preserve"> на </w:t>
      </w:r>
      <w:proofErr w:type="spellStart"/>
      <w:r w:rsidRPr="006D7270">
        <w:rPr>
          <w:rFonts w:eastAsia="Times New Roman"/>
          <w:szCs w:val="22"/>
          <w:lang w:eastAsia="ru-RU"/>
        </w:rPr>
        <w:t>іх</w:t>
      </w:r>
      <w:proofErr w:type="spellEnd"/>
      <w:r w:rsidRPr="006D7270">
        <w:rPr>
          <w:rFonts w:eastAsia="Times New Roman"/>
          <w:szCs w:val="22"/>
          <w:lang w:eastAsia="ru-RU"/>
        </w:rPr>
        <w:t xml:space="preserve"> </w:t>
      </w:r>
      <w:proofErr w:type="spellStart"/>
      <w:r w:rsidRPr="006D7270">
        <w:rPr>
          <w:rFonts w:eastAsia="Times New Roman"/>
          <w:szCs w:val="22"/>
          <w:lang w:eastAsia="ru-RU"/>
        </w:rPr>
        <w:t>аўтараў</w:t>
      </w:r>
      <w:proofErr w:type="spellEnd"/>
      <w:r w:rsidRPr="006D7270">
        <w:rPr>
          <w:rFonts w:eastAsia="Times New Roman"/>
          <w:szCs w:val="22"/>
          <w:lang w:eastAsia="ru-RU"/>
        </w:rPr>
        <w:t>.</w:t>
      </w:r>
    </w:p>
    <w:p w:rsidR="00C942C7" w:rsidRDefault="00C942C7" w:rsidP="00C942C7">
      <w:pPr>
        <w:spacing w:after="0" w:line="360" w:lineRule="exact"/>
        <w:ind w:firstLine="709"/>
        <w:contextualSpacing/>
        <w:jc w:val="both"/>
        <w:rPr>
          <w:rFonts w:eastAsia="Times New Roman"/>
          <w:szCs w:val="22"/>
          <w:lang w:eastAsia="ru-RU"/>
        </w:rPr>
      </w:pPr>
    </w:p>
    <w:p w:rsidR="00C942C7" w:rsidRDefault="00C942C7" w:rsidP="00C942C7">
      <w:pPr>
        <w:spacing w:after="0" w:line="360" w:lineRule="exact"/>
        <w:ind w:firstLine="709"/>
        <w:contextualSpacing/>
        <w:jc w:val="right"/>
        <w:rPr>
          <w:rFonts w:eastAsia="Times New Roman"/>
          <w:szCs w:val="22"/>
          <w:lang w:eastAsia="ru-RU"/>
        </w:rPr>
      </w:pPr>
    </w:p>
    <w:p w:rsidR="00C942C7" w:rsidRPr="006D7270" w:rsidRDefault="00C942C7" w:rsidP="00C942C7">
      <w:pPr>
        <w:spacing w:after="0" w:line="360" w:lineRule="exact"/>
        <w:ind w:firstLine="709"/>
        <w:contextualSpacing/>
        <w:jc w:val="right"/>
        <w:rPr>
          <w:rFonts w:eastAsia="Times New Roman"/>
          <w:szCs w:val="22"/>
          <w:lang w:eastAsia="ru-RU"/>
        </w:rPr>
      </w:pPr>
    </w:p>
    <w:p w:rsidR="00C942C7" w:rsidRPr="006D7270" w:rsidRDefault="00C942C7" w:rsidP="00C942C7">
      <w:pPr>
        <w:spacing w:after="0" w:line="360" w:lineRule="exact"/>
        <w:ind w:firstLine="709"/>
        <w:contextualSpacing/>
        <w:jc w:val="center"/>
        <w:rPr>
          <w:rFonts w:eastAsia="Times New Roman"/>
          <w:b/>
          <w:sz w:val="32"/>
          <w:szCs w:val="32"/>
          <w:lang w:val="en-US" w:eastAsia="ru-RU"/>
        </w:rPr>
      </w:pPr>
      <w:r w:rsidRPr="001B340A">
        <w:rPr>
          <w:rFonts w:eastAsia="Times New Roman"/>
          <w:szCs w:val="22"/>
          <w:highlight w:val="yellow"/>
          <w:lang w:val="en-US" w:eastAsia="ru-RU"/>
        </w:rPr>
        <w:br w:type="page"/>
      </w:r>
    </w:p>
    <w:p w:rsidR="00C942C7" w:rsidRPr="006D7270" w:rsidRDefault="00C942C7" w:rsidP="00C942C7">
      <w:pPr>
        <w:spacing w:after="0" w:line="360" w:lineRule="exact"/>
        <w:contextualSpacing/>
        <w:rPr>
          <w:rFonts w:eastAsia="Times New Roman"/>
          <w:b/>
          <w:lang w:val="en-US" w:eastAsia="ru-RU"/>
        </w:rPr>
      </w:pPr>
    </w:p>
    <w:p w:rsidR="00C942C7" w:rsidRPr="006D7270" w:rsidRDefault="00C942C7" w:rsidP="00C942C7">
      <w:pPr>
        <w:spacing w:after="0" w:line="360" w:lineRule="exact"/>
        <w:ind w:firstLine="709"/>
        <w:contextualSpacing/>
        <w:jc w:val="both"/>
        <w:rPr>
          <w:rFonts w:eastAsia="Times New Roman"/>
          <w:lang w:val="en-US" w:eastAsia="ru-RU"/>
        </w:rPr>
      </w:pPr>
      <w:r w:rsidRPr="006D7270">
        <w:rPr>
          <w:rFonts w:eastAsia="Times New Roman"/>
          <w:lang w:val="en-US" w:eastAsia="ru-RU"/>
        </w:rPr>
        <w:t>Thesis:  5</w:t>
      </w:r>
      <w:r w:rsidRPr="00A91B9A">
        <w:rPr>
          <w:rFonts w:eastAsia="Times New Roman"/>
          <w:lang w:val="en-US" w:eastAsia="ru-RU"/>
        </w:rPr>
        <w:t>4</w:t>
      </w:r>
      <w:r>
        <w:rPr>
          <w:rFonts w:eastAsia="Times New Roman"/>
          <w:lang w:val="en-US" w:eastAsia="ru-RU"/>
        </w:rPr>
        <w:t xml:space="preserve"> p., F</w:t>
      </w:r>
      <w:r w:rsidRPr="006D7270">
        <w:rPr>
          <w:rFonts w:eastAsia="Times New Roman"/>
          <w:lang w:val="en-US" w:eastAsia="ru-RU"/>
        </w:rPr>
        <w:t>igures</w:t>
      </w:r>
      <w:r>
        <w:rPr>
          <w:rFonts w:eastAsia="Times New Roman"/>
          <w:lang w:val="en-US" w:eastAsia="ru-RU"/>
        </w:rPr>
        <w:t xml:space="preserve"> 9</w:t>
      </w:r>
      <w:r w:rsidRPr="006D7270">
        <w:rPr>
          <w:rFonts w:eastAsia="Times New Roman"/>
          <w:lang w:val="en-US" w:eastAsia="ru-RU"/>
        </w:rPr>
        <w:t xml:space="preserve">, </w:t>
      </w:r>
      <w:r>
        <w:rPr>
          <w:rFonts w:eastAsia="Times New Roman"/>
          <w:lang w:val="en-US" w:eastAsia="ru-RU"/>
        </w:rPr>
        <w:t>T</w:t>
      </w:r>
      <w:r w:rsidRPr="006D7270">
        <w:rPr>
          <w:rFonts w:eastAsia="Times New Roman"/>
          <w:lang w:val="en-US" w:eastAsia="ru-RU"/>
        </w:rPr>
        <w:t>ables</w:t>
      </w:r>
      <w:r>
        <w:rPr>
          <w:rFonts w:eastAsia="Times New Roman"/>
          <w:lang w:val="en-US" w:eastAsia="ru-RU"/>
        </w:rPr>
        <w:t xml:space="preserve"> 10, F</w:t>
      </w:r>
      <w:r w:rsidRPr="006D7270">
        <w:rPr>
          <w:rFonts w:eastAsia="Times New Roman"/>
          <w:lang w:val="en-US" w:eastAsia="ru-RU"/>
        </w:rPr>
        <w:t>ormulas</w:t>
      </w:r>
      <w:r>
        <w:rPr>
          <w:rFonts w:eastAsia="Times New Roman"/>
          <w:lang w:val="en-US" w:eastAsia="ru-RU"/>
        </w:rPr>
        <w:t xml:space="preserve"> 5, 4</w:t>
      </w:r>
      <w:r w:rsidRPr="00B818CB">
        <w:rPr>
          <w:rFonts w:eastAsia="Times New Roman"/>
          <w:lang w:val="en-US" w:eastAsia="ru-RU"/>
        </w:rPr>
        <w:t>6</w:t>
      </w:r>
      <w:r w:rsidRPr="006D7270">
        <w:rPr>
          <w:rFonts w:eastAsia="Times New Roman"/>
          <w:lang w:val="en-US" w:eastAsia="ru-RU"/>
        </w:rPr>
        <w:t xml:space="preserve"> </w:t>
      </w:r>
      <w:proofErr w:type="gramStart"/>
      <w:r w:rsidRPr="006D7270">
        <w:rPr>
          <w:rFonts w:eastAsia="Times New Roman"/>
          <w:lang w:val="en-US" w:eastAsia="ru-RU"/>
        </w:rPr>
        <w:t>sources.,</w:t>
      </w:r>
      <w:proofErr w:type="gramEnd"/>
      <w:r w:rsidRPr="006D7270">
        <w:rPr>
          <w:rFonts w:eastAsia="Times New Roman"/>
          <w:lang w:val="en-US" w:eastAsia="ru-RU"/>
        </w:rPr>
        <w:t xml:space="preserve"> </w:t>
      </w:r>
      <w:r w:rsidRPr="00B818CB">
        <w:rPr>
          <w:rFonts w:eastAsia="Times New Roman"/>
          <w:lang w:val="en-US" w:eastAsia="ru-RU"/>
        </w:rPr>
        <w:t>6</w:t>
      </w:r>
      <w:r w:rsidRPr="006D7270">
        <w:rPr>
          <w:rFonts w:eastAsia="Times New Roman"/>
          <w:lang w:val="en-US" w:eastAsia="ru-RU"/>
        </w:rPr>
        <w:t xml:space="preserve"> app.</w:t>
      </w:r>
    </w:p>
    <w:p w:rsidR="00C942C7" w:rsidRPr="006D7270" w:rsidRDefault="00C942C7" w:rsidP="00C942C7">
      <w:pPr>
        <w:spacing w:after="0" w:line="360" w:lineRule="exact"/>
        <w:ind w:firstLine="709"/>
        <w:contextualSpacing/>
        <w:jc w:val="both"/>
        <w:rPr>
          <w:rFonts w:eastAsia="Times New Roman"/>
          <w:lang w:val="en-US" w:eastAsia="ru-RU"/>
        </w:rPr>
      </w:pPr>
      <w:r w:rsidRPr="006D7270">
        <w:rPr>
          <w:rFonts w:eastAsia="Times New Roman"/>
          <w:lang w:val="en-US" w:eastAsia="ru-RU"/>
        </w:rPr>
        <w:t>OJSC "KOMMUNARKA", HUMAN RESOURCES POLICY, HUMAN RESOURCES, PERSONNEL MANAGEMENT, MOTIVATION SYSTEM, PERSONNEL SERVICE, STIMULATION METHODS.</w:t>
      </w:r>
    </w:p>
    <w:p w:rsidR="00C942C7" w:rsidRPr="006D7270" w:rsidRDefault="00C942C7" w:rsidP="00C942C7">
      <w:pPr>
        <w:spacing w:after="0" w:line="360" w:lineRule="exact"/>
        <w:ind w:firstLine="709"/>
        <w:contextualSpacing/>
        <w:jc w:val="both"/>
        <w:rPr>
          <w:rFonts w:eastAsia="Times New Roman"/>
          <w:lang w:val="en-US" w:eastAsia="ru-RU"/>
        </w:rPr>
      </w:pPr>
      <w:r w:rsidRPr="006D7270">
        <w:rPr>
          <w:rFonts w:eastAsia="Times New Roman"/>
          <w:lang w:val="en-US" w:eastAsia="ru-RU"/>
        </w:rPr>
        <w:t>The object of study in the research paper is OJSC "</w:t>
      </w:r>
      <w:proofErr w:type="spellStart"/>
      <w:r w:rsidRPr="006D7270">
        <w:rPr>
          <w:rFonts w:eastAsia="Times New Roman"/>
          <w:lang w:val="en-US" w:eastAsia="ru-RU"/>
        </w:rPr>
        <w:t>Kommunarka</w:t>
      </w:r>
      <w:proofErr w:type="spellEnd"/>
      <w:r w:rsidRPr="006D7270">
        <w:rPr>
          <w:rFonts w:eastAsia="Times New Roman"/>
          <w:lang w:val="en-US" w:eastAsia="ru-RU"/>
        </w:rPr>
        <w:t xml:space="preserve">". </w:t>
      </w:r>
    </w:p>
    <w:p w:rsidR="00C942C7" w:rsidRPr="006D7270" w:rsidRDefault="00C942C7" w:rsidP="00C942C7">
      <w:pPr>
        <w:spacing w:after="0" w:line="360" w:lineRule="exact"/>
        <w:ind w:firstLine="709"/>
        <w:contextualSpacing/>
        <w:jc w:val="both"/>
        <w:rPr>
          <w:rFonts w:eastAsia="Times New Roman"/>
          <w:lang w:val="en-US" w:eastAsia="ru-RU"/>
        </w:rPr>
      </w:pPr>
      <w:r w:rsidRPr="006D7270">
        <w:rPr>
          <w:rFonts w:eastAsia="Times New Roman"/>
          <w:lang w:val="en-US" w:eastAsia="ru-RU"/>
        </w:rPr>
        <w:t xml:space="preserve">The subject of the thesis </w:t>
      </w:r>
      <w:proofErr w:type="gramStart"/>
      <w:r w:rsidRPr="006D7270">
        <w:rPr>
          <w:rFonts w:eastAsia="Times New Roman"/>
          <w:lang w:val="en-US" w:eastAsia="ru-RU"/>
        </w:rPr>
        <w:t>-  the</w:t>
      </w:r>
      <w:proofErr w:type="gramEnd"/>
      <w:r w:rsidRPr="006D7270">
        <w:rPr>
          <w:rFonts w:eastAsia="Times New Roman"/>
          <w:lang w:val="en-US" w:eastAsia="ru-RU"/>
        </w:rPr>
        <w:t xml:space="preserve"> personnel policy</w:t>
      </w:r>
      <w:r w:rsidRPr="001B340A">
        <w:rPr>
          <w:rFonts w:eastAsia="Times New Roman"/>
          <w:lang w:val="en-US" w:eastAsia="ru-RU"/>
        </w:rPr>
        <w:t xml:space="preserve"> </w:t>
      </w:r>
      <w:r>
        <w:rPr>
          <w:rFonts w:eastAsia="Times New Roman"/>
          <w:lang w:val="en-US" w:eastAsia="ru-RU"/>
        </w:rPr>
        <w:t>of OJSC “</w:t>
      </w:r>
      <w:proofErr w:type="spellStart"/>
      <w:r>
        <w:rPr>
          <w:rFonts w:eastAsia="Times New Roman"/>
          <w:lang w:val="en-US" w:eastAsia="ru-RU"/>
        </w:rPr>
        <w:t>Kommunarka</w:t>
      </w:r>
      <w:proofErr w:type="spellEnd"/>
      <w:r>
        <w:rPr>
          <w:rFonts w:eastAsia="Times New Roman"/>
          <w:lang w:val="en-US" w:eastAsia="ru-RU"/>
        </w:rPr>
        <w:t>”</w:t>
      </w:r>
      <w:r w:rsidRPr="006D7270">
        <w:rPr>
          <w:rFonts w:eastAsia="Times New Roman"/>
          <w:lang w:val="en-US" w:eastAsia="ru-RU"/>
        </w:rPr>
        <w:t>.</w:t>
      </w:r>
    </w:p>
    <w:p w:rsidR="00C942C7" w:rsidRPr="006D7270" w:rsidRDefault="00C942C7" w:rsidP="00C942C7">
      <w:pPr>
        <w:spacing w:after="0" w:line="360" w:lineRule="exact"/>
        <w:ind w:firstLine="709"/>
        <w:contextualSpacing/>
        <w:jc w:val="both"/>
        <w:rPr>
          <w:rFonts w:eastAsia="Times New Roman"/>
          <w:lang w:val="en-US" w:eastAsia="ru-RU"/>
        </w:rPr>
      </w:pPr>
      <w:r w:rsidRPr="006D7270">
        <w:rPr>
          <w:rFonts w:eastAsia="Times New Roman"/>
          <w:lang w:val="en-US" w:eastAsia="ru-RU"/>
        </w:rPr>
        <w:t xml:space="preserve">The aim of the thesis is an analysis </w:t>
      </w:r>
      <w:proofErr w:type="gramStart"/>
      <w:r w:rsidRPr="006D7270">
        <w:rPr>
          <w:rFonts w:eastAsia="Times New Roman"/>
          <w:lang w:val="en-US" w:eastAsia="ru-RU"/>
        </w:rPr>
        <w:t>of  OJSC</w:t>
      </w:r>
      <w:proofErr w:type="gramEnd"/>
      <w:r w:rsidRPr="006D7270">
        <w:rPr>
          <w:rFonts w:eastAsia="Times New Roman"/>
          <w:lang w:val="en-US" w:eastAsia="ru-RU"/>
        </w:rPr>
        <w:t xml:space="preserve"> "</w:t>
      </w:r>
      <w:proofErr w:type="spellStart"/>
      <w:r w:rsidRPr="006D7270">
        <w:rPr>
          <w:rFonts w:eastAsia="Times New Roman"/>
          <w:lang w:val="en-US" w:eastAsia="ru-RU"/>
        </w:rPr>
        <w:t>Kommunarka</w:t>
      </w:r>
      <w:proofErr w:type="spellEnd"/>
      <w:r w:rsidRPr="006D7270">
        <w:rPr>
          <w:rFonts w:eastAsia="Times New Roman"/>
          <w:lang w:val="en-US" w:eastAsia="ru-RU"/>
        </w:rPr>
        <w:t>" human resources and the development of areas of personnel management in the company.</w:t>
      </w:r>
    </w:p>
    <w:p w:rsidR="00C942C7" w:rsidRPr="006D7270" w:rsidRDefault="00C942C7" w:rsidP="00C942C7">
      <w:pPr>
        <w:spacing w:after="0" w:line="360" w:lineRule="atLeast"/>
        <w:ind w:firstLine="709"/>
        <w:jc w:val="both"/>
        <w:rPr>
          <w:rFonts w:eastAsia="SimSun"/>
          <w:lang w:val="en-US" w:eastAsia="ru-RU"/>
        </w:rPr>
      </w:pPr>
      <w:r w:rsidRPr="006D7270">
        <w:rPr>
          <w:rFonts w:eastAsia="SimSun"/>
          <w:lang w:val="en-US" w:eastAsia="ru-RU"/>
        </w:rPr>
        <w:t xml:space="preserve">Methods of research: </w:t>
      </w:r>
      <w:r w:rsidRPr="006D7270">
        <w:rPr>
          <w:rFonts w:eastAsia="SimSun"/>
          <w:lang w:eastAsia="ru-RU"/>
        </w:rPr>
        <w:t>с</w:t>
      </w:r>
      <w:proofErr w:type="spellStart"/>
      <w:r w:rsidRPr="006D7270">
        <w:rPr>
          <w:rFonts w:eastAsia="SimSun"/>
          <w:lang w:val="en-US" w:eastAsia="ru-RU"/>
        </w:rPr>
        <w:t>omparative</w:t>
      </w:r>
      <w:proofErr w:type="spellEnd"/>
      <w:r w:rsidRPr="006D7270">
        <w:rPr>
          <w:rFonts w:eastAsia="SimSun"/>
          <w:lang w:val="en-US" w:eastAsia="ru-RU"/>
        </w:rPr>
        <w:t xml:space="preserve"> analysis, grouping, graphical method, method of relative values.</w:t>
      </w:r>
    </w:p>
    <w:p w:rsidR="00C942C7" w:rsidRPr="006D7270" w:rsidRDefault="00C942C7" w:rsidP="00C942C7">
      <w:pPr>
        <w:spacing w:after="0" w:line="360" w:lineRule="atLeast"/>
        <w:ind w:firstLine="709"/>
        <w:jc w:val="both"/>
        <w:rPr>
          <w:rFonts w:eastAsia="SimSun"/>
          <w:lang w:val="en-US" w:eastAsia="ru-RU"/>
        </w:rPr>
      </w:pPr>
      <w:r w:rsidRPr="006D7270">
        <w:rPr>
          <w:rFonts w:eastAsia="SimSun"/>
          <w:lang w:val="en-US" w:eastAsia="ru-RU"/>
        </w:rPr>
        <w:t>Research and development results: The theoretical aspects of personnel management; The organizational structure and main technical and economic indicators of OJSC "</w:t>
      </w:r>
      <w:proofErr w:type="spellStart"/>
      <w:r w:rsidRPr="006D7270">
        <w:rPr>
          <w:rFonts w:eastAsia="SimSun"/>
          <w:lang w:val="en-US" w:eastAsia="ru-RU"/>
        </w:rPr>
        <w:t>Kommunarka</w:t>
      </w:r>
      <w:proofErr w:type="spellEnd"/>
      <w:r w:rsidRPr="006D7270">
        <w:rPr>
          <w:rFonts w:eastAsia="SimSun"/>
          <w:lang w:val="en-US" w:eastAsia="ru-RU"/>
        </w:rPr>
        <w:t>" were analyzed; An analysis of the enterprise's activities was carried out, ways of optimizing the risk management of the enterprise's activities were determined and their effectiveness was assessed.</w:t>
      </w:r>
    </w:p>
    <w:p w:rsidR="00C942C7" w:rsidRPr="006D7270" w:rsidRDefault="00C942C7" w:rsidP="00C942C7">
      <w:pPr>
        <w:spacing w:after="0" w:line="360" w:lineRule="atLeast"/>
        <w:ind w:firstLine="709"/>
        <w:jc w:val="both"/>
        <w:rPr>
          <w:rFonts w:eastAsia="SimSun"/>
          <w:lang w:val="en-US" w:eastAsia="ru-RU"/>
        </w:rPr>
      </w:pPr>
      <w:r w:rsidRPr="006D7270">
        <w:rPr>
          <w:rFonts w:eastAsia="SimSun"/>
          <w:lang w:val="en-US" w:eastAsia="ru-RU"/>
        </w:rPr>
        <w:t>The received results and their novelty:</w:t>
      </w:r>
      <w:r w:rsidRPr="006D7270">
        <w:rPr>
          <w:rFonts w:ascii="Arial" w:hAnsi="Arial" w:cs="Arial"/>
          <w:color w:val="222222"/>
          <w:sz w:val="22"/>
          <w:szCs w:val="22"/>
          <w:shd w:val="clear" w:color="auto" w:fill="F5F5F5"/>
          <w:lang w:val="en-US"/>
        </w:rPr>
        <w:t xml:space="preserve"> </w:t>
      </w:r>
      <w:r w:rsidRPr="006D7270">
        <w:rPr>
          <w:rFonts w:eastAsia="SimSun"/>
          <w:lang w:val="en-US" w:eastAsia="ru-RU"/>
        </w:rPr>
        <w:t>measures have been developed to improve the efficiency of the use of the labor resources of OJSC "</w:t>
      </w:r>
      <w:proofErr w:type="spellStart"/>
      <w:r w:rsidRPr="006D7270">
        <w:rPr>
          <w:rFonts w:eastAsia="SimSun"/>
          <w:lang w:val="en-US" w:eastAsia="ru-RU"/>
        </w:rPr>
        <w:t>Kommunarka</w:t>
      </w:r>
      <w:proofErr w:type="spellEnd"/>
      <w:r w:rsidRPr="006D7270">
        <w:rPr>
          <w:rFonts w:eastAsia="SimSun"/>
          <w:lang w:val="en-US" w:eastAsia="ru-RU"/>
        </w:rPr>
        <w:t>".</w:t>
      </w:r>
    </w:p>
    <w:p w:rsidR="00C942C7" w:rsidRPr="006D7270" w:rsidRDefault="00C942C7" w:rsidP="00C942C7">
      <w:pPr>
        <w:spacing w:after="0" w:line="360" w:lineRule="exact"/>
        <w:ind w:firstLine="709"/>
        <w:contextualSpacing/>
        <w:jc w:val="both"/>
        <w:rPr>
          <w:rFonts w:eastAsia="Times New Roman"/>
          <w:lang w:val="en-US" w:eastAsia="ru-RU"/>
        </w:rPr>
      </w:pPr>
      <w:r w:rsidRPr="006D7270">
        <w:rPr>
          <w:rFonts w:eastAsia="Times New Roman"/>
          <w:lang w:val="en-US" w:eastAsia="ru-RU"/>
        </w:rPr>
        <w:t>The practical significance of the study is the possibility of using the findings, recommendations and proposed actions described in the research paper, as the basis of an effective human resources policy of OJSC "</w:t>
      </w:r>
      <w:proofErr w:type="spellStart"/>
      <w:r w:rsidRPr="006D7270">
        <w:rPr>
          <w:rFonts w:eastAsia="Times New Roman"/>
          <w:lang w:val="en-US" w:eastAsia="ru-RU"/>
        </w:rPr>
        <w:t>Kommunarka</w:t>
      </w:r>
      <w:proofErr w:type="spellEnd"/>
      <w:r w:rsidRPr="006D7270">
        <w:rPr>
          <w:rFonts w:eastAsia="Times New Roman"/>
          <w:lang w:val="en-US" w:eastAsia="ru-RU"/>
        </w:rPr>
        <w:t>".</w:t>
      </w:r>
    </w:p>
    <w:p w:rsidR="00C942C7" w:rsidRDefault="00C942C7" w:rsidP="00C942C7">
      <w:pPr>
        <w:spacing w:after="0" w:line="360" w:lineRule="exact"/>
        <w:ind w:firstLine="709"/>
        <w:contextualSpacing/>
        <w:jc w:val="both"/>
        <w:rPr>
          <w:rFonts w:eastAsia="Times New Roman"/>
          <w:lang w:val="en-US" w:eastAsia="ru-RU"/>
        </w:rPr>
      </w:pPr>
      <w:r w:rsidRPr="006D7270">
        <w:rPr>
          <w:rFonts w:eastAsia="Times New Roman"/>
          <w:lang w:val="en-US" w:eastAsia="ru-RU"/>
        </w:rPr>
        <w:t>The author of the work confirms that resulted settlement and analytical materials in the research paper correctly and objectively reflect the state of the test process, and all borrowed from literature and other sources of theoretical, methodological positions and concepts are accompanied by references to their authors.</w:t>
      </w:r>
    </w:p>
    <w:p w:rsidR="00C942C7" w:rsidRDefault="00C942C7" w:rsidP="00C942C7">
      <w:pPr>
        <w:spacing w:after="0" w:line="360" w:lineRule="exact"/>
        <w:ind w:firstLine="709"/>
        <w:contextualSpacing/>
        <w:jc w:val="both"/>
        <w:rPr>
          <w:rFonts w:eastAsia="Times New Roman"/>
          <w:lang w:val="en-US" w:eastAsia="ru-RU"/>
        </w:rPr>
      </w:pPr>
    </w:p>
    <w:p w:rsidR="002A1D0F" w:rsidRPr="00C942C7" w:rsidRDefault="002A1D0F">
      <w:pPr>
        <w:rPr>
          <w:lang w:val="en-US"/>
        </w:rPr>
      </w:pPr>
      <w:bookmarkStart w:id="0" w:name="_GoBack"/>
      <w:bookmarkEnd w:id="0"/>
    </w:p>
    <w:sectPr w:rsidR="002A1D0F" w:rsidRPr="00C94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Ўм-ЎмЎгЎм?Ўм§ё"/>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B61CF"/>
    <w:multiLevelType w:val="hybridMultilevel"/>
    <w:tmpl w:val="31005BE2"/>
    <w:lvl w:ilvl="0" w:tplc="F6F6C644">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C7"/>
    <w:rsid w:val="002A1D0F"/>
    <w:rsid w:val="002A3589"/>
    <w:rsid w:val="00C9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C7"/>
    <w:pPr>
      <w:ind w:left="720"/>
      <w:contextualSpacing/>
    </w:pPr>
  </w:style>
  <w:style w:type="table" w:customStyle="1" w:styleId="TableNormal">
    <w:name w:val="Table Normal"/>
    <w:uiPriority w:val="2"/>
    <w:semiHidden/>
    <w:unhideWhenUsed/>
    <w:qFormat/>
    <w:rsid w:val="00C942C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942C7"/>
    <w:pPr>
      <w:widowControl w:val="0"/>
      <w:autoSpaceDE w:val="0"/>
      <w:autoSpaceDN w:val="0"/>
      <w:spacing w:after="0" w:line="239" w:lineRule="exact"/>
      <w:jc w:val="right"/>
    </w:pPr>
    <w:rPr>
      <w:rFonts w:eastAsia="Times New Roman"/>
      <w:sz w:val="22"/>
      <w:szCs w:val="22"/>
      <w:lang w:val="en-US"/>
    </w:rPr>
  </w:style>
  <w:style w:type="paragraph" w:styleId="a4">
    <w:name w:val="Balloon Text"/>
    <w:basedOn w:val="a"/>
    <w:link w:val="a5"/>
    <w:uiPriority w:val="99"/>
    <w:semiHidden/>
    <w:unhideWhenUsed/>
    <w:rsid w:val="00C942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4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C7"/>
    <w:pPr>
      <w:ind w:left="720"/>
      <w:contextualSpacing/>
    </w:pPr>
  </w:style>
  <w:style w:type="table" w:customStyle="1" w:styleId="TableNormal">
    <w:name w:val="Table Normal"/>
    <w:uiPriority w:val="2"/>
    <w:semiHidden/>
    <w:unhideWhenUsed/>
    <w:qFormat/>
    <w:rsid w:val="00C942C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942C7"/>
    <w:pPr>
      <w:widowControl w:val="0"/>
      <w:autoSpaceDE w:val="0"/>
      <w:autoSpaceDN w:val="0"/>
      <w:spacing w:after="0" w:line="239" w:lineRule="exact"/>
      <w:jc w:val="right"/>
    </w:pPr>
    <w:rPr>
      <w:rFonts w:eastAsia="Times New Roman"/>
      <w:sz w:val="22"/>
      <w:szCs w:val="22"/>
      <w:lang w:val="en-US"/>
    </w:rPr>
  </w:style>
  <w:style w:type="paragraph" w:styleId="a4">
    <w:name w:val="Balloon Text"/>
    <w:basedOn w:val="a"/>
    <w:link w:val="a5"/>
    <w:uiPriority w:val="99"/>
    <w:semiHidden/>
    <w:unhideWhenUsed/>
    <w:rsid w:val="00C942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4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2018-06-19T12:38:00Z</dcterms:created>
  <dcterms:modified xsi:type="dcterms:W3CDTF">2018-06-19T12:38:00Z</dcterms:modified>
</cp:coreProperties>
</file>