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43F" w:rsidRPr="0027743F" w:rsidRDefault="00040D04" w:rsidP="0027743F">
      <w:pPr>
        <w:tabs>
          <w:tab w:val="num" w:pos="0"/>
        </w:tabs>
        <w:autoSpaceDE w:val="0"/>
        <w:autoSpaceDN w:val="0"/>
        <w:spacing w:after="0" w:line="360" w:lineRule="exact"/>
        <w:jc w:val="center"/>
        <w:rPr>
          <w:rFonts w:ascii="Times New Roman" w:eastAsia="Times New Roman" w:hAnsi="Times New Roman" w:cs="Times New Roman"/>
          <w:b/>
          <w:sz w:val="28"/>
          <w:szCs w:val="36"/>
          <w:lang w:eastAsia="ru-RU"/>
        </w:rPr>
      </w:pPr>
      <w:proofErr w:type="gramStart"/>
      <w:r>
        <w:rPr>
          <w:rFonts w:ascii="Times New Roman" w:eastAsia="Times New Roman" w:hAnsi="Times New Roman" w:cs="Times New Roman"/>
          <w:b/>
          <w:sz w:val="28"/>
          <w:szCs w:val="36"/>
          <w:lang w:eastAsia="ru-RU"/>
        </w:rPr>
        <w:t>.</w:t>
      </w:r>
      <w:r w:rsidR="0027743F" w:rsidRPr="0027743F">
        <w:rPr>
          <w:rFonts w:ascii="Times New Roman" w:eastAsia="Times New Roman" w:hAnsi="Times New Roman" w:cs="Times New Roman"/>
          <w:b/>
          <w:sz w:val="28"/>
          <w:szCs w:val="36"/>
          <w:lang w:eastAsia="ru-RU"/>
        </w:rPr>
        <w:t>МИНИСТЕРСТВО</w:t>
      </w:r>
      <w:proofErr w:type="gramEnd"/>
      <w:r w:rsidR="0027743F" w:rsidRPr="0027743F">
        <w:rPr>
          <w:rFonts w:ascii="Times New Roman" w:eastAsia="Times New Roman" w:hAnsi="Times New Roman" w:cs="Times New Roman"/>
          <w:b/>
          <w:sz w:val="28"/>
          <w:szCs w:val="36"/>
          <w:lang w:eastAsia="ru-RU"/>
        </w:rPr>
        <w:t xml:space="preserve"> ОБРАЗОВАНИЯ РЕСПУБЛИКИ БЕЛАРУСЬ</w:t>
      </w:r>
    </w:p>
    <w:p w:rsidR="0027743F" w:rsidRPr="0027743F" w:rsidRDefault="0027743F" w:rsidP="0027743F">
      <w:pPr>
        <w:tabs>
          <w:tab w:val="num" w:pos="0"/>
        </w:tabs>
        <w:autoSpaceDE w:val="0"/>
        <w:autoSpaceDN w:val="0"/>
        <w:spacing w:after="0" w:line="360" w:lineRule="exact"/>
        <w:jc w:val="center"/>
        <w:rPr>
          <w:rFonts w:ascii="Times New Roman" w:eastAsia="Times New Roman" w:hAnsi="Times New Roman" w:cs="Times New Roman"/>
          <w:b/>
          <w:sz w:val="28"/>
          <w:szCs w:val="36"/>
          <w:lang w:eastAsia="ru-RU"/>
        </w:rPr>
      </w:pPr>
      <w:r w:rsidRPr="0027743F">
        <w:rPr>
          <w:rFonts w:ascii="Times New Roman" w:eastAsia="Times New Roman" w:hAnsi="Times New Roman" w:cs="Times New Roman"/>
          <w:b/>
          <w:sz w:val="28"/>
          <w:szCs w:val="36"/>
          <w:lang w:eastAsia="ru-RU"/>
        </w:rPr>
        <w:t>ГОСУДАРСТВЕННОЕ УЧРЕЖДЕНИЕ ОБРАЗОВАНИЯ</w:t>
      </w:r>
    </w:p>
    <w:p w:rsidR="0027743F" w:rsidRPr="0027743F" w:rsidRDefault="0027743F" w:rsidP="0027743F">
      <w:pPr>
        <w:tabs>
          <w:tab w:val="num" w:pos="0"/>
        </w:tabs>
        <w:autoSpaceDE w:val="0"/>
        <w:autoSpaceDN w:val="0"/>
        <w:spacing w:after="0" w:line="360" w:lineRule="exact"/>
        <w:jc w:val="center"/>
        <w:rPr>
          <w:rFonts w:ascii="Times New Roman" w:eastAsia="Times New Roman" w:hAnsi="Times New Roman" w:cs="Times New Roman"/>
          <w:b/>
          <w:color w:val="FF0000"/>
          <w:sz w:val="28"/>
          <w:szCs w:val="36"/>
          <w:lang w:eastAsia="ru-RU"/>
        </w:rPr>
      </w:pPr>
      <w:r w:rsidRPr="0027743F">
        <w:rPr>
          <w:rFonts w:ascii="Times New Roman" w:eastAsia="Times New Roman" w:hAnsi="Times New Roman" w:cs="Times New Roman"/>
          <w:b/>
          <w:sz w:val="28"/>
          <w:szCs w:val="36"/>
          <w:lang w:eastAsia="ru-RU"/>
        </w:rPr>
        <w:t xml:space="preserve">«ИНСТИТУТ БИЗНЕСА БЕЛОРУССКОГО ГОСУДАРСВЕННОГО УНИВЕРСИТЕТА» </w:t>
      </w:r>
    </w:p>
    <w:p w:rsidR="0027743F" w:rsidRPr="0027743F" w:rsidRDefault="0027743F" w:rsidP="0027743F">
      <w:pPr>
        <w:tabs>
          <w:tab w:val="num" w:pos="0"/>
        </w:tabs>
        <w:autoSpaceDE w:val="0"/>
        <w:autoSpaceDN w:val="0"/>
        <w:spacing w:line="400" w:lineRule="exact"/>
        <w:jc w:val="center"/>
        <w:rPr>
          <w:rFonts w:ascii="Times New Roman" w:eastAsia="Times New Roman" w:hAnsi="Times New Roman" w:cs="Times New Roman"/>
          <w:sz w:val="36"/>
          <w:szCs w:val="36"/>
          <w:lang w:eastAsia="ru-RU"/>
        </w:rPr>
      </w:pPr>
    </w:p>
    <w:p w:rsidR="0027743F" w:rsidRPr="0027743F" w:rsidRDefault="0027743F" w:rsidP="0027743F">
      <w:pPr>
        <w:tabs>
          <w:tab w:val="num" w:pos="-284"/>
        </w:tabs>
        <w:autoSpaceDE w:val="0"/>
        <w:autoSpaceDN w:val="0"/>
        <w:spacing w:after="0" w:line="400" w:lineRule="exact"/>
        <w:jc w:val="center"/>
        <w:rPr>
          <w:rFonts w:ascii="Times New Roman" w:eastAsia="Times New Roman" w:hAnsi="Times New Roman" w:cs="Times New Roman"/>
          <w:b/>
          <w:sz w:val="28"/>
          <w:szCs w:val="36"/>
          <w:lang w:eastAsia="ru-RU"/>
        </w:rPr>
      </w:pPr>
      <w:r w:rsidRPr="0027743F">
        <w:rPr>
          <w:rFonts w:ascii="Times New Roman" w:eastAsia="Times New Roman" w:hAnsi="Times New Roman" w:cs="Times New Roman"/>
          <w:b/>
          <w:sz w:val="28"/>
          <w:szCs w:val="36"/>
          <w:lang w:eastAsia="ru-RU"/>
        </w:rPr>
        <w:t>Факультет бизнеса</w:t>
      </w:r>
    </w:p>
    <w:p w:rsidR="0027743F" w:rsidRPr="0027743F" w:rsidRDefault="0027743F" w:rsidP="0027743F">
      <w:pPr>
        <w:tabs>
          <w:tab w:val="num" w:pos="-284"/>
        </w:tabs>
        <w:autoSpaceDE w:val="0"/>
        <w:autoSpaceDN w:val="0"/>
        <w:spacing w:after="0" w:line="400" w:lineRule="exact"/>
        <w:jc w:val="center"/>
        <w:rPr>
          <w:rFonts w:ascii="Times New Roman" w:eastAsia="Times New Roman" w:hAnsi="Times New Roman" w:cs="Times New Roman"/>
          <w:b/>
          <w:sz w:val="28"/>
          <w:szCs w:val="36"/>
          <w:lang w:eastAsia="ru-RU"/>
        </w:rPr>
      </w:pPr>
      <w:r w:rsidRPr="0027743F">
        <w:rPr>
          <w:rFonts w:ascii="Times New Roman" w:eastAsia="Times New Roman" w:hAnsi="Times New Roman" w:cs="Times New Roman"/>
          <w:b/>
          <w:sz w:val="28"/>
          <w:szCs w:val="36"/>
          <w:lang w:eastAsia="ru-RU"/>
        </w:rPr>
        <w:t>Кафедра бизнес-администрирования</w:t>
      </w:r>
    </w:p>
    <w:p w:rsidR="0027743F" w:rsidRPr="0027743F" w:rsidRDefault="0027743F" w:rsidP="0027743F">
      <w:pPr>
        <w:tabs>
          <w:tab w:val="num" w:pos="0"/>
        </w:tabs>
        <w:autoSpaceDE w:val="0"/>
        <w:autoSpaceDN w:val="0"/>
        <w:spacing w:after="120" w:line="400" w:lineRule="exact"/>
        <w:rPr>
          <w:rFonts w:ascii="Times New Roman" w:eastAsia="Times New Roman" w:hAnsi="Times New Roman" w:cs="Times New Roman"/>
          <w:sz w:val="28"/>
          <w:szCs w:val="36"/>
          <w:lang w:eastAsia="ru-RU"/>
        </w:rPr>
      </w:pPr>
    </w:p>
    <w:p w:rsidR="0027743F" w:rsidRPr="0027743F" w:rsidRDefault="0027743F" w:rsidP="0027743F">
      <w:pPr>
        <w:tabs>
          <w:tab w:val="num" w:pos="0"/>
        </w:tabs>
        <w:autoSpaceDE w:val="0"/>
        <w:autoSpaceDN w:val="0"/>
        <w:spacing w:after="120" w:line="400" w:lineRule="exact"/>
        <w:jc w:val="center"/>
        <w:rPr>
          <w:rFonts w:ascii="Times New Roman" w:eastAsia="Times New Roman" w:hAnsi="Times New Roman" w:cs="Times New Roman"/>
          <w:b/>
          <w:sz w:val="28"/>
          <w:szCs w:val="36"/>
          <w:lang w:eastAsia="ru-RU"/>
        </w:rPr>
      </w:pPr>
      <w:r w:rsidRPr="0027743F">
        <w:rPr>
          <w:rFonts w:ascii="Times New Roman" w:eastAsia="Times New Roman" w:hAnsi="Times New Roman" w:cs="Times New Roman"/>
          <w:b/>
          <w:sz w:val="28"/>
          <w:szCs w:val="36"/>
          <w:lang w:eastAsia="ru-RU"/>
        </w:rPr>
        <w:t>Аннотация к дипломной работе</w:t>
      </w:r>
    </w:p>
    <w:p w:rsidR="0027743F" w:rsidRPr="0027743F" w:rsidRDefault="0027743F" w:rsidP="0027743F">
      <w:pPr>
        <w:tabs>
          <w:tab w:val="num" w:pos="0"/>
        </w:tabs>
        <w:autoSpaceDE w:val="0"/>
        <w:autoSpaceDN w:val="0"/>
        <w:spacing w:after="120" w:line="400" w:lineRule="exact"/>
        <w:jc w:val="center"/>
        <w:rPr>
          <w:rFonts w:ascii="Times New Roman" w:eastAsia="Times New Roman" w:hAnsi="Times New Roman" w:cs="Times New Roman"/>
          <w:sz w:val="28"/>
          <w:szCs w:val="36"/>
          <w:lang w:eastAsia="ru-RU"/>
        </w:rPr>
      </w:pPr>
    </w:p>
    <w:p w:rsidR="0027743F" w:rsidRPr="0027743F" w:rsidRDefault="0027743F" w:rsidP="0027743F">
      <w:pPr>
        <w:tabs>
          <w:tab w:val="num" w:pos="0"/>
        </w:tabs>
        <w:autoSpaceDE w:val="0"/>
        <w:autoSpaceDN w:val="0"/>
        <w:spacing w:line="400" w:lineRule="exact"/>
        <w:jc w:val="center"/>
        <w:rPr>
          <w:rFonts w:ascii="Times New Roman" w:eastAsia="Times New Roman" w:hAnsi="Times New Roman" w:cs="Times New Roman"/>
          <w:b/>
          <w:sz w:val="28"/>
          <w:szCs w:val="36"/>
          <w:lang w:eastAsia="ru-RU"/>
        </w:rPr>
      </w:pPr>
      <w:r w:rsidRPr="0027743F">
        <w:rPr>
          <w:rFonts w:ascii="Times New Roman" w:eastAsia="Times New Roman" w:hAnsi="Times New Roman" w:cs="Times New Roman"/>
          <w:b/>
          <w:sz w:val="28"/>
          <w:szCs w:val="36"/>
          <w:lang w:eastAsia="ru-RU"/>
        </w:rPr>
        <w:t>РАЗРАБОТКА БРЕНДА КОМПАНИИ И ЕГО ПРОДВИЖЕНИЕ НА РЫНОК ПОТРЕБИТЕЛЕЙ (НА ПРИМЕРЕ ЧТПУП «ВУДСТРОЙИМПОРТ»)</w:t>
      </w:r>
    </w:p>
    <w:p w:rsidR="0027743F" w:rsidRPr="0027743F" w:rsidRDefault="0027743F" w:rsidP="0027743F">
      <w:pPr>
        <w:tabs>
          <w:tab w:val="num" w:pos="0"/>
        </w:tabs>
        <w:autoSpaceDE w:val="0"/>
        <w:autoSpaceDN w:val="0"/>
        <w:spacing w:line="400" w:lineRule="exact"/>
        <w:rPr>
          <w:rFonts w:ascii="Times New Roman" w:eastAsia="Times New Roman" w:hAnsi="Times New Roman" w:cs="Times New Roman"/>
          <w:sz w:val="28"/>
          <w:szCs w:val="36"/>
          <w:lang w:eastAsia="ru-RU"/>
        </w:rPr>
      </w:pPr>
    </w:p>
    <w:p w:rsidR="0027743F" w:rsidRPr="0027743F" w:rsidRDefault="0027743F" w:rsidP="0027743F">
      <w:pPr>
        <w:tabs>
          <w:tab w:val="num" w:pos="0"/>
        </w:tabs>
        <w:autoSpaceDE w:val="0"/>
        <w:autoSpaceDN w:val="0"/>
        <w:spacing w:line="400" w:lineRule="exact"/>
        <w:jc w:val="center"/>
        <w:rPr>
          <w:rFonts w:ascii="Times New Roman" w:eastAsia="Times New Roman" w:hAnsi="Times New Roman" w:cs="Times New Roman"/>
          <w:sz w:val="28"/>
          <w:szCs w:val="36"/>
          <w:lang w:eastAsia="ru-RU"/>
        </w:rPr>
      </w:pPr>
      <w:r w:rsidRPr="0027743F">
        <w:rPr>
          <w:rFonts w:ascii="Times New Roman" w:eastAsia="Times New Roman" w:hAnsi="Times New Roman" w:cs="Times New Roman"/>
          <w:sz w:val="28"/>
          <w:szCs w:val="36"/>
          <w:lang w:eastAsia="ru-RU"/>
        </w:rPr>
        <w:t>АТРОХОВА Алина Вадимовна</w:t>
      </w:r>
    </w:p>
    <w:p w:rsidR="0027743F" w:rsidRPr="0027743F" w:rsidRDefault="0027743F" w:rsidP="0027743F">
      <w:pPr>
        <w:tabs>
          <w:tab w:val="num" w:pos="0"/>
        </w:tabs>
        <w:autoSpaceDE w:val="0"/>
        <w:autoSpaceDN w:val="0"/>
        <w:spacing w:after="0" w:line="400" w:lineRule="exact"/>
        <w:jc w:val="center"/>
        <w:rPr>
          <w:rFonts w:ascii="Times New Roman" w:eastAsia="Times New Roman" w:hAnsi="Times New Roman" w:cs="Times New Roman"/>
          <w:sz w:val="28"/>
          <w:szCs w:val="36"/>
          <w:lang w:eastAsia="ru-RU"/>
        </w:rPr>
      </w:pPr>
    </w:p>
    <w:p w:rsidR="0027743F" w:rsidRDefault="0027743F" w:rsidP="0027743F">
      <w:pPr>
        <w:tabs>
          <w:tab w:val="num" w:pos="0"/>
        </w:tabs>
        <w:autoSpaceDE w:val="0"/>
        <w:autoSpaceDN w:val="0"/>
        <w:spacing w:after="0" w:line="400" w:lineRule="exact"/>
        <w:jc w:val="center"/>
        <w:rPr>
          <w:rFonts w:ascii="Times New Roman" w:eastAsia="Times New Roman" w:hAnsi="Times New Roman" w:cs="Times New Roman"/>
          <w:sz w:val="28"/>
          <w:szCs w:val="36"/>
          <w:lang w:eastAsia="ru-RU"/>
        </w:rPr>
      </w:pPr>
      <w:r>
        <w:rPr>
          <w:rFonts w:ascii="Times New Roman" w:hAnsi="Times New Roman" w:cs="Times New Roman"/>
          <w:sz w:val="28"/>
          <w:szCs w:val="36"/>
        </w:rPr>
        <w:t>Руководитель</w:t>
      </w:r>
    </w:p>
    <w:p w:rsidR="0027743F" w:rsidRPr="0027743F" w:rsidRDefault="0027743F" w:rsidP="0027743F">
      <w:pPr>
        <w:tabs>
          <w:tab w:val="num" w:pos="0"/>
        </w:tabs>
        <w:autoSpaceDE w:val="0"/>
        <w:autoSpaceDN w:val="0"/>
        <w:spacing w:after="0" w:line="400" w:lineRule="exact"/>
        <w:jc w:val="center"/>
        <w:rPr>
          <w:rFonts w:ascii="Times New Roman" w:hAnsi="Times New Roman" w:cs="Times New Roman"/>
          <w:sz w:val="28"/>
          <w:szCs w:val="36"/>
        </w:rPr>
      </w:pPr>
      <w:r w:rsidRPr="0027743F">
        <w:rPr>
          <w:rFonts w:ascii="Times New Roman" w:eastAsia="Times New Roman" w:hAnsi="Times New Roman" w:cs="Times New Roman"/>
          <w:sz w:val="28"/>
          <w:szCs w:val="36"/>
          <w:lang w:eastAsia="ru-RU"/>
        </w:rPr>
        <w:t>Апанасович В</w:t>
      </w:r>
      <w:r>
        <w:rPr>
          <w:rFonts w:ascii="Times New Roman" w:eastAsia="Times New Roman" w:hAnsi="Times New Roman" w:cs="Times New Roman"/>
          <w:sz w:val="28"/>
          <w:szCs w:val="36"/>
          <w:lang w:eastAsia="ru-RU"/>
        </w:rPr>
        <w:t xml:space="preserve">ладимир </w:t>
      </w:r>
      <w:r w:rsidRPr="0027743F">
        <w:rPr>
          <w:rFonts w:ascii="Times New Roman" w:eastAsia="Times New Roman" w:hAnsi="Times New Roman" w:cs="Times New Roman"/>
          <w:sz w:val="28"/>
          <w:szCs w:val="36"/>
          <w:lang w:eastAsia="ru-RU"/>
        </w:rPr>
        <w:t>В</w:t>
      </w:r>
      <w:r>
        <w:rPr>
          <w:rFonts w:ascii="Times New Roman" w:eastAsia="Times New Roman" w:hAnsi="Times New Roman" w:cs="Times New Roman"/>
          <w:sz w:val="28"/>
          <w:szCs w:val="36"/>
          <w:lang w:eastAsia="ru-RU"/>
        </w:rPr>
        <w:t>ладимирович,</w:t>
      </w:r>
    </w:p>
    <w:p w:rsidR="0027743F" w:rsidRPr="0027743F" w:rsidRDefault="0027743F" w:rsidP="0027743F">
      <w:pPr>
        <w:tabs>
          <w:tab w:val="num" w:pos="0"/>
        </w:tabs>
        <w:autoSpaceDE w:val="0"/>
        <w:autoSpaceDN w:val="0"/>
        <w:spacing w:after="0" w:line="400" w:lineRule="exact"/>
        <w:jc w:val="center"/>
        <w:rPr>
          <w:rFonts w:ascii="Times New Roman" w:eastAsia="Times New Roman" w:hAnsi="Times New Roman" w:cs="Times New Roman"/>
          <w:sz w:val="28"/>
          <w:szCs w:val="36"/>
          <w:lang w:eastAsia="ru-RU"/>
        </w:rPr>
      </w:pPr>
      <w:r w:rsidRPr="0027743F">
        <w:rPr>
          <w:rFonts w:ascii="Times New Roman" w:eastAsia="Times New Roman" w:hAnsi="Times New Roman" w:cs="Times New Roman"/>
          <w:sz w:val="28"/>
          <w:szCs w:val="36"/>
          <w:lang w:eastAsia="ru-RU"/>
        </w:rPr>
        <w:t>доктор физико-математических наук, профессор</w:t>
      </w:r>
    </w:p>
    <w:p w:rsidR="0027743F" w:rsidRPr="0027743F" w:rsidRDefault="0027743F" w:rsidP="0027743F">
      <w:pPr>
        <w:spacing w:line="400" w:lineRule="exact"/>
        <w:jc w:val="center"/>
        <w:rPr>
          <w:rFonts w:ascii="Times New Roman" w:eastAsia="Times New Roman" w:hAnsi="Times New Roman" w:cs="Times New Roman"/>
          <w:sz w:val="28"/>
          <w:szCs w:val="36"/>
          <w:lang w:eastAsia="ru-RU"/>
        </w:rPr>
      </w:pPr>
    </w:p>
    <w:p w:rsidR="00491FB1" w:rsidRDefault="0027743F" w:rsidP="0027743F">
      <w:pPr>
        <w:jc w:val="center"/>
        <w:rPr>
          <w:rFonts w:ascii="Times New Roman" w:hAnsi="Times New Roman" w:cs="Times New Roman"/>
          <w:sz w:val="28"/>
          <w:szCs w:val="36"/>
        </w:rPr>
      </w:pPr>
      <w:r w:rsidRPr="0027743F">
        <w:rPr>
          <w:rFonts w:ascii="Times New Roman" w:hAnsi="Times New Roman" w:cs="Times New Roman"/>
          <w:sz w:val="28"/>
          <w:szCs w:val="36"/>
        </w:rPr>
        <w:t>2018</w:t>
      </w:r>
    </w:p>
    <w:p w:rsidR="0027743F" w:rsidRDefault="0027743F" w:rsidP="0027743F">
      <w:pPr>
        <w:jc w:val="center"/>
        <w:rPr>
          <w:rFonts w:ascii="Times New Roman" w:hAnsi="Times New Roman" w:cs="Times New Roman"/>
          <w:sz w:val="28"/>
          <w:szCs w:val="36"/>
        </w:rPr>
      </w:pPr>
    </w:p>
    <w:p w:rsidR="0027743F" w:rsidRDefault="0027743F">
      <w:pPr>
        <w:rPr>
          <w:rFonts w:ascii="Times New Roman" w:hAnsi="Times New Roman" w:cs="Times New Roman"/>
          <w:sz w:val="28"/>
          <w:szCs w:val="36"/>
        </w:rPr>
      </w:pPr>
      <w:r>
        <w:rPr>
          <w:rFonts w:ascii="Times New Roman" w:hAnsi="Times New Roman" w:cs="Times New Roman"/>
          <w:sz w:val="28"/>
          <w:szCs w:val="36"/>
        </w:rPr>
        <w:br w:type="page"/>
      </w:r>
    </w:p>
    <w:p w:rsidR="0027743F" w:rsidRPr="0027743F" w:rsidRDefault="0027743F" w:rsidP="0027743F">
      <w:pPr>
        <w:spacing w:after="0" w:line="360" w:lineRule="exact"/>
        <w:ind w:firstLine="708"/>
        <w:jc w:val="both"/>
        <w:rPr>
          <w:rFonts w:ascii="Times New Roman" w:hAnsi="Times New Roman" w:cs="Times New Roman"/>
          <w:sz w:val="28"/>
          <w:szCs w:val="36"/>
        </w:rPr>
      </w:pPr>
      <w:r w:rsidRPr="0027743F">
        <w:rPr>
          <w:rFonts w:ascii="Times New Roman" w:hAnsi="Times New Roman" w:cs="Times New Roman"/>
          <w:sz w:val="28"/>
          <w:szCs w:val="36"/>
        </w:rPr>
        <w:lastRenderedPageBreak/>
        <w:t>Дипломная работа: 77 с., 21 рис., 13 табл, 26 источников, 4 прил.</w:t>
      </w:r>
    </w:p>
    <w:p w:rsidR="0027743F" w:rsidRPr="0027743F" w:rsidRDefault="0027743F" w:rsidP="00D6206D">
      <w:pPr>
        <w:spacing w:after="0" w:line="360" w:lineRule="exact"/>
        <w:ind w:firstLine="708"/>
        <w:jc w:val="both"/>
        <w:rPr>
          <w:rFonts w:ascii="Times New Roman" w:hAnsi="Times New Roman" w:cs="Times New Roman"/>
          <w:sz w:val="28"/>
          <w:szCs w:val="36"/>
        </w:rPr>
      </w:pPr>
      <w:r w:rsidRPr="0027743F">
        <w:rPr>
          <w:rFonts w:ascii="Times New Roman" w:hAnsi="Times New Roman" w:cs="Times New Roman"/>
          <w:sz w:val="28"/>
          <w:szCs w:val="36"/>
        </w:rPr>
        <w:t>БРЕНД, БРЕНДИНГ, ПРОДВИЖЕНИЕ БРЕНДА, ПОЗИЦИОНИРОВАНИЕ БРЕНДА, РЕКЛАМНАЯ ДЕЯТЕЛЬНОСТЬ, РЕКЛАМНАЯ КАМПАНИЯ, МЕДИА-ПЛАН, ЦЕЛЕВАЯ АУДИТОРИЯ, ИНСТРУМЕНТЫ КОММУНИКАЦИЙ, ВИЗУАЛЬНЫЕ АТРИБУТЫ ИДЕНТИФИКАЦИИ, ЛОГОТИП.</w:t>
      </w:r>
    </w:p>
    <w:p w:rsidR="0027743F" w:rsidRPr="0027743F" w:rsidRDefault="0027743F" w:rsidP="00D6206D">
      <w:pPr>
        <w:spacing w:after="0" w:line="360" w:lineRule="exact"/>
        <w:ind w:firstLine="708"/>
        <w:jc w:val="both"/>
        <w:rPr>
          <w:rFonts w:ascii="Times New Roman" w:hAnsi="Times New Roman" w:cs="Times New Roman"/>
          <w:sz w:val="28"/>
          <w:szCs w:val="36"/>
        </w:rPr>
      </w:pPr>
      <w:r w:rsidRPr="0027743F">
        <w:rPr>
          <w:rFonts w:ascii="Times New Roman" w:hAnsi="Times New Roman" w:cs="Times New Roman"/>
          <w:sz w:val="28"/>
          <w:szCs w:val="36"/>
        </w:rPr>
        <w:t>Объектом данного исследования является предприятие ЧТПУП «ВудСтройИмпорт».</w:t>
      </w:r>
    </w:p>
    <w:p w:rsidR="0027743F" w:rsidRPr="0027743F" w:rsidRDefault="0027743F" w:rsidP="00D6206D">
      <w:pPr>
        <w:spacing w:after="0" w:line="360" w:lineRule="exact"/>
        <w:ind w:firstLine="708"/>
        <w:jc w:val="both"/>
        <w:rPr>
          <w:rFonts w:ascii="Times New Roman" w:hAnsi="Times New Roman" w:cs="Times New Roman"/>
          <w:sz w:val="28"/>
          <w:szCs w:val="36"/>
        </w:rPr>
      </w:pPr>
      <w:r w:rsidRPr="0027743F">
        <w:rPr>
          <w:rFonts w:ascii="Times New Roman" w:hAnsi="Times New Roman" w:cs="Times New Roman"/>
          <w:sz w:val="28"/>
          <w:szCs w:val="36"/>
        </w:rPr>
        <w:t>Предметом исследования является процесс разработки и позиционирования бренда ЧТПУП «ВудСтройИмпорт».</w:t>
      </w:r>
    </w:p>
    <w:p w:rsidR="0027743F" w:rsidRPr="0027743F" w:rsidRDefault="0027743F" w:rsidP="00D6206D">
      <w:pPr>
        <w:spacing w:after="0" w:line="360" w:lineRule="exact"/>
        <w:ind w:firstLine="708"/>
        <w:jc w:val="both"/>
        <w:rPr>
          <w:rFonts w:ascii="Times New Roman" w:hAnsi="Times New Roman" w:cs="Times New Roman"/>
          <w:sz w:val="28"/>
          <w:szCs w:val="36"/>
        </w:rPr>
      </w:pPr>
      <w:r w:rsidRPr="0027743F">
        <w:rPr>
          <w:rFonts w:ascii="Times New Roman" w:hAnsi="Times New Roman" w:cs="Times New Roman"/>
          <w:sz w:val="28"/>
          <w:szCs w:val="36"/>
        </w:rPr>
        <w:t>Цель работы – разработка концепции и программы продвижения бренда и его продвижение на рынок потребителей для ЧТПУП «ВудСтройИмпорт».</w:t>
      </w:r>
    </w:p>
    <w:p w:rsidR="0027743F" w:rsidRPr="0027743F" w:rsidRDefault="0027743F" w:rsidP="00D6206D">
      <w:pPr>
        <w:spacing w:after="0" w:line="360" w:lineRule="exact"/>
        <w:ind w:firstLine="708"/>
        <w:jc w:val="both"/>
        <w:rPr>
          <w:rFonts w:ascii="Times New Roman" w:hAnsi="Times New Roman" w:cs="Times New Roman"/>
          <w:sz w:val="28"/>
          <w:szCs w:val="36"/>
        </w:rPr>
      </w:pPr>
      <w:r w:rsidRPr="0027743F">
        <w:rPr>
          <w:rFonts w:ascii="Times New Roman" w:hAnsi="Times New Roman" w:cs="Times New Roman"/>
          <w:sz w:val="28"/>
          <w:szCs w:val="36"/>
        </w:rPr>
        <w:t>Методы дипломного исследования: научное обобщение, синтез и интроспекция, наблюдение, ретроспективный и трендовый анализ, SWOT анализ, опрос, фокус-группа, глубинное интервью.</w:t>
      </w:r>
    </w:p>
    <w:p w:rsidR="0027743F" w:rsidRPr="0027743F" w:rsidRDefault="0027743F" w:rsidP="00D6206D">
      <w:pPr>
        <w:spacing w:after="0" w:line="360" w:lineRule="exact"/>
        <w:ind w:firstLine="708"/>
        <w:jc w:val="both"/>
        <w:rPr>
          <w:rFonts w:ascii="Times New Roman" w:hAnsi="Times New Roman" w:cs="Times New Roman"/>
          <w:sz w:val="28"/>
          <w:szCs w:val="36"/>
        </w:rPr>
      </w:pPr>
      <w:r w:rsidRPr="0027743F">
        <w:rPr>
          <w:rFonts w:ascii="Times New Roman" w:hAnsi="Times New Roman" w:cs="Times New Roman"/>
          <w:sz w:val="28"/>
          <w:szCs w:val="36"/>
        </w:rPr>
        <w:t>В работе использованы учебные материалы отечественных и зарубежных специалистов в области брендинга организации, научные статьи и доклады, а также материалы средств массовой информации, данные объекта исследования и собственные разработки автора.</w:t>
      </w:r>
    </w:p>
    <w:p w:rsidR="0027743F" w:rsidRPr="0027743F" w:rsidRDefault="0027743F" w:rsidP="00D6206D">
      <w:pPr>
        <w:spacing w:after="0" w:line="360" w:lineRule="exact"/>
        <w:ind w:firstLine="708"/>
        <w:jc w:val="both"/>
        <w:rPr>
          <w:rFonts w:ascii="Times New Roman" w:hAnsi="Times New Roman" w:cs="Times New Roman"/>
          <w:sz w:val="28"/>
          <w:szCs w:val="36"/>
        </w:rPr>
      </w:pPr>
      <w:r w:rsidRPr="0027743F">
        <w:rPr>
          <w:rFonts w:ascii="Times New Roman" w:hAnsi="Times New Roman" w:cs="Times New Roman"/>
          <w:sz w:val="28"/>
          <w:szCs w:val="36"/>
        </w:rPr>
        <w:t xml:space="preserve">Исследования и разработки: рассмотрены теоретические основы разработки и продвижения бренда: понятие и основные характеристики бренда, характеристика этапов и инструментов процесса разработки бренда, продвижение бренда на рынке Республики Беларусь; проведен экономический анализ деятельности ЧТПУП «ВудСтройИмпорт», а также анализ структуры рынка для разработки и продвижения бренда; сформирована программа мероприятий по разработке бренда предприятия и его продвижения на рынок потребителей, оценен экономический эффект от их внедрения. </w:t>
      </w:r>
    </w:p>
    <w:p w:rsidR="0027743F" w:rsidRPr="0027743F" w:rsidRDefault="0027743F" w:rsidP="00D6206D">
      <w:pPr>
        <w:spacing w:after="0" w:line="360" w:lineRule="exact"/>
        <w:ind w:firstLine="708"/>
        <w:jc w:val="both"/>
        <w:rPr>
          <w:rFonts w:ascii="Times New Roman" w:hAnsi="Times New Roman" w:cs="Times New Roman"/>
          <w:sz w:val="28"/>
          <w:szCs w:val="36"/>
        </w:rPr>
      </w:pPr>
      <w:r w:rsidRPr="0027743F">
        <w:rPr>
          <w:rFonts w:ascii="Times New Roman" w:hAnsi="Times New Roman" w:cs="Times New Roman"/>
          <w:sz w:val="28"/>
          <w:szCs w:val="36"/>
        </w:rPr>
        <w:t>Технико-экономическая и социальная значимость проведенного исследования заключается в том, что применение его результатов на практике может оказать значительное влияние на формирование имиджа и эффективности хозяйственной деятельности организации.</w:t>
      </w:r>
    </w:p>
    <w:p w:rsidR="0027743F" w:rsidRDefault="0027743F" w:rsidP="00D6206D">
      <w:pPr>
        <w:spacing w:after="0" w:line="360" w:lineRule="exact"/>
        <w:ind w:firstLine="708"/>
        <w:jc w:val="both"/>
        <w:rPr>
          <w:rFonts w:ascii="Times New Roman" w:hAnsi="Times New Roman" w:cs="Times New Roman"/>
          <w:sz w:val="28"/>
          <w:szCs w:val="36"/>
        </w:rPr>
      </w:pPr>
      <w:r w:rsidRPr="0027743F">
        <w:rPr>
          <w:rFonts w:ascii="Times New Roman" w:hAnsi="Times New Roman" w:cs="Times New Roman"/>
          <w:sz w:val="28"/>
          <w:szCs w:val="36"/>
        </w:rPr>
        <w:t>Автор работы подтверждает, что приведенный в ней материал правильно и объективно отражает состояние исследуемого процесса, а все заимствования сопровождаются ссылками на их авторов.</w:t>
      </w:r>
    </w:p>
    <w:p w:rsidR="00D83B99" w:rsidRDefault="00D83B99" w:rsidP="00D6206D">
      <w:pPr>
        <w:spacing w:after="0" w:line="360" w:lineRule="exact"/>
        <w:ind w:firstLine="708"/>
        <w:jc w:val="both"/>
        <w:rPr>
          <w:rFonts w:ascii="Times New Roman" w:hAnsi="Times New Roman" w:cs="Times New Roman"/>
          <w:sz w:val="28"/>
          <w:szCs w:val="36"/>
        </w:rPr>
      </w:pPr>
    </w:p>
    <w:p w:rsidR="00D83B99" w:rsidRDefault="00D83B99" w:rsidP="00D6206D">
      <w:pPr>
        <w:spacing w:after="0" w:line="360" w:lineRule="exact"/>
        <w:ind w:firstLine="708"/>
        <w:jc w:val="both"/>
        <w:rPr>
          <w:rFonts w:ascii="Times New Roman" w:hAnsi="Times New Roman" w:cs="Times New Roman"/>
          <w:sz w:val="28"/>
          <w:szCs w:val="36"/>
        </w:rPr>
      </w:pPr>
    </w:p>
    <w:p w:rsidR="00D83B99" w:rsidRDefault="00D83B99" w:rsidP="00D6206D">
      <w:pPr>
        <w:spacing w:after="0" w:line="360" w:lineRule="exact"/>
        <w:ind w:firstLine="708"/>
        <w:jc w:val="both"/>
        <w:rPr>
          <w:rFonts w:ascii="Times New Roman" w:hAnsi="Times New Roman" w:cs="Times New Roman"/>
          <w:sz w:val="28"/>
          <w:szCs w:val="36"/>
        </w:rPr>
      </w:pPr>
    </w:p>
    <w:p w:rsidR="00D83B99" w:rsidRDefault="00D83B99" w:rsidP="00D6206D">
      <w:pPr>
        <w:spacing w:after="0" w:line="360" w:lineRule="exact"/>
        <w:ind w:firstLine="708"/>
        <w:jc w:val="both"/>
        <w:rPr>
          <w:rFonts w:ascii="Times New Roman" w:hAnsi="Times New Roman" w:cs="Times New Roman"/>
          <w:sz w:val="28"/>
          <w:szCs w:val="36"/>
        </w:rPr>
      </w:pPr>
    </w:p>
    <w:p w:rsidR="00D83B99" w:rsidRDefault="00D83B99" w:rsidP="00D6206D">
      <w:pPr>
        <w:spacing w:after="0" w:line="360" w:lineRule="exact"/>
        <w:ind w:firstLine="708"/>
        <w:jc w:val="both"/>
        <w:rPr>
          <w:rFonts w:ascii="Times New Roman" w:hAnsi="Times New Roman" w:cs="Times New Roman"/>
          <w:sz w:val="28"/>
          <w:szCs w:val="36"/>
        </w:rPr>
      </w:pPr>
    </w:p>
    <w:p w:rsidR="00D83B99" w:rsidRDefault="00D83B99" w:rsidP="00D6206D">
      <w:pPr>
        <w:spacing w:after="0" w:line="360" w:lineRule="exact"/>
        <w:ind w:firstLine="708"/>
        <w:jc w:val="both"/>
        <w:rPr>
          <w:rFonts w:ascii="Times New Roman" w:hAnsi="Times New Roman" w:cs="Times New Roman"/>
          <w:sz w:val="28"/>
          <w:szCs w:val="36"/>
        </w:rPr>
      </w:pPr>
    </w:p>
    <w:p w:rsidR="00D83B99" w:rsidRPr="00D83B99" w:rsidRDefault="00D83B99" w:rsidP="00D83B99">
      <w:pPr>
        <w:spacing w:after="0" w:line="360" w:lineRule="exact"/>
        <w:ind w:firstLine="708"/>
        <w:jc w:val="both"/>
        <w:rPr>
          <w:rFonts w:ascii="Times New Roman" w:hAnsi="Times New Roman" w:cs="Times New Roman"/>
          <w:sz w:val="28"/>
          <w:szCs w:val="36"/>
        </w:rPr>
      </w:pPr>
      <w:r w:rsidRPr="00D83B99">
        <w:rPr>
          <w:rFonts w:ascii="Times New Roman" w:hAnsi="Times New Roman" w:cs="Times New Roman"/>
          <w:sz w:val="28"/>
          <w:szCs w:val="36"/>
        </w:rPr>
        <w:lastRenderedPageBreak/>
        <w:t>Дыпломная работа: 77 с., 21 мал., 13 табл, 26 крыніц, 4 дадатка</w:t>
      </w:r>
    </w:p>
    <w:p w:rsidR="00D83B99" w:rsidRPr="00D83B99" w:rsidRDefault="00D83B99" w:rsidP="00D83B99">
      <w:pPr>
        <w:spacing w:after="0" w:line="360" w:lineRule="exact"/>
        <w:ind w:firstLine="708"/>
        <w:jc w:val="both"/>
        <w:rPr>
          <w:rFonts w:ascii="Times New Roman" w:hAnsi="Times New Roman" w:cs="Times New Roman"/>
          <w:sz w:val="28"/>
          <w:szCs w:val="36"/>
        </w:rPr>
      </w:pPr>
      <w:r w:rsidRPr="00D83B99">
        <w:rPr>
          <w:rFonts w:ascii="Times New Roman" w:hAnsi="Times New Roman" w:cs="Times New Roman"/>
          <w:sz w:val="28"/>
          <w:szCs w:val="36"/>
        </w:rPr>
        <w:t>БРЭНД, БРЭНДЫНГ, ПРАСОЎВАННЕ БРЭНДА, ПАЗІЦЫЯНАВАННЕ</w:t>
      </w:r>
      <w:r>
        <w:rPr>
          <w:rFonts w:ascii="Times New Roman" w:hAnsi="Times New Roman" w:cs="Times New Roman"/>
          <w:sz w:val="28"/>
          <w:szCs w:val="36"/>
        </w:rPr>
        <w:t xml:space="preserve"> </w:t>
      </w:r>
      <w:r w:rsidRPr="00D83B99">
        <w:rPr>
          <w:rFonts w:ascii="Times New Roman" w:hAnsi="Times New Roman" w:cs="Times New Roman"/>
          <w:sz w:val="28"/>
          <w:szCs w:val="36"/>
        </w:rPr>
        <w:t>БРЭНДА, РЭКЛАМНАЯ ДЗЕЙНАСЦЬ, РЭКЛАМНАЯ КАМПАНІЯ, МЕДЫЯПЛАН,</w:t>
      </w:r>
      <w:r>
        <w:rPr>
          <w:rFonts w:ascii="Times New Roman" w:hAnsi="Times New Roman" w:cs="Times New Roman"/>
          <w:sz w:val="28"/>
          <w:szCs w:val="36"/>
        </w:rPr>
        <w:t xml:space="preserve"> </w:t>
      </w:r>
      <w:r w:rsidRPr="00D83B99">
        <w:rPr>
          <w:rFonts w:ascii="Times New Roman" w:hAnsi="Times New Roman" w:cs="Times New Roman"/>
          <w:sz w:val="28"/>
          <w:szCs w:val="36"/>
        </w:rPr>
        <w:t>МЭТАВАЯ АЎДЫТОРЫЯ, ІНСТРУМЕНТЫ КАМУНІКАЦЫЙ,</w:t>
      </w:r>
      <w:r>
        <w:rPr>
          <w:rFonts w:ascii="Times New Roman" w:hAnsi="Times New Roman" w:cs="Times New Roman"/>
          <w:sz w:val="28"/>
          <w:szCs w:val="36"/>
        </w:rPr>
        <w:t xml:space="preserve"> </w:t>
      </w:r>
      <w:r w:rsidRPr="00D83B99">
        <w:rPr>
          <w:rFonts w:ascii="Times New Roman" w:hAnsi="Times New Roman" w:cs="Times New Roman"/>
          <w:sz w:val="28"/>
          <w:szCs w:val="36"/>
        </w:rPr>
        <w:t>ВІЗУАЛЬНЫЯ АТРЫБУТЫ ІДЭНТЫФІКАЦЫІ, ЛАГАТЫП.</w:t>
      </w:r>
    </w:p>
    <w:p w:rsidR="00D83B99" w:rsidRPr="00D83B99" w:rsidRDefault="00D83B99" w:rsidP="00D83B99">
      <w:pPr>
        <w:spacing w:after="0" w:line="360" w:lineRule="exact"/>
        <w:ind w:firstLine="708"/>
        <w:jc w:val="both"/>
        <w:rPr>
          <w:rFonts w:ascii="Times New Roman" w:hAnsi="Times New Roman" w:cs="Times New Roman"/>
          <w:sz w:val="28"/>
          <w:szCs w:val="36"/>
        </w:rPr>
      </w:pPr>
      <w:r w:rsidRPr="00D83B99">
        <w:rPr>
          <w:rFonts w:ascii="Times New Roman" w:hAnsi="Times New Roman" w:cs="Times New Roman"/>
          <w:sz w:val="28"/>
          <w:szCs w:val="36"/>
        </w:rPr>
        <w:t>Аб'ектам дадзенага даследавання з'яўляецца прадпрыемства ПГВУП</w:t>
      </w:r>
      <w:r>
        <w:rPr>
          <w:rFonts w:ascii="Times New Roman" w:hAnsi="Times New Roman" w:cs="Times New Roman"/>
          <w:sz w:val="28"/>
          <w:szCs w:val="36"/>
        </w:rPr>
        <w:t xml:space="preserve"> </w:t>
      </w:r>
      <w:r w:rsidRPr="00D83B99">
        <w:rPr>
          <w:rFonts w:ascii="Times New Roman" w:hAnsi="Times New Roman" w:cs="Times New Roman"/>
          <w:sz w:val="28"/>
          <w:szCs w:val="36"/>
        </w:rPr>
        <w:t>«ВудСтройИмпорт».</w:t>
      </w:r>
    </w:p>
    <w:p w:rsidR="00D83B99" w:rsidRPr="00D83B99" w:rsidRDefault="00D83B99" w:rsidP="00D83B99">
      <w:pPr>
        <w:spacing w:after="0" w:line="360" w:lineRule="exact"/>
        <w:ind w:firstLine="708"/>
        <w:jc w:val="both"/>
        <w:rPr>
          <w:rFonts w:ascii="Times New Roman" w:hAnsi="Times New Roman" w:cs="Times New Roman"/>
          <w:sz w:val="28"/>
          <w:szCs w:val="36"/>
        </w:rPr>
      </w:pPr>
      <w:r w:rsidRPr="00D83B99">
        <w:rPr>
          <w:rFonts w:ascii="Times New Roman" w:hAnsi="Times New Roman" w:cs="Times New Roman"/>
          <w:sz w:val="28"/>
          <w:szCs w:val="36"/>
        </w:rPr>
        <w:t>Прадметам даследавання з'яўляецца працэс распрацоўкі і пазіцыянавання</w:t>
      </w:r>
      <w:r>
        <w:rPr>
          <w:rFonts w:ascii="Times New Roman" w:hAnsi="Times New Roman" w:cs="Times New Roman"/>
          <w:sz w:val="28"/>
          <w:szCs w:val="36"/>
        </w:rPr>
        <w:t xml:space="preserve"> </w:t>
      </w:r>
      <w:r w:rsidRPr="00D83B99">
        <w:rPr>
          <w:rFonts w:ascii="Times New Roman" w:hAnsi="Times New Roman" w:cs="Times New Roman"/>
          <w:sz w:val="28"/>
          <w:szCs w:val="36"/>
        </w:rPr>
        <w:t>брэнда ПГВУП «ВудСтройИмпорт».</w:t>
      </w:r>
    </w:p>
    <w:p w:rsidR="00D83B99" w:rsidRPr="00D83B99" w:rsidRDefault="00D83B99" w:rsidP="00D83B99">
      <w:pPr>
        <w:spacing w:after="0" w:line="360" w:lineRule="exact"/>
        <w:ind w:firstLine="708"/>
        <w:jc w:val="both"/>
        <w:rPr>
          <w:rFonts w:ascii="Times New Roman" w:hAnsi="Times New Roman" w:cs="Times New Roman"/>
          <w:sz w:val="28"/>
          <w:szCs w:val="36"/>
        </w:rPr>
      </w:pPr>
      <w:r w:rsidRPr="00D83B99">
        <w:rPr>
          <w:rFonts w:ascii="Times New Roman" w:hAnsi="Times New Roman" w:cs="Times New Roman"/>
          <w:sz w:val="28"/>
          <w:szCs w:val="36"/>
        </w:rPr>
        <w:t>Мэта працы - распрацоўка канцэпцыі і праграмы прасоўвання брэнда і яго</w:t>
      </w:r>
      <w:r>
        <w:rPr>
          <w:rFonts w:ascii="Times New Roman" w:hAnsi="Times New Roman" w:cs="Times New Roman"/>
          <w:sz w:val="28"/>
          <w:szCs w:val="36"/>
        </w:rPr>
        <w:t xml:space="preserve"> </w:t>
      </w:r>
      <w:r w:rsidRPr="00D83B99">
        <w:rPr>
          <w:rFonts w:ascii="Times New Roman" w:hAnsi="Times New Roman" w:cs="Times New Roman"/>
          <w:sz w:val="28"/>
          <w:szCs w:val="36"/>
        </w:rPr>
        <w:t>прасоўванне на рынак спажыўцоў для ПГВУП «ВудСтройИмпорт».</w:t>
      </w:r>
    </w:p>
    <w:p w:rsidR="00D83B99" w:rsidRPr="00D83B99" w:rsidRDefault="00D83B99" w:rsidP="00D83B99">
      <w:pPr>
        <w:spacing w:after="0" w:line="360" w:lineRule="exact"/>
        <w:ind w:firstLine="708"/>
        <w:jc w:val="both"/>
        <w:rPr>
          <w:rFonts w:ascii="Times New Roman" w:hAnsi="Times New Roman" w:cs="Times New Roman"/>
          <w:sz w:val="28"/>
          <w:szCs w:val="36"/>
        </w:rPr>
      </w:pPr>
      <w:r w:rsidRPr="00D83B99">
        <w:rPr>
          <w:rFonts w:ascii="Times New Roman" w:hAnsi="Times New Roman" w:cs="Times New Roman"/>
          <w:sz w:val="28"/>
          <w:szCs w:val="36"/>
        </w:rPr>
        <w:t>Метады дыпломнага даследавання: навуковае абагульненне, сінтэз і</w:t>
      </w:r>
    </w:p>
    <w:p w:rsidR="00D83B99" w:rsidRPr="00D83B99" w:rsidRDefault="00D83B99" w:rsidP="00D83B99">
      <w:pPr>
        <w:spacing w:after="0" w:line="360" w:lineRule="exact"/>
        <w:jc w:val="both"/>
        <w:rPr>
          <w:rFonts w:ascii="Times New Roman" w:hAnsi="Times New Roman" w:cs="Times New Roman"/>
          <w:sz w:val="28"/>
          <w:szCs w:val="36"/>
        </w:rPr>
      </w:pPr>
      <w:r w:rsidRPr="00D83B99">
        <w:rPr>
          <w:rFonts w:ascii="Times New Roman" w:hAnsi="Times New Roman" w:cs="Times New Roman"/>
          <w:sz w:val="28"/>
          <w:szCs w:val="36"/>
        </w:rPr>
        <w:t>інтраспекцыя, назіранне, рэтраспектыўны і трэндавы аналіз, SWOT аналіз,</w:t>
      </w:r>
      <w:r>
        <w:rPr>
          <w:rFonts w:ascii="Times New Roman" w:hAnsi="Times New Roman" w:cs="Times New Roman"/>
          <w:sz w:val="28"/>
          <w:szCs w:val="36"/>
        </w:rPr>
        <w:t xml:space="preserve"> </w:t>
      </w:r>
      <w:r w:rsidRPr="00D83B99">
        <w:rPr>
          <w:rFonts w:ascii="Times New Roman" w:hAnsi="Times New Roman" w:cs="Times New Roman"/>
          <w:sz w:val="28"/>
          <w:szCs w:val="36"/>
        </w:rPr>
        <w:t>апытанне, фокус-група, глыбіннае інтэрв'ю.</w:t>
      </w:r>
    </w:p>
    <w:p w:rsidR="00D83B99" w:rsidRPr="00D83B99" w:rsidRDefault="00D83B99" w:rsidP="00D83B99">
      <w:pPr>
        <w:spacing w:after="0" w:line="360" w:lineRule="exact"/>
        <w:ind w:firstLine="708"/>
        <w:jc w:val="both"/>
        <w:rPr>
          <w:rFonts w:ascii="Times New Roman" w:hAnsi="Times New Roman" w:cs="Times New Roman"/>
          <w:sz w:val="28"/>
          <w:szCs w:val="36"/>
        </w:rPr>
      </w:pPr>
      <w:r w:rsidRPr="00D83B99">
        <w:rPr>
          <w:rFonts w:ascii="Times New Roman" w:hAnsi="Times New Roman" w:cs="Times New Roman"/>
          <w:sz w:val="28"/>
          <w:szCs w:val="36"/>
        </w:rPr>
        <w:t>У працы выкарыстаны навучальныя матэрыялы айчынных і замежных</w:t>
      </w:r>
      <w:r>
        <w:rPr>
          <w:rFonts w:ascii="Times New Roman" w:hAnsi="Times New Roman" w:cs="Times New Roman"/>
          <w:sz w:val="28"/>
          <w:szCs w:val="36"/>
        </w:rPr>
        <w:t xml:space="preserve"> </w:t>
      </w:r>
      <w:r w:rsidRPr="00D83B99">
        <w:rPr>
          <w:rFonts w:ascii="Times New Roman" w:hAnsi="Times New Roman" w:cs="Times New Roman"/>
          <w:sz w:val="28"/>
          <w:szCs w:val="36"/>
        </w:rPr>
        <w:t>спецыялістаў у вобласці брэндынгу арганізацыі, навуковыя артыкулы і даклады,</w:t>
      </w:r>
      <w:r>
        <w:rPr>
          <w:rFonts w:ascii="Times New Roman" w:hAnsi="Times New Roman" w:cs="Times New Roman"/>
          <w:sz w:val="28"/>
          <w:szCs w:val="36"/>
        </w:rPr>
        <w:t xml:space="preserve"> </w:t>
      </w:r>
      <w:r w:rsidRPr="00D83B99">
        <w:rPr>
          <w:rFonts w:ascii="Times New Roman" w:hAnsi="Times New Roman" w:cs="Times New Roman"/>
          <w:sz w:val="28"/>
          <w:szCs w:val="36"/>
        </w:rPr>
        <w:t>а таксама матэрыялы сродкаў масавай інфармацыі, дадзеныя аб'екта</w:t>
      </w:r>
    </w:p>
    <w:p w:rsidR="00D83B99" w:rsidRPr="00D83B99" w:rsidRDefault="00D83B99" w:rsidP="00D83B99">
      <w:pPr>
        <w:spacing w:after="0" w:line="360" w:lineRule="exact"/>
        <w:jc w:val="both"/>
        <w:rPr>
          <w:rFonts w:ascii="Times New Roman" w:hAnsi="Times New Roman" w:cs="Times New Roman"/>
          <w:sz w:val="28"/>
          <w:szCs w:val="36"/>
        </w:rPr>
      </w:pPr>
      <w:r w:rsidRPr="00D83B99">
        <w:rPr>
          <w:rFonts w:ascii="Times New Roman" w:hAnsi="Times New Roman" w:cs="Times New Roman"/>
          <w:sz w:val="28"/>
          <w:szCs w:val="36"/>
        </w:rPr>
        <w:t>даследавання і ўласныя распрацоўкі аўтара.</w:t>
      </w:r>
    </w:p>
    <w:p w:rsidR="00D83B99" w:rsidRPr="00D83B99" w:rsidRDefault="00D83B99" w:rsidP="00D83B99">
      <w:pPr>
        <w:spacing w:after="0" w:line="360" w:lineRule="exact"/>
        <w:ind w:firstLine="708"/>
        <w:jc w:val="both"/>
        <w:rPr>
          <w:rFonts w:ascii="Times New Roman" w:hAnsi="Times New Roman" w:cs="Times New Roman"/>
          <w:sz w:val="28"/>
          <w:szCs w:val="36"/>
        </w:rPr>
      </w:pPr>
      <w:r w:rsidRPr="00D83B99">
        <w:rPr>
          <w:rFonts w:ascii="Times New Roman" w:hAnsi="Times New Roman" w:cs="Times New Roman"/>
          <w:sz w:val="28"/>
          <w:szCs w:val="36"/>
        </w:rPr>
        <w:t>Даследаванні і распрацоўкі: разгледжаны тэарэтычныя асновы распрацоўкі</w:t>
      </w:r>
      <w:r>
        <w:rPr>
          <w:rFonts w:ascii="Times New Roman" w:hAnsi="Times New Roman" w:cs="Times New Roman"/>
          <w:sz w:val="28"/>
          <w:szCs w:val="36"/>
        </w:rPr>
        <w:t xml:space="preserve"> </w:t>
      </w:r>
      <w:r w:rsidRPr="00D83B99">
        <w:rPr>
          <w:rFonts w:ascii="Times New Roman" w:hAnsi="Times New Roman" w:cs="Times New Roman"/>
          <w:sz w:val="28"/>
          <w:szCs w:val="36"/>
        </w:rPr>
        <w:t>і прасоўвання брэнда: паняцце і асноўныя характарыстыкі брэнда,</w:t>
      </w:r>
    </w:p>
    <w:p w:rsidR="00D83B99" w:rsidRPr="00D83B99" w:rsidRDefault="00D83B99" w:rsidP="00D83B99">
      <w:pPr>
        <w:spacing w:after="0" w:line="360" w:lineRule="exact"/>
        <w:jc w:val="both"/>
        <w:rPr>
          <w:rFonts w:ascii="Times New Roman" w:hAnsi="Times New Roman" w:cs="Times New Roman"/>
          <w:sz w:val="28"/>
          <w:szCs w:val="36"/>
        </w:rPr>
      </w:pPr>
      <w:r w:rsidRPr="00D83B99">
        <w:rPr>
          <w:rFonts w:ascii="Times New Roman" w:hAnsi="Times New Roman" w:cs="Times New Roman"/>
          <w:sz w:val="28"/>
          <w:szCs w:val="36"/>
        </w:rPr>
        <w:t>характарыстыка этапаў і інструментаў працэсу распрацоўкі брэнда, прасоўванне</w:t>
      </w:r>
      <w:r>
        <w:rPr>
          <w:rFonts w:ascii="Times New Roman" w:hAnsi="Times New Roman" w:cs="Times New Roman"/>
          <w:sz w:val="28"/>
          <w:szCs w:val="36"/>
        </w:rPr>
        <w:t xml:space="preserve"> </w:t>
      </w:r>
      <w:r w:rsidRPr="00D83B99">
        <w:rPr>
          <w:rFonts w:ascii="Times New Roman" w:hAnsi="Times New Roman" w:cs="Times New Roman"/>
          <w:sz w:val="28"/>
          <w:szCs w:val="36"/>
        </w:rPr>
        <w:t>брэнда на рынку Рэспублікі Беларусь; праведзены эканамічны аналіз дзейнасці</w:t>
      </w:r>
      <w:r>
        <w:rPr>
          <w:rFonts w:ascii="Times New Roman" w:hAnsi="Times New Roman" w:cs="Times New Roman"/>
          <w:sz w:val="28"/>
          <w:szCs w:val="36"/>
        </w:rPr>
        <w:t xml:space="preserve"> </w:t>
      </w:r>
      <w:r w:rsidRPr="00D83B99">
        <w:rPr>
          <w:rFonts w:ascii="Times New Roman" w:hAnsi="Times New Roman" w:cs="Times New Roman"/>
          <w:sz w:val="28"/>
          <w:szCs w:val="36"/>
        </w:rPr>
        <w:t>ПГВУП «ВудСтройИмпорт», а таксама аналіз структуры рынку для распрацоўкі</w:t>
      </w:r>
      <w:r>
        <w:rPr>
          <w:rFonts w:ascii="Times New Roman" w:hAnsi="Times New Roman" w:cs="Times New Roman"/>
          <w:sz w:val="28"/>
          <w:szCs w:val="36"/>
        </w:rPr>
        <w:t xml:space="preserve"> </w:t>
      </w:r>
      <w:r w:rsidRPr="00D83B99">
        <w:rPr>
          <w:rFonts w:ascii="Times New Roman" w:hAnsi="Times New Roman" w:cs="Times New Roman"/>
          <w:sz w:val="28"/>
          <w:szCs w:val="36"/>
        </w:rPr>
        <w:t>і прасоўвання брэнда; сфарміравана праграма мерапрыемстваў па распрацоўцы</w:t>
      </w:r>
      <w:r>
        <w:rPr>
          <w:rFonts w:ascii="Times New Roman" w:hAnsi="Times New Roman" w:cs="Times New Roman"/>
          <w:sz w:val="28"/>
          <w:szCs w:val="36"/>
        </w:rPr>
        <w:t xml:space="preserve"> </w:t>
      </w:r>
      <w:r w:rsidRPr="00D83B99">
        <w:rPr>
          <w:rFonts w:ascii="Times New Roman" w:hAnsi="Times New Roman" w:cs="Times New Roman"/>
          <w:sz w:val="28"/>
          <w:szCs w:val="36"/>
        </w:rPr>
        <w:t>брэнда прадпрыемства і яго прасоўвання на рынак спажыўцоў, ацэнены</w:t>
      </w:r>
      <w:r>
        <w:rPr>
          <w:rFonts w:ascii="Times New Roman" w:hAnsi="Times New Roman" w:cs="Times New Roman"/>
          <w:sz w:val="28"/>
          <w:szCs w:val="36"/>
        </w:rPr>
        <w:t xml:space="preserve"> </w:t>
      </w:r>
      <w:r w:rsidRPr="00D83B99">
        <w:rPr>
          <w:rFonts w:ascii="Times New Roman" w:hAnsi="Times New Roman" w:cs="Times New Roman"/>
          <w:sz w:val="28"/>
          <w:szCs w:val="36"/>
        </w:rPr>
        <w:t>эканамічны эфект ад іх укаранення.</w:t>
      </w:r>
    </w:p>
    <w:p w:rsidR="00D83B99" w:rsidRPr="00D83B99" w:rsidRDefault="00D83B99" w:rsidP="00D83B99">
      <w:pPr>
        <w:spacing w:after="0" w:line="360" w:lineRule="exact"/>
        <w:ind w:firstLine="708"/>
        <w:jc w:val="both"/>
        <w:rPr>
          <w:rFonts w:ascii="Times New Roman" w:hAnsi="Times New Roman" w:cs="Times New Roman"/>
          <w:sz w:val="28"/>
          <w:szCs w:val="36"/>
        </w:rPr>
      </w:pPr>
      <w:r w:rsidRPr="00D83B99">
        <w:rPr>
          <w:rFonts w:ascii="Times New Roman" w:hAnsi="Times New Roman" w:cs="Times New Roman"/>
          <w:sz w:val="28"/>
          <w:szCs w:val="36"/>
        </w:rPr>
        <w:t>Тэхніка-эканамічная і сацыяльная значнасць праведзенага даследавання</w:t>
      </w:r>
    </w:p>
    <w:p w:rsidR="00D83B99" w:rsidRPr="00D83B99" w:rsidRDefault="00D83B99" w:rsidP="00D83B99">
      <w:pPr>
        <w:spacing w:after="0" w:line="360" w:lineRule="exact"/>
        <w:jc w:val="both"/>
        <w:rPr>
          <w:rFonts w:ascii="Times New Roman" w:hAnsi="Times New Roman" w:cs="Times New Roman"/>
          <w:sz w:val="28"/>
          <w:szCs w:val="36"/>
        </w:rPr>
      </w:pPr>
      <w:r w:rsidRPr="00D83B99">
        <w:rPr>
          <w:rFonts w:ascii="Times New Roman" w:hAnsi="Times New Roman" w:cs="Times New Roman"/>
          <w:sz w:val="28"/>
          <w:szCs w:val="36"/>
        </w:rPr>
        <w:t>заключаецца ў тым, што прымяненне яго вынікаў на практыцы можа аказаць</w:t>
      </w:r>
      <w:r>
        <w:rPr>
          <w:rFonts w:ascii="Times New Roman" w:hAnsi="Times New Roman" w:cs="Times New Roman"/>
          <w:sz w:val="28"/>
          <w:szCs w:val="36"/>
        </w:rPr>
        <w:t xml:space="preserve"> </w:t>
      </w:r>
      <w:r w:rsidRPr="00D83B99">
        <w:rPr>
          <w:rFonts w:ascii="Times New Roman" w:hAnsi="Times New Roman" w:cs="Times New Roman"/>
          <w:sz w:val="28"/>
          <w:szCs w:val="36"/>
        </w:rPr>
        <w:t>значны ўплыў на фарміраванне іміджу і эфектыўнасці гаспадарчай дзейнасці</w:t>
      </w:r>
    </w:p>
    <w:p w:rsidR="00D83B99" w:rsidRPr="00D83B99" w:rsidRDefault="00D83B99" w:rsidP="00D83B99">
      <w:pPr>
        <w:spacing w:after="0" w:line="360" w:lineRule="exact"/>
        <w:jc w:val="both"/>
        <w:rPr>
          <w:rFonts w:ascii="Times New Roman" w:hAnsi="Times New Roman" w:cs="Times New Roman"/>
          <w:sz w:val="28"/>
          <w:szCs w:val="36"/>
        </w:rPr>
      </w:pPr>
      <w:r w:rsidRPr="00D83B99">
        <w:rPr>
          <w:rFonts w:ascii="Times New Roman" w:hAnsi="Times New Roman" w:cs="Times New Roman"/>
          <w:sz w:val="28"/>
          <w:szCs w:val="36"/>
        </w:rPr>
        <w:t>арганізацыі.</w:t>
      </w:r>
    </w:p>
    <w:p w:rsidR="00D83B99" w:rsidRPr="00D83B99" w:rsidRDefault="00D83B99" w:rsidP="00D83B99">
      <w:pPr>
        <w:spacing w:after="0" w:line="360" w:lineRule="exact"/>
        <w:ind w:firstLine="708"/>
        <w:jc w:val="both"/>
        <w:rPr>
          <w:rFonts w:ascii="Times New Roman" w:hAnsi="Times New Roman" w:cs="Times New Roman"/>
          <w:sz w:val="28"/>
          <w:szCs w:val="36"/>
        </w:rPr>
      </w:pPr>
      <w:r w:rsidRPr="00D83B99">
        <w:rPr>
          <w:rFonts w:ascii="Times New Roman" w:hAnsi="Times New Roman" w:cs="Times New Roman"/>
          <w:sz w:val="28"/>
          <w:szCs w:val="36"/>
        </w:rPr>
        <w:t>Аўтар працы пацвярджае, што прыведзены ў ёй матэрыял правільна і</w:t>
      </w:r>
      <w:r>
        <w:rPr>
          <w:rFonts w:ascii="Times New Roman" w:hAnsi="Times New Roman" w:cs="Times New Roman"/>
          <w:sz w:val="28"/>
          <w:szCs w:val="36"/>
        </w:rPr>
        <w:t xml:space="preserve"> </w:t>
      </w:r>
      <w:r w:rsidRPr="00D83B99">
        <w:rPr>
          <w:rFonts w:ascii="Times New Roman" w:hAnsi="Times New Roman" w:cs="Times New Roman"/>
          <w:sz w:val="28"/>
          <w:szCs w:val="36"/>
        </w:rPr>
        <w:t>аб'ектыўна адлюстроўвае стан доследнага працэсу, а ўсе запазычанні</w:t>
      </w:r>
      <w:r>
        <w:rPr>
          <w:rFonts w:ascii="Times New Roman" w:hAnsi="Times New Roman" w:cs="Times New Roman"/>
          <w:sz w:val="28"/>
          <w:szCs w:val="36"/>
        </w:rPr>
        <w:t xml:space="preserve"> </w:t>
      </w:r>
      <w:r w:rsidRPr="00D83B99">
        <w:rPr>
          <w:rFonts w:ascii="Times New Roman" w:hAnsi="Times New Roman" w:cs="Times New Roman"/>
          <w:sz w:val="28"/>
          <w:szCs w:val="36"/>
        </w:rPr>
        <w:t>суправаджаюцца спасылкамі на іх аўтараў</w:t>
      </w:r>
      <w:r w:rsidR="00040D04">
        <w:rPr>
          <w:rFonts w:ascii="Times New Roman" w:hAnsi="Times New Roman" w:cs="Times New Roman"/>
          <w:sz w:val="28"/>
          <w:szCs w:val="36"/>
        </w:rPr>
        <w:t>.</w:t>
      </w:r>
      <w:bookmarkStart w:id="0" w:name="_GoBack"/>
      <w:bookmarkEnd w:id="0"/>
    </w:p>
    <w:p w:rsidR="0027743F" w:rsidRDefault="0027743F" w:rsidP="0027743F">
      <w:pPr>
        <w:spacing w:after="0" w:line="360" w:lineRule="exact"/>
        <w:jc w:val="both"/>
        <w:rPr>
          <w:rFonts w:ascii="Times New Roman" w:hAnsi="Times New Roman" w:cs="Times New Roman"/>
          <w:sz w:val="28"/>
          <w:szCs w:val="36"/>
        </w:rPr>
      </w:pPr>
      <w:r>
        <w:rPr>
          <w:rFonts w:ascii="Times New Roman" w:hAnsi="Times New Roman" w:cs="Times New Roman"/>
          <w:sz w:val="28"/>
          <w:szCs w:val="36"/>
        </w:rPr>
        <w:br w:type="page"/>
      </w:r>
    </w:p>
    <w:p w:rsidR="0027743F" w:rsidRPr="0027743F" w:rsidRDefault="0027743F" w:rsidP="00D6206D">
      <w:pPr>
        <w:spacing w:after="0" w:line="360" w:lineRule="exact"/>
        <w:ind w:firstLine="708"/>
        <w:jc w:val="both"/>
        <w:rPr>
          <w:rFonts w:ascii="Times New Roman" w:hAnsi="Times New Roman" w:cs="Times New Roman"/>
          <w:sz w:val="28"/>
          <w:szCs w:val="36"/>
          <w:lang w:val="en-US"/>
        </w:rPr>
      </w:pPr>
      <w:r w:rsidRPr="0027743F">
        <w:rPr>
          <w:rFonts w:ascii="Times New Roman" w:hAnsi="Times New Roman" w:cs="Times New Roman"/>
          <w:sz w:val="28"/>
          <w:szCs w:val="36"/>
          <w:lang w:val="en-US"/>
        </w:rPr>
        <w:lastRenderedPageBreak/>
        <w:t>Thesis: 77 p., Figures 21, Table 13, 26 sources, 4 app.</w:t>
      </w:r>
    </w:p>
    <w:p w:rsidR="0027743F" w:rsidRPr="0027743F" w:rsidRDefault="0027743F" w:rsidP="00D6206D">
      <w:pPr>
        <w:spacing w:after="0" w:line="360" w:lineRule="exact"/>
        <w:ind w:firstLine="708"/>
        <w:jc w:val="both"/>
        <w:rPr>
          <w:rFonts w:ascii="Times New Roman" w:hAnsi="Times New Roman" w:cs="Times New Roman"/>
          <w:sz w:val="28"/>
          <w:szCs w:val="36"/>
          <w:lang w:val="en-US"/>
        </w:rPr>
      </w:pPr>
      <w:r w:rsidRPr="0027743F">
        <w:rPr>
          <w:rFonts w:ascii="Times New Roman" w:hAnsi="Times New Roman" w:cs="Times New Roman"/>
          <w:sz w:val="28"/>
          <w:szCs w:val="36"/>
          <w:lang w:val="en-US"/>
        </w:rPr>
        <w:t>BRAND, BRANDING, BRAND PROMOTION, BRAND POSITIONING, ADVERTISING ACTIVITY, ADVERTISING CAMPAIGN, MEDIA PLAN, TARGET AUDIENCE, COMMUNICATION TOOLS, VISUAL IDENTIFICATION ATTRIBUTES, LOGO.</w:t>
      </w:r>
    </w:p>
    <w:p w:rsidR="0027743F" w:rsidRPr="0027743F" w:rsidRDefault="0027743F" w:rsidP="00D6206D">
      <w:pPr>
        <w:spacing w:after="0" w:line="360" w:lineRule="exact"/>
        <w:ind w:firstLine="708"/>
        <w:jc w:val="both"/>
        <w:rPr>
          <w:rFonts w:ascii="Times New Roman" w:hAnsi="Times New Roman" w:cs="Times New Roman"/>
          <w:sz w:val="28"/>
          <w:szCs w:val="36"/>
          <w:lang w:val="en-US"/>
        </w:rPr>
      </w:pPr>
      <w:r w:rsidRPr="0027743F">
        <w:rPr>
          <w:rFonts w:ascii="Times New Roman" w:hAnsi="Times New Roman" w:cs="Times New Roman"/>
          <w:sz w:val="28"/>
          <w:szCs w:val="36"/>
          <w:lang w:val="en-US"/>
        </w:rPr>
        <w:t>The object of this study is the PCIUE "WoodStroyImport".</w:t>
      </w:r>
    </w:p>
    <w:p w:rsidR="0027743F" w:rsidRPr="0027743F" w:rsidRDefault="0027743F" w:rsidP="00D6206D">
      <w:pPr>
        <w:spacing w:after="0" w:line="360" w:lineRule="exact"/>
        <w:ind w:firstLine="708"/>
        <w:jc w:val="both"/>
        <w:rPr>
          <w:rFonts w:ascii="Times New Roman" w:hAnsi="Times New Roman" w:cs="Times New Roman"/>
          <w:sz w:val="28"/>
          <w:szCs w:val="36"/>
          <w:lang w:val="en-US"/>
        </w:rPr>
      </w:pPr>
      <w:r w:rsidRPr="0027743F">
        <w:rPr>
          <w:rFonts w:ascii="Times New Roman" w:hAnsi="Times New Roman" w:cs="Times New Roman"/>
          <w:sz w:val="28"/>
          <w:szCs w:val="36"/>
          <w:lang w:val="en-US"/>
        </w:rPr>
        <w:t>The subject of the study is the process of development and positioning the brand of PCIUE "WoodStroyImport".</w:t>
      </w:r>
    </w:p>
    <w:p w:rsidR="0027743F" w:rsidRPr="0027743F" w:rsidRDefault="0027743F" w:rsidP="00D6206D">
      <w:pPr>
        <w:spacing w:after="0" w:line="360" w:lineRule="exact"/>
        <w:ind w:firstLine="708"/>
        <w:jc w:val="both"/>
        <w:rPr>
          <w:rFonts w:ascii="Times New Roman" w:hAnsi="Times New Roman" w:cs="Times New Roman"/>
          <w:sz w:val="28"/>
          <w:szCs w:val="36"/>
          <w:lang w:val="en-US"/>
        </w:rPr>
      </w:pPr>
      <w:r w:rsidRPr="0027743F">
        <w:rPr>
          <w:rFonts w:ascii="Times New Roman" w:hAnsi="Times New Roman" w:cs="Times New Roman"/>
          <w:sz w:val="28"/>
          <w:szCs w:val="36"/>
          <w:lang w:val="en-US"/>
        </w:rPr>
        <w:t>The aim is the development of the concept and program of brand promotion and its promotion to the consumer market for PCIUE "WoodStroyImport.</w:t>
      </w:r>
    </w:p>
    <w:p w:rsidR="0027743F" w:rsidRPr="0027743F" w:rsidRDefault="0027743F" w:rsidP="00D6206D">
      <w:pPr>
        <w:spacing w:after="0" w:line="360" w:lineRule="exact"/>
        <w:ind w:firstLine="708"/>
        <w:jc w:val="both"/>
        <w:rPr>
          <w:rFonts w:ascii="Times New Roman" w:hAnsi="Times New Roman" w:cs="Times New Roman"/>
          <w:sz w:val="28"/>
          <w:szCs w:val="36"/>
          <w:lang w:val="en-US"/>
        </w:rPr>
      </w:pPr>
      <w:r w:rsidRPr="0027743F">
        <w:rPr>
          <w:rFonts w:ascii="Times New Roman" w:hAnsi="Times New Roman" w:cs="Times New Roman"/>
          <w:sz w:val="28"/>
          <w:szCs w:val="36"/>
          <w:lang w:val="en-US"/>
        </w:rPr>
        <w:t>Methods of research: scientific generalization, synthesis and introspection, observation, retrospective and trend analysis, SWOT analysis, survey, focus group, in-depth interview.</w:t>
      </w:r>
    </w:p>
    <w:p w:rsidR="0027743F" w:rsidRPr="0027743F" w:rsidRDefault="0027743F" w:rsidP="00D6206D">
      <w:pPr>
        <w:spacing w:after="0" w:line="360" w:lineRule="exact"/>
        <w:ind w:firstLine="708"/>
        <w:jc w:val="both"/>
        <w:rPr>
          <w:rFonts w:ascii="Times New Roman" w:hAnsi="Times New Roman" w:cs="Times New Roman"/>
          <w:sz w:val="28"/>
          <w:szCs w:val="36"/>
          <w:lang w:val="en-US"/>
        </w:rPr>
      </w:pPr>
      <w:r w:rsidRPr="0027743F">
        <w:rPr>
          <w:rFonts w:ascii="Times New Roman" w:hAnsi="Times New Roman" w:cs="Times New Roman"/>
          <w:sz w:val="28"/>
          <w:szCs w:val="36"/>
          <w:lang w:val="en-US"/>
        </w:rPr>
        <w:t>The training materials of domestic and foreign experts in the field of branding of the organization, scientific articles and reports, as well as materials of the mass media, data of the research object and the author's own development are used in the work.</w:t>
      </w:r>
    </w:p>
    <w:p w:rsidR="0027743F" w:rsidRPr="0027743F" w:rsidRDefault="0027743F" w:rsidP="00D6206D">
      <w:pPr>
        <w:spacing w:after="0" w:line="360" w:lineRule="exact"/>
        <w:ind w:firstLine="708"/>
        <w:jc w:val="both"/>
        <w:rPr>
          <w:rFonts w:ascii="Times New Roman" w:hAnsi="Times New Roman" w:cs="Times New Roman"/>
          <w:sz w:val="28"/>
          <w:szCs w:val="36"/>
          <w:lang w:val="en-US"/>
        </w:rPr>
      </w:pPr>
      <w:r w:rsidRPr="0027743F">
        <w:rPr>
          <w:rFonts w:ascii="Times New Roman" w:hAnsi="Times New Roman" w:cs="Times New Roman"/>
          <w:sz w:val="28"/>
          <w:szCs w:val="36"/>
          <w:lang w:val="en-US"/>
        </w:rPr>
        <w:t>Research and development: the theoretical foundations of brand development and promotion are considered: the concept and main characteristics of the brand, the characteristics of the stages and tools of the brand development process, brand promotion in the market of the Republic of Belarus; an economic analysis of the activities of PCIUE "WoodStroyImport", as well as analysis of the market structure for the development and promotion of the brand; the activities program was developed to form the brand of the enterprise and its promotion to the consumer market, the economic effect of their implementation was estimated.</w:t>
      </w:r>
    </w:p>
    <w:p w:rsidR="0027743F" w:rsidRPr="0027743F" w:rsidRDefault="0027743F" w:rsidP="00D6206D">
      <w:pPr>
        <w:spacing w:after="0" w:line="360" w:lineRule="exact"/>
        <w:ind w:firstLine="708"/>
        <w:jc w:val="both"/>
        <w:rPr>
          <w:rFonts w:ascii="Times New Roman" w:hAnsi="Times New Roman" w:cs="Times New Roman"/>
          <w:sz w:val="28"/>
          <w:szCs w:val="36"/>
          <w:lang w:val="en-US"/>
        </w:rPr>
      </w:pPr>
      <w:r w:rsidRPr="0027743F">
        <w:rPr>
          <w:rFonts w:ascii="Times New Roman" w:hAnsi="Times New Roman" w:cs="Times New Roman"/>
          <w:sz w:val="28"/>
          <w:szCs w:val="36"/>
          <w:lang w:val="en-US"/>
        </w:rPr>
        <w:t>The feasibility and social significance of the study is that the application of its results in practice can have a significant impact on the formation of the image and the effectiveness of the economic activities of the organization.</w:t>
      </w:r>
    </w:p>
    <w:p w:rsidR="0027743F" w:rsidRPr="0027743F" w:rsidRDefault="0027743F" w:rsidP="00D6206D">
      <w:pPr>
        <w:spacing w:after="0" w:line="360" w:lineRule="exact"/>
        <w:ind w:firstLine="708"/>
        <w:jc w:val="both"/>
        <w:rPr>
          <w:rFonts w:ascii="Times New Roman" w:hAnsi="Times New Roman" w:cs="Times New Roman"/>
          <w:sz w:val="28"/>
          <w:szCs w:val="36"/>
          <w:lang w:val="en-US"/>
        </w:rPr>
      </w:pPr>
      <w:r w:rsidRPr="0027743F">
        <w:rPr>
          <w:rFonts w:ascii="Times New Roman" w:hAnsi="Times New Roman" w:cs="Times New Roman"/>
          <w:sz w:val="28"/>
          <w:szCs w:val="36"/>
          <w:lang w:val="en-US"/>
        </w:rPr>
        <w:t>The author acknowledges that the material correctly and objectively reflects the state of the investigation process and all borrowings are</w:t>
      </w:r>
      <w:r w:rsidR="00D6206D">
        <w:rPr>
          <w:rFonts w:ascii="Times New Roman" w:hAnsi="Times New Roman" w:cs="Times New Roman"/>
          <w:sz w:val="28"/>
          <w:szCs w:val="36"/>
          <w:lang w:val="en-US"/>
        </w:rPr>
        <w:t xml:space="preserve"> </w:t>
      </w:r>
      <w:r w:rsidRPr="0027743F">
        <w:rPr>
          <w:rFonts w:ascii="Times New Roman" w:hAnsi="Times New Roman" w:cs="Times New Roman"/>
          <w:sz w:val="28"/>
          <w:szCs w:val="36"/>
          <w:lang w:val="en-US"/>
        </w:rPr>
        <w:t>accompanied by references to its authors.</w:t>
      </w:r>
    </w:p>
    <w:sectPr w:rsidR="0027743F" w:rsidRPr="00277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BF"/>
    <w:rsid w:val="00040D04"/>
    <w:rsid w:val="00227D68"/>
    <w:rsid w:val="0027743F"/>
    <w:rsid w:val="00AE31BF"/>
    <w:rsid w:val="00B560C6"/>
    <w:rsid w:val="00D6206D"/>
    <w:rsid w:val="00D83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E7B6"/>
  <w15:chartTrackingRefBased/>
  <w15:docId w15:val="{08E2B0F1-9857-4CD7-B7CD-1AB08BCF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143580">
      <w:bodyDiv w:val="1"/>
      <w:marLeft w:val="0"/>
      <w:marRight w:val="0"/>
      <w:marTop w:val="0"/>
      <w:marBottom w:val="0"/>
      <w:divBdr>
        <w:top w:val="none" w:sz="0" w:space="0" w:color="auto"/>
        <w:left w:val="none" w:sz="0" w:space="0" w:color="auto"/>
        <w:bottom w:val="none" w:sz="0" w:space="0" w:color="auto"/>
        <w:right w:val="none" w:sz="0" w:space="0" w:color="auto"/>
      </w:divBdr>
    </w:div>
    <w:div w:id="873470305">
      <w:bodyDiv w:val="1"/>
      <w:marLeft w:val="0"/>
      <w:marRight w:val="0"/>
      <w:marTop w:val="0"/>
      <w:marBottom w:val="0"/>
      <w:divBdr>
        <w:top w:val="none" w:sz="0" w:space="0" w:color="auto"/>
        <w:left w:val="none" w:sz="0" w:space="0" w:color="auto"/>
        <w:bottom w:val="none" w:sz="0" w:space="0" w:color="auto"/>
        <w:right w:val="none" w:sz="0" w:space="0" w:color="auto"/>
      </w:divBdr>
      <w:divsChild>
        <w:div w:id="1578176057">
          <w:marLeft w:val="0"/>
          <w:marRight w:val="0"/>
          <w:marTop w:val="0"/>
          <w:marBottom w:val="0"/>
          <w:divBdr>
            <w:top w:val="none" w:sz="0" w:space="0" w:color="auto"/>
            <w:left w:val="none" w:sz="0" w:space="0" w:color="auto"/>
            <w:bottom w:val="none" w:sz="0" w:space="0" w:color="auto"/>
            <w:right w:val="none" w:sz="0" w:space="0" w:color="auto"/>
          </w:divBdr>
        </w:div>
        <w:div w:id="918757862">
          <w:marLeft w:val="0"/>
          <w:marRight w:val="0"/>
          <w:marTop w:val="0"/>
          <w:marBottom w:val="0"/>
          <w:divBdr>
            <w:top w:val="none" w:sz="0" w:space="0" w:color="auto"/>
            <w:left w:val="none" w:sz="0" w:space="0" w:color="auto"/>
            <w:bottom w:val="none" w:sz="0" w:space="0" w:color="auto"/>
            <w:right w:val="none" w:sz="0" w:space="0" w:color="auto"/>
          </w:divBdr>
        </w:div>
        <w:div w:id="182013721">
          <w:marLeft w:val="0"/>
          <w:marRight w:val="0"/>
          <w:marTop w:val="0"/>
          <w:marBottom w:val="0"/>
          <w:divBdr>
            <w:top w:val="none" w:sz="0" w:space="0" w:color="auto"/>
            <w:left w:val="none" w:sz="0" w:space="0" w:color="auto"/>
            <w:bottom w:val="none" w:sz="0" w:space="0" w:color="auto"/>
            <w:right w:val="none" w:sz="0" w:space="0" w:color="auto"/>
          </w:divBdr>
        </w:div>
        <w:div w:id="159585329">
          <w:marLeft w:val="0"/>
          <w:marRight w:val="0"/>
          <w:marTop w:val="0"/>
          <w:marBottom w:val="0"/>
          <w:divBdr>
            <w:top w:val="none" w:sz="0" w:space="0" w:color="auto"/>
            <w:left w:val="none" w:sz="0" w:space="0" w:color="auto"/>
            <w:bottom w:val="none" w:sz="0" w:space="0" w:color="auto"/>
            <w:right w:val="none" w:sz="0" w:space="0" w:color="auto"/>
          </w:divBdr>
        </w:div>
        <w:div w:id="1017347709">
          <w:marLeft w:val="0"/>
          <w:marRight w:val="0"/>
          <w:marTop w:val="0"/>
          <w:marBottom w:val="0"/>
          <w:divBdr>
            <w:top w:val="none" w:sz="0" w:space="0" w:color="auto"/>
            <w:left w:val="none" w:sz="0" w:space="0" w:color="auto"/>
            <w:bottom w:val="none" w:sz="0" w:space="0" w:color="auto"/>
            <w:right w:val="none" w:sz="0" w:space="0" w:color="auto"/>
          </w:divBdr>
        </w:div>
        <w:div w:id="888801319">
          <w:marLeft w:val="0"/>
          <w:marRight w:val="0"/>
          <w:marTop w:val="0"/>
          <w:marBottom w:val="0"/>
          <w:divBdr>
            <w:top w:val="none" w:sz="0" w:space="0" w:color="auto"/>
            <w:left w:val="none" w:sz="0" w:space="0" w:color="auto"/>
            <w:bottom w:val="none" w:sz="0" w:space="0" w:color="auto"/>
            <w:right w:val="none" w:sz="0" w:space="0" w:color="auto"/>
          </w:divBdr>
        </w:div>
        <w:div w:id="1091972968">
          <w:marLeft w:val="0"/>
          <w:marRight w:val="0"/>
          <w:marTop w:val="0"/>
          <w:marBottom w:val="0"/>
          <w:divBdr>
            <w:top w:val="none" w:sz="0" w:space="0" w:color="auto"/>
            <w:left w:val="none" w:sz="0" w:space="0" w:color="auto"/>
            <w:bottom w:val="none" w:sz="0" w:space="0" w:color="auto"/>
            <w:right w:val="none" w:sz="0" w:space="0" w:color="auto"/>
          </w:divBdr>
        </w:div>
        <w:div w:id="1263875009">
          <w:marLeft w:val="0"/>
          <w:marRight w:val="0"/>
          <w:marTop w:val="0"/>
          <w:marBottom w:val="0"/>
          <w:divBdr>
            <w:top w:val="none" w:sz="0" w:space="0" w:color="auto"/>
            <w:left w:val="none" w:sz="0" w:space="0" w:color="auto"/>
            <w:bottom w:val="none" w:sz="0" w:space="0" w:color="auto"/>
            <w:right w:val="none" w:sz="0" w:space="0" w:color="auto"/>
          </w:divBdr>
        </w:div>
        <w:div w:id="96098798">
          <w:marLeft w:val="0"/>
          <w:marRight w:val="0"/>
          <w:marTop w:val="0"/>
          <w:marBottom w:val="0"/>
          <w:divBdr>
            <w:top w:val="none" w:sz="0" w:space="0" w:color="auto"/>
            <w:left w:val="none" w:sz="0" w:space="0" w:color="auto"/>
            <w:bottom w:val="none" w:sz="0" w:space="0" w:color="auto"/>
            <w:right w:val="none" w:sz="0" w:space="0" w:color="auto"/>
          </w:divBdr>
        </w:div>
        <w:div w:id="601768372">
          <w:marLeft w:val="0"/>
          <w:marRight w:val="0"/>
          <w:marTop w:val="0"/>
          <w:marBottom w:val="0"/>
          <w:divBdr>
            <w:top w:val="none" w:sz="0" w:space="0" w:color="auto"/>
            <w:left w:val="none" w:sz="0" w:space="0" w:color="auto"/>
            <w:bottom w:val="none" w:sz="0" w:space="0" w:color="auto"/>
            <w:right w:val="none" w:sz="0" w:space="0" w:color="auto"/>
          </w:divBdr>
        </w:div>
        <w:div w:id="697119717">
          <w:marLeft w:val="0"/>
          <w:marRight w:val="0"/>
          <w:marTop w:val="0"/>
          <w:marBottom w:val="0"/>
          <w:divBdr>
            <w:top w:val="none" w:sz="0" w:space="0" w:color="auto"/>
            <w:left w:val="none" w:sz="0" w:space="0" w:color="auto"/>
            <w:bottom w:val="none" w:sz="0" w:space="0" w:color="auto"/>
            <w:right w:val="none" w:sz="0" w:space="0" w:color="auto"/>
          </w:divBdr>
        </w:div>
        <w:div w:id="1875850334">
          <w:marLeft w:val="0"/>
          <w:marRight w:val="0"/>
          <w:marTop w:val="0"/>
          <w:marBottom w:val="0"/>
          <w:divBdr>
            <w:top w:val="none" w:sz="0" w:space="0" w:color="auto"/>
            <w:left w:val="none" w:sz="0" w:space="0" w:color="auto"/>
            <w:bottom w:val="none" w:sz="0" w:space="0" w:color="auto"/>
            <w:right w:val="none" w:sz="0" w:space="0" w:color="auto"/>
          </w:divBdr>
        </w:div>
        <w:div w:id="489560211">
          <w:marLeft w:val="0"/>
          <w:marRight w:val="0"/>
          <w:marTop w:val="0"/>
          <w:marBottom w:val="0"/>
          <w:divBdr>
            <w:top w:val="none" w:sz="0" w:space="0" w:color="auto"/>
            <w:left w:val="none" w:sz="0" w:space="0" w:color="auto"/>
            <w:bottom w:val="none" w:sz="0" w:space="0" w:color="auto"/>
            <w:right w:val="none" w:sz="0" w:space="0" w:color="auto"/>
          </w:divBdr>
        </w:div>
        <w:div w:id="1319961064">
          <w:marLeft w:val="0"/>
          <w:marRight w:val="0"/>
          <w:marTop w:val="0"/>
          <w:marBottom w:val="0"/>
          <w:divBdr>
            <w:top w:val="none" w:sz="0" w:space="0" w:color="auto"/>
            <w:left w:val="none" w:sz="0" w:space="0" w:color="auto"/>
            <w:bottom w:val="none" w:sz="0" w:space="0" w:color="auto"/>
            <w:right w:val="none" w:sz="0" w:space="0" w:color="auto"/>
          </w:divBdr>
        </w:div>
        <w:div w:id="766845941">
          <w:marLeft w:val="0"/>
          <w:marRight w:val="0"/>
          <w:marTop w:val="0"/>
          <w:marBottom w:val="0"/>
          <w:divBdr>
            <w:top w:val="none" w:sz="0" w:space="0" w:color="auto"/>
            <w:left w:val="none" w:sz="0" w:space="0" w:color="auto"/>
            <w:bottom w:val="none" w:sz="0" w:space="0" w:color="auto"/>
            <w:right w:val="none" w:sz="0" w:space="0" w:color="auto"/>
          </w:divBdr>
        </w:div>
        <w:div w:id="1985698941">
          <w:marLeft w:val="0"/>
          <w:marRight w:val="0"/>
          <w:marTop w:val="0"/>
          <w:marBottom w:val="0"/>
          <w:divBdr>
            <w:top w:val="none" w:sz="0" w:space="0" w:color="auto"/>
            <w:left w:val="none" w:sz="0" w:space="0" w:color="auto"/>
            <w:bottom w:val="none" w:sz="0" w:space="0" w:color="auto"/>
            <w:right w:val="none" w:sz="0" w:space="0" w:color="auto"/>
          </w:divBdr>
        </w:div>
        <w:div w:id="1070612675">
          <w:marLeft w:val="0"/>
          <w:marRight w:val="0"/>
          <w:marTop w:val="0"/>
          <w:marBottom w:val="0"/>
          <w:divBdr>
            <w:top w:val="none" w:sz="0" w:space="0" w:color="auto"/>
            <w:left w:val="none" w:sz="0" w:space="0" w:color="auto"/>
            <w:bottom w:val="none" w:sz="0" w:space="0" w:color="auto"/>
            <w:right w:val="none" w:sz="0" w:space="0" w:color="auto"/>
          </w:divBdr>
        </w:div>
        <w:div w:id="524294870">
          <w:marLeft w:val="0"/>
          <w:marRight w:val="0"/>
          <w:marTop w:val="0"/>
          <w:marBottom w:val="0"/>
          <w:divBdr>
            <w:top w:val="none" w:sz="0" w:space="0" w:color="auto"/>
            <w:left w:val="none" w:sz="0" w:space="0" w:color="auto"/>
            <w:bottom w:val="none" w:sz="0" w:space="0" w:color="auto"/>
            <w:right w:val="none" w:sz="0" w:space="0" w:color="auto"/>
          </w:divBdr>
        </w:div>
        <w:div w:id="503589670">
          <w:marLeft w:val="0"/>
          <w:marRight w:val="0"/>
          <w:marTop w:val="0"/>
          <w:marBottom w:val="0"/>
          <w:divBdr>
            <w:top w:val="none" w:sz="0" w:space="0" w:color="auto"/>
            <w:left w:val="none" w:sz="0" w:space="0" w:color="auto"/>
            <w:bottom w:val="none" w:sz="0" w:space="0" w:color="auto"/>
            <w:right w:val="none" w:sz="0" w:space="0" w:color="auto"/>
          </w:divBdr>
        </w:div>
        <w:div w:id="1382899144">
          <w:marLeft w:val="0"/>
          <w:marRight w:val="0"/>
          <w:marTop w:val="0"/>
          <w:marBottom w:val="0"/>
          <w:divBdr>
            <w:top w:val="none" w:sz="0" w:space="0" w:color="auto"/>
            <w:left w:val="none" w:sz="0" w:space="0" w:color="auto"/>
            <w:bottom w:val="none" w:sz="0" w:space="0" w:color="auto"/>
            <w:right w:val="none" w:sz="0" w:space="0" w:color="auto"/>
          </w:divBdr>
        </w:div>
        <w:div w:id="1562865821">
          <w:marLeft w:val="0"/>
          <w:marRight w:val="0"/>
          <w:marTop w:val="0"/>
          <w:marBottom w:val="0"/>
          <w:divBdr>
            <w:top w:val="none" w:sz="0" w:space="0" w:color="auto"/>
            <w:left w:val="none" w:sz="0" w:space="0" w:color="auto"/>
            <w:bottom w:val="none" w:sz="0" w:space="0" w:color="auto"/>
            <w:right w:val="none" w:sz="0" w:space="0" w:color="auto"/>
          </w:divBdr>
        </w:div>
        <w:div w:id="1372071465">
          <w:marLeft w:val="0"/>
          <w:marRight w:val="0"/>
          <w:marTop w:val="0"/>
          <w:marBottom w:val="0"/>
          <w:divBdr>
            <w:top w:val="none" w:sz="0" w:space="0" w:color="auto"/>
            <w:left w:val="none" w:sz="0" w:space="0" w:color="auto"/>
            <w:bottom w:val="none" w:sz="0" w:space="0" w:color="auto"/>
            <w:right w:val="none" w:sz="0" w:space="0" w:color="auto"/>
          </w:divBdr>
        </w:div>
        <w:div w:id="108940192">
          <w:marLeft w:val="0"/>
          <w:marRight w:val="0"/>
          <w:marTop w:val="0"/>
          <w:marBottom w:val="0"/>
          <w:divBdr>
            <w:top w:val="none" w:sz="0" w:space="0" w:color="auto"/>
            <w:left w:val="none" w:sz="0" w:space="0" w:color="auto"/>
            <w:bottom w:val="none" w:sz="0" w:space="0" w:color="auto"/>
            <w:right w:val="none" w:sz="0" w:space="0" w:color="auto"/>
          </w:divBdr>
        </w:div>
        <w:div w:id="1226338195">
          <w:marLeft w:val="0"/>
          <w:marRight w:val="0"/>
          <w:marTop w:val="0"/>
          <w:marBottom w:val="0"/>
          <w:divBdr>
            <w:top w:val="none" w:sz="0" w:space="0" w:color="auto"/>
            <w:left w:val="none" w:sz="0" w:space="0" w:color="auto"/>
            <w:bottom w:val="none" w:sz="0" w:space="0" w:color="auto"/>
            <w:right w:val="none" w:sz="0" w:space="0" w:color="auto"/>
          </w:divBdr>
        </w:div>
        <w:div w:id="1919555804">
          <w:marLeft w:val="0"/>
          <w:marRight w:val="0"/>
          <w:marTop w:val="0"/>
          <w:marBottom w:val="0"/>
          <w:divBdr>
            <w:top w:val="none" w:sz="0" w:space="0" w:color="auto"/>
            <w:left w:val="none" w:sz="0" w:space="0" w:color="auto"/>
            <w:bottom w:val="none" w:sz="0" w:space="0" w:color="auto"/>
            <w:right w:val="none" w:sz="0" w:space="0" w:color="auto"/>
          </w:divBdr>
        </w:div>
        <w:div w:id="1318411941">
          <w:marLeft w:val="0"/>
          <w:marRight w:val="0"/>
          <w:marTop w:val="0"/>
          <w:marBottom w:val="0"/>
          <w:divBdr>
            <w:top w:val="none" w:sz="0" w:space="0" w:color="auto"/>
            <w:left w:val="none" w:sz="0" w:space="0" w:color="auto"/>
            <w:bottom w:val="none" w:sz="0" w:space="0" w:color="auto"/>
            <w:right w:val="none" w:sz="0" w:space="0" w:color="auto"/>
          </w:divBdr>
        </w:div>
        <w:div w:id="10884857">
          <w:marLeft w:val="0"/>
          <w:marRight w:val="0"/>
          <w:marTop w:val="0"/>
          <w:marBottom w:val="0"/>
          <w:divBdr>
            <w:top w:val="none" w:sz="0" w:space="0" w:color="auto"/>
            <w:left w:val="none" w:sz="0" w:space="0" w:color="auto"/>
            <w:bottom w:val="none" w:sz="0" w:space="0" w:color="auto"/>
            <w:right w:val="none" w:sz="0" w:space="0" w:color="auto"/>
          </w:divBdr>
        </w:div>
        <w:div w:id="1370565628">
          <w:marLeft w:val="0"/>
          <w:marRight w:val="0"/>
          <w:marTop w:val="0"/>
          <w:marBottom w:val="0"/>
          <w:divBdr>
            <w:top w:val="none" w:sz="0" w:space="0" w:color="auto"/>
            <w:left w:val="none" w:sz="0" w:space="0" w:color="auto"/>
            <w:bottom w:val="none" w:sz="0" w:space="0" w:color="auto"/>
            <w:right w:val="none" w:sz="0" w:space="0" w:color="auto"/>
          </w:divBdr>
        </w:div>
        <w:div w:id="1925649950">
          <w:marLeft w:val="0"/>
          <w:marRight w:val="0"/>
          <w:marTop w:val="0"/>
          <w:marBottom w:val="0"/>
          <w:divBdr>
            <w:top w:val="none" w:sz="0" w:space="0" w:color="auto"/>
            <w:left w:val="none" w:sz="0" w:space="0" w:color="auto"/>
            <w:bottom w:val="none" w:sz="0" w:space="0" w:color="auto"/>
            <w:right w:val="none" w:sz="0" w:space="0" w:color="auto"/>
          </w:divBdr>
        </w:div>
        <w:div w:id="511577094">
          <w:marLeft w:val="0"/>
          <w:marRight w:val="0"/>
          <w:marTop w:val="0"/>
          <w:marBottom w:val="0"/>
          <w:divBdr>
            <w:top w:val="none" w:sz="0" w:space="0" w:color="auto"/>
            <w:left w:val="none" w:sz="0" w:space="0" w:color="auto"/>
            <w:bottom w:val="none" w:sz="0" w:space="0" w:color="auto"/>
            <w:right w:val="none" w:sz="0" w:space="0" w:color="auto"/>
          </w:divBdr>
        </w:div>
        <w:div w:id="1382090587">
          <w:marLeft w:val="0"/>
          <w:marRight w:val="0"/>
          <w:marTop w:val="0"/>
          <w:marBottom w:val="0"/>
          <w:divBdr>
            <w:top w:val="none" w:sz="0" w:space="0" w:color="auto"/>
            <w:left w:val="none" w:sz="0" w:space="0" w:color="auto"/>
            <w:bottom w:val="none" w:sz="0" w:space="0" w:color="auto"/>
            <w:right w:val="none" w:sz="0" w:space="0" w:color="auto"/>
          </w:divBdr>
        </w:div>
        <w:div w:id="1258755130">
          <w:marLeft w:val="0"/>
          <w:marRight w:val="0"/>
          <w:marTop w:val="0"/>
          <w:marBottom w:val="0"/>
          <w:divBdr>
            <w:top w:val="none" w:sz="0" w:space="0" w:color="auto"/>
            <w:left w:val="none" w:sz="0" w:space="0" w:color="auto"/>
            <w:bottom w:val="none" w:sz="0" w:space="0" w:color="auto"/>
            <w:right w:val="none" w:sz="0" w:space="0" w:color="auto"/>
          </w:divBdr>
        </w:div>
        <w:div w:id="10570049">
          <w:marLeft w:val="0"/>
          <w:marRight w:val="0"/>
          <w:marTop w:val="0"/>
          <w:marBottom w:val="0"/>
          <w:divBdr>
            <w:top w:val="none" w:sz="0" w:space="0" w:color="auto"/>
            <w:left w:val="none" w:sz="0" w:space="0" w:color="auto"/>
            <w:bottom w:val="none" w:sz="0" w:space="0" w:color="auto"/>
            <w:right w:val="none" w:sz="0" w:space="0" w:color="auto"/>
          </w:divBdr>
        </w:div>
        <w:div w:id="1920944597">
          <w:marLeft w:val="0"/>
          <w:marRight w:val="0"/>
          <w:marTop w:val="0"/>
          <w:marBottom w:val="0"/>
          <w:divBdr>
            <w:top w:val="none" w:sz="0" w:space="0" w:color="auto"/>
            <w:left w:val="none" w:sz="0" w:space="0" w:color="auto"/>
            <w:bottom w:val="none" w:sz="0" w:space="0" w:color="auto"/>
            <w:right w:val="none" w:sz="0" w:space="0" w:color="auto"/>
          </w:divBdr>
        </w:div>
        <w:div w:id="318001265">
          <w:marLeft w:val="0"/>
          <w:marRight w:val="0"/>
          <w:marTop w:val="0"/>
          <w:marBottom w:val="0"/>
          <w:divBdr>
            <w:top w:val="none" w:sz="0" w:space="0" w:color="auto"/>
            <w:left w:val="none" w:sz="0" w:space="0" w:color="auto"/>
            <w:bottom w:val="none" w:sz="0" w:space="0" w:color="auto"/>
            <w:right w:val="none" w:sz="0" w:space="0" w:color="auto"/>
          </w:divBdr>
        </w:div>
        <w:div w:id="529531084">
          <w:marLeft w:val="0"/>
          <w:marRight w:val="0"/>
          <w:marTop w:val="0"/>
          <w:marBottom w:val="0"/>
          <w:divBdr>
            <w:top w:val="none" w:sz="0" w:space="0" w:color="auto"/>
            <w:left w:val="none" w:sz="0" w:space="0" w:color="auto"/>
            <w:bottom w:val="none" w:sz="0" w:space="0" w:color="auto"/>
            <w:right w:val="none" w:sz="0" w:space="0" w:color="auto"/>
          </w:divBdr>
        </w:div>
        <w:div w:id="610939224">
          <w:marLeft w:val="0"/>
          <w:marRight w:val="0"/>
          <w:marTop w:val="0"/>
          <w:marBottom w:val="0"/>
          <w:divBdr>
            <w:top w:val="none" w:sz="0" w:space="0" w:color="auto"/>
            <w:left w:val="none" w:sz="0" w:space="0" w:color="auto"/>
            <w:bottom w:val="none" w:sz="0" w:space="0" w:color="auto"/>
            <w:right w:val="none" w:sz="0" w:space="0" w:color="auto"/>
          </w:divBdr>
        </w:div>
        <w:div w:id="522866970">
          <w:marLeft w:val="0"/>
          <w:marRight w:val="0"/>
          <w:marTop w:val="0"/>
          <w:marBottom w:val="0"/>
          <w:divBdr>
            <w:top w:val="none" w:sz="0" w:space="0" w:color="auto"/>
            <w:left w:val="none" w:sz="0" w:space="0" w:color="auto"/>
            <w:bottom w:val="none" w:sz="0" w:space="0" w:color="auto"/>
            <w:right w:val="none" w:sz="0" w:space="0" w:color="auto"/>
          </w:divBdr>
        </w:div>
        <w:div w:id="36786064">
          <w:marLeft w:val="0"/>
          <w:marRight w:val="0"/>
          <w:marTop w:val="0"/>
          <w:marBottom w:val="0"/>
          <w:divBdr>
            <w:top w:val="none" w:sz="0" w:space="0" w:color="auto"/>
            <w:left w:val="none" w:sz="0" w:space="0" w:color="auto"/>
            <w:bottom w:val="none" w:sz="0" w:space="0" w:color="auto"/>
            <w:right w:val="none" w:sz="0" w:space="0" w:color="auto"/>
          </w:divBdr>
        </w:div>
        <w:div w:id="1998143420">
          <w:marLeft w:val="0"/>
          <w:marRight w:val="0"/>
          <w:marTop w:val="0"/>
          <w:marBottom w:val="0"/>
          <w:divBdr>
            <w:top w:val="none" w:sz="0" w:space="0" w:color="auto"/>
            <w:left w:val="none" w:sz="0" w:space="0" w:color="auto"/>
            <w:bottom w:val="none" w:sz="0" w:space="0" w:color="auto"/>
            <w:right w:val="none" w:sz="0" w:space="0" w:color="auto"/>
          </w:divBdr>
        </w:div>
        <w:div w:id="680163108">
          <w:marLeft w:val="0"/>
          <w:marRight w:val="0"/>
          <w:marTop w:val="0"/>
          <w:marBottom w:val="0"/>
          <w:divBdr>
            <w:top w:val="none" w:sz="0" w:space="0" w:color="auto"/>
            <w:left w:val="none" w:sz="0" w:space="0" w:color="auto"/>
            <w:bottom w:val="none" w:sz="0" w:space="0" w:color="auto"/>
            <w:right w:val="none" w:sz="0" w:space="0" w:color="auto"/>
          </w:divBdr>
        </w:div>
        <w:div w:id="1340084633">
          <w:marLeft w:val="0"/>
          <w:marRight w:val="0"/>
          <w:marTop w:val="0"/>
          <w:marBottom w:val="0"/>
          <w:divBdr>
            <w:top w:val="none" w:sz="0" w:space="0" w:color="auto"/>
            <w:left w:val="none" w:sz="0" w:space="0" w:color="auto"/>
            <w:bottom w:val="none" w:sz="0" w:space="0" w:color="auto"/>
            <w:right w:val="none" w:sz="0" w:space="0" w:color="auto"/>
          </w:divBdr>
        </w:div>
        <w:div w:id="799883066">
          <w:marLeft w:val="0"/>
          <w:marRight w:val="0"/>
          <w:marTop w:val="0"/>
          <w:marBottom w:val="0"/>
          <w:divBdr>
            <w:top w:val="none" w:sz="0" w:space="0" w:color="auto"/>
            <w:left w:val="none" w:sz="0" w:space="0" w:color="auto"/>
            <w:bottom w:val="none" w:sz="0" w:space="0" w:color="auto"/>
            <w:right w:val="none" w:sz="0" w:space="0" w:color="auto"/>
          </w:divBdr>
        </w:div>
        <w:div w:id="466430766">
          <w:marLeft w:val="0"/>
          <w:marRight w:val="0"/>
          <w:marTop w:val="0"/>
          <w:marBottom w:val="0"/>
          <w:divBdr>
            <w:top w:val="none" w:sz="0" w:space="0" w:color="auto"/>
            <w:left w:val="none" w:sz="0" w:space="0" w:color="auto"/>
            <w:bottom w:val="none" w:sz="0" w:space="0" w:color="auto"/>
            <w:right w:val="none" w:sz="0" w:space="0" w:color="auto"/>
          </w:divBdr>
        </w:div>
        <w:div w:id="594095802">
          <w:marLeft w:val="0"/>
          <w:marRight w:val="0"/>
          <w:marTop w:val="0"/>
          <w:marBottom w:val="0"/>
          <w:divBdr>
            <w:top w:val="none" w:sz="0" w:space="0" w:color="auto"/>
            <w:left w:val="none" w:sz="0" w:space="0" w:color="auto"/>
            <w:bottom w:val="none" w:sz="0" w:space="0" w:color="auto"/>
            <w:right w:val="none" w:sz="0" w:space="0" w:color="auto"/>
          </w:divBdr>
        </w:div>
      </w:divsChild>
    </w:div>
    <w:div w:id="1670988379">
      <w:bodyDiv w:val="1"/>
      <w:marLeft w:val="0"/>
      <w:marRight w:val="0"/>
      <w:marTop w:val="0"/>
      <w:marBottom w:val="0"/>
      <w:divBdr>
        <w:top w:val="none" w:sz="0" w:space="0" w:color="auto"/>
        <w:left w:val="none" w:sz="0" w:space="0" w:color="auto"/>
        <w:bottom w:val="none" w:sz="0" w:space="0" w:color="auto"/>
        <w:right w:val="none" w:sz="0" w:space="0" w:color="auto"/>
      </w:divBdr>
    </w:div>
    <w:div w:id="1795563474">
      <w:bodyDiv w:val="1"/>
      <w:marLeft w:val="0"/>
      <w:marRight w:val="0"/>
      <w:marTop w:val="0"/>
      <w:marBottom w:val="0"/>
      <w:divBdr>
        <w:top w:val="none" w:sz="0" w:space="0" w:color="auto"/>
        <w:left w:val="none" w:sz="0" w:space="0" w:color="auto"/>
        <w:bottom w:val="none" w:sz="0" w:space="0" w:color="auto"/>
        <w:right w:val="none" w:sz="0" w:space="0" w:color="auto"/>
      </w:divBdr>
    </w:div>
    <w:div w:id="1983339695">
      <w:bodyDiv w:val="1"/>
      <w:marLeft w:val="0"/>
      <w:marRight w:val="0"/>
      <w:marTop w:val="0"/>
      <w:marBottom w:val="0"/>
      <w:divBdr>
        <w:top w:val="none" w:sz="0" w:space="0" w:color="auto"/>
        <w:left w:val="none" w:sz="0" w:space="0" w:color="auto"/>
        <w:bottom w:val="none" w:sz="0" w:space="0" w:color="auto"/>
        <w:right w:val="none" w:sz="0" w:space="0" w:color="auto"/>
      </w:divBdr>
      <w:divsChild>
        <w:div w:id="2090803836">
          <w:marLeft w:val="0"/>
          <w:marRight w:val="0"/>
          <w:marTop w:val="0"/>
          <w:marBottom w:val="0"/>
          <w:divBdr>
            <w:top w:val="none" w:sz="0" w:space="0" w:color="auto"/>
            <w:left w:val="none" w:sz="0" w:space="0" w:color="auto"/>
            <w:bottom w:val="none" w:sz="0" w:space="0" w:color="auto"/>
            <w:right w:val="none" w:sz="0" w:space="0" w:color="auto"/>
          </w:divBdr>
        </w:div>
        <w:div w:id="318534240">
          <w:marLeft w:val="0"/>
          <w:marRight w:val="0"/>
          <w:marTop w:val="0"/>
          <w:marBottom w:val="0"/>
          <w:divBdr>
            <w:top w:val="none" w:sz="0" w:space="0" w:color="auto"/>
            <w:left w:val="none" w:sz="0" w:space="0" w:color="auto"/>
            <w:bottom w:val="none" w:sz="0" w:space="0" w:color="auto"/>
            <w:right w:val="none" w:sz="0" w:space="0" w:color="auto"/>
          </w:divBdr>
        </w:div>
        <w:div w:id="1926066336">
          <w:marLeft w:val="0"/>
          <w:marRight w:val="0"/>
          <w:marTop w:val="0"/>
          <w:marBottom w:val="0"/>
          <w:divBdr>
            <w:top w:val="none" w:sz="0" w:space="0" w:color="auto"/>
            <w:left w:val="none" w:sz="0" w:space="0" w:color="auto"/>
            <w:bottom w:val="none" w:sz="0" w:space="0" w:color="auto"/>
            <w:right w:val="none" w:sz="0" w:space="0" w:color="auto"/>
          </w:divBdr>
        </w:div>
        <w:div w:id="1574388677">
          <w:marLeft w:val="0"/>
          <w:marRight w:val="0"/>
          <w:marTop w:val="0"/>
          <w:marBottom w:val="0"/>
          <w:divBdr>
            <w:top w:val="none" w:sz="0" w:space="0" w:color="auto"/>
            <w:left w:val="none" w:sz="0" w:space="0" w:color="auto"/>
            <w:bottom w:val="none" w:sz="0" w:space="0" w:color="auto"/>
            <w:right w:val="none" w:sz="0" w:space="0" w:color="auto"/>
          </w:divBdr>
        </w:div>
        <w:div w:id="114523931">
          <w:marLeft w:val="0"/>
          <w:marRight w:val="0"/>
          <w:marTop w:val="0"/>
          <w:marBottom w:val="0"/>
          <w:divBdr>
            <w:top w:val="none" w:sz="0" w:space="0" w:color="auto"/>
            <w:left w:val="none" w:sz="0" w:space="0" w:color="auto"/>
            <w:bottom w:val="none" w:sz="0" w:space="0" w:color="auto"/>
            <w:right w:val="none" w:sz="0" w:space="0" w:color="auto"/>
          </w:divBdr>
        </w:div>
        <w:div w:id="1808741595">
          <w:marLeft w:val="0"/>
          <w:marRight w:val="0"/>
          <w:marTop w:val="0"/>
          <w:marBottom w:val="0"/>
          <w:divBdr>
            <w:top w:val="none" w:sz="0" w:space="0" w:color="auto"/>
            <w:left w:val="none" w:sz="0" w:space="0" w:color="auto"/>
            <w:bottom w:val="none" w:sz="0" w:space="0" w:color="auto"/>
            <w:right w:val="none" w:sz="0" w:space="0" w:color="auto"/>
          </w:divBdr>
        </w:div>
        <w:div w:id="1320695868">
          <w:marLeft w:val="0"/>
          <w:marRight w:val="0"/>
          <w:marTop w:val="0"/>
          <w:marBottom w:val="0"/>
          <w:divBdr>
            <w:top w:val="none" w:sz="0" w:space="0" w:color="auto"/>
            <w:left w:val="none" w:sz="0" w:space="0" w:color="auto"/>
            <w:bottom w:val="none" w:sz="0" w:space="0" w:color="auto"/>
            <w:right w:val="none" w:sz="0" w:space="0" w:color="auto"/>
          </w:divBdr>
        </w:div>
        <w:div w:id="1661423227">
          <w:marLeft w:val="0"/>
          <w:marRight w:val="0"/>
          <w:marTop w:val="0"/>
          <w:marBottom w:val="0"/>
          <w:divBdr>
            <w:top w:val="none" w:sz="0" w:space="0" w:color="auto"/>
            <w:left w:val="none" w:sz="0" w:space="0" w:color="auto"/>
            <w:bottom w:val="none" w:sz="0" w:space="0" w:color="auto"/>
            <w:right w:val="none" w:sz="0" w:space="0" w:color="auto"/>
          </w:divBdr>
        </w:div>
        <w:div w:id="1464425457">
          <w:marLeft w:val="0"/>
          <w:marRight w:val="0"/>
          <w:marTop w:val="0"/>
          <w:marBottom w:val="0"/>
          <w:divBdr>
            <w:top w:val="none" w:sz="0" w:space="0" w:color="auto"/>
            <w:left w:val="none" w:sz="0" w:space="0" w:color="auto"/>
            <w:bottom w:val="none" w:sz="0" w:space="0" w:color="auto"/>
            <w:right w:val="none" w:sz="0" w:space="0" w:color="auto"/>
          </w:divBdr>
        </w:div>
        <w:div w:id="1226649121">
          <w:marLeft w:val="0"/>
          <w:marRight w:val="0"/>
          <w:marTop w:val="0"/>
          <w:marBottom w:val="0"/>
          <w:divBdr>
            <w:top w:val="none" w:sz="0" w:space="0" w:color="auto"/>
            <w:left w:val="none" w:sz="0" w:space="0" w:color="auto"/>
            <w:bottom w:val="none" w:sz="0" w:space="0" w:color="auto"/>
            <w:right w:val="none" w:sz="0" w:space="0" w:color="auto"/>
          </w:divBdr>
        </w:div>
        <w:div w:id="798885716">
          <w:marLeft w:val="0"/>
          <w:marRight w:val="0"/>
          <w:marTop w:val="0"/>
          <w:marBottom w:val="0"/>
          <w:divBdr>
            <w:top w:val="none" w:sz="0" w:space="0" w:color="auto"/>
            <w:left w:val="none" w:sz="0" w:space="0" w:color="auto"/>
            <w:bottom w:val="none" w:sz="0" w:space="0" w:color="auto"/>
            <w:right w:val="none" w:sz="0" w:space="0" w:color="auto"/>
          </w:divBdr>
        </w:div>
        <w:div w:id="557589438">
          <w:marLeft w:val="0"/>
          <w:marRight w:val="0"/>
          <w:marTop w:val="0"/>
          <w:marBottom w:val="0"/>
          <w:divBdr>
            <w:top w:val="none" w:sz="0" w:space="0" w:color="auto"/>
            <w:left w:val="none" w:sz="0" w:space="0" w:color="auto"/>
            <w:bottom w:val="none" w:sz="0" w:space="0" w:color="auto"/>
            <w:right w:val="none" w:sz="0" w:space="0" w:color="auto"/>
          </w:divBdr>
        </w:div>
        <w:div w:id="955067993">
          <w:marLeft w:val="0"/>
          <w:marRight w:val="0"/>
          <w:marTop w:val="0"/>
          <w:marBottom w:val="0"/>
          <w:divBdr>
            <w:top w:val="none" w:sz="0" w:space="0" w:color="auto"/>
            <w:left w:val="none" w:sz="0" w:space="0" w:color="auto"/>
            <w:bottom w:val="none" w:sz="0" w:space="0" w:color="auto"/>
            <w:right w:val="none" w:sz="0" w:space="0" w:color="auto"/>
          </w:divBdr>
        </w:div>
        <w:div w:id="405685867">
          <w:marLeft w:val="0"/>
          <w:marRight w:val="0"/>
          <w:marTop w:val="0"/>
          <w:marBottom w:val="0"/>
          <w:divBdr>
            <w:top w:val="none" w:sz="0" w:space="0" w:color="auto"/>
            <w:left w:val="none" w:sz="0" w:space="0" w:color="auto"/>
            <w:bottom w:val="none" w:sz="0" w:space="0" w:color="auto"/>
            <w:right w:val="none" w:sz="0" w:space="0" w:color="auto"/>
          </w:divBdr>
        </w:div>
        <w:div w:id="157312743">
          <w:marLeft w:val="0"/>
          <w:marRight w:val="0"/>
          <w:marTop w:val="0"/>
          <w:marBottom w:val="0"/>
          <w:divBdr>
            <w:top w:val="none" w:sz="0" w:space="0" w:color="auto"/>
            <w:left w:val="none" w:sz="0" w:space="0" w:color="auto"/>
            <w:bottom w:val="none" w:sz="0" w:space="0" w:color="auto"/>
            <w:right w:val="none" w:sz="0" w:space="0" w:color="auto"/>
          </w:divBdr>
        </w:div>
        <w:div w:id="1494370611">
          <w:marLeft w:val="0"/>
          <w:marRight w:val="0"/>
          <w:marTop w:val="0"/>
          <w:marBottom w:val="0"/>
          <w:divBdr>
            <w:top w:val="none" w:sz="0" w:space="0" w:color="auto"/>
            <w:left w:val="none" w:sz="0" w:space="0" w:color="auto"/>
            <w:bottom w:val="none" w:sz="0" w:space="0" w:color="auto"/>
            <w:right w:val="none" w:sz="0" w:space="0" w:color="auto"/>
          </w:divBdr>
        </w:div>
        <w:div w:id="1384409923">
          <w:marLeft w:val="0"/>
          <w:marRight w:val="0"/>
          <w:marTop w:val="0"/>
          <w:marBottom w:val="0"/>
          <w:divBdr>
            <w:top w:val="none" w:sz="0" w:space="0" w:color="auto"/>
            <w:left w:val="none" w:sz="0" w:space="0" w:color="auto"/>
            <w:bottom w:val="none" w:sz="0" w:space="0" w:color="auto"/>
            <w:right w:val="none" w:sz="0" w:space="0" w:color="auto"/>
          </w:divBdr>
        </w:div>
        <w:div w:id="48236715">
          <w:marLeft w:val="0"/>
          <w:marRight w:val="0"/>
          <w:marTop w:val="0"/>
          <w:marBottom w:val="0"/>
          <w:divBdr>
            <w:top w:val="none" w:sz="0" w:space="0" w:color="auto"/>
            <w:left w:val="none" w:sz="0" w:space="0" w:color="auto"/>
            <w:bottom w:val="none" w:sz="0" w:space="0" w:color="auto"/>
            <w:right w:val="none" w:sz="0" w:space="0" w:color="auto"/>
          </w:divBdr>
        </w:div>
        <w:div w:id="595679166">
          <w:marLeft w:val="0"/>
          <w:marRight w:val="0"/>
          <w:marTop w:val="0"/>
          <w:marBottom w:val="0"/>
          <w:divBdr>
            <w:top w:val="none" w:sz="0" w:space="0" w:color="auto"/>
            <w:left w:val="none" w:sz="0" w:space="0" w:color="auto"/>
            <w:bottom w:val="none" w:sz="0" w:space="0" w:color="auto"/>
            <w:right w:val="none" w:sz="0" w:space="0" w:color="auto"/>
          </w:divBdr>
        </w:div>
        <w:div w:id="899947372">
          <w:marLeft w:val="0"/>
          <w:marRight w:val="0"/>
          <w:marTop w:val="0"/>
          <w:marBottom w:val="0"/>
          <w:divBdr>
            <w:top w:val="none" w:sz="0" w:space="0" w:color="auto"/>
            <w:left w:val="none" w:sz="0" w:space="0" w:color="auto"/>
            <w:bottom w:val="none" w:sz="0" w:space="0" w:color="auto"/>
            <w:right w:val="none" w:sz="0" w:space="0" w:color="auto"/>
          </w:divBdr>
        </w:div>
        <w:div w:id="58595093">
          <w:marLeft w:val="0"/>
          <w:marRight w:val="0"/>
          <w:marTop w:val="0"/>
          <w:marBottom w:val="0"/>
          <w:divBdr>
            <w:top w:val="none" w:sz="0" w:space="0" w:color="auto"/>
            <w:left w:val="none" w:sz="0" w:space="0" w:color="auto"/>
            <w:bottom w:val="none" w:sz="0" w:space="0" w:color="auto"/>
            <w:right w:val="none" w:sz="0" w:space="0" w:color="auto"/>
          </w:divBdr>
        </w:div>
        <w:div w:id="171067010">
          <w:marLeft w:val="0"/>
          <w:marRight w:val="0"/>
          <w:marTop w:val="0"/>
          <w:marBottom w:val="0"/>
          <w:divBdr>
            <w:top w:val="none" w:sz="0" w:space="0" w:color="auto"/>
            <w:left w:val="none" w:sz="0" w:space="0" w:color="auto"/>
            <w:bottom w:val="none" w:sz="0" w:space="0" w:color="auto"/>
            <w:right w:val="none" w:sz="0" w:space="0" w:color="auto"/>
          </w:divBdr>
        </w:div>
        <w:div w:id="174615095">
          <w:marLeft w:val="0"/>
          <w:marRight w:val="0"/>
          <w:marTop w:val="0"/>
          <w:marBottom w:val="0"/>
          <w:divBdr>
            <w:top w:val="none" w:sz="0" w:space="0" w:color="auto"/>
            <w:left w:val="none" w:sz="0" w:space="0" w:color="auto"/>
            <w:bottom w:val="none" w:sz="0" w:space="0" w:color="auto"/>
            <w:right w:val="none" w:sz="0" w:space="0" w:color="auto"/>
          </w:divBdr>
        </w:div>
        <w:div w:id="1993215681">
          <w:marLeft w:val="0"/>
          <w:marRight w:val="0"/>
          <w:marTop w:val="0"/>
          <w:marBottom w:val="0"/>
          <w:divBdr>
            <w:top w:val="none" w:sz="0" w:space="0" w:color="auto"/>
            <w:left w:val="none" w:sz="0" w:space="0" w:color="auto"/>
            <w:bottom w:val="none" w:sz="0" w:space="0" w:color="auto"/>
            <w:right w:val="none" w:sz="0" w:space="0" w:color="auto"/>
          </w:divBdr>
        </w:div>
        <w:div w:id="50227357">
          <w:marLeft w:val="0"/>
          <w:marRight w:val="0"/>
          <w:marTop w:val="0"/>
          <w:marBottom w:val="0"/>
          <w:divBdr>
            <w:top w:val="none" w:sz="0" w:space="0" w:color="auto"/>
            <w:left w:val="none" w:sz="0" w:space="0" w:color="auto"/>
            <w:bottom w:val="none" w:sz="0" w:space="0" w:color="auto"/>
            <w:right w:val="none" w:sz="0" w:space="0" w:color="auto"/>
          </w:divBdr>
        </w:div>
        <w:div w:id="1865705400">
          <w:marLeft w:val="0"/>
          <w:marRight w:val="0"/>
          <w:marTop w:val="0"/>
          <w:marBottom w:val="0"/>
          <w:divBdr>
            <w:top w:val="none" w:sz="0" w:space="0" w:color="auto"/>
            <w:left w:val="none" w:sz="0" w:space="0" w:color="auto"/>
            <w:bottom w:val="none" w:sz="0" w:space="0" w:color="auto"/>
            <w:right w:val="none" w:sz="0" w:space="0" w:color="auto"/>
          </w:divBdr>
        </w:div>
        <w:div w:id="928777180">
          <w:marLeft w:val="0"/>
          <w:marRight w:val="0"/>
          <w:marTop w:val="0"/>
          <w:marBottom w:val="0"/>
          <w:divBdr>
            <w:top w:val="none" w:sz="0" w:space="0" w:color="auto"/>
            <w:left w:val="none" w:sz="0" w:space="0" w:color="auto"/>
            <w:bottom w:val="none" w:sz="0" w:space="0" w:color="auto"/>
            <w:right w:val="none" w:sz="0" w:space="0" w:color="auto"/>
          </w:divBdr>
        </w:div>
        <w:div w:id="664476450">
          <w:marLeft w:val="0"/>
          <w:marRight w:val="0"/>
          <w:marTop w:val="0"/>
          <w:marBottom w:val="0"/>
          <w:divBdr>
            <w:top w:val="none" w:sz="0" w:space="0" w:color="auto"/>
            <w:left w:val="none" w:sz="0" w:space="0" w:color="auto"/>
            <w:bottom w:val="none" w:sz="0" w:space="0" w:color="auto"/>
            <w:right w:val="none" w:sz="0" w:space="0" w:color="auto"/>
          </w:divBdr>
        </w:div>
        <w:div w:id="112022910">
          <w:marLeft w:val="0"/>
          <w:marRight w:val="0"/>
          <w:marTop w:val="0"/>
          <w:marBottom w:val="0"/>
          <w:divBdr>
            <w:top w:val="none" w:sz="0" w:space="0" w:color="auto"/>
            <w:left w:val="none" w:sz="0" w:space="0" w:color="auto"/>
            <w:bottom w:val="none" w:sz="0" w:space="0" w:color="auto"/>
            <w:right w:val="none" w:sz="0" w:space="0" w:color="auto"/>
          </w:divBdr>
        </w:div>
        <w:div w:id="1865317688">
          <w:marLeft w:val="0"/>
          <w:marRight w:val="0"/>
          <w:marTop w:val="0"/>
          <w:marBottom w:val="0"/>
          <w:divBdr>
            <w:top w:val="none" w:sz="0" w:space="0" w:color="auto"/>
            <w:left w:val="none" w:sz="0" w:space="0" w:color="auto"/>
            <w:bottom w:val="none" w:sz="0" w:space="0" w:color="auto"/>
            <w:right w:val="none" w:sz="0" w:space="0" w:color="auto"/>
          </w:divBdr>
        </w:div>
        <w:div w:id="1980181800">
          <w:marLeft w:val="0"/>
          <w:marRight w:val="0"/>
          <w:marTop w:val="0"/>
          <w:marBottom w:val="0"/>
          <w:divBdr>
            <w:top w:val="none" w:sz="0" w:space="0" w:color="auto"/>
            <w:left w:val="none" w:sz="0" w:space="0" w:color="auto"/>
            <w:bottom w:val="none" w:sz="0" w:space="0" w:color="auto"/>
            <w:right w:val="none" w:sz="0" w:space="0" w:color="auto"/>
          </w:divBdr>
        </w:div>
        <w:div w:id="1992825278">
          <w:marLeft w:val="0"/>
          <w:marRight w:val="0"/>
          <w:marTop w:val="0"/>
          <w:marBottom w:val="0"/>
          <w:divBdr>
            <w:top w:val="none" w:sz="0" w:space="0" w:color="auto"/>
            <w:left w:val="none" w:sz="0" w:space="0" w:color="auto"/>
            <w:bottom w:val="none" w:sz="0" w:space="0" w:color="auto"/>
            <w:right w:val="none" w:sz="0" w:space="0" w:color="auto"/>
          </w:divBdr>
        </w:div>
        <w:div w:id="281574126">
          <w:marLeft w:val="0"/>
          <w:marRight w:val="0"/>
          <w:marTop w:val="0"/>
          <w:marBottom w:val="0"/>
          <w:divBdr>
            <w:top w:val="none" w:sz="0" w:space="0" w:color="auto"/>
            <w:left w:val="none" w:sz="0" w:space="0" w:color="auto"/>
            <w:bottom w:val="none" w:sz="0" w:space="0" w:color="auto"/>
            <w:right w:val="none" w:sz="0" w:space="0" w:color="auto"/>
          </w:divBdr>
        </w:div>
        <w:div w:id="415635326">
          <w:marLeft w:val="0"/>
          <w:marRight w:val="0"/>
          <w:marTop w:val="0"/>
          <w:marBottom w:val="0"/>
          <w:divBdr>
            <w:top w:val="none" w:sz="0" w:space="0" w:color="auto"/>
            <w:left w:val="none" w:sz="0" w:space="0" w:color="auto"/>
            <w:bottom w:val="none" w:sz="0" w:space="0" w:color="auto"/>
            <w:right w:val="none" w:sz="0" w:space="0" w:color="auto"/>
          </w:divBdr>
        </w:div>
        <w:div w:id="999697252">
          <w:marLeft w:val="0"/>
          <w:marRight w:val="0"/>
          <w:marTop w:val="0"/>
          <w:marBottom w:val="0"/>
          <w:divBdr>
            <w:top w:val="none" w:sz="0" w:space="0" w:color="auto"/>
            <w:left w:val="none" w:sz="0" w:space="0" w:color="auto"/>
            <w:bottom w:val="none" w:sz="0" w:space="0" w:color="auto"/>
            <w:right w:val="none" w:sz="0" w:space="0" w:color="auto"/>
          </w:divBdr>
        </w:div>
        <w:div w:id="564921780">
          <w:marLeft w:val="0"/>
          <w:marRight w:val="0"/>
          <w:marTop w:val="0"/>
          <w:marBottom w:val="0"/>
          <w:divBdr>
            <w:top w:val="none" w:sz="0" w:space="0" w:color="auto"/>
            <w:left w:val="none" w:sz="0" w:space="0" w:color="auto"/>
            <w:bottom w:val="none" w:sz="0" w:space="0" w:color="auto"/>
            <w:right w:val="none" w:sz="0" w:space="0" w:color="auto"/>
          </w:divBdr>
        </w:div>
        <w:div w:id="1365209857">
          <w:marLeft w:val="0"/>
          <w:marRight w:val="0"/>
          <w:marTop w:val="0"/>
          <w:marBottom w:val="0"/>
          <w:divBdr>
            <w:top w:val="none" w:sz="0" w:space="0" w:color="auto"/>
            <w:left w:val="none" w:sz="0" w:space="0" w:color="auto"/>
            <w:bottom w:val="none" w:sz="0" w:space="0" w:color="auto"/>
            <w:right w:val="none" w:sz="0" w:space="0" w:color="auto"/>
          </w:divBdr>
        </w:div>
        <w:div w:id="503083646">
          <w:marLeft w:val="0"/>
          <w:marRight w:val="0"/>
          <w:marTop w:val="0"/>
          <w:marBottom w:val="0"/>
          <w:divBdr>
            <w:top w:val="none" w:sz="0" w:space="0" w:color="auto"/>
            <w:left w:val="none" w:sz="0" w:space="0" w:color="auto"/>
            <w:bottom w:val="none" w:sz="0" w:space="0" w:color="auto"/>
            <w:right w:val="none" w:sz="0" w:space="0" w:color="auto"/>
          </w:divBdr>
        </w:div>
        <w:div w:id="93794430">
          <w:marLeft w:val="0"/>
          <w:marRight w:val="0"/>
          <w:marTop w:val="0"/>
          <w:marBottom w:val="0"/>
          <w:divBdr>
            <w:top w:val="none" w:sz="0" w:space="0" w:color="auto"/>
            <w:left w:val="none" w:sz="0" w:space="0" w:color="auto"/>
            <w:bottom w:val="none" w:sz="0" w:space="0" w:color="auto"/>
            <w:right w:val="none" w:sz="0" w:space="0" w:color="auto"/>
          </w:divBdr>
        </w:div>
        <w:div w:id="1953320039">
          <w:marLeft w:val="0"/>
          <w:marRight w:val="0"/>
          <w:marTop w:val="0"/>
          <w:marBottom w:val="0"/>
          <w:divBdr>
            <w:top w:val="none" w:sz="0" w:space="0" w:color="auto"/>
            <w:left w:val="none" w:sz="0" w:space="0" w:color="auto"/>
            <w:bottom w:val="none" w:sz="0" w:space="0" w:color="auto"/>
            <w:right w:val="none" w:sz="0" w:space="0" w:color="auto"/>
          </w:divBdr>
        </w:div>
        <w:div w:id="608463988">
          <w:marLeft w:val="0"/>
          <w:marRight w:val="0"/>
          <w:marTop w:val="0"/>
          <w:marBottom w:val="0"/>
          <w:divBdr>
            <w:top w:val="none" w:sz="0" w:space="0" w:color="auto"/>
            <w:left w:val="none" w:sz="0" w:space="0" w:color="auto"/>
            <w:bottom w:val="none" w:sz="0" w:space="0" w:color="auto"/>
            <w:right w:val="none" w:sz="0" w:space="0" w:color="auto"/>
          </w:divBdr>
        </w:div>
        <w:div w:id="1443957438">
          <w:marLeft w:val="0"/>
          <w:marRight w:val="0"/>
          <w:marTop w:val="0"/>
          <w:marBottom w:val="0"/>
          <w:divBdr>
            <w:top w:val="none" w:sz="0" w:space="0" w:color="auto"/>
            <w:left w:val="none" w:sz="0" w:space="0" w:color="auto"/>
            <w:bottom w:val="none" w:sz="0" w:space="0" w:color="auto"/>
            <w:right w:val="none" w:sz="0" w:space="0" w:color="auto"/>
          </w:divBdr>
        </w:div>
        <w:div w:id="500434338">
          <w:marLeft w:val="0"/>
          <w:marRight w:val="0"/>
          <w:marTop w:val="0"/>
          <w:marBottom w:val="0"/>
          <w:divBdr>
            <w:top w:val="none" w:sz="0" w:space="0" w:color="auto"/>
            <w:left w:val="none" w:sz="0" w:space="0" w:color="auto"/>
            <w:bottom w:val="none" w:sz="0" w:space="0" w:color="auto"/>
            <w:right w:val="none" w:sz="0" w:space="0" w:color="auto"/>
          </w:divBdr>
        </w:div>
        <w:div w:id="664481059">
          <w:marLeft w:val="0"/>
          <w:marRight w:val="0"/>
          <w:marTop w:val="0"/>
          <w:marBottom w:val="0"/>
          <w:divBdr>
            <w:top w:val="none" w:sz="0" w:space="0" w:color="auto"/>
            <w:left w:val="none" w:sz="0" w:space="0" w:color="auto"/>
            <w:bottom w:val="none" w:sz="0" w:space="0" w:color="auto"/>
            <w:right w:val="none" w:sz="0" w:space="0" w:color="auto"/>
          </w:divBdr>
        </w:div>
        <w:div w:id="885020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956</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Джей</dc:creator>
  <cp:keywords/>
  <dc:description/>
  <cp:lastModifiedBy>Guest SBMT</cp:lastModifiedBy>
  <cp:revision>4</cp:revision>
  <dcterms:created xsi:type="dcterms:W3CDTF">2018-06-16T18:06:00Z</dcterms:created>
  <dcterms:modified xsi:type="dcterms:W3CDTF">2018-06-18T07:08:00Z</dcterms:modified>
</cp:coreProperties>
</file>