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F5" w:rsidRPr="006D0EEA" w:rsidRDefault="005928F5" w:rsidP="005928F5">
      <w:pPr>
        <w:spacing w:after="0"/>
        <w:jc w:val="center"/>
        <w:rPr>
          <w:rFonts w:ascii="Times New Roman" w:eastAsia="Calibri" w:hAnsi="Times New Roman" w:cs="Times New Roman"/>
          <w:b/>
          <w:sz w:val="28"/>
          <w:lang w:val="en-US"/>
        </w:rPr>
      </w:pPr>
      <w:r>
        <w:rPr>
          <w:rFonts w:ascii="Times New Roman" w:eastAsia="Calibri" w:hAnsi="Times New Roman" w:cs="Times New Roman"/>
          <w:b/>
          <w:sz w:val="28"/>
          <w:lang w:val="en-US"/>
        </w:rPr>
        <w:t xml:space="preserve">MINISTRY OF </w:t>
      </w:r>
      <w:r w:rsidRPr="006D0EEA">
        <w:rPr>
          <w:rFonts w:ascii="Times New Roman" w:eastAsia="Calibri" w:hAnsi="Times New Roman" w:cs="Times New Roman"/>
          <w:b/>
          <w:sz w:val="28"/>
          <w:lang w:val="en-US"/>
        </w:rPr>
        <w:t xml:space="preserve">EDUCATION OF THE REPUBLIC OF BELARUS </w:t>
      </w:r>
    </w:p>
    <w:p w:rsidR="005928F5" w:rsidRPr="006D0EEA" w:rsidRDefault="005928F5" w:rsidP="005928F5">
      <w:pPr>
        <w:spacing w:after="0"/>
        <w:jc w:val="center"/>
        <w:rPr>
          <w:rFonts w:ascii="Times New Roman" w:eastAsia="Calibri" w:hAnsi="Times New Roman" w:cs="Times New Roman"/>
          <w:b/>
          <w:sz w:val="28"/>
          <w:lang w:val="en-US"/>
        </w:rPr>
      </w:pPr>
      <w:r w:rsidRPr="006D0EEA">
        <w:rPr>
          <w:rFonts w:ascii="Times New Roman" w:eastAsia="Calibri" w:hAnsi="Times New Roman" w:cs="Times New Roman"/>
          <w:b/>
          <w:sz w:val="28"/>
          <w:lang w:val="en-US"/>
        </w:rPr>
        <w:t>STATE EDUCATIONAL ESTABLISHMENT</w:t>
      </w:r>
    </w:p>
    <w:p w:rsidR="005928F5" w:rsidRPr="006D0EEA" w:rsidRDefault="005928F5" w:rsidP="005928F5">
      <w:pPr>
        <w:spacing w:after="0"/>
        <w:jc w:val="center"/>
        <w:rPr>
          <w:rFonts w:ascii="Times New Roman" w:eastAsia="Calibri" w:hAnsi="Times New Roman" w:cs="Times New Roman"/>
          <w:b/>
          <w:sz w:val="28"/>
          <w:lang w:val="en-US"/>
        </w:rPr>
      </w:pPr>
      <w:r w:rsidRPr="006D0EEA">
        <w:rPr>
          <w:rFonts w:ascii="Times New Roman" w:eastAsia="Calibri" w:hAnsi="Times New Roman" w:cs="Times New Roman"/>
          <w:b/>
          <w:sz w:val="28"/>
          <w:lang w:val="en-US"/>
        </w:rPr>
        <w:t>«SCHOOL OF BUSINESS OF BELARUSIAN STATE UNIVERSITY»</w:t>
      </w:r>
    </w:p>
    <w:p w:rsidR="005928F5" w:rsidRPr="006D0EEA" w:rsidRDefault="005928F5" w:rsidP="005928F5">
      <w:pPr>
        <w:spacing w:after="0"/>
        <w:jc w:val="center"/>
        <w:rPr>
          <w:rFonts w:ascii="Times New Roman" w:eastAsia="Calibri" w:hAnsi="Times New Roman" w:cs="Times New Roman"/>
          <w:b/>
          <w:sz w:val="28"/>
          <w:lang w:val="en-US"/>
        </w:rPr>
      </w:pPr>
    </w:p>
    <w:p w:rsidR="005928F5" w:rsidRPr="006D0EEA" w:rsidRDefault="005928F5" w:rsidP="005928F5">
      <w:pPr>
        <w:spacing w:after="0"/>
        <w:jc w:val="center"/>
        <w:rPr>
          <w:rFonts w:ascii="Times New Roman" w:eastAsia="Calibri" w:hAnsi="Times New Roman" w:cs="Times New Roman"/>
          <w:b/>
          <w:sz w:val="28"/>
          <w:lang w:val="en-US"/>
        </w:rPr>
      </w:pPr>
    </w:p>
    <w:p w:rsidR="005928F5" w:rsidRPr="006D0EEA" w:rsidRDefault="005928F5" w:rsidP="005928F5">
      <w:pPr>
        <w:spacing w:after="0"/>
        <w:jc w:val="center"/>
        <w:rPr>
          <w:rFonts w:ascii="Times New Roman" w:eastAsia="Calibri" w:hAnsi="Times New Roman" w:cs="Times New Roman"/>
          <w:b/>
          <w:sz w:val="28"/>
          <w:lang w:val="en-US"/>
        </w:rPr>
      </w:pPr>
      <w:r w:rsidRPr="006D0EEA">
        <w:rPr>
          <w:rFonts w:ascii="Times New Roman" w:eastAsia="Calibri" w:hAnsi="Times New Roman" w:cs="Times New Roman"/>
          <w:b/>
          <w:sz w:val="28"/>
          <w:lang w:val="en-US"/>
        </w:rPr>
        <w:t>Faculty of Business</w:t>
      </w:r>
    </w:p>
    <w:p w:rsidR="005928F5" w:rsidRPr="006D0EEA" w:rsidRDefault="005928F5" w:rsidP="005928F5">
      <w:pPr>
        <w:spacing w:after="0"/>
        <w:jc w:val="center"/>
        <w:rPr>
          <w:rFonts w:ascii="Times New Roman" w:eastAsia="Calibri" w:hAnsi="Times New Roman" w:cs="Times New Roman"/>
          <w:b/>
          <w:sz w:val="28"/>
          <w:lang w:val="en-US"/>
        </w:rPr>
      </w:pPr>
      <w:r w:rsidRPr="006D0EEA">
        <w:rPr>
          <w:rFonts w:ascii="Times New Roman" w:eastAsia="Calibri" w:hAnsi="Times New Roman" w:cs="Times New Roman"/>
          <w:b/>
          <w:sz w:val="28"/>
          <w:lang w:val="en-US"/>
        </w:rPr>
        <w:t>Department of Business Communications</w:t>
      </w:r>
    </w:p>
    <w:p w:rsidR="005928F5" w:rsidRPr="006D0EEA" w:rsidRDefault="005928F5" w:rsidP="005928F5">
      <w:pPr>
        <w:spacing w:after="0"/>
        <w:jc w:val="center"/>
        <w:rPr>
          <w:rFonts w:ascii="Times New Roman" w:eastAsia="Calibri" w:hAnsi="Times New Roman" w:cs="Times New Roman"/>
          <w:b/>
          <w:sz w:val="28"/>
          <w:lang w:val="en-US"/>
        </w:rPr>
      </w:pPr>
    </w:p>
    <w:p w:rsidR="005928F5" w:rsidRDefault="005928F5" w:rsidP="005928F5">
      <w:pPr>
        <w:spacing w:after="0"/>
        <w:jc w:val="center"/>
        <w:rPr>
          <w:rFonts w:ascii="Times New Roman" w:eastAsia="Calibri" w:hAnsi="Times New Roman" w:cs="Times New Roman"/>
          <w:sz w:val="28"/>
          <w:lang w:val="en-US"/>
        </w:rPr>
      </w:pPr>
    </w:p>
    <w:p w:rsidR="002279F1" w:rsidRDefault="002279F1" w:rsidP="005928F5">
      <w:pPr>
        <w:spacing w:after="0"/>
        <w:jc w:val="center"/>
        <w:rPr>
          <w:rFonts w:ascii="Times New Roman" w:eastAsia="Calibri" w:hAnsi="Times New Roman" w:cs="Times New Roman"/>
          <w:sz w:val="28"/>
          <w:lang w:val="en-US"/>
        </w:rPr>
      </w:pPr>
    </w:p>
    <w:p w:rsidR="002279F1" w:rsidRPr="006D0EEA" w:rsidRDefault="002279F1" w:rsidP="005928F5">
      <w:pPr>
        <w:spacing w:after="0"/>
        <w:jc w:val="center"/>
        <w:rPr>
          <w:rFonts w:ascii="Times New Roman" w:eastAsia="Calibri" w:hAnsi="Times New Roman" w:cs="Times New Roman"/>
          <w:sz w:val="28"/>
          <w:lang w:val="en-US"/>
        </w:rPr>
      </w:pPr>
    </w:p>
    <w:p w:rsidR="005928F5" w:rsidRPr="006D0EEA" w:rsidRDefault="005928F5" w:rsidP="005928F5">
      <w:pPr>
        <w:spacing w:after="0"/>
        <w:jc w:val="center"/>
        <w:rPr>
          <w:rFonts w:ascii="Times New Roman" w:eastAsia="Calibri" w:hAnsi="Times New Roman" w:cs="Times New Roman"/>
          <w:sz w:val="28"/>
          <w:lang w:val="en-US"/>
        </w:rPr>
      </w:pPr>
    </w:p>
    <w:p w:rsidR="005928F5" w:rsidRPr="00C35891" w:rsidRDefault="005928F5" w:rsidP="005928F5">
      <w:pPr>
        <w:spacing w:after="0"/>
        <w:jc w:val="center"/>
        <w:rPr>
          <w:rFonts w:ascii="Times New Roman" w:eastAsia="Calibri" w:hAnsi="Times New Roman" w:cs="Times New Roman"/>
          <w:b/>
          <w:sz w:val="28"/>
          <w:lang w:val="en-US"/>
        </w:rPr>
      </w:pPr>
      <w:r w:rsidRPr="00C35891">
        <w:rPr>
          <w:rFonts w:ascii="Times New Roman" w:eastAsia="Calibri" w:hAnsi="Times New Roman" w:cs="Times New Roman"/>
          <w:b/>
          <w:sz w:val="28"/>
          <w:lang w:val="en-US"/>
        </w:rPr>
        <w:t>Thesis</w:t>
      </w:r>
      <w:r w:rsidR="00C35891" w:rsidRPr="00C35891">
        <w:rPr>
          <w:rFonts w:ascii="Times New Roman" w:eastAsia="Calibri" w:hAnsi="Times New Roman" w:cs="Times New Roman"/>
          <w:b/>
          <w:sz w:val="28"/>
        </w:rPr>
        <w:t xml:space="preserve"> </w:t>
      </w:r>
      <w:r w:rsidR="00C35891" w:rsidRPr="00C35891">
        <w:rPr>
          <w:rFonts w:ascii="Times New Roman" w:eastAsia="Calibri" w:hAnsi="Times New Roman" w:cs="Times New Roman"/>
          <w:b/>
          <w:sz w:val="28"/>
          <w:lang w:val="en-US"/>
        </w:rPr>
        <w:t>annotation</w:t>
      </w:r>
    </w:p>
    <w:p w:rsidR="005928F5" w:rsidRPr="006D0EEA" w:rsidRDefault="005928F5" w:rsidP="005928F5">
      <w:pPr>
        <w:spacing w:after="0"/>
        <w:jc w:val="center"/>
        <w:rPr>
          <w:rFonts w:ascii="Times New Roman" w:eastAsia="Calibri" w:hAnsi="Times New Roman" w:cs="Times New Roman"/>
          <w:sz w:val="28"/>
          <w:lang w:val="en-US"/>
        </w:rPr>
      </w:pPr>
    </w:p>
    <w:p w:rsidR="005928F5" w:rsidRDefault="005928F5" w:rsidP="005928F5">
      <w:pPr>
        <w:spacing w:after="0"/>
        <w:jc w:val="center"/>
        <w:rPr>
          <w:rFonts w:ascii="Times New Roman" w:eastAsia="Times New Roman" w:hAnsi="Times New Roman" w:cs="Times New Roman"/>
          <w:b/>
          <w:sz w:val="28"/>
          <w:szCs w:val="28"/>
          <w:lang w:val="en-US" w:eastAsia="ru-RU"/>
        </w:rPr>
      </w:pPr>
      <w:r>
        <w:rPr>
          <w:rFonts w:ascii="Times New Roman" w:eastAsia="Calibri" w:hAnsi="Times New Roman" w:cs="Times New Roman"/>
          <w:b/>
          <w:sz w:val="28"/>
          <w:lang w:val="en-US"/>
        </w:rPr>
        <w:t>DEVELOPMENT</w:t>
      </w:r>
      <w:r w:rsidRPr="00350F60">
        <w:rPr>
          <w:rFonts w:ascii="Times New Roman" w:eastAsia="Times New Roman" w:hAnsi="Times New Roman" w:cs="Times New Roman"/>
          <w:b/>
          <w:sz w:val="28"/>
          <w:szCs w:val="28"/>
          <w:lang w:val="en-US" w:eastAsia="ru-RU"/>
        </w:rPr>
        <w:t xml:space="preserve"> OF THE PERSONNEL MOTIVATION SYSTEM AT </w:t>
      </w:r>
    </w:p>
    <w:p w:rsidR="005928F5" w:rsidRPr="006D0EEA" w:rsidRDefault="005928F5" w:rsidP="005928F5">
      <w:pPr>
        <w:spacing w:after="0"/>
        <w:jc w:val="center"/>
        <w:rPr>
          <w:rFonts w:ascii="Times New Roman" w:eastAsia="Calibri" w:hAnsi="Times New Roman" w:cs="Times New Roman"/>
          <w:b/>
          <w:sz w:val="28"/>
          <w:lang w:val="en-US"/>
        </w:rPr>
      </w:pPr>
      <w:r w:rsidRPr="002C40A8">
        <w:rPr>
          <w:rFonts w:ascii="Times New Roman" w:eastAsia="Times New Roman" w:hAnsi="Times New Roman" w:cs="Times New Roman"/>
          <w:b/>
          <w:sz w:val="28"/>
          <w:szCs w:val="28"/>
          <w:lang w:val="en-US" w:eastAsia="ru-RU"/>
        </w:rPr>
        <w:t>FUE GODEL TECHNOLOGIES EUROPE</w:t>
      </w:r>
    </w:p>
    <w:p w:rsidR="005928F5" w:rsidRPr="006D0EEA" w:rsidRDefault="005928F5" w:rsidP="005928F5">
      <w:pPr>
        <w:spacing w:after="0"/>
        <w:jc w:val="center"/>
        <w:rPr>
          <w:rFonts w:ascii="Times New Roman" w:eastAsia="Calibri" w:hAnsi="Times New Roman" w:cs="Times New Roman"/>
          <w:b/>
          <w:sz w:val="28"/>
          <w:lang w:val="en-US"/>
        </w:rPr>
      </w:pPr>
    </w:p>
    <w:p w:rsidR="005928F5" w:rsidRPr="006D0EEA" w:rsidRDefault="005928F5" w:rsidP="005928F5">
      <w:pPr>
        <w:spacing w:after="0"/>
        <w:jc w:val="center"/>
        <w:rPr>
          <w:rFonts w:ascii="Times New Roman" w:eastAsia="Calibri" w:hAnsi="Times New Roman" w:cs="Times New Roman"/>
          <w:sz w:val="28"/>
          <w:lang w:val="en-US"/>
        </w:rPr>
      </w:pPr>
      <w:r>
        <w:rPr>
          <w:rFonts w:ascii="Times New Roman" w:eastAsia="Calibri" w:hAnsi="Times New Roman" w:cs="Times New Roman"/>
          <w:sz w:val="28"/>
          <w:lang w:val="en-US"/>
        </w:rPr>
        <w:t>KRIVKO</w:t>
      </w:r>
      <w:r>
        <w:rPr>
          <w:rFonts w:ascii="Times New Roman" w:eastAsia="Times New Roman" w:hAnsi="Times New Roman" w:cs="Times New Roman"/>
          <w:sz w:val="28"/>
          <w:szCs w:val="28"/>
          <w:lang w:val="en-US" w:eastAsia="ru-RU"/>
        </w:rPr>
        <w:t xml:space="preserve"> Anna </w:t>
      </w:r>
      <w:proofErr w:type="spellStart"/>
      <w:r>
        <w:rPr>
          <w:rFonts w:ascii="Times New Roman" w:eastAsia="Times New Roman" w:hAnsi="Times New Roman" w:cs="Times New Roman"/>
          <w:sz w:val="28"/>
          <w:szCs w:val="28"/>
          <w:lang w:val="en-US" w:eastAsia="ru-RU"/>
        </w:rPr>
        <w:t>Dmitrievna</w:t>
      </w:r>
      <w:proofErr w:type="spellEnd"/>
    </w:p>
    <w:p w:rsidR="005928F5" w:rsidRPr="006D0EEA" w:rsidRDefault="005928F5" w:rsidP="005928F5">
      <w:pPr>
        <w:spacing w:after="0"/>
        <w:jc w:val="center"/>
        <w:rPr>
          <w:rFonts w:ascii="Times New Roman" w:eastAsia="Calibri" w:hAnsi="Times New Roman" w:cs="Times New Roman"/>
          <w:sz w:val="28"/>
          <w:lang w:val="en-US"/>
        </w:rPr>
      </w:pPr>
    </w:p>
    <w:p w:rsidR="005928F5" w:rsidRPr="006D0EEA" w:rsidRDefault="002279F1" w:rsidP="00C35891">
      <w:pPr>
        <w:spacing w:after="0" w:line="360" w:lineRule="exact"/>
        <w:ind w:left="-142"/>
        <w:jc w:val="center"/>
        <w:rPr>
          <w:rFonts w:ascii="Times New Roman" w:eastAsia="Calibri" w:hAnsi="Times New Roman" w:cs="Times New Roman"/>
          <w:sz w:val="28"/>
          <w:lang w:val="en-US"/>
        </w:rPr>
      </w:pPr>
      <w:r>
        <w:rPr>
          <w:rFonts w:ascii="Times New Roman" w:eastAsia="Calibri" w:hAnsi="Times New Roman" w:cs="Times New Roman"/>
          <w:sz w:val="28"/>
          <w:lang w:val="en-US"/>
        </w:rPr>
        <w:t>Scientific advisor</w:t>
      </w:r>
      <w:r w:rsidR="00743A84">
        <w:rPr>
          <w:rFonts w:ascii="Times New Roman" w:eastAsia="Calibri" w:hAnsi="Times New Roman" w:cs="Times New Roman"/>
          <w:sz w:val="28"/>
          <w:lang w:val="en-US"/>
        </w:rPr>
        <w:br/>
      </w:r>
      <w:proofErr w:type="spellStart"/>
      <w:r w:rsidR="00743A84">
        <w:rPr>
          <w:rFonts w:ascii="Times New Roman" w:eastAsia="Calibri" w:hAnsi="Times New Roman" w:cs="Times New Roman"/>
          <w:sz w:val="28"/>
          <w:lang w:val="en-US"/>
        </w:rPr>
        <w:t>Pyko</w:t>
      </w:r>
      <w:proofErr w:type="spellEnd"/>
      <w:r w:rsidR="00743A84">
        <w:rPr>
          <w:rFonts w:ascii="Times New Roman" w:eastAsia="Calibri" w:hAnsi="Times New Roman" w:cs="Times New Roman"/>
          <w:sz w:val="28"/>
          <w:lang w:val="en-US"/>
        </w:rPr>
        <w:t xml:space="preserve"> </w:t>
      </w:r>
      <w:proofErr w:type="spellStart"/>
      <w:r w:rsidR="00743A84">
        <w:rPr>
          <w:rFonts w:ascii="Times New Roman" w:eastAsia="Calibri" w:hAnsi="Times New Roman" w:cs="Times New Roman"/>
          <w:sz w:val="28"/>
          <w:lang w:val="en-US"/>
        </w:rPr>
        <w:t>Ale</w:t>
      </w:r>
      <w:bookmarkStart w:id="0" w:name="_GoBack"/>
      <w:bookmarkEnd w:id="0"/>
      <w:r w:rsidR="00C35891">
        <w:rPr>
          <w:rFonts w:ascii="Times New Roman" w:eastAsia="Calibri" w:hAnsi="Times New Roman" w:cs="Times New Roman"/>
          <w:sz w:val="28"/>
          <w:lang w:val="en-US"/>
        </w:rPr>
        <w:t>ksandr</w:t>
      </w:r>
      <w:proofErr w:type="spellEnd"/>
      <w:r w:rsidR="00C35891">
        <w:rPr>
          <w:rFonts w:ascii="Times New Roman" w:eastAsia="Calibri" w:hAnsi="Times New Roman" w:cs="Times New Roman"/>
          <w:sz w:val="28"/>
          <w:lang w:val="en-US"/>
        </w:rPr>
        <w:t xml:space="preserve"> Vladimirovich</w:t>
      </w:r>
    </w:p>
    <w:p w:rsidR="005928F5" w:rsidRPr="006D0EEA" w:rsidRDefault="005928F5" w:rsidP="00C35891">
      <w:pPr>
        <w:tabs>
          <w:tab w:val="left" w:pos="4962"/>
        </w:tabs>
        <w:spacing w:after="0" w:line="360" w:lineRule="exact"/>
        <w:ind w:left="-142"/>
        <w:jc w:val="center"/>
        <w:rPr>
          <w:rFonts w:ascii="Times New Roman" w:eastAsia="Calibri" w:hAnsi="Times New Roman" w:cs="Times New Roman"/>
          <w:sz w:val="28"/>
          <w:lang w:val="en-US"/>
        </w:rPr>
      </w:pPr>
      <w:r w:rsidRPr="006D0EEA">
        <w:rPr>
          <w:rFonts w:ascii="Times New Roman" w:eastAsia="Calibri" w:hAnsi="Times New Roman" w:cs="Times New Roman"/>
          <w:sz w:val="28"/>
          <w:lang w:val="en-US"/>
        </w:rPr>
        <w:t>Chair, Department</w:t>
      </w:r>
      <w:r w:rsidR="00C35891">
        <w:rPr>
          <w:rFonts w:ascii="Times New Roman" w:eastAsia="Calibri" w:hAnsi="Times New Roman" w:cs="Times New Roman"/>
          <w:sz w:val="28"/>
          <w:lang w:val="en-US"/>
        </w:rPr>
        <w:t xml:space="preserve"> </w:t>
      </w:r>
      <w:r>
        <w:rPr>
          <w:rFonts w:ascii="Times New Roman" w:eastAsia="Calibri" w:hAnsi="Times New Roman" w:cs="Times New Roman"/>
          <w:sz w:val="28"/>
          <w:lang w:val="en-US"/>
        </w:rPr>
        <w:t>of International</w:t>
      </w:r>
      <w:r w:rsidRPr="006D0EEA">
        <w:rPr>
          <w:rFonts w:ascii="Times New Roman" w:eastAsia="Calibri" w:hAnsi="Times New Roman" w:cs="Times New Roman"/>
          <w:sz w:val="28"/>
          <w:lang w:val="en-US"/>
        </w:rPr>
        <w:t xml:space="preserve"> Communications</w:t>
      </w:r>
    </w:p>
    <w:p w:rsidR="005928F5" w:rsidRPr="00FF78DB" w:rsidRDefault="005928F5" w:rsidP="005928F5">
      <w:pPr>
        <w:spacing w:after="0" w:line="360" w:lineRule="exact"/>
        <w:rPr>
          <w:rFonts w:ascii="Times New Roman" w:eastAsia="Calibri" w:hAnsi="Times New Roman" w:cs="Times New Roman"/>
          <w:color w:val="FF0000"/>
          <w:sz w:val="18"/>
          <w:szCs w:val="18"/>
          <w:lang w:val="en-US"/>
        </w:rPr>
      </w:pPr>
    </w:p>
    <w:p w:rsidR="005928F5" w:rsidRPr="00FF78DB" w:rsidRDefault="005928F5" w:rsidP="005928F5">
      <w:pPr>
        <w:spacing w:after="0" w:line="360" w:lineRule="exact"/>
        <w:rPr>
          <w:rFonts w:ascii="Times New Roman" w:eastAsia="Calibri" w:hAnsi="Times New Roman" w:cs="Times New Roman"/>
          <w:sz w:val="28"/>
          <w:lang w:val="en-US"/>
        </w:rPr>
      </w:pPr>
    </w:p>
    <w:p w:rsidR="005928F5" w:rsidRPr="00FF78DB" w:rsidRDefault="005928F5" w:rsidP="005928F5">
      <w:pPr>
        <w:spacing w:after="0" w:line="360" w:lineRule="exact"/>
        <w:rPr>
          <w:rFonts w:ascii="Times New Roman" w:eastAsia="Calibri" w:hAnsi="Times New Roman" w:cs="Times New Roman"/>
          <w:sz w:val="28"/>
          <w:lang w:val="en-US"/>
        </w:rPr>
      </w:pPr>
    </w:p>
    <w:p w:rsidR="005928F5" w:rsidRPr="00FF78DB" w:rsidRDefault="005928F5" w:rsidP="005928F5">
      <w:pPr>
        <w:spacing w:after="0" w:line="360" w:lineRule="exact"/>
        <w:rPr>
          <w:rFonts w:ascii="Times New Roman" w:eastAsia="Calibri" w:hAnsi="Times New Roman" w:cs="Times New Roman"/>
          <w:sz w:val="28"/>
          <w:lang w:val="en-US"/>
        </w:rPr>
      </w:pPr>
    </w:p>
    <w:p w:rsidR="005928F5" w:rsidRDefault="005928F5" w:rsidP="005928F5">
      <w:pPr>
        <w:spacing w:after="0"/>
        <w:rPr>
          <w:rFonts w:ascii="Times New Roman" w:eastAsia="Calibri" w:hAnsi="Times New Roman" w:cs="Times New Roman"/>
          <w:sz w:val="28"/>
          <w:lang w:val="en-US"/>
        </w:rPr>
      </w:pPr>
    </w:p>
    <w:p w:rsidR="00C35891" w:rsidRDefault="00C35891" w:rsidP="005928F5">
      <w:pPr>
        <w:spacing w:after="0"/>
        <w:rPr>
          <w:rFonts w:ascii="Times New Roman" w:eastAsia="Calibri" w:hAnsi="Times New Roman" w:cs="Times New Roman"/>
          <w:sz w:val="28"/>
          <w:lang w:val="en-US"/>
        </w:rPr>
      </w:pPr>
    </w:p>
    <w:p w:rsidR="00C35891" w:rsidRDefault="00C35891" w:rsidP="005928F5">
      <w:pPr>
        <w:spacing w:after="0"/>
        <w:rPr>
          <w:rFonts w:ascii="Times New Roman" w:eastAsia="Calibri" w:hAnsi="Times New Roman" w:cs="Times New Roman"/>
          <w:sz w:val="28"/>
          <w:lang w:val="en-US"/>
        </w:rPr>
      </w:pPr>
    </w:p>
    <w:p w:rsidR="00C35891" w:rsidRDefault="00C35891" w:rsidP="005928F5">
      <w:pPr>
        <w:spacing w:after="0"/>
        <w:rPr>
          <w:rFonts w:ascii="Times New Roman" w:eastAsia="Calibri" w:hAnsi="Times New Roman" w:cs="Times New Roman"/>
          <w:sz w:val="28"/>
          <w:lang w:val="en-US"/>
        </w:rPr>
      </w:pPr>
    </w:p>
    <w:p w:rsidR="00C35891" w:rsidRDefault="00C35891" w:rsidP="005928F5">
      <w:pPr>
        <w:spacing w:after="0"/>
        <w:rPr>
          <w:rFonts w:ascii="Times New Roman" w:eastAsia="Calibri" w:hAnsi="Times New Roman" w:cs="Times New Roman"/>
          <w:sz w:val="28"/>
          <w:lang w:val="en-US"/>
        </w:rPr>
      </w:pPr>
    </w:p>
    <w:p w:rsidR="00C35891" w:rsidRDefault="00C35891" w:rsidP="005928F5">
      <w:pPr>
        <w:spacing w:after="0"/>
        <w:rPr>
          <w:rFonts w:ascii="Times New Roman" w:eastAsia="Calibri" w:hAnsi="Times New Roman" w:cs="Times New Roman"/>
          <w:sz w:val="28"/>
          <w:lang w:val="en-US"/>
        </w:rPr>
      </w:pPr>
    </w:p>
    <w:p w:rsidR="00C35891" w:rsidRDefault="00C35891" w:rsidP="005928F5">
      <w:pPr>
        <w:spacing w:after="0"/>
        <w:rPr>
          <w:rFonts w:ascii="Times New Roman" w:eastAsia="Calibri" w:hAnsi="Times New Roman" w:cs="Times New Roman"/>
          <w:sz w:val="28"/>
          <w:lang w:val="en-US"/>
        </w:rPr>
      </w:pPr>
    </w:p>
    <w:p w:rsidR="00C35891" w:rsidRDefault="00C35891" w:rsidP="005928F5">
      <w:pPr>
        <w:spacing w:after="0"/>
        <w:rPr>
          <w:rFonts w:ascii="Times New Roman" w:eastAsia="Calibri" w:hAnsi="Times New Roman" w:cs="Times New Roman"/>
          <w:sz w:val="28"/>
          <w:lang w:val="en-US"/>
        </w:rPr>
      </w:pPr>
    </w:p>
    <w:p w:rsidR="005928F5" w:rsidRDefault="005928F5" w:rsidP="005928F5">
      <w:pPr>
        <w:spacing w:after="0"/>
        <w:jc w:val="center"/>
        <w:rPr>
          <w:rFonts w:ascii="Times New Roman" w:eastAsia="Calibri" w:hAnsi="Times New Roman" w:cs="Times New Roman"/>
          <w:sz w:val="28"/>
          <w:lang w:val="en-US"/>
        </w:rPr>
      </w:pPr>
      <w:r w:rsidRPr="00F15AF4">
        <w:rPr>
          <w:rFonts w:ascii="Times New Roman" w:eastAsia="Calibri" w:hAnsi="Times New Roman" w:cs="Times New Roman"/>
          <w:sz w:val="28"/>
          <w:lang w:val="en-US"/>
        </w:rPr>
        <w:t>2018</w:t>
      </w:r>
    </w:p>
    <w:p w:rsidR="00C35891" w:rsidRDefault="00C35891" w:rsidP="005928F5">
      <w:pPr>
        <w:spacing w:after="0"/>
        <w:jc w:val="center"/>
        <w:rPr>
          <w:rFonts w:ascii="Times New Roman" w:eastAsia="Calibri" w:hAnsi="Times New Roman" w:cs="Times New Roman"/>
          <w:sz w:val="28"/>
          <w:lang w:val="en-US"/>
        </w:rPr>
      </w:pPr>
    </w:p>
    <w:p w:rsidR="00C35891" w:rsidRDefault="00C35891" w:rsidP="005928F5">
      <w:pPr>
        <w:spacing w:after="0"/>
        <w:jc w:val="center"/>
        <w:rPr>
          <w:rFonts w:ascii="Times New Roman" w:eastAsia="Calibri" w:hAnsi="Times New Roman" w:cs="Times New Roman"/>
          <w:sz w:val="28"/>
          <w:lang w:val="en-US"/>
        </w:rPr>
      </w:pPr>
    </w:p>
    <w:p w:rsidR="00C35891" w:rsidRDefault="00C35891" w:rsidP="005928F5">
      <w:pPr>
        <w:spacing w:after="0"/>
        <w:jc w:val="center"/>
        <w:rPr>
          <w:rFonts w:ascii="Times New Roman" w:eastAsia="Calibri" w:hAnsi="Times New Roman" w:cs="Times New Roman"/>
          <w:sz w:val="28"/>
          <w:lang w:val="en-US"/>
        </w:rPr>
      </w:pPr>
    </w:p>
    <w:p w:rsidR="00C35891" w:rsidRDefault="00C35891" w:rsidP="005928F5">
      <w:pPr>
        <w:spacing w:after="0"/>
        <w:jc w:val="center"/>
        <w:rPr>
          <w:rFonts w:ascii="Times New Roman" w:eastAsia="Calibri" w:hAnsi="Times New Roman" w:cs="Times New Roman"/>
          <w:sz w:val="28"/>
          <w:lang w:val="en-US"/>
        </w:rPr>
      </w:pPr>
    </w:p>
    <w:p w:rsidR="00C35891" w:rsidRDefault="00C35891" w:rsidP="005928F5">
      <w:pPr>
        <w:spacing w:after="0"/>
        <w:jc w:val="center"/>
        <w:rPr>
          <w:rFonts w:ascii="Times New Roman" w:eastAsia="Calibri" w:hAnsi="Times New Roman" w:cs="Times New Roman"/>
          <w:sz w:val="28"/>
          <w:lang w:val="en-US"/>
        </w:rPr>
      </w:pPr>
    </w:p>
    <w:p w:rsidR="00C35891" w:rsidRDefault="00C35891" w:rsidP="005928F5">
      <w:pPr>
        <w:spacing w:after="0"/>
        <w:jc w:val="center"/>
        <w:rPr>
          <w:rFonts w:ascii="Times New Roman" w:eastAsia="Calibri" w:hAnsi="Times New Roman" w:cs="Times New Roman"/>
          <w:sz w:val="28"/>
          <w:lang w:val="en-US"/>
        </w:rPr>
      </w:pPr>
    </w:p>
    <w:p w:rsidR="00C35891" w:rsidRDefault="00C35891" w:rsidP="00C35891">
      <w:pPr>
        <w:spacing w:after="0" w:line="240" w:lineRule="auto"/>
        <w:jc w:val="both"/>
        <w:rPr>
          <w:rFonts w:ascii="Times New Roman" w:eastAsia="Calibri" w:hAnsi="Times New Roman" w:cs="Times New Roman"/>
          <w:sz w:val="28"/>
          <w:lang w:val="en-US"/>
        </w:rPr>
      </w:pPr>
    </w:p>
    <w:p w:rsidR="005928F5" w:rsidRPr="00E06FC6" w:rsidRDefault="005928F5" w:rsidP="00C35891">
      <w:pPr>
        <w:spacing w:after="0" w:line="240" w:lineRule="auto"/>
        <w:ind w:firstLine="708"/>
        <w:jc w:val="both"/>
        <w:rPr>
          <w:rFonts w:ascii="Times New Roman" w:eastAsia="Arial" w:hAnsi="Times New Roman" w:cs="Arial"/>
          <w:color w:val="000000"/>
          <w:sz w:val="28"/>
          <w:lang w:val="en-US" w:eastAsia="ru-RU"/>
        </w:rPr>
      </w:pPr>
      <w:r>
        <w:rPr>
          <w:rFonts w:ascii="Times New Roman" w:eastAsia="Arial" w:hAnsi="Times New Roman" w:cs="Arial"/>
          <w:color w:val="000000"/>
          <w:sz w:val="28"/>
          <w:lang w:val="en-US" w:eastAsia="ru-RU"/>
        </w:rPr>
        <w:t>The thesis contains 46</w:t>
      </w:r>
      <w:r w:rsidRPr="00E06FC6">
        <w:rPr>
          <w:rFonts w:ascii="Times New Roman" w:eastAsia="Arial" w:hAnsi="Times New Roman" w:cs="Arial"/>
          <w:color w:val="000000"/>
          <w:sz w:val="28"/>
          <w:lang w:val="en-US" w:eastAsia="ru-RU"/>
        </w:rPr>
        <w:t xml:space="preserve"> p</w:t>
      </w:r>
      <w:r>
        <w:rPr>
          <w:rFonts w:ascii="Times New Roman" w:eastAsia="Arial" w:hAnsi="Times New Roman" w:cs="Arial"/>
          <w:color w:val="000000"/>
          <w:sz w:val="28"/>
          <w:lang w:val="en-US" w:eastAsia="ru-RU"/>
        </w:rPr>
        <w:t xml:space="preserve">ages, </w:t>
      </w:r>
      <w:r>
        <w:rPr>
          <w:rFonts w:ascii="Times New Roman" w:eastAsia="Arial" w:hAnsi="Times New Roman" w:cs="Arial"/>
          <w:color w:val="000000"/>
          <w:sz w:val="28"/>
          <w:lang w:val="be-BY" w:eastAsia="ru-RU"/>
        </w:rPr>
        <w:t>8</w:t>
      </w:r>
      <w:r>
        <w:rPr>
          <w:rFonts w:ascii="Times New Roman" w:eastAsia="Arial" w:hAnsi="Times New Roman" w:cs="Arial"/>
          <w:color w:val="000000"/>
          <w:sz w:val="28"/>
          <w:lang w:val="en-US" w:eastAsia="ru-RU"/>
        </w:rPr>
        <w:t xml:space="preserve"> table</w:t>
      </w:r>
      <w:r>
        <w:rPr>
          <w:rFonts w:ascii="Times New Roman" w:eastAsia="Arial" w:hAnsi="Times New Roman" w:cs="Arial"/>
          <w:color w:val="000000"/>
          <w:sz w:val="28"/>
          <w:lang w:val="be-BY" w:eastAsia="ru-RU"/>
        </w:rPr>
        <w:t>s</w:t>
      </w:r>
      <w:r>
        <w:rPr>
          <w:rFonts w:ascii="Times New Roman" w:eastAsia="Arial" w:hAnsi="Times New Roman" w:cs="Arial"/>
          <w:color w:val="000000"/>
          <w:sz w:val="28"/>
          <w:lang w:val="en-US" w:eastAsia="ru-RU"/>
        </w:rPr>
        <w:t>, 1 graph,</w:t>
      </w:r>
      <w:r w:rsidRPr="00FD212C">
        <w:rPr>
          <w:rFonts w:ascii="Times New Roman" w:eastAsia="Arial" w:hAnsi="Times New Roman" w:cs="Arial"/>
          <w:color w:val="000000"/>
          <w:sz w:val="28"/>
          <w:lang w:val="en-US" w:eastAsia="ru-RU"/>
        </w:rPr>
        <w:t xml:space="preserve"> 1 </w:t>
      </w:r>
      <w:r>
        <w:rPr>
          <w:rFonts w:ascii="Times New Roman" w:eastAsia="Arial" w:hAnsi="Times New Roman" w:cs="Arial"/>
          <w:color w:val="000000"/>
          <w:sz w:val="28"/>
          <w:lang w:val="en-US" w:eastAsia="ru-RU"/>
        </w:rPr>
        <w:t>picture, 10 appendices,</w:t>
      </w:r>
      <w:r w:rsidRPr="009E587E">
        <w:rPr>
          <w:rFonts w:ascii="Times New Roman" w:eastAsia="Arial" w:hAnsi="Times New Roman" w:cs="Arial"/>
          <w:color w:val="000000"/>
          <w:sz w:val="28"/>
          <w:lang w:val="en-US" w:eastAsia="ru-RU"/>
        </w:rPr>
        <w:t xml:space="preserve"> </w:t>
      </w:r>
      <w:proofErr w:type="gramStart"/>
      <w:r w:rsidRPr="009E587E">
        <w:rPr>
          <w:rFonts w:ascii="Times New Roman" w:eastAsia="Arial" w:hAnsi="Times New Roman" w:cs="Arial"/>
          <w:color w:val="000000"/>
          <w:sz w:val="28"/>
          <w:lang w:val="en-US" w:eastAsia="ru-RU"/>
        </w:rPr>
        <w:t>25</w:t>
      </w:r>
      <w:proofErr w:type="gramEnd"/>
      <w:r w:rsidRPr="009E587E">
        <w:rPr>
          <w:rFonts w:ascii="Times New Roman" w:eastAsia="Arial" w:hAnsi="Times New Roman" w:cs="Arial"/>
          <w:color w:val="000000"/>
          <w:sz w:val="28"/>
          <w:lang w:val="en-US" w:eastAsia="ru-RU"/>
        </w:rPr>
        <w:t xml:space="preserve"> </w:t>
      </w:r>
      <w:r w:rsidRPr="00E06FC6">
        <w:rPr>
          <w:rFonts w:ascii="Times New Roman" w:eastAsia="Arial" w:hAnsi="Times New Roman" w:cs="Arial"/>
          <w:color w:val="000000"/>
          <w:sz w:val="28"/>
          <w:lang w:val="en-US" w:eastAsia="ru-RU"/>
        </w:rPr>
        <w:t>used sources.</w:t>
      </w:r>
    </w:p>
    <w:p w:rsidR="005928F5" w:rsidRPr="002E405F" w:rsidRDefault="005928F5" w:rsidP="005928F5">
      <w:pPr>
        <w:spacing w:after="0" w:line="240" w:lineRule="auto"/>
        <w:ind w:firstLine="720"/>
        <w:jc w:val="both"/>
        <w:rPr>
          <w:rFonts w:ascii="Times New Roman" w:eastAsia="Arial" w:hAnsi="Times New Roman" w:cs="Arial"/>
          <w:caps/>
          <w:color w:val="000000"/>
          <w:sz w:val="28"/>
          <w:lang w:val="en-US" w:eastAsia="ru-RU"/>
        </w:rPr>
      </w:pPr>
      <w:r>
        <w:rPr>
          <w:rFonts w:ascii="Times New Roman" w:eastAsia="Arial" w:hAnsi="Times New Roman" w:cs="Arial"/>
          <w:caps/>
          <w:color w:val="000000"/>
          <w:sz w:val="28"/>
          <w:lang w:val="en-US" w:eastAsia="ru-RU"/>
        </w:rPr>
        <w:t>MOTIVATION, INTRINSIC</w:t>
      </w:r>
      <w:r w:rsidRPr="007F65CD">
        <w:rPr>
          <w:rFonts w:ascii="Times New Roman" w:eastAsia="Arial" w:hAnsi="Times New Roman" w:cs="Arial"/>
          <w:caps/>
          <w:color w:val="000000"/>
          <w:sz w:val="28"/>
          <w:lang w:val="en-US" w:eastAsia="ru-RU"/>
        </w:rPr>
        <w:t xml:space="preserve"> </w:t>
      </w:r>
      <w:r>
        <w:rPr>
          <w:rFonts w:ascii="Times New Roman" w:eastAsia="Arial" w:hAnsi="Times New Roman" w:cs="Arial"/>
          <w:caps/>
          <w:color w:val="000000"/>
          <w:sz w:val="28"/>
          <w:lang w:val="en-US" w:eastAsia="ru-RU"/>
        </w:rPr>
        <w:t>FACTORS, EXTRINSIC FACTORS, MOTIVATION THEORY, MOTIVATion system</w:t>
      </w:r>
    </w:p>
    <w:p w:rsidR="005928F5" w:rsidRPr="00E06FC6" w:rsidRDefault="005928F5" w:rsidP="005928F5">
      <w:pPr>
        <w:spacing w:after="0" w:line="240" w:lineRule="auto"/>
        <w:ind w:firstLine="720"/>
        <w:jc w:val="both"/>
        <w:rPr>
          <w:rFonts w:ascii="Times New Roman" w:eastAsia="Arial" w:hAnsi="Times New Roman" w:cs="Arial"/>
          <w:color w:val="000000"/>
          <w:sz w:val="28"/>
          <w:lang w:val="en-US" w:eastAsia="ru-RU"/>
        </w:rPr>
      </w:pPr>
      <w:r w:rsidRPr="00E06FC6">
        <w:rPr>
          <w:rFonts w:ascii="Times New Roman" w:eastAsia="Arial" w:hAnsi="Times New Roman" w:cs="Arial"/>
          <w:color w:val="000000"/>
          <w:sz w:val="28"/>
          <w:lang w:val="en-US" w:eastAsia="ru-RU"/>
        </w:rPr>
        <w:t xml:space="preserve">The </w:t>
      </w:r>
      <w:r>
        <w:rPr>
          <w:rFonts w:ascii="Times New Roman" w:eastAsia="Arial" w:hAnsi="Times New Roman" w:cs="Arial"/>
          <w:color w:val="000000"/>
          <w:sz w:val="28"/>
          <w:lang w:val="en-US" w:eastAsia="ru-RU"/>
        </w:rPr>
        <w:t>subject</w:t>
      </w:r>
      <w:r w:rsidRPr="00E06FC6">
        <w:rPr>
          <w:rFonts w:ascii="Times New Roman" w:eastAsia="Arial" w:hAnsi="Times New Roman" w:cs="Arial"/>
          <w:color w:val="000000"/>
          <w:sz w:val="28"/>
          <w:lang w:val="en-US" w:eastAsia="ru-RU"/>
        </w:rPr>
        <w:t xml:space="preserve"> of</w:t>
      </w:r>
      <w:r>
        <w:rPr>
          <w:rFonts w:ascii="Times New Roman" w:eastAsia="Arial" w:hAnsi="Times New Roman" w:cs="Arial"/>
          <w:color w:val="000000"/>
          <w:sz w:val="28"/>
          <w:lang w:val="en-US" w:eastAsia="ru-RU"/>
        </w:rPr>
        <w:t xml:space="preserve"> the</w:t>
      </w:r>
      <w:r w:rsidRPr="00E06FC6">
        <w:rPr>
          <w:rFonts w:ascii="Times New Roman" w:eastAsia="Arial" w:hAnsi="Times New Roman" w:cs="Arial"/>
          <w:color w:val="000000"/>
          <w:sz w:val="28"/>
          <w:lang w:val="en-US" w:eastAsia="ru-RU"/>
        </w:rPr>
        <w:t xml:space="preserve"> research </w:t>
      </w:r>
      <w:r>
        <w:rPr>
          <w:rFonts w:ascii="Times New Roman" w:eastAsia="Arial" w:hAnsi="Times New Roman" w:cs="Arial"/>
          <w:color w:val="000000"/>
          <w:sz w:val="28"/>
          <w:lang w:val="en-US" w:eastAsia="ru-RU"/>
        </w:rPr>
        <w:t>–</w:t>
      </w:r>
      <w:r w:rsidRPr="002E405F">
        <w:rPr>
          <w:rFonts w:ascii="Times New Roman" w:eastAsia="Arial" w:hAnsi="Times New Roman" w:cs="Arial"/>
          <w:color w:val="000000"/>
          <w:sz w:val="28"/>
          <w:lang w:val="en-US" w:eastAsia="ru-RU"/>
        </w:rPr>
        <w:t xml:space="preserve"> </w:t>
      </w:r>
      <w:r>
        <w:rPr>
          <w:rFonts w:ascii="Times New Roman" w:eastAsia="Arial" w:hAnsi="Times New Roman" w:cs="Arial"/>
          <w:color w:val="000000"/>
          <w:sz w:val="28"/>
          <w:lang w:val="en-US" w:eastAsia="ru-RU"/>
        </w:rPr>
        <w:t>motivation system and motivation aspects of personnel</w:t>
      </w:r>
      <w:r w:rsidRPr="00E06FC6">
        <w:rPr>
          <w:rFonts w:ascii="Times New Roman" w:eastAsia="Arial" w:hAnsi="Times New Roman" w:cs="Arial"/>
          <w:color w:val="000000"/>
          <w:sz w:val="28"/>
          <w:lang w:val="en-US" w:eastAsia="ru-RU"/>
        </w:rPr>
        <w:t>.</w:t>
      </w:r>
    </w:p>
    <w:p w:rsidR="005928F5" w:rsidRPr="00E06FC6" w:rsidRDefault="005928F5" w:rsidP="005928F5">
      <w:pPr>
        <w:spacing w:after="0" w:line="240" w:lineRule="auto"/>
        <w:ind w:firstLine="720"/>
        <w:jc w:val="both"/>
        <w:rPr>
          <w:rFonts w:ascii="Times New Roman" w:eastAsia="Arial" w:hAnsi="Times New Roman" w:cs="Arial"/>
          <w:color w:val="000000"/>
          <w:sz w:val="28"/>
          <w:lang w:val="en-US" w:eastAsia="ru-RU"/>
        </w:rPr>
      </w:pPr>
      <w:r w:rsidRPr="00E06FC6">
        <w:rPr>
          <w:rFonts w:ascii="Times New Roman" w:eastAsia="Arial" w:hAnsi="Times New Roman" w:cs="Arial"/>
          <w:color w:val="000000"/>
          <w:sz w:val="28"/>
          <w:lang w:val="en-US" w:eastAsia="ru-RU"/>
        </w:rPr>
        <w:t xml:space="preserve">The </w:t>
      </w:r>
      <w:r>
        <w:rPr>
          <w:rFonts w:ascii="Times New Roman" w:eastAsia="Arial" w:hAnsi="Times New Roman" w:cs="Arial"/>
          <w:color w:val="000000"/>
          <w:sz w:val="28"/>
          <w:lang w:val="en-US" w:eastAsia="ru-RU"/>
        </w:rPr>
        <w:t xml:space="preserve">object </w:t>
      </w:r>
      <w:r w:rsidRPr="00E06FC6">
        <w:rPr>
          <w:rFonts w:ascii="Times New Roman" w:eastAsia="Arial" w:hAnsi="Times New Roman" w:cs="Arial"/>
          <w:color w:val="000000"/>
          <w:sz w:val="28"/>
          <w:lang w:val="en-US" w:eastAsia="ru-RU"/>
        </w:rPr>
        <w:t>of</w:t>
      </w:r>
      <w:r>
        <w:rPr>
          <w:rFonts w:ascii="Times New Roman" w:eastAsia="Arial" w:hAnsi="Times New Roman" w:cs="Arial"/>
          <w:color w:val="000000"/>
          <w:sz w:val="28"/>
          <w:lang w:val="en-US" w:eastAsia="ru-RU"/>
        </w:rPr>
        <w:t xml:space="preserve"> the</w:t>
      </w:r>
      <w:r w:rsidRPr="00E06FC6">
        <w:rPr>
          <w:rFonts w:ascii="Times New Roman" w:eastAsia="Arial" w:hAnsi="Times New Roman" w:cs="Arial"/>
          <w:color w:val="000000"/>
          <w:sz w:val="28"/>
          <w:lang w:val="en-US" w:eastAsia="ru-RU"/>
        </w:rPr>
        <w:t xml:space="preserve"> research </w:t>
      </w:r>
      <w:r>
        <w:rPr>
          <w:rFonts w:ascii="Times New Roman" w:eastAsia="Arial" w:hAnsi="Times New Roman" w:cs="Arial"/>
          <w:color w:val="000000"/>
          <w:sz w:val="28"/>
          <w:lang w:val="en-US" w:eastAsia="ru-RU"/>
        </w:rPr>
        <w:t>– foreign unitary enterprise “Godel Technologies Europe”</w:t>
      </w:r>
      <w:r w:rsidRPr="00E06FC6">
        <w:rPr>
          <w:rFonts w:ascii="Times New Roman" w:eastAsia="Arial" w:hAnsi="Times New Roman" w:cs="Arial"/>
          <w:color w:val="000000"/>
          <w:sz w:val="28"/>
          <w:lang w:val="en-US" w:eastAsia="ru-RU"/>
        </w:rPr>
        <w:t>.</w:t>
      </w:r>
    </w:p>
    <w:p w:rsidR="005928F5" w:rsidRDefault="005928F5" w:rsidP="005928F5">
      <w:pPr>
        <w:spacing w:after="0" w:line="240" w:lineRule="auto"/>
        <w:ind w:firstLine="720"/>
        <w:jc w:val="both"/>
        <w:rPr>
          <w:rFonts w:ascii="Times New Roman" w:eastAsia="Arial" w:hAnsi="Times New Roman" w:cs="Arial"/>
          <w:color w:val="000000"/>
          <w:sz w:val="28"/>
          <w:lang w:val="en-US" w:eastAsia="ru-RU"/>
        </w:rPr>
      </w:pPr>
      <w:r w:rsidRPr="00E06FC6">
        <w:rPr>
          <w:rFonts w:ascii="Times New Roman" w:eastAsia="Arial" w:hAnsi="Times New Roman" w:cs="Arial"/>
          <w:color w:val="000000"/>
          <w:sz w:val="28"/>
          <w:lang w:val="en-US" w:eastAsia="ru-RU"/>
        </w:rPr>
        <w:t xml:space="preserve">The purpose of </w:t>
      </w:r>
      <w:r>
        <w:rPr>
          <w:rFonts w:ascii="Times New Roman" w:eastAsia="Arial" w:hAnsi="Times New Roman" w:cs="Arial"/>
          <w:color w:val="000000"/>
          <w:sz w:val="28"/>
          <w:lang w:val="en-US" w:eastAsia="ru-RU"/>
        </w:rPr>
        <w:t xml:space="preserve">the </w:t>
      </w:r>
      <w:r w:rsidRPr="00E06FC6">
        <w:rPr>
          <w:rFonts w:ascii="Times New Roman" w:eastAsia="Arial" w:hAnsi="Times New Roman" w:cs="Arial"/>
          <w:color w:val="000000"/>
          <w:sz w:val="28"/>
          <w:lang w:val="en-US" w:eastAsia="ru-RU"/>
        </w:rPr>
        <w:t xml:space="preserve">research </w:t>
      </w:r>
      <w:r>
        <w:rPr>
          <w:rFonts w:ascii="Times New Roman" w:eastAsia="Arial" w:hAnsi="Times New Roman" w:cs="Arial"/>
          <w:color w:val="000000"/>
          <w:sz w:val="28"/>
          <w:lang w:val="en-US" w:eastAsia="ru-RU"/>
        </w:rPr>
        <w:t xml:space="preserve">is to analyze the topic of employee motivation, investigate motivation system on the example of the company Godel Technologies Europe, suggest improvements to the established motivation system and provide recommendations for further development. </w:t>
      </w:r>
    </w:p>
    <w:p w:rsidR="005928F5" w:rsidRPr="00E06FC6" w:rsidRDefault="005928F5" w:rsidP="005928F5">
      <w:pPr>
        <w:spacing w:after="0" w:line="240" w:lineRule="auto"/>
        <w:ind w:firstLine="720"/>
        <w:jc w:val="both"/>
        <w:rPr>
          <w:rFonts w:ascii="Times New Roman" w:eastAsia="Arial" w:hAnsi="Times New Roman" w:cs="Arial"/>
          <w:color w:val="000000"/>
          <w:sz w:val="28"/>
          <w:lang w:val="en-US" w:eastAsia="ru-RU"/>
        </w:rPr>
      </w:pPr>
      <w:r w:rsidRPr="00E06FC6">
        <w:rPr>
          <w:rFonts w:ascii="Times New Roman" w:eastAsia="Arial" w:hAnsi="Times New Roman" w:cs="Arial"/>
          <w:color w:val="000000"/>
          <w:sz w:val="28"/>
          <w:lang w:val="en-US" w:eastAsia="ru-RU"/>
        </w:rPr>
        <w:t>Methods</w:t>
      </w:r>
      <w:r>
        <w:rPr>
          <w:rFonts w:ascii="Times New Roman" w:eastAsia="Arial" w:hAnsi="Times New Roman" w:cs="Arial"/>
          <w:color w:val="000000"/>
          <w:sz w:val="28"/>
          <w:lang w:val="en-US" w:eastAsia="ru-RU"/>
        </w:rPr>
        <w:t xml:space="preserve"> of the research</w:t>
      </w:r>
      <w:r w:rsidRPr="00E06FC6">
        <w:rPr>
          <w:rFonts w:ascii="Times New Roman" w:eastAsia="Arial" w:hAnsi="Times New Roman" w:cs="Arial"/>
          <w:color w:val="000000"/>
          <w:sz w:val="28"/>
          <w:lang w:val="en-US" w:eastAsia="ru-RU"/>
        </w:rPr>
        <w:t xml:space="preserve">: </w:t>
      </w:r>
      <w:r>
        <w:rPr>
          <w:rFonts w:ascii="Times New Roman" w:eastAsia="Arial" w:hAnsi="Times New Roman" w:cs="Arial"/>
          <w:color w:val="000000"/>
          <w:sz w:val="28"/>
          <w:lang w:val="en-US" w:eastAsia="ru-RU"/>
        </w:rPr>
        <w:t xml:space="preserve">analysis of the theoretical literature and studies on the topic, analysis of given corporate data, financial calculations, survey, </w:t>
      </w:r>
      <w:proofErr w:type="gramStart"/>
      <w:r>
        <w:rPr>
          <w:rFonts w:ascii="Times New Roman" w:eastAsia="Arial" w:hAnsi="Times New Roman" w:cs="Arial"/>
          <w:color w:val="000000"/>
          <w:sz w:val="28"/>
          <w:lang w:val="en-US" w:eastAsia="ru-RU"/>
        </w:rPr>
        <w:t>subjective</w:t>
      </w:r>
      <w:proofErr w:type="gramEnd"/>
      <w:r>
        <w:rPr>
          <w:rFonts w:ascii="Times New Roman" w:eastAsia="Arial" w:hAnsi="Times New Roman" w:cs="Arial"/>
          <w:color w:val="000000"/>
          <w:sz w:val="28"/>
          <w:lang w:val="en-US" w:eastAsia="ru-RU"/>
        </w:rPr>
        <w:t xml:space="preserve"> expert assessment.</w:t>
      </w:r>
    </w:p>
    <w:p w:rsidR="005928F5" w:rsidRDefault="005928F5" w:rsidP="005928F5">
      <w:pPr>
        <w:widowControl w:val="0"/>
        <w:autoSpaceDE w:val="0"/>
        <w:autoSpaceDN w:val="0"/>
        <w:adjustRightInd w:val="0"/>
        <w:spacing w:after="40" w:line="360" w:lineRule="exact"/>
        <w:ind w:firstLine="708"/>
        <w:jc w:val="both"/>
        <w:rPr>
          <w:rFonts w:ascii="Times New Roman" w:eastAsia="Times New Roman" w:hAnsi="Times New Roman" w:cs="Times New Roman"/>
          <w:b/>
          <w:sz w:val="32"/>
          <w:szCs w:val="28"/>
          <w:lang w:val="en-US" w:eastAsia="ru-RU"/>
        </w:rPr>
      </w:pPr>
      <w:r w:rsidRPr="00E06FC6">
        <w:rPr>
          <w:rFonts w:ascii="Times New Roman" w:eastAsia="Arial" w:hAnsi="Times New Roman" w:cs="Arial"/>
          <w:color w:val="000000"/>
          <w:sz w:val="28"/>
          <w:lang w:val="en-US" w:eastAsia="ru-RU"/>
        </w:rPr>
        <w:t xml:space="preserve">The author confirms that all calculations and conclusions correctly and objectively reflect the state of the investigated process, and all borrowings </w:t>
      </w:r>
      <w:proofErr w:type="gramStart"/>
      <w:r w:rsidRPr="00E06FC6">
        <w:rPr>
          <w:rFonts w:ascii="Times New Roman" w:eastAsia="Arial" w:hAnsi="Times New Roman" w:cs="Arial"/>
          <w:color w:val="000000"/>
          <w:sz w:val="28"/>
          <w:lang w:val="en-US" w:eastAsia="ru-RU"/>
        </w:rPr>
        <w:t>are accompanied</w:t>
      </w:r>
      <w:proofErr w:type="gramEnd"/>
      <w:r w:rsidRPr="00E06FC6">
        <w:rPr>
          <w:rFonts w:ascii="Times New Roman" w:eastAsia="Arial" w:hAnsi="Times New Roman" w:cs="Arial"/>
          <w:color w:val="000000"/>
          <w:sz w:val="28"/>
          <w:lang w:val="en-US" w:eastAsia="ru-RU"/>
        </w:rPr>
        <w:t xml:space="preserve"> by references to their authors.</w:t>
      </w:r>
    </w:p>
    <w:p w:rsidR="005928F5"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Default="005928F5" w:rsidP="005928F5">
      <w:pPr>
        <w:spacing w:after="0" w:line="240" w:lineRule="auto"/>
        <w:ind w:firstLine="720"/>
        <w:jc w:val="both"/>
        <w:rPr>
          <w:rFonts w:ascii="Times New Roman" w:eastAsia="Arial" w:hAnsi="Times New Roman" w:cs="Arial"/>
          <w:b/>
          <w:color w:val="000000"/>
          <w:sz w:val="32"/>
          <w:szCs w:val="32"/>
          <w:highlight w:val="white"/>
          <w:lang w:eastAsia="ru-RU"/>
        </w:rPr>
      </w:pPr>
    </w:p>
    <w:p w:rsidR="005928F5" w:rsidRPr="00E06FC6" w:rsidRDefault="005928F5" w:rsidP="005928F5">
      <w:pPr>
        <w:spacing w:after="0" w:line="240" w:lineRule="auto"/>
        <w:ind w:firstLine="720"/>
        <w:jc w:val="both"/>
        <w:rPr>
          <w:rFonts w:ascii="Times New Roman" w:eastAsia="Arial" w:hAnsi="Times New Roman" w:cs="Arial"/>
          <w:color w:val="000000"/>
          <w:sz w:val="28"/>
          <w:highlight w:val="white"/>
          <w:lang w:eastAsia="ru-RU"/>
        </w:rPr>
      </w:pPr>
    </w:p>
    <w:p w:rsidR="005928F5" w:rsidRPr="00E06FC6" w:rsidRDefault="005928F5" w:rsidP="005928F5">
      <w:pPr>
        <w:spacing w:after="0" w:line="240" w:lineRule="auto"/>
        <w:ind w:firstLine="720"/>
        <w:jc w:val="both"/>
        <w:rPr>
          <w:rFonts w:ascii="Times New Roman" w:eastAsia="Arial" w:hAnsi="Times New Roman" w:cs="Arial"/>
          <w:color w:val="000000"/>
          <w:sz w:val="28"/>
          <w:highlight w:val="white"/>
          <w:lang w:eastAsia="ru-RU"/>
        </w:rPr>
      </w:pPr>
      <w:r>
        <w:rPr>
          <w:rFonts w:ascii="Times New Roman" w:eastAsia="Arial" w:hAnsi="Times New Roman" w:cs="Arial"/>
          <w:color w:val="000000"/>
          <w:sz w:val="28"/>
          <w:highlight w:val="white"/>
          <w:lang w:eastAsia="ru-RU"/>
        </w:rPr>
        <w:lastRenderedPageBreak/>
        <w:t>Дипломная работа содержит 4</w:t>
      </w:r>
      <w:r w:rsidRPr="00FD212C">
        <w:rPr>
          <w:rFonts w:ascii="Times New Roman" w:eastAsia="Arial" w:hAnsi="Times New Roman" w:cs="Arial"/>
          <w:color w:val="000000"/>
          <w:sz w:val="28"/>
          <w:highlight w:val="white"/>
          <w:lang w:eastAsia="ru-RU"/>
        </w:rPr>
        <w:t>6</w:t>
      </w:r>
      <w:r w:rsidRPr="00E06FC6">
        <w:rPr>
          <w:rFonts w:ascii="Times New Roman" w:eastAsia="Arial" w:hAnsi="Times New Roman" w:cs="Arial"/>
          <w:color w:val="000000"/>
          <w:sz w:val="28"/>
          <w:highlight w:val="white"/>
          <w:lang w:eastAsia="ru-RU"/>
        </w:rPr>
        <w:t xml:space="preserve"> страниц, </w:t>
      </w:r>
      <w:r>
        <w:rPr>
          <w:rFonts w:ascii="Times New Roman" w:eastAsia="Arial" w:hAnsi="Times New Roman" w:cs="Arial"/>
          <w:color w:val="000000"/>
          <w:sz w:val="28"/>
          <w:highlight w:val="white"/>
          <w:lang w:eastAsia="ru-RU"/>
        </w:rPr>
        <w:t xml:space="preserve">8 таблиц, </w:t>
      </w:r>
      <w:r w:rsidRPr="00E06FC6">
        <w:rPr>
          <w:rFonts w:ascii="Times New Roman" w:eastAsia="Arial" w:hAnsi="Times New Roman" w:cs="Arial"/>
          <w:color w:val="000000"/>
          <w:sz w:val="28"/>
          <w:highlight w:val="white"/>
          <w:lang w:eastAsia="ru-RU"/>
        </w:rPr>
        <w:t xml:space="preserve">1 </w:t>
      </w:r>
      <w:r>
        <w:rPr>
          <w:rFonts w:ascii="Times New Roman" w:eastAsia="Arial" w:hAnsi="Times New Roman" w:cs="Arial"/>
          <w:color w:val="000000"/>
          <w:sz w:val="28"/>
          <w:highlight w:val="white"/>
          <w:lang w:eastAsia="ru-RU"/>
        </w:rPr>
        <w:t>график</w:t>
      </w:r>
      <w:r w:rsidRPr="00E06FC6">
        <w:rPr>
          <w:rFonts w:ascii="Times New Roman" w:eastAsia="Arial" w:hAnsi="Times New Roman" w:cs="Arial"/>
          <w:color w:val="000000"/>
          <w:sz w:val="28"/>
          <w:highlight w:val="white"/>
          <w:lang w:eastAsia="ru-RU"/>
        </w:rPr>
        <w:t>,</w:t>
      </w:r>
      <w:r w:rsidRPr="00FD212C">
        <w:rPr>
          <w:rFonts w:ascii="Times New Roman" w:eastAsia="Arial" w:hAnsi="Times New Roman" w:cs="Arial"/>
          <w:color w:val="000000"/>
          <w:sz w:val="28"/>
          <w:highlight w:val="white"/>
          <w:lang w:eastAsia="ru-RU"/>
        </w:rPr>
        <w:t xml:space="preserve"> 1 </w:t>
      </w:r>
      <w:r>
        <w:rPr>
          <w:rFonts w:ascii="Times New Roman" w:eastAsia="Arial" w:hAnsi="Times New Roman" w:cs="Arial"/>
          <w:color w:val="000000"/>
          <w:sz w:val="28"/>
          <w:highlight w:val="white"/>
          <w:lang w:eastAsia="ru-RU"/>
        </w:rPr>
        <w:t>рисунок, 10</w:t>
      </w:r>
      <w:r w:rsidRPr="00E06FC6">
        <w:rPr>
          <w:rFonts w:ascii="Times New Roman" w:eastAsia="Arial" w:hAnsi="Times New Roman" w:cs="Arial"/>
          <w:color w:val="000000"/>
          <w:sz w:val="28"/>
          <w:highlight w:val="white"/>
          <w:lang w:eastAsia="ru-RU"/>
        </w:rPr>
        <w:t xml:space="preserve"> приложени</w:t>
      </w:r>
      <w:r>
        <w:rPr>
          <w:rFonts w:ascii="Times New Roman" w:eastAsia="Arial" w:hAnsi="Times New Roman" w:cs="Arial"/>
          <w:color w:val="000000"/>
          <w:sz w:val="28"/>
          <w:highlight w:val="white"/>
          <w:lang w:eastAsia="ru-RU"/>
        </w:rPr>
        <w:t xml:space="preserve">й, 25 </w:t>
      </w:r>
      <w:r w:rsidRPr="00E06FC6">
        <w:rPr>
          <w:rFonts w:ascii="Times New Roman" w:eastAsia="Arial" w:hAnsi="Times New Roman" w:cs="Arial"/>
          <w:color w:val="000000"/>
          <w:sz w:val="28"/>
          <w:highlight w:val="white"/>
          <w:lang w:eastAsia="ru-RU"/>
        </w:rPr>
        <w:t>использованных источников.</w:t>
      </w:r>
    </w:p>
    <w:p w:rsidR="005928F5" w:rsidRDefault="005928F5" w:rsidP="005928F5">
      <w:pPr>
        <w:spacing w:after="0" w:line="240" w:lineRule="auto"/>
        <w:ind w:firstLine="720"/>
        <w:jc w:val="both"/>
        <w:rPr>
          <w:rFonts w:ascii="Times New Roman" w:eastAsia="Arial" w:hAnsi="Times New Roman" w:cs="Arial"/>
          <w:caps/>
          <w:color w:val="000000"/>
          <w:sz w:val="28"/>
          <w:lang w:eastAsia="ru-RU"/>
        </w:rPr>
      </w:pPr>
      <w:r>
        <w:rPr>
          <w:rFonts w:ascii="Times New Roman" w:eastAsia="Arial" w:hAnsi="Times New Roman" w:cs="Arial"/>
          <w:caps/>
          <w:color w:val="000000"/>
          <w:sz w:val="28"/>
          <w:lang w:eastAsia="ru-RU"/>
        </w:rPr>
        <w:t>МОТИВАЦИЯ, ВНУТРЕННИе ФАКТОРЫ</w:t>
      </w:r>
      <w:r w:rsidRPr="008B5C56">
        <w:rPr>
          <w:rFonts w:ascii="Times New Roman" w:eastAsia="Arial" w:hAnsi="Times New Roman" w:cs="Arial"/>
          <w:caps/>
          <w:color w:val="000000"/>
          <w:sz w:val="28"/>
          <w:lang w:eastAsia="ru-RU"/>
        </w:rPr>
        <w:t xml:space="preserve">, </w:t>
      </w:r>
      <w:r>
        <w:rPr>
          <w:rFonts w:ascii="Times New Roman" w:eastAsia="Arial" w:hAnsi="Times New Roman" w:cs="Arial"/>
          <w:caps/>
          <w:color w:val="000000"/>
          <w:sz w:val="28"/>
          <w:lang w:eastAsia="ru-RU"/>
        </w:rPr>
        <w:t>внешние факторы</w:t>
      </w:r>
      <w:r w:rsidRPr="008B5C56">
        <w:rPr>
          <w:rFonts w:ascii="Times New Roman" w:eastAsia="Arial" w:hAnsi="Times New Roman" w:cs="Arial"/>
          <w:caps/>
          <w:color w:val="000000"/>
          <w:sz w:val="28"/>
          <w:lang w:eastAsia="ru-RU"/>
        </w:rPr>
        <w:t xml:space="preserve">, МОТИВАЦИОННАЯ ТЕОРИЯ, </w:t>
      </w:r>
      <w:r>
        <w:rPr>
          <w:rFonts w:ascii="Times New Roman" w:eastAsia="Arial" w:hAnsi="Times New Roman" w:cs="Arial"/>
          <w:caps/>
          <w:color w:val="000000"/>
          <w:sz w:val="28"/>
          <w:lang w:eastAsia="ru-RU"/>
        </w:rPr>
        <w:t>мотивационная система</w:t>
      </w:r>
    </w:p>
    <w:p w:rsidR="005928F5" w:rsidRPr="00E06FC6" w:rsidRDefault="005928F5" w:rsidP="005928F5">
      <w:pPr>
        <w:spacing w:after="0" w:line="240" w:lineRule="auto"/>
        <w:ind w:firstLine="720"/>
        <w:jc w:val="both"/>
        <w:rPr>
          <w:rFonts w:ascii="Times New Roman" w:eastAsia="Arial" w:hAnsi="Times New Roman" w:cs="Arial"/>
          <w:color w:val="000000"/>
          <w:sz w:val="28"/>
          <w:highlight w:val="white"/>
          <w:lang w:eastAsia="ru-RU"/>
        </w:rPr>
      </w:pPr>
      <w:r w:rsidRPr="00E06FC6">
        <w:rPr>
          <w:rFonts w:ascii="Times New Roman" w:eastAsia="Arial" w:hAnsi="Times New Roman" w:cs="Arial"/>
          <w:color w:val="000000"/>
          <w:sz w:val="28"/>
          <w:highlight w:val="white"/>
          <w:lang w:eastAsia="ru-RU"/>
        </w:rPr>
        <w:t>Объект исследования –</w:t>
      </w:r>
      <w:r w:rsidRPr="008B5C56">
        <w:rPr>
          <w:rFonts w:ascii="Times New Roman" w:eastAsia="Arial" w:hAnsi="Times New Roman" w:cs="Arial"/>
          <w:color w:val="000000"/>
          <w:sz w:val="28"/>
          <w:highlight w:val="white"/>
          <w:lang w:eastAsia="ru-RU"/>
        </w:rPr>
        <w:t xml:space="preserve"> </w:t>
      </w:r>
      <w:r>
        <w:rPr>
          <w:rFonts w:ascii="Times New Roman" w:eastAsia="Arial" w:hAnsi="Times New Roman" w:cs="Arial"/>
          <w:color w:val="000000"/>
          <w:sz w:val="28"/>
          <w:lang w:eastAsia="ru-RU"/>
        </w:rPr>
        <w:t>м</w:t>
      </w:r>
      <w:r w:rsidRPr="008B5C56">
        <w:rPr>
          <w:rFonts w:ascii="Times New Roman" w:eastAsia="Arial" w:hAnsi="Times New Roman" w:cs="Arial"/>
          <w:color w:val="000000"/>
          <w:sz w:val="28"/>
          <w:lang w:eastAsia="ru-RU"/>
        </w:rPr>
        <w:t>отивационная система и мотивационные аспекты персонала</w:t>
      </w:r>
      <w:r w:rsidRPr="00E06FC6">
        <w:rPr>
          <w:rFonts w:ascii="Times New Roman" w:eastAsia="Arial" w:hAnsi="Times New Roman" w:cs="Arial"/>
          <w:color w:val="000000"/>
          <w:sz w:val="28"/>
          <w:highlight w:val="white"/>
          <w:lang w:eastAsia="ru-RU"/>
        </w:rPr>
        <w:t>.</w:t>
      </w:r>
    </w:p>
    <w:p w:rsidR="005928F5" w:rsidRPr="00E06FC6" w:rsidRDefault="005928F5" w:rsidP="005928F5">
      <w:pPr>
        <w:spacing w:after="0" w:line="240" w:lineRule="auto"/>
        <w:ind w:firstLine="720"/>
        <w:jc w:val="both"/>
        <w:rPr>
          <w:rFonts w:ascii="Times New Roman" w:eastAsia="Arial" w:hAnsi="Times New Roman" w:cs="Arial"/>
          <w:color w:val="000000"/>
          <w:sz w:val="28"/>
          <w:highlight w:val="white"/>
          <w:lang w:eastAsia="ru-RU"/>
        </w:rPr>
      </w:pPr>
      <w:r w:rsidRPr="00E06FC6">
        <w:rPr>
          <w:rFonts w:ascii="Times New Roman" w:eastAsia="Arial" w:hAnsi="Times New Roman" w:cs="Arial"/>
          <w:color w:val="000000"/>
          <w:sz w:val="28"/>
          <w:highlight w:val="white"/>
          <w:lang w:eastAsia="ru-RU"/>
        </w:rPr>
        <w:t>Предмет исследования –</w:t>
      </w:r>
      <w:r>
        <w:rPr>
          <w:rFonts w:ascii="Times New Roman" w:eastAsia="Arial" w:hAnsi="Times New Roman" w:cs="Arial"/>
          <w:color w:val="000000"/>
          <w:sz w:val="28"/>
          <w:highlight w:val="white"/>
          <w:lang w:eastAsia="ru-RU"/>
        </w:rPr>
        <w:t xml:space="preserve"> иностранное унитарное предприятие «</w:t>
      </w:r>
      <w:proofErr w:type="spellStart"/>
      <w:r>
        <w:rPr>
          <w:rFonts w:ascii="Times New Roman" w:eastAsia="Arial" w:hAnsi="Times New Roman" w:cs="Arial"/>
          <w:color w:val="000000"/>
          <w:sz w:val="28"/>
          <w:highlight w:val="white"/>
          <w:lang w:eastAsia="ru-RU"/>
        </w:rPr>
        <w:t>Годел</w:t>
      </w:r>
      <w:proofErr w:type="spellEnd"/>
      <w:r>
        <w:rPr>
          <w:rFonts w:ascii="Times New Roman" w:eastAsia="Arial" w:hAnsi="Times New Roman" w:cs="Arial"/>
          <w:color w:val="000000"/>
          <w:sz w:val="28"/>
          <w:highlight w:val="white"/>
          <w:lang w:eastAsia="ru-RU"/>
        </w:rPr>
        <w:t xml:space="preserve"> </w:t>
      </w:r>
      <w:proofErr w:type="spellStart"/>
      <w:r>
        <w:rPr>
          <w:rFonts w:ascii="Times New Roman" w:eastAsia="Arial" w:hAnsi="Times New Roman" w:cs="Arial"/>
          <w:color w:val="000000"/>
          <w:sz w:val="28"/>
          <w:highlight w:val="white"/>
          <w:lang w:eastAsia="ru-RU"/>
        </w:rPr>
        <w:t>Текнолоджис</w:t>
      </w:r>
      <w:proofErr w:type="spellEnd"/>
      <w:r>
        <w:rPr>
          <w:rFonts w:ascii="Times New Roman" w:eastAsia="Arial" w:hAnsi="Times New Roman" w:cs="Arial"/>
          <w:color w:val="000000"/>
          <w:sz w:val="28"/>
          <w:highlight w:val="white"/>
          <w:lang w:eastAsia="ru-RU"/>
        </w:rPr>
        <w:t xml:space="preserve"> </w:t>
      </w:r>
      <w:proofErr w:type="spellStart"/>
      <w:r>
        <w:rPr>
          <w:rFonts w:ascii="Times New Roman" w:eastAsia="Arial" w:hAnsi="Times New Roman" w:cs="Arial"/>
          <w:color w:val="000000"/>
          <w:sz w:val="28"/>
          <w:highlight w:val="white"/>
          <w:lang w:eastAsia="ru-RU"/>
        </w:rPr>
        <w:t>Юроп</w:t>
      </w:r>
      <w:proofErr w:type="spellEnd"/>
      <w:r>
        <w:rPr>
          <w:rFonts w:ascii="Times New Roman" w:eastAsia="Arial" w:hAnsi="Times New Roman" w:cs="Arial"/>
          <w:color w:val="000000"/>
          <w:sz w:val="28"/>
          <w:highlight w:val="white"/>
          <w:lang w:eastAsia="ru-RU"/>
        </w:rPr>
        <w:t>»</w:t>
      </w:r>
      <w:r w:rsidRPr="00E06FC6">
        <w:rPr>
          <w:rFonts w:ascii="Times New Roman" w:eastAsia="Arial" w:hAnsi="Times New Roman" w:cs="Arial"/>
          <w:color w:val="000000"/>
          <w:sz w:val="28"/>
          <w:highlight w:val="white"/>
          <w:lang w:eastAsia="ru-RU"/>
        </w:rPr>
        <w:t xml:space="preserve">. </w:t>
      </w:r>
    </w:p>
    <w:p w:rsidR="005928F5" w:rsidRPr="00E06FC6" w:rsidRDefault="005928F5" w:rsidP="005928F5">
      <w:pPr>
        <w:spacing w:after="0" w:line="240" w:lineRule="auto"/>
        <w:ind w:firstLine="720"/>
        <w:jc w:val="both"/>
        <w:rPr>
          <w:rFonts w:ascii="Times New Roman" w:eastAsia="Arial" w:hAnsi="Times New Roman" w:cs="Arial"/>
          <w:color w:val="000000"/>
          <w:sz w:val="28"/>
          <w:highlight w:val="white"/>
          <w:lang w:eastAsia="ru-RU"/>
        </w:rPr>
      </w:pPr>
      <w:r w:rsidRPr="00E06FC6">
        <w:rPr>
          <w:rFonts w:ascii="Times New Roman" w:eastAsia="Arial" w:hAnsi="Times New Roman" w:cs="Arial"/>
          <w:color w:val="000000"/>
          <w:sz w:val="28"/>
          <w:highlight w:val="white"/>
          <w:lang w:eastAsia="ru-RU"/>
        </w:rPr>
        <w:t>Цель исследования –</w:t>
      </w:r>
      <w:r>
        <w:rPr>
          <w:rFonts w:ascii="Times New Roman" w:eastAsia="Arial" w:hAnsi="Times New Roman" w:cs="Arial"/>
          <w:color w:val="000000"/>
          <w:sz w:val="28"/>
          <w:lang w:eastAsia="ru-RU"/>
        </w:rPr>
        <w:t xml:space="preserve"> про</w:t>
      </w:r>
      <w:r w:rsidRPr="007F65CD">
        <w:rPr>
          <w:rFonts w:ascii="Times New Roman" w:eastAsia="Arial" w:hAnsi="Times New Roman" w:cs="Arial"/>
          <w:color w:val="000000"/>
          <w:sz w:val="28"/>
          <w:lang w:eastAsia="ru-RU"/>
        </w:rPr>
        <w:t xml:space="preserve">анализировать тему мотивации сотрудников, исследовать систему мотивации на примере компании </w:t>
      </w:r>
      <w:r>
        <w:rPr>
          <w:rFonts w:ascii="Times New Roman" w:eastAsia="Arial" w:hAnsi="Times New Roman" w:cs="Arial"/>
          <w:color w:val="000000"/>
          <w:sz w:val="28"/>
          <w:lang w:eastAsia="ru-RU"/>
        </w:rPr>
        <w:t>«</w:t>
      </w:r>
      <w:proofErr w:type="spellStart"/>
      <w:r>
        <w:rPr>
          <w:rFonts w:ascii="Times New Roman" w:eastAsia="Arial" w:hAnsi="Times New Roman" w:cs="Arial"/>
          <w:color w:val="000000"/>
          <w:sz w:val="28"/>
          <w:lang w:eastAsia="ru-RU"/>
        </w:rPr>
        <w:t>Годел</w:t>
      </w:r>
      <w:proofErr w:type="spellEnd"/>
      <w:r>
        <w:rPr>
          <w:rFonts w:ascii="Times New Roman" w:eastAsia="Arial" w:hAnsi="Times New Roman" w:cs="Arial"/>
          <w:color w:val="000000"/>
          <w:sz w:val="28"/>
          <w:lang w:eastAsia="ru-RU"/>
        </w:rPr>
        <w:t xml:space="preserve"> </w:t>
      </w:r>
      <w:proofErr w:type="spellStart"/>
      <w:r>
        <w:rPr>
          <w:rFonts w:ascii="Times New Roman" w:eastAsia="Arial" w:hAnsi="Times New Roman" w:cs="Arial"/>
          <w:color w:val="000000"/>
          <w:sz w:val="28"/>
          <w:lang w:eastAsia="ru-RU"/>
        </w:rPr>
        <w:t>Текнолоджис</w:t>
      </w:r>
      <w:proofErr w:type="spellEnd"/>
      <w:r>
        <w:rPr>
          <w:rFonts w:ascii="Times New Roman" w:eastAsia="Arial" w:hAnsi="Times New Roman" w:cs="Arial"/>
          <w:color w:val="000000"/>
          <w:sz w:val="28"/>
          <w:lang w:eastAsia="ru-RU"/>
        </w:rPr>
        <w:t xml:space="preserve"> </w:t>
      </w:r>
      <w:proofErr w:type="spellStart"/>
      <w:r>
        <w:rPr>
          <w:rFonts w:ascii="Times New Roman" w:eastAsia="Arial" w:hAnsi="Times New Roman" w:cs="Arial"/>
          <w:color w:val="000000"/>
          <w:sz w:val="28"/>
          <w:lang w:eastAsia="ru-RU"/>
        </w:rPr>
        <w:t>Юроп</w:t>
      </w:r>
      <w:proofErr w:type="spellEnd"/>
      <w:r>
        <w:rPr>
          <w:rFonts w:ascii="Times New Roman" w:eastAsia="Arial" w:hAnsi="Times New Roman" w:cs="Arial"/>
          <w:color w:val="000000"/>
          <w:sz w:val="28"/>
          <w:lang w:eastAsia="ru-RU"/>
        </w:rPr>
        <w:t>»</w:t>
      </w:r>
      <w:r w:rsidRPr="007F65CD">
        <w:rPr>
          <w:rFonts w:ascii="Times New Roman" w:eastAsia="Arial" w:hAnsi="Times New Roman" w:cs="Arial"/>
          <w:color w:val="000000"/>
          <w:sz w:val="28"/>
          <w:lang w:eastAsia="ru-RU"/>
        </w:rPr>
        <w:t>, предл</w:t>
      </w:r>
      <w:r>
        <w:rPr>
          <w:rFonts w:ascii="Times New Roman" w:eastAsia="Arial" w:hAnsi="Times New Roman" w:cs="Arial"/>
          <w:color w:val="000000"/>
          <w:sz w:val="28"/>
          <w:lang w:eastAsia="ru-RU"/>
        </w:rPr>
        <w:t xml:space="preserve">ожить </w:t>
      </w:r>
      <w:r w:rsidRPr="007F65CD">
        <w:rPr>
          <w:rFonts w:ascii="Times New Roman" w:eastAsia="Arial" w:hAnsi="Times New Roman" w:cs="Arial"/>
          <w:color w:val="000000"/>
          <w:sz w:val="28"/>
          <w:lang w:eastAsia="ru-RU"/>
        </w:rPr>
        <w:t>у</w:t>
      </w:r>
      <w:r>
        <w:rPr>
          <w:rFonts w:ascii="Times New Roman" w:eastAsia="Arial" w:hAnsi="Times New Roman" w:cs="Arial"/>
          <w:color w:val="000000"/>
          <w:sz w:val="28"/>
          <w:lang w:eastAsia="ru-RU"/>
        </w:rPr>
        <w:t>лучшения для</w:t>
      </w:r>
      <w:r w:rsidRPr="007F65CD">
        <w:rPr>
          <w:rFonts w:ascii="Times New Roman" w:eastAsia="Arial" w:hAnsi="Times New Roman" w:cs="Arial"/>
          <w:color w:val="000000"/>
          <w:sz w:val="28"/>
          <w:lang w:eastAsia="ru-RU"/>
        </w:rPr>
        <w:t xml:space="preserve"> установленной системы мотивации и </w:t>
      </w:r>
      <w:r>
        <w:rPr>
          <w:rFonts w:ascii="Times New Roman" w:eastAsia="Arial" w:hAnsi="Times New Roman" w:cs="Arial"/>
          <w:color w:val="000000"/>
          <w:sz w:val="28"/>
          <w:lang w:eastAsia="ru-RU"/>
        </w:rPr>
        <w:t xml:space="preserve">предоставить </w:t>
      </w:r>
      <w:r w:rsidRPr="007F65CD">
        <w:rPr>
          <w:rFonts w:ascii="Times New Roman" w:eastAsia="Arial" w:hAnsi="Times New Roman" w:cs="Arial"/>
          <w:color w:val="000000"/>
          <w:sz w:val="28"/>
          <w:lang w:eastAsia="ru-RU"/>
        </w:rPr>
        <w:t>рекомендации для дальнейшего развития</w:t>
      </w:r>
      <w:r>
        <w:rPr>
          <w:rFonts w:ascii="Times New Roman" w:eastAsia="Arial" w:hAnsi="Times New Roman" w:cs="Arial"/>
          <w:color w:val="000000"/>
          <w:sz w:val="28"/>
          <w:lang w:eastAsia="ru-RU"/>
        </w:rPr>
        <w:t>.</w:t>
      </w:r>
    </w:p>
    <w:p w:rsidR="005928F5" w:rsidRPr="00E06FC6" w:rsidRDefault="005928F5" w:rsidP="005928F5">
      <w:pPr>
        <w:spacing w:after="0" w:line="240" w:lineRule="auto"/>
        <w:ind w:firstLine="720"/>
        <w:jc w:val="both"/>
        <w:rPr>
          <w:rFonts w:ascii="Times New Roman" w:eastAsia="Arial" w:hAnsi="Times New Roman" w:cs="Arial"/>
          <w:color w:val="000000"/>
          <w:sz w:val="28"/>
          <w:highlight w:val="white"/>
          <w:lang w:eastAsia="ru-RU"/>
        </w:rPr>
      </w:pPr>
      <w:r w:rsidRPr="00E06FC6">
        <w:rPr>
          <w:rFonts w:ascii="Times New Roman" w:eastAsia="Arial" w:hAnsi="Times New Roman" w:cs="Arial"/>
          <w:color w:val="000000"/>
          <w:sz w:val="28"/>
          <w:highlight w:val="white"/>
          <w:lang w:eastAsia="ru-RU"/>
        </w:rPr>
        <w:t xml:space="preserve">Методы исследования: </w:t>
      </w:r>
      <w:r w:rsidRPr="008B5C56">
        <w:rPr>
          <w:rFonts w:ascii="Times New Roman" w:eastAsia="Arial" w:hAnsi="Times New Roman" w:cs="Arial"/>
          <w:color w:val="000000"/>
          <w:sz w:val="28"/>
          <w:lang w:eastAsia="ru-RU"/>
        </w:rPr>
        <w:t>анализ теоретической литературы и исследований по дан</w:t>
      </w:r>
      <w:r>
        <w:rPr>
          <w:rFonts w:ascii="Times New Roman" w:eastAsia="Arial" w:hAnsi="Times New Roman" w:cs="Arial"/>
          <w:color w:val="000000"/>
          <w:sz w:val="28"/>
          <w:lang w:eastAsia="ru-RU"/>
        </w:rPr>
        <w:t>ной теме, анализ данных компании</w:t>
      </w:r>
      <w:r w:rsidRPr="008B5C56">
        <w:rPr>
          <w:rFonts w:ascii="Times New Roman" w:eastAsia="Arial" w:hAnsi="Times New Roman" w:cs="Arial"/>
          <w:color w:val="000000"/>
          <w:sz w:val="28"/>
          <w:lang w:eastAsia="ru-RU"/>
        </w:rPr>
        <w:t>, финансовые расчеты, опрос, субъективная экспертная оценка.</w:t>
      </w:r>
    </w:p>
    <w:p w:rsidR="005928F5" w:rsidRPr="00E06FC6" w:rsidRDefault="005928F5" w:rsidP="005928F5">
      <w:pPr>
        <w:spacing w:after="0" w:line="240" w:lineRule="auto"/>
        <w:ind w:firstLine="720"/>
        <w:jc w:val="both"/>
        <w:rPr>
          <w:rFonts w:ascii="Times New Roman" w:eastAsia="Arial" w:hAnsi="Times New Roman" w:cs="Arial"/>
          <w:color w:val="000000"/>
          <w:sz w:val="28"/>
          <w:highlight w:val="white"/>
          <w:lang w:eastAsia="ru-RU"/>
        </w:rPr>
      </w:pPr>
      <w:r w:rsidRPr="00E06FC6">
        <w:rPr>
          <w:rFonts w:ascii="Times New Roman" w:eastAsia="Arial" w:hAnsi="Times New Roman" w:cs="Arial"/>
          <w:color w:val="000000"/>
          <w:sz w:val="28"/>
          <w:highlight w:val="white"/>
          <w:lang w:eastAsia="ru-RU"/>
        </w:rPr>
        <w:t xml:space="preserve">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 </w:t>
      </w:r>
    </w:p>
    <w:p w:rsidR="005928F5" w:rsidRDefault="005928F5" w:rsidP="005928F5">
      <w:pPr>
        <w:widowControl w:val="0"/>
        <w:autoSpaceDE w:val="0"/>
        <w:autoSpaceDN w:val="0"/>
        <w:adjustRightInd w:val="0"/>
        <w:spacing w:after="40" w:line="360" w:lineRule="exact"/>
        <w:jc w:val="right"/>
        <w:rPr>
          <w:rFonts w:ascii="Times New Roman" w:eastAsia="Times New Roman" w:hAnsi="Times New Roman" w:cs="Times New Roman"/>
          <w:b/>
          <w:sz w:val="32"/>
          <w:szCs w:val="28"/>
          <w:lang w:eastAsia="ru-RU"/>
        </w:rPr>
      </w:pPr>
    </w:p>
    <w:p w:rsidR="005928F5" w:rsidRDefault="005928F5" w:rsidP="005928F5">
      <w:pPr>
        <w:spacing w:after="0" w:line="240" w:lineRule="auto"/>
        <w:jc w:val="center"/>
        <w:rPr>
          <w:rFonts w:ascii="Times New Roman" w:eastAsia="Times New Roman" w:hAnsi="Times New Roman" w:cs="Times New Roman"/>
          <w:b/>
          <w:sz w:val="32"/>
          <w:szCs w:val="28"/>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jc w:val="center"/>
        <w:rPr>
          <w:rFonts w:ascii="Times New Roman" w:eastAsia="Arial" w:hAnsi="Times New Roman" w:cs="Arial"/>
          <w:b/>
          <w:color w:val="000000"/>
          <w:sz w:val="32"/>
          <w:szCs w:val="32"/>
          <w:highlight w:val="white"/>
          <w:lang w:eastAsia="ru-RU"/>
        </w:rPr>
      </w:pPr>
    </w:p>
    <w:p w:rsidR="005928F5" w:rsidRDefault="005928F5" w:rsidP="005928F5">
      <w:pPr>
        <w:spacing w:after="0" w:line="240" w:lineRule="auto"/>
        <w:ind w:firstLine="720"/>
        <w:jc w:val="both"/>
        <w:rPr>
          <w:rFonts w:ascii="Times New Roman" w:eastAsia="Arial" w:hAnsi="Times New Roman" w:cs="Arial"/>
          <w:b/>
          <w:color w:val="000000"/>
          <w:sz w:val="32"/>
          <w:szCs w:val="32"/>
          <w:highlight w:val="white"/>
          <w:lang w:eastAsia="ru-RU"/>
        </w:rPr>
      </w:pPr>
    </w:p>
    <w:p w:rsidR="005928F5" w:rsidRPr="00E06FC6" w:rsidRDefault="005928F5" w:rsidP="005928F5">
      <w:pPr>
        <w:spacing w:after="0" w:line="240" w:lineRule="auto"/>
        <w:ind w:firstLine="720"/>
        <w:jc w:val="both"/>
        <w:rPr>
          <w:rFonts w:ascii="Times New Roman" w:eastAsia="Arial" w:hAnsi="Times New Roman" w:cs="Arial"/>
          <w:color w:val="000000"/>
          <w:sz w:val="28"/>
          <w:highlight w:val="white"/>
          <w:lang w:eastAsia="ru-RU"/>
        </w:rPr>
      </w:pPr>
    </w:p>
    <w:p w:rsidR="005928F5" w:rsidRPr="00E06FC6" w:rsidRDefault="005928F5" w:rsidP="005928F5">
      <w:pPr>
        <w:spacing w:after="0" w:line="240" w:lineRule="auto"/>
        <w:ind w:firstLine="720"/>
        <w:jc w:val="both"/>
        <w:rPr>
          <w:rFonts w:ascii="Times New Roman" w:eastAsia="Arial" w:hAnsi="Times New Roman" w:cs="Arial"/>
          <w:color w:val="000000"/>
          <w:sz w:val="28"/>
          <w:lang w:eastAsia="ru-RU"/>
        </w:rPr>
      </w:pPr>
      <w:proofErr w:type="spellStart"/>
      <w:r>
        <w:rPr>
          <w:rFonts w:ascii="Times New Roman" w:eastAsia="Arial" w:hAnsi="Times New Roman" w:cs="Arial"/>
          <w:color w:val="000000"/>
          <w:sz w:val="28"/>
          <w:lang w:eastAsia="ru-RU"/>
        </w:rPr>
        <w:lastRenderedPageBreak/>
        <w:t>Дыпломная</w:t>
      </w:r>
      <w:proofErr w:type="spellEnd"/>
      <w:r>
        <w:rPr>
          <w:rFonts w:ascii="Times New Roman" w:eastAsia="Arial" w:hAnsi="Times New Roman" w:cs="Arial"/>
          <w:color w:val="000000"/>
          <w:sz w:val="28"/>
          <w:lang w:eastAsia="ru-RU"/>
        </w:rPr>
        <w:t xml:space="preserve"> </w:t>
      </w:r>
      <w:proofErr w:type="spellStart"/>
      <w:r>
        <w:rPr>
          <w:rFonts w:ascii="Times New Roman" w:eastAsia="Arial" w:hAnsi="Times New Roman" w:cs="Arial"/>
          <w:color w:val="000000"/>
          <w:sz w:val="28"/>
          <w:lang w:eastAsia="ru-RU"/>
        </w:rPr>
        <w:t>праца</w:t>
      </w:r>
      <w:proofErr w:type="spellEnd"/>
      <w:r>
        <w:rPr>
          <w:rFonts w:ascii="Times New Roman" w:eastAsia="Arial" w:hAnsi="Times New Roman" w:cs="Arial"/>
          <w:color w:val="000000"/>
          <w:sz w:val="28"/>
          <w:lang w:eastAsia="ru-RU"/>
        </w:rPr>
        <w:t xml:space="preserve"> </w:t>
      </w:r>
      <w:proofErr w:type="spellStart"/>
      <w:r>
        <w:rPr>
          <w:rFonts w:ascii="Times New Roman" w:eastAsia="Arial" w:hAnsi="Times New Roman" w:cs="Arial"/>
          <w:color w:val="000000"/>
          <w:sz w:val="28"/>
          <w:lang w:eastAsia="ru-RU"/>
        </w:rPr>
        <w:t>ўтрымлівае</w:t>
      </w:r>
      <w:proofErr w:type="spellEnd"/>
      <w:r>
        <w:rPr>
          <w:rFonts w:ascii="Times New Roman" w:eastAsia="Arial" w:hAnsi="Times New Roman" w:cs="Arial"/>
          <w:color w:val="000000"/>
          <w:sz w:val="28"/>
          <w:lang w:eastAsia="ru-RU"/>
        </w:rPr>
        <w:t xml:space="preserve"> 46</w:t>
      </w:r>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с</w:t>
      </w:r>
      <w:r>
        <w:rPr>
          <w:rFonts w:ascii="Times New Roman" w:eastAsia="Arial" w:hAnsi="Times New Roman" w:cs="Arial"/>
          <w:color w:val="000000"/>
          <w:sz w:val="28"/>
          <w:lang w:eastAsia="ru-RU"/>
        </w:rPr>
        <w:t>таронак</w:t>
      </w:r>
      <w:proofErr w:type="spellEnd"/>
      <w:r>
        <w:rPr>
          <w:rFonts w:ascii="Times New Roman" w:eastAsia="Arial" w:hAnsi="Times New Roman" w:cs="Arial"/>
          <w:color w:val="000000"/>
          <w:sz w:val="28"/>
          <w:lang w:eastAsia="ru-RU"/>
        </w:rPr>
        <w:t xml:space="preserve">, 8 </w:t>
      </w:r>
      <w:proofErr w:type="spellStart"/>
      <w:r>
        <w:rPr>
          <w:rFonts w:ascii="Times New Roman" w:eastAsia="Arial" w:hAnsi="Times New Roman" w:cs="Arial"/>
          <w:color w:val="000000"/>
          <w:sz w:val="28"/>
          <w:lang w:eastAsia="ru-RU"/>
        </w:rPr>
        <w:t>табліц</w:t>
      </w:r>
      <w:proofErr w:type="spellEnd"/>
      <w:r>
        <w:rPr>
          <w:rFonts w:ascii="Times New Roman" w:eastAsia="Arial" w:hAnsi="Times New Roman" w:cs="Arial"/>
          <w:color w:val="000000"/>
          <w:sz w:val="28"/>
          <w:lang w:eastAsia="ru-RU"/>
        </w:rPr>
        <w:t>, 1 граф</w:t>
      </w:r>
      <w:r>
        <w:rPr>
          <w:rFonts w:ascii="Times New Roman" w:eastAsia="Arial" w:hAnsi="Times New Roman" w:cs="Arial"/>
          <w:color w:val="000000"/>
          <w:sz w:val="28"/>
          <w:lang w:val="be-BY" w:eastAsia="ru-RU"/>
        </w:rPr>
        <w:t xml:space="preserve">ік, 1 малюнак, </w:t>
      </w:r>
      <w:r>
        <w:rPr>
          <w:rFonts w:ascii="Times New Roman" w:eastAsia="Arial" w:hAnsi="Times New Roman" w:cs="Arial"/>
          <w:color w:val="000000"/>
          <w:sz w:val="28"/>
          <w:lang w:eastAsia="ru-RU"/>
        </w:rPr>
        <w:t>10</w:t>
      </w:r>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дадатк</w:t>
      </w:r>
      <w:proofErr w:type="spellEnd"/>
      <w:r>
        <w:rPr>
          <w:rFonts w:ascii="Times New Roman" w:eastAsia="Arial" w:hAnsi="Times New Roman" w:cs="Arial"/>
          <w:color w:val="000000"/>
          <w:sz w:val="28"/>
          <w:lang w:val="be-BY" w:eastAsia="ru-RU"/>
        </w:rPr>
        <w:t>аў</w:t>
      </w:r>
      <w:r>
        <w:rPr>
          <w:rFonts w:ascii="Times New Roman" w:eastAsia="Arial" w:hAnsi="Times New Roman" w:cs="Arial"/>
          <w:color w:val="000000"/>
          <w:sz w:val="28"/>
          <w:lang w:eastAsia="ru-RU"/>
        </w:rPr>
        <w:t xml:space="preserve">, 25 </w:t>
      </w:r>
      <w:proofErr w:type="spellStart"/>
      <w:r w:rsidRPr="00E06FC6">
        <w:rPr>
          <w:rFonts w:ascii="Times New Roman" w:eastAsia="Arial" w:hAnsi="Times New Roman" w:cs="Arial"/>
          <w:color w:val="000000"/>
          <w:sz w:val="28"/>
          <w:lang w:eastAsia="ru-RU"/>
        </w:rPr>
        <w:t>скарыстаных</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крыніц</w:t>
      </w:r>
      <w:proofErr w:type="spellEnd"/>
      <w:r w:rsidRPr="00E06FC6">
        <w:rPr>
          <w:rFonts w:ascii="Times New Roman" w:eastAsia="Arial" w:hAnsi="Times New Roman" w:cs="Arial"/>
          <w:color w:val="000000"/>
          <w:sz w:val="28"/>
          <w:lang w:eastAsia="ru-RU"/>
        </w:rPr>
        <w:t>.</w:t>
      </w:r>
    </w:p>
    <w:p w:rsidR="005928F5" w:rsidRPr="00E06FC6" w:rsidRDefault="005928F5" w:rsidP="005928F5">
      <w:pPr>
        <w:spacing w:after="0" w:line="240" w:lineRule="auto"/>
        <w:ind w:firstLine="720"/>
        <w:jc w:val="both"/>
        <w:rPr>
          <w:rFonts w:ascii="Times New Roman" w:eastAsia="Arial" w:hAnsi="Times New Roman" w:cs="Arial"/>
          <w:color w:val="000000"/>
          <w:sz w:val="28"/>
          <w:lang w:eastAsia="ru-RU"/>
        </w:rPr>
      </w:pPr>
      <w:r w:rsidRPr="008B5C56">
        <w:rPr>
          <w:rFonts w:ascii="Times New Roman" w:eastAsia="Arial" w:hAnsi="Times New Roman" w:cs="Arial"/>
          <w:caps/>
          <w:color w:val="000000"/>
          <w:sz w:val="28"/>
          <w:lang w:eastAsia="ru-RU"/>
        </w:rPr>
        <w:t>Матывацыя, ўнут</w:t>
      </w:r>
      <w:r>
        <w:rPr>
          <w:rFonts w:ascii="Times New Roman" w:eastAsia="Arial" w:hAnsi="Times New Roman" w:cs="Arial"/>
          <w:caps/>
          <w:color w:val="000000"/>
          <w:sz w:val="28"/>
          <w:lang w:eastAsia="ru-RU"/>
        </w:rPr>
        <w:t>раныя фактары, знешніе</w:t>
      </w:r>
      <w:r w:rsidRPr="008B5C56">
        <w:rPr>
          <w:rFonts w:ascii="Times New Roman" w:eastAsia="Arial" w:hAnsi="Times New Roman" w:cs="Arial"/>
          <w:caps/>
          <w:color w:val="000000"/>
          <w:sz w:val="28"/>
          <w:lang w:eastAsia="ru-RU"/>
        </w:rPr>
        <w:t xml:space="preserve"> фактар</w:t>
      </w:r>
      <w:r>
        <w:rPr>
          <w:rFonts w:ascii="Times New Roman" w:eastAsia="Arial" w:hAnsi="Times New Roman" w:cs="Arial"/>
          <w:caps/>
          <w:color w:val="000000"/>
          <w:sz w:val="28"/>
          <w:lang w:eastAsia="ru-RU"/>
        </w:rPr>
        <w:t>ы</w:t>
      </w:r>
      <w:r w:rsidRPr="008B5C56">
        <w:rPr>
          <w:rFonts w:ascii="Times New Roman" w:eastAsia="Arial" w:hAnsi="Times New Roman" w:cs="Arial"/>
          <w:caps/>
          <w:color w:val="000000"/>
          <w:sz w:val="28"/>
          <w:lang w:eastAsia="ru-RU"/>
        </w:rPr>
        <w:t>, матывацыйна</w:t>
      </w:r>
      <w:r>
        <w:rPr>
          <w:rFonts w:ascii="Times New Roman" w:eastAsia="Arial" w:hAnsi="Times New Roman" w:cs="Arial"/>
          <w:caps/>
          <w:color w:val="000000"/>
          <w:sz w:val="28"/>
          <w:lang w:eastAsia="ru-RU"/>
        </w:rPr>
        <w:t>я</w:t>
      </w:r>
      <w:r w:rsidRPr="008B5C56">
        <w:rPr>
          <w:rFonts w:ascii="Times New Roman" w:eastAsia="Arial" w:hAnsi="Times New Roman" w:cs="Arial"/>
          <w:caps/>
          <w:color w:val="000000"/>
          <w:sz w:val="28"/>
          <w:lang w:eastAsia="ru-RU"/>
        </w:rPr>
        <w:t xml:space="preserve"> ТЭОРЫЯ, матывацыйна</w:t>
      </w:r>
      <w:r>
        <w:rPr>
          <w:rFonts w:ascii="Times New Roman" w:eastAsia="Arial" w:hAnsi="Times New Roman" w:cs="Arial"/>
          <w:caps/>
          <w:color w:val="000000"/>
          <w:sz w:val="28"/>
          <w:lang w:eastAsia="ru-RU"/>
        </w:rPr>
        <w:t>я</w:t>
      </w:r>
      <w:r w:rsidRPr="008B5C56">
        <w:rPr>
          <w:rFonts w:ascii="Times New Roman" w:eastAsia="Arial" w:hAnsi="Times New Roman" w:cs="Arial"/>
          <w:caps/>
          <w:color w:val="000000"/>
          <w:sz w:val="28"/>
          <w:lang w:eastAsia="ru-RU"/>
        </w:rPr>
        <w:t xml:space="preserve"> СІСТЭМА</w:t>
      </w:r>
      <w:r w:rsidRPr="00E06FC6">
        <w:rPr>
          <w:rFonts w:ascii="Times New Roman" w:eastAsia="Arial" w:hAnsi="Times New Roman" w:cs="Arial"/>
          <w:color w:val="000000"/>
          <w:sz w:val="28"/>
          <w:lang w:eastAsia="ru-RU"/>
        </w:rPr>
        <w:t>.</w:t>
      </w:r>
    </w:p>
    <w:p w:rsidR="005928F5" w:rsidRDefault="005928F5" w:rsidP="005928F5">
      <w:pPr>
        <w:spacing w:after="0" w:line="240" w:lineRule="auto"/>
        <w:ind w:firstLine="720"/>
        <w:jc w:val="both"/>
        <w:rPr>
          <w:rFonts w:ascii="Times New Roman" w:eastAsia="Arial" w:hAnsi="Times New Roman" w:cs="Arial"/>
          <w:color w:val="000000"/>
          <w:sz w:val="28"/>
          <w:lang w:eastAsia="ru-RU"/>
        </w:rPr>
      </w:pPr>
      <w:proofErr w:type="spellStart"/>
      <w:r w:rsidRPr="00E06FC6">
        <w:rPr>
          <w:rFonts w:ascii="Times New Roman" w:eastAsia="Arial" w:hAnsi="Times New Roman" w:cs="Arial"/>
          <w:color w:val="000000"/>
          <w:sz w:val="28"/>
          <w:lang w:eastAsia="ru-RU"/>
        </w:rPr>
        <w:t>Аб'ект</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даследавання</w:t>
      </w:r>
      <w:proofErr w:type="spellEnd"/>
      <w:r w:rsidRPr="00E06FC6">
        <w:rPr>
          <w:rFonts w:ascii="Times New Roman" w:eastAsia="Arial" w:hAnsi="Times New Roman" w:cs="Arial"/>
          <w:color w:val="000000"/>
          <w:sz w:val="28"/>
          <w:lang w:eastAsia="ru-RU"/>
        </w:rPr>
        <w:t xml:space="preserve"> </w:t>
      </w:r>
      <w:r>
        <w:rPr>
          <w:rFonts w:ascii="Times New Roman" w:eastAsia="Arial" w:hAnsi="Times New Roman" w:cs="Arial"/>
          <w:color w:val="000000"/>
          <w:sz w:val="28"/>
          <w:lang w:eastAsia="ru-RU"/>
        </w:rPr>
        <w:t xml:space="preserve">– </w:t>
      </w:r>
      <w:proofErr w:type="spellStart"/>
      <w:r>
        <w:rPr>
          <w:rFonts w:ascii="Times New Roman" w:eastAsia="Arial" w:hAnsi="Times New Roman" w:cs="Arial"/>
          <w:color w:val="000000"/>
          <w:sz w:val="28"/>
          <w:lang w:eastAsia="ru-RU"/>
        </w:rPr>
        <w:t>м</w:t>
      </w:r>
      <w:r w:rsidRPr="008B5C56">
        <w:rPr>
          <w:rFonts w:ascii="Times New Roman" w:eastAsia="Arial" w:hAnsi="Times New Roman" w:cs="Arial"/>
          <w:color w:val="000000"/>
          <w:sz w:val="28"/>
          <w:lang w:eastAsia="ru-RU"/>
        </w:rPr>
        <w:t>атывацыйная</w:t>
      </w:r>
      <w:proofErr w:type="spellEnd"/>
      <w:r w:rsidRPr="008B5C56">
        <w:rPr>
          <w:rFonts w:ascii="Times New Roman" w:eastAsia="Arial" w:hAnsi="Times New Roman" w:cs="Arial"/>
          <w:color w:val="000000"/>
          <w:sz w:val="28"/>
          <w:lang w:eastAsia="ru-RU"/>
        </w:rPr>
        <w:t xml:space="preserve"> </w:t>
      </w:r>
      <w:proofErr w:type="spellStart"/>
      <w:r w:rsidRPr="008B5C56">
        <w:rPr>
          <w:rFonts w:ascii="Times New Roman" w:eastAsia="Arial" w:hAnsi="Times New Roman" w:cs="Arial"/>
          <w:color w:val="000000"/>
          <w:sz w:val="28"/>
          <w:lang w:eastAsia="ru-RU"/>
        </w:rPr>
        <w:t>сістэма</w:t>
      </w:r>
      <w:proofErr w:type="spellEnd"/>
      <w:r w:rsidRPr="008B5C56">
        <w:rPr>
          <w:rFonts w:ascii="Times New Roman" w:eastAsia="Arial" w:hAnsi="Times New Roman" w:cs="Arial"/>
          <w:color w:val="000000"/>
          <w:sz w:val="28"/>
          <w:lang w:eastAsia="ru-RU"/>
        </w:rPr>
        <w:t xml:space="preserve"> і </w:t>
      </w:r>
      <w:proofErr w:type="spellStart"/>
      <w:r w:rsidRPr="008B5C56">
        <w:rPr>
          <w:rFonts w:ascii="Times New Roman" w:eastAsia="Arial" w:hAnsi="Times New Roman" w:cs="Arial"/>
          <w:color w:val="000000"/>
          <w:sz w:val="28"/>
          <w:lang w:eastAsia="ru-RU"/>
        </w:rPr>
        <w:t>матывацыйны</w:t>
      </w:r>
      <w:r>
        <w:rPr>
          <w:rFonts w:ascii="Times New Roman" w:eastAsia="Arial" w:hAnsi="Times New Roman" w:cs="Arial"/>
          <w:color w:val="000000"/>
          <w:sz w:val="28"/>
          <w:lang w:eastAsia="ru-RU"/>
        </w:rPr>
        <w:t>я</w:t>
      </w:r>
      <w:proofErr w:type="spellEnd"/>
      <w:r w:rsidRPr="008B5C56">
        <w:rPr>
          <w:rFonts w:ascii="Times New Roman" w:eastAsia="Arial" w:hAnsi="Times New Roman" w:cs="Arial"/>
          <w:color w:val="000000"/>
          <w:sz w:val="28"/>
          <w:lang w:eastAsia="ru-RU"/>
        </w:rPr>
        <w:t xml:space="preserve"> аспекты </w:t>
      </w:r>
      <w:proofErr w:type="spellStart"/>
      <w:r w:rsidRPr="008B5C56">
        <w:rPr>
          <w:rFonts w:ascii="Times New Roman" w:eastAsia="Arial" w:hAnsi="Times New Roman" w:cs="Arial"/>
          <w:color w:val="000000"/>
          <w:sz w:val="28"/>
          <w:lang w:eastAsia="ru-RU"/>
        </w:rPr>
        <w:t>персаналу</w:t>
      </w:r>
      <w:proofErr w:type="spellEnd"/>
      <w:r w:rsidRPr="00E06FC6">
        <w:rPr>
          <w:rFonts w:ascii="Times New Roman" w:eastAsia="Arial" w:hAnsi="Times New Roman" w:cs="Arial"/>
          <w:color w:val="000000"/>
          <w:sz w:val="28"/>
          <w:lang w:eastAsia="ru-RU"/>
        </w:rPr>
        <w:t>.</w:t>
      </w:r>
    </w:p>
    <w:p w:rsidR="005928F5" w:rsidRPr="00E06FC6" w:rsidRDefault="005928F5" w:rsidP="005928F5">
      <w:pPr>
        <w:spacing w:after="0" w:line="240" w:lineRule="auto"/>
        <w:ind w:firstLine="720"/>
        <w:jc w:val="both"/>
        <w:rPr>
          <w:rFonts w:ascii="Times New Roman" w:eastAsia="Arial" w:hAnsi="Times New Roman" w:cs="Arial"/>
          <w:color w:val="000000"/>
          <w:sz w:val="28"/>
          <w:lang w:eastAsia="ru-RU"/>
        </w:rPr>
      </w:pPr>
      <w:proofErr w:type="spellStart"/>
      <w:r w:rsidRPr="00E06FC6">
        <w:rPr>
          <w:rFonts w:ascii="Times New Roman" w:eastAsia="Arial" w:hAnsi="Times New Roman" w:cs="Arial"/>
          <w:color w:val="000000"/>
          <w:sz w:val="28"/>
          <w:lang w:eastAsia="ru-RU"/>
        </w:rPr>
        <w:t>Прадмет</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даследавання</w:t>
      </w:r>
      <w:proofErr w:type="spellEnd"/>
      <w:r>
        <w:rPr>
          <w:rFonts w:ascii="Times New Roman" w:eastAsia="Arial" w:hAnsi="Times New Roman" w:cs="Arial"/>
          <w:color w:val="000000"/>
          <w:sz w:val="28"/>
          <w:lang w:eastAsia="ru-RU"/>
        </w:rPr>
        <w:t xml:space="preserve"> – </w:t>
      </w:r>
      <w:proofErr w:type="spellStart"/>
      <w:r w:rsidRPr="008B5C56">
        <w:rPr>
          <w:rFonts w:ascii="Times New Roman" w:eastAsia="Arial" w:hAnsi="Times New Roman" w:cs="Arial"/>
          <w:color w:val="000000"/>
          <w:sz w:val="28"/>
          <w:lang w:eastAsia="ru-RU"/>
        </w:rPr>
        <w:t>замежнае</w:t>
      </w:r>
      <w:proofErr w:type="spellEnd"/>
      <w:r w:rsidRPr="008B5C56">
        <w:rPr>
          <w:rFonts w:ascii="Times New Roman" w:eastAsia="Arial" w:hAnsi="Times New Roman" w:cs="Arial"/>
          <w:color w:val="000000"/>
          <w:sz w:val="28"/>
          <w:lang w:eastAsia="ru-RU"/>
        </w:rPr>
        <w:t xml:space="preserve"> </w:t>
      </w:r>
      <w:proofErr w:type="spellStart"/>
      <w:r w:rsidRPr="008B5C56">
        <w:rPr>
          <w:rFonts w:ascii="Times New Roman" w:eastAsia="Arial" w:hAnsi="Times New Roman" w:cs="Arial"/>
          <w:color w:val="000000"/>
          <w:sz w:val="28"/>
          <w:lang w:eastAsia="ru-RU"/>
        </w:rPr>
        <w:t>ўнітарнае</w:t>
      </w:r>
      <w:proofErr w:type="spellEnd"/>
      <w:r w:rsidRPr="008B5C56">
        <w:rPr>
          <w:rFonts w:ascii="Times New Roman" w:eastAsia="Arial" w:hAnsi="Times New Roman" w:cs="Arial"/>
          <w:color w:val="000000"/>
          <w:sz w:val="28"/>
          <w:lang w:eastAsia="ru-RU"/>
        </w:rPr>
        <w:t xml:space="preserve"> </w:t>
      </w:r>
      <w:proofErr w:type="spellStart"/>
      <w:r w:rsidRPr="008B5C56">
        <w:rPr>
          <w:rFonts w:ascii="Times New Roman" w:eastAsia="Arial" w:hAnsi="Times New Roman" w:cs="Arial"/>
          <w:color w:val="000000"/>
          <w:sz w:val="28"/>
          <w:lang w:eastAsia="ru-RU"/>
        </w:rPr>
        <w:t>прадпрыемства</w:t>
      </w:r>
      <w:proofErr w:type="spellEnd"/>
      <w:r w:rsidRPr="008B5C56">
        <w:rPr>
          <w:rFonts w:ascii="Times New Roman" w:eastAsia="Arial" w:hAnsi="Times New Roman" w:cs="Arial"/>
          <w:color w:val="000000"/>
          <w:sz w:val="28"/>
          <w:lang w:eastAsia="ru-RU"/>
        </w:rPr>
        <w:t xml:space="preserve"> «</w:t>
      </w:r>
      <w:proofErr w:type="spellStart"/>
      <w:r w:rsidRPr="008B5C56">
        <w:rPr>
          <w:rFonts w:ascii="Times New Roman" w:eastAsia="Arial" w:hAnsi="Times New Roman" w:cs="Arial"/>
          <w:color w:val="000000"/>
          <w:sz w:val="28"/>
          <w:lang w:eastAsia="ru-RU"/>
        </w:rPr>
        <w:t>Годел</w:t>
      </w:r>
      <w:proofErr w:type="spellEnd"/>
      <w:r w:rsidRPr="008B5C56">
        <w:rPr>
          <w:rFonts w:ascii="Times New Roman" w:eastAsia="Arial" w:hAnsi="Times New Roman" w:cs="Arial"/>
          <w:color w:val="000000"/>
          <w:sz w:val="28"/>
          <w:lang w:eastAsia="ru-RU"/>
        </w:rPr>
        <w:t xml:space="preserve"> </w:t>
      </w:r>
      <w:proofErr w:type="spellStart"/>
      <w:r w:rsidRPr="008B5C56">
        <w:rPr>
          <w:rFonts w:ascii="Times New Roman" w:eastAsia="Arial" w:hAnsi="Times New Roman" w:cs="Arial"/>
          <w:color w:val="000000"/>
          <w:sz w:val="28"/>
          <w:lang w:eastAsia="ru-RU"/>
        </w:rPr>
        <w:t>Текнолоджис</w:t>
      </w:r>
      <w:proofErr w:type="spellEnd"/>
      <w:r w:rsidRPr="008B5C56">
        <w:rPr>
          <w:rFonts w:ascii="Times New Roman" w:eastAsia="Arial" w:hAnsi="Times New Roman" w:cs="Arial"/>
          <w:color w:val="000000"/>
          <w:sz w:val="28"/>
          <w:lang w:eastAsia="ru-RU"/>
        </w:rPr>
        <w:t xml:space="preserve"> </w:t>
      </w:r>
      <w:proofErr w:type="spellStart"/>
      <w:r w:rsidRPr="008B5C56">
        <w:rPr>
          <w:rFonts w:ascii="Times New Roman" w:eastAsia="Arial" w:hAnsi="Times New Roman" w:cs="Arial"/>
          <w:color w:val="000000"/>
          <w:sz w:val="28"/>
          <w:lang w:eastAsia="ru-RU"/>
        </w:rPr>
        <w:t>Юроп</w:t>
      </w:r>
      <w:proofErr w:type="spellEnd"/>
      <w:r w:rsidRPr="008B5C56">
        <w:rPr>
          <w:rFonts w:ascii="Times New Roman" w:eastAsia="Arial" w:hAnsi="Times New Roman" w:cs="Arial"/>
          <w:color w:val="000000"/>
          <w:sz w:val="28"/>
          <w:lang w:eastAsia="ru-RU"/>
        </w:rPr>
        <w:t>»</w:t>
      </w:r>
      <w:r w:rsidRPr="00E06FC6">
        <w:rPr>
          <w:rFonts w:ascii="Times New Roman" w:eastAsia="Arial" w:hAnsi="Times New Roman" w:cs="Arial"/>
          <w:color w:val="000000"/>
          <w:sz w:val="28"/>
          <w:lang w:eastAsia="ru-RU"/>
        </w:rPr>
        <w:t>.</w:t>
      </w:r>
    </w:p>
    <w:p w:rsidR="005928F5" w:rsidRPr="00961E59" w:rsidRDefault="005928F5" w:rsidP="005928F5">
      <w:pPr>
        <w:spacing w:after="0" w:line="240" w:lineRule="auto"/>
        <w:ind w:firstLine="720"/>
        <w:jc w:val="both"/>
        <w:rPr>
          <w:rFonts w:ascii="Times New Roman" w:eastAsia="Arial" w:hAnsi="Times New Roman" w:cs="Arial"/>
          <w:color w:val="000000"/>
          <w:sz w:val="28"/>
          <w:lang w:eastAsia="ru-RU"/>
        </w:rPr>
      </w:pPr>
      <w:proofErr w:type="spellStart"/>
      <w:r w:rsidRPr="00E06FC6">
        <w:rPr>
          <w:rFonts w:ascii="Times New Roman" w:eastAsia="Arial" w:hAnsi="Times New Roman" w:cs="Arial"/>
          <w:color w:val="000000"/>
          <w:sz w:val="28"/>
          <w:lang w:eastAsia="ru-RU"/>
        </w:rPr>
        <w:t>Мэта</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даследавання</w:t>
      </w:r>
      <w:proofErr w:type="spellEnd"/>
      <w:r w:rsidRPr="00E06FC6">
        <w:rPr>
          <w:rFonts w:ascii="Times New Roman" w:eastAsia="Arial" w:hAnsi="Times New Roman" w:cs="Arial"/>
          <w:color w:val="000000"/>
          <w:sz w:val="28"/>
          <w:lang w:eastAsia="ru-RU"/>
        </w:rPr>
        <w:t xml:space="preserve"> </w:t>
      </w:r>
      <w:r>
        <w:rPr>
          <w:rFonts w:ascii="Times New Roman" w:eastAsia="Arial" w:hAnsi="Times New Roman" w:cs="Arial"/>
          <w:color w:val="000000"/>
          <w:sz w:val="28"/>
          <w:lang w:eastAsia="ru-RU"/>
        </w:rPr>
        <w:t>–</w:t>
      </w:r>
      <w:r>
        <w:t xml:space="preserve"> </w:t>
      </w:r>
      <w:proofErr w:type="spellStart"/>
      <w:r w:rsidRPr="00961E59">
        <w:rPr>
          <w:rFonts w:ascii="Times New Roman" w:eastAsia="Arial" w:hAnsi="Times New Roman" w:cs="Arial"/>
          <w:color w:val="000000"/>
          <w:sz w:val="28"/>
          <w:lang w:eastAsia="ru-RU"/>
        </w:rPr>
        <w:t>прааналізаваць</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тэму</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матывацыі</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супрацоўнікаў</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даследаваць</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сістэму</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матывацыі</w:t>
      </w:r>
      <w:proofErr w:type="spellEnd"/>
      <w:r w:rsidRPr="00961E59">
        <w:rPr>
          <w:rFonts w:ascii="Times New Roman" w:eastAsia="Arial" w:hAnsi="Times New Roman" w:cs="Arial"/>
          <w:color w:val="000000"/>
          <w:sz w:val="28"/>
          <w:lang w:eastAsia="ru-RU"/>
        </w:rPr>
        <w:t xml:space="preserve"> на </w:t>
      </w:r>
      <w:proofErr w:type="spellStart"/>
      <w:r w:rsidRPr="00961E59">
        <w:rPr>
          <w:rFonts w:ascii="Times New Roman" w:eastAsia="Arial" w:hAnsi="Times New Roman" w:cs="Arial"/>
          <w:color w:val="000000"/>
          <w:sz w:val="28"/>
          <w:lang w:eastAsia="ru-RU"/>
        </w:rPr>
        <w:t>прыкладзе</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кампаніі</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Годел</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Текнолоджис</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Юроп</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прапанаваць</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паляпшэння</w:t>
      </w:r>
      <w:proofErr w:type="spellEnd"/>
      <w:r w:rsidRPr="00961E59">
        <w:rPr>
          <w:rFonts w:ascii="Times New Roman" w:eastAsia="Arial" w:hAnsi="Times New Roman" w:cs="Arial"/>
          <w:color w:val="000000"/>
          <w:sz w:val="28"/>
          <w:lang w:eastAsia="ru-RU"/>
        </w:rPr>
        <w:t xml:space="preserve"> для </w:t>
      </w:r>
      <w:proofErr w:type="spellStart"/>
      <w:r w:rsidRPr="00961E59">
        <w:rPr>
          <w:rFonts w:ascii="Times New Roman" w:eastAsia="Arial" w:hAnsi="Times New Roman" w:cs="Arial"/>
          <w:color w:val="000000"/>
          <w:sz w:val="28"/>
          <w:lang w:eastAsia="ru-RU"/>
        </w:rPr>
        <w:t>ўсталяванай</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сістэмы</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матывацыі</w:t>
      </w:r>
      <w:proofErr w:type="spellEnd"/>
      <w:r w:rsidRPr="00961E59">
        <w:rPr>
          <w:rFonts w:ascii="Times New Roman" w:eastAsia="Arial" w:hAnsi="Times New Roman" w:cs="Arial"/>
          <w:color w:val="000000"/>
          <w:sz w:val="28"/>
          <w:lang w:eastAsia="ru-RU"/>
        </w:rPr>
        <w:t xml:space="preserve"> і </w:t>
      </w:r>
      <w:proofErr w:type="spellStart"/>
      <w:r w:rsidRPr="00961E59">
        <w:rPr>
          <w:rFonts w:ascii="Times New Roman" w:eastAsia="Arial" w:hAnsi="Times New Roman" w:cs="Arial"/>
          <w:color w:val="000000"/>
          <w:sz w:val="28"/>
          <w:lang w:eastAsia="ru-RU"/>
        </w:rPr>
        <w:t>даць</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рэкамендацыі</w:t>
      </w:r>
      <w:proofErr w:type="spellEnd"/>
      <w:r w:rsidRPr="00961E59">
        <w:rPr>
          <w:rFonts w:ascii="Times New Roman" w:eastAsia="Arial" w:hAnsi="Times New Roman" w:cs="Arial"/>
          <w:color w:val="000000"/>
          <w:sz w:val="28"/>
          <w:lang w:eastAsia="ru-RU"/>
        </w:rPr>
        <w:t xml:space="preserve"> для </w:t>
      </w:r>
      <w:proofErr w:type="spellStart"/>
      <w:r w:rsidRPr="00961E59">
        <w:rPr>
          <w:rFonts w:ascii="Times New Roman" w:eastAsia="Arial" w:hAnsi="Times New Roman" w:cs="Arial"/>
          <w:color w:val="000000"/>
          <w:sz w:val="28"/>
          <w:lang w:eastAsia="ru-RU"/>
        </w:rPr>
        <w:t>далейшага</w:t>
      </w:r>
      <w:proofErr w:type="spellEnd"/>
      <w:r w:rsidRPr="00961E59">
        <w:rPr>
          <w:rFonts w:ascii="Times New Roman" w:eastAsia="Arial" w:hAnsi="Times New Roman" w:cs="Arial"/>
          <w:color w:val="000000"/>
          <w:sz w:val="28"/>
          <w:lang w:eastAsia="ru-RU"/>
        </w:rPr>
        <w:t xml:space="preserve"> </w:t>
      </w:r>
      <w:proofErr w:type="spellStart"/>
      <w:r w:rsidRPr="00961E59">
        <w:rPr>
          <w:rFonts w:ascii="Times New Roman" w:eastAsia="Arial" w:hAnsi="Times New Roman" w:cs="Arial"/>
          <w:color w:val="000000"/>
          <w:sz w:val="28"/>
          <w:lang w:eastAsia="ru-RU"/>
        </w:rPr>
        <w:t>развіцця</w:t>
      </w:r>
      <w:proofErr w:type="spellEnd"/>
      <w:r w:rsidRPr="00E06FC6">
        <w:rPr>
          <w:rFonts w:ascii="Times New Roman" w:eastAsia="Arial" w:hAnsi="Times New Roman" w:cs="Arial"/>
          <w:color w:val="000000"/>
          <w:sz w:val="28"/>
          <w:lang w:eastAsia="ru-RU"/>
        </w:rPr>
        <w:t>.</w:t>
      </w:r>
    </w:p>
    <w:p w:rsidR="005928F5" w:rsidRPr="00E06FC6" w:rsidRDefault="005928F5" w:rsidP="005928F5">
      <w:pPr>
        <w:spacing w:after="0" w:line="240" w:lineRule="auto"/>
        <w:ind w:firstLine="720"/>
        <w:jc w:val="both"/>
        <w:rPr>
          <w:rFonts w:ascii="Times New Roman" w:eastAsia="Arial" w:hAnsi="Times New Roman" w:cs="Arial"/>
          <w:color w:val="000000"/>
          <w:sz w:val="28"/>
          <w:lang w:eastAsia="ru-RU"/>
        </w:rPr>
      </w:pPr>
      <w:proofErr w:type="spellStart"/>
      <w:r w:rsidRPr="00E06FC6">
        <w:rPr>
          <w:rFonts w:ascii="Times New Roman" w:eastAsia="Arial" w:hAnsi="Times New Roman" w:cs="Arial"/>
          <w:color w:val="000000"/>
          <w:sz w:val="28"/>
          <w:lang w:eastAsia="ru-RU"/>
        </w:rPr>
        <w:t>Метады</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даследавання</w:t>
      </w:r>
      <w:proofErr w:type="spellEnd"/>
      <w:r w:rsidRPr="00E06FC6">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аналіз</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тэарэтычнай</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літаратуры</w:t>
      </w:r>
      <w:proofErr w:type="spellEnd"/>
      <w:r w:rsidRPr="007F65CD">
        <w:rPr>
          <w:rFonts w:ascii="Times New Roman" w:eastAsia="Arial" w:hAnsi="Times New Roman" w:cs="Arial"/>
          <w:color w:val="000000"/>
          <w:sz w:val="28"/>
          <w:lang w:eastAsia="ru-RU"/>
        </w:rPr>
        <w:t xml:space="preserve"> і </w:t>
      </w:r>
      <w:proofErr w:type="spellStart"/>
      <w:r w:rsidRPr="007F65CD">
        <w:rPr>
          <w:rFonts w:ascii="Times New Roman" w:eastAsia="Arial" w:hAnsi="Times New Roman" w:cs="Arial"/>
          <w:color w:val="000000"/>
          <w:sz w:val="28"/>
          <w:lang w:eastAsia="ru-RU"/>
        </w:rPr>
        <w:t>даследаванняў</w:t>
      </w:r>
      <w:proofErr w:type="spellEnd"/>
      <w:r w:rsidRPr="007F65CD">
        <w:rPr>
          <w:rFonts w:ascii="Times New Roman" w:eastAsia="Arial" w:hAnsi="Times New Roman" w:cs="Arial"/>
          <w:color w:val="000000"/>
          <w:sz w:val="28"/>
          <w:lang w:eastAsia="ru-RU"/>
        </w:rPr>
        <w:t xml:space="preserve"> па </w:t>
      </w:r>
      <w:proofErr w:type="spellStart"/>
      <w:r w:rsidRPr="007F65CD">
        <w:rPr>
          <w:rFonts w:ascii="Times New Roman" w:eastAsia="Arial" w:hAnsi="Times New Roman" w:cs="Arial"/>
          <w:color w:val="000000"/>
          <w:sz w:val="28"/>
          <w:lang w:eastAsia="ru-RU"/>
        </w:rPr>
        <w:t>дадзенай</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тэме</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аналіз</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дадзеных</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кампаніі</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фінансавыя</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разлікі</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апытанне</w:t>
      </w:r>
      <w:proofErr w:type="spellEnd"/>
      <w:r w:rsidRPr="007F65CD">
        <w:rPr>
          <w:rFonts w:ascii="Times New Roman" w:eastAsia="Arial" w:hAnsi="Times New Roman" w:cs="Arial"/>
          <w:color w:val="000000"/>
          <w:sz w:val="28"/>
          <w:lang w:eastAsia="ru-RU"/>
        </w:rPr>
        <w:t xml:space="preserve">, </w:t>
      </w:r>
      <w:proofErr w:type="spellStart"/>
      <w:r w:rsidRPr="007F65CD">
        <w:rPr>
          <w:rFonts w:ascii="Times New Roman" w:eastAsia="Arial" w:hAnsi="Times New Roman" w:cs="Arial"/>
          <w:color w:val="000000"/>
          <w:sz w:val="28"/>
          <w:lang w:eastAsia="ru-RU"/>
        </w:rPr>
        <w:t>суб'ектыўная</w:t>
      </w:r>
      <w:proofErr w:type="spellEnd"/>
      <w:r w:rsidRPr="007F65CD">
        <w:rPr>
          <w:rFonts w:ascii="Times New Roman" w:eastAsia="Arial" w:hAnsi="Times New Roman" w:cs="Arial"/>
          <w:color w:val="000000"/>
          <w:sz w:val="28"/>
          <w:lang w:eastAsia="ru-RU"/>
        </w:rPr>
        <w:t xml:space="preserve"> экспертная </w:t>
      </w:r>
      <w:proofErr w:type="spellStart"/>
      <w:r w:rsidRPr="007F65CD">
        <w:rPr>
          <w:rFonts w:ascii="Times New Roman" w:eastAsia="Arial" w:hAnsi="Times New Roman" w:cs="Arial"/>
          <w:color w:val="000000"/>
          <w:sz w:val="28"/>
          <w:lang w:eastAsia="ru-RU"/>
        </w:rPr>
        <w:t>ацэнка</w:t>
      </w:r>
      <w:proofErr w:type="spellEnd"/>
      <w:r w:rsidRPr="007F65CD">
        <w:rPr>
          <w:rFonts w:ascii="Times New Roman" w:eastAsia="Arial" w:hAnsi="Times New Roman" w:cs="Arial"/>
          <w:color w:val="000000"/>
          <w:sz w:val="28"/>
          <w:lang w:eastAsia="ru-RU"/>
        </w:rPr>
        <w:t>.</w:t>
      </w:r>
    </w:p>
    <w:p w:rsidR="005928F5" w:rsidRPr="00E06FC6" w:rsidRDefault="005928F5" w:rsidP="005928F5">
      <w:pPr>
        <w:spacing w:after="0" w:line="240" w:lineRule="auto"/>
        <w:ind w:firstLine="720"/>
        <w:jc w:val="both"/>
        <w:rPr>
          <w:rFonts w:ascii="Times New Roman" w:eastAsia="Arial" w:hAnsi="Times New Roman" w:cs="Arial"/>
          <w:color w:val="000000"/>
          <w:sz w:val="28"/>
          <w:lang w:eastAsia="ru-RU"/>
        </w:rPr>
      </w:pPr>
      <w:proofErr w:type="spellStart"/>
      <w:r w:rsidRPr="00E06FC6">
        <w:rPr>
          <w:rFonts w:ascii="Times New Roman" w:eastAsia="Arial" w:hAnsi="Times New Roman" w:cs="Arial"/>
          <w:color w:val="000000"/>
          <w:sz w:val="28"/>
          <w:lang w:eastAsia="ru-RU"/>
        </w:rPr>
        <w:t>Аўтар</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працы</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пацвярджае</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што</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прыведзены</w:t>
      </w:r>
      <w:proofErr w:type="spellEnd"/>
      <w:r w:rsidRPr="00E06FC6">
        <w:rPr>
          <w:rFonts w:ascii="Times New Roman" w:eastAsia="Arial" w:hAnsi="Times New Roman" w:cs="Arial"/>
          <w:color w:val="000000"/>
          <w:sz w:val="28"/>
          <w:lang w:eastAsia="ru-RU"/>
        </w:rPr>
        <w:t xml:space="preserve"> ў </w:t>
      </w:r>
      <w:proofErr w:type="spellStart"/>
      <w:r w:rsidRPr="00E06FC6">
        <w:rPr>
          <w:rFonts w:ascii="Times New Roman" w:eastAsia="Arial" w:hAnsi="Times New Roman" w:cs="Arial"/>
          <w:color w:val="000000"/>
          <w:sz w:val="28"/>
          <w:lang w:eastAsia="ru-RU"/>
        </w:rPr>
        <w:t>ёй</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разлікова-аналітычны</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матэрыял</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правільна</w:t>
      </w:r>
      <w:proofErr w:type="spellEnd"/>
      <w:r w:rsidRPr="00E06FC6">
        <w:rPr>
          <w:rFonts w:ascii="Times New Roman" w:eastAsia="Arial" w:hAnsi="Times New Roman" w:cs="Arial"/>
          <w:color w:val="000000"/>
          <w:sz w:val="28"/>
          <w:lang w:eastAsia="ru-RU"/>
        </w:rPr>
        <w:t xml:space="preserve"> і</w:t>
      </w:r>
      <w:r>
        <w:rPr>
          <w:rFonts w:ascii="Times New Roman" w:eastAsia="Arial" w:hAnsi="Times New Roman" w:cs="Arial"/>
          <w:color w:val="000000"/>
          <w:sz w:val="28"/>
          <w:lang w:eastAsia="ru-RU"/>
        </w:rPr>
        <w:t xml:space="preserve"> </w:t>
      </w:r>
      <w:proofErr w:type="spellStart"/>
      <w:r>
        <w:rPr>
          <w:rFonts w:ascii="Times New Roman" w:eastAsia="Arial" w:hAnsi="Times New Roman" w:cs="Arial"/>
          <w:color w:val="000000"/>
          <w:sz w:val="28"/>
          <w:lang w:eastAsia="ru-RU"/>
        </w:rPr>
        <w:t>аб'ектыўна</w:t>
      </w:r>
      <w:proofErr w:type="spellEnd"/>
      <w:r>
        <w:rPr>
          <w:rFonts w:ascii="Times New Roman" w:eastAsia="Arial" w:hAnsi="Times New Roman" w:cs="Arial"/>
          <w:color w:val="000000"/>
          <w:sz w:val="28"/>
          <w:lang w:eastAsia="ru-RU"/>
        </w:rPr>
        <w:t xml:space="preserve"> </w:t>
      </w:r>
      <w:proofErr w:type="spellStart"/>
      <w:r>
        <w:rPr>
          <w:rFonts w:ascii="Times New Roman" w:eastAsia="Arial" w:hAnsi="Times New Roman" w:cs="Arial"/>
          <w:color w:val="000000"/>
          <w:sz w:val="28"/>
          <w:lang w:eastAsia="ru-RU"/>
        </w:rPr>
        <w:t>адлюстроўвае</w:t>
      </w:r>
      <w:proofErr w:type="spellEnd"/>
      <w:r>
        <w:rPr>
          <w:rFonts w:ascii="Times New Roman" w:eastAsia="Arial" w:hAnsi="Times New Roman" w:cs="Arial"/>
          <w:color w:val="000000"/>
          <w:sz w:val="28"/>
          <w:lang w:eastAsia="ru-RU"/>
        </w:rPr>
        <w:t xml:space="preserve"> стан </w:t>
      </w:r>
      <w:proofErr w:type="spellStart"/>
      <w:r>
        <w:rPr>
          <w:rFonts w:ascii="Times New Roman" w:eastAsia="Arial" w:hAnsi="Times New Roman" w:cs="Arial"/>
          <w:color w:val="000000"/>
          <w:sz w:val="28"/>
          <w:lang w:eastAsia="ru-RU"/>
        </w:rPr>
        <w:t>да</w:t>
      </w:r>
      <w:r w:rsidRPr="00E06FC6">
        <w:rPr>
          <w:rFonts w:ascii="Times New Roman" w:eastAsia="Arial" w:hAnsi="Times New Roman" w:cs="Arial"/>
          <w:color w:val="000000"/>
          <w:sz w:val="28"/>
          <w:lang w:eastAsia="ru-RU"/>
        </w:rPr>
        <w:t>следнага</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працэсу</w:t>
      </w:r>
      <w:proofErr w:type="spellEnd"/>
      <w:r w:rsidRPr="00E06FC6">
        <w:rPr>
          <w:rFonts w:ascii="Times New Roman" w:eastAsia="Arial" w:hAnsi="Times New Roman" w:cs="Arial"/>
          <w:color w:val="000000"/>
          <w:sz w:val="28"/>
          <w:lang w:eastAsia="ru-RU"/>
        </w:rPr>
        <w:t xml:space="preserve">, а </w:t>
      </w:r>
      <w:proofErr w:type="spellStart"/>
      <w:r w:rsidRPr="00E06FC6">
        <w:rPr>
          <w:rFonts w:ascii="Times New Roman" w:eastAsia="Arial" w:hAnsi="Times New Roman" w:cs="Arial"/>
          <w:color w:val="000000"/>
          <w:sz w:val="28"/>
          <w:lang w:eastAsia="ru-RU"/>
        </w:rPr>
        <w:t>ўсе</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запазычаныя</w:t>
      </w:r>
      <w:proofErr w:type="spellEnd"/>
      <w:r w:rsidRPr="00E06FC6">
        <w:rPr>
          <w:rFonts w:ascii="Times New Roman" w:eastAsia="Arial" w:hAnsi="Times New Roman" w:cs="Arial"/>
          <w:color w:val="000000"/>
          <w:sz w:val="28"/>
          <w:lang w:eastAsia="ru-RU"/>
        </w:rPr>
        <w:t xml:space="preserve"> з </w:t>
      </w:r>
      <w:proofErr w:type="spellStart"/>
      <w:r w:rsidRPr="00E06FC6">
        <w:rPr>
          <w:rFonts w:ascii="Times New Roman" w:eastAsia="Arial" w:hAnsi="Times New Roman" w:cs="Arial"/>
          <w:color w:val="000000"/>
          <w:sz w:val="28"/>
          <w:lang w:eastAsia="ru-RU"/>
        </w:rPr>
        <w:t>літаратурных</w:t>
      </w:r>
      <w:proofErr w:type="spellEnd"/>
      <w:r w:rsidRPr="00E06FC6">
        <w:rPr>
          <w:rFonts w:ascii="Times New Roman" w:eastAsia="Arial" w:hAnsi="Times New Roman" w:cs="Arial"/>
          <w:color w:val="000000"/>
          <w:sz w:val="28"/>
          <w:lang w:eastAsia="ru-RU"/>
        </w:rPr>
        <w:t xml:space="preserve"> і </w:t>
      </w:r>
      <w:proofErr w:type="spellStart"/>
      <w:r w:rsidRPr="00E06FC6">
        <w:rPr>
          <w:rFonts w:ascii="Times New Roman" w:eastAsia="Arial" w:hAnsi="Times New Roman" w:cs="Arial"/>
          <w:color w:val="000000"/>
          <w:sz w:val="28"/>
          <w:lang w:eastAsia="ru-RU"/>
        </w:rPr>
        <w:t>іншых</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крыніц</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тэарэтычныя</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метадалагічныя</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палажэнні</w:t>
      </w:r>
      <w:proofErr w:type="spellEnd"/>
      <w:r w:rsidRPr="00E06FC6">
        <w:rPr>
          <w:rFonts w:ascii="Times New Roman" w:eastAsia="Arial" w:hAnsi="Times New Roman" w:cs="Arial"/>
          <w:color w:val="000000"/>
          <w:sz w:val="28"/>
          <w:lang w:eastAsia="ru-RU"/>
        </w:rPr>
        <w:t xml:space="preserve"> і </w:t>
      </w:r>
      <w:proofErr w:type="spellStart"/>
      <w:r w:rsidRPr="00E06FC6">
        <w:rPr>
          <w:rFonts w:ascii="Times New Roman" w:eastAsia="Arial" w:hAnsi="Times New Roman" w:cs="Arial"/>
          <w:color w:val="000000"/>
          <w:sz w:val="28"/>
          <w:lang w:eastAsia="ru-RU"/>
        </w:rPr>
        <w:t>канцэпцыі</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суправаджаюцца</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спасылкамі</w:t>
      </w:r>
      <w:proofErr w:type="spellEnd"/>
      <w:r w:rsidRPr="00E06FC6">
        <w:rPr>
          <w:rFonts w:ascii="Times New Roman" w:eastAsia="Arial" w:hAnsi="Times New Roman" w:cs="Arial"/>
          <w:color w:val="000000"/>
          <w:sz w:val="28"/>
          <w:lang w:eastAsia="ru-RU"/>
        </w:rPr>
        <w:t xml:space="preserve"> на </w:t>
      </w:r>
      <w:proofErr w:type="spellStart"/>
      <w:r w:rsidRPr="00E06FC6">
        <w:rPr>
          <w:rFonts w:ascii="Times New Roman" w:eastAsia="Arial" w:hAnsi="Times New Roman" w:cs="Arial"/>
          <w:color w:val="000000"/>
          <w:sz w:val="28"/>
          <w:lang w:eastAsia="ru-RU"/>
        </w:rPr>
        <w:t>іх</w:t>
      </w:r>
      <w:proofErr w:type="spellEnd"/>
      <w:r w:rsidRPr="00E06FC6">
        <w:rPr>
          <w:rFonts w:ascii="Times New Roman" w:eastAsia="Arial" w:hAnsi="Times New Roman" w:cs="Arial"/>
          <w:color w:val="000000"/>
          <w:sz w:val="28"/>
          <w:lang w:eastAsia="ru-RU"/>
        </w:rPr>
        <w:t xml:space="preserve"> </w:t>
      </w:r>
      <w:proofErr w:type="spellStart"/>
      <w:r w:rsidRPr="00E06FC6">
        <w:rPr>
          <w:rFonts w:ascii="Times New Roman" w:eastAsia="Arial" w:hAnsi="Times New Roman" w:cs="Arial"/>
          <w:color w:val="000000"/>
          <w:sz w:val="28"/>
          <w:lang w:eastAsia="ru-RU"/>
        </w:rPr>
        <w:t>аўтараў</w:t>
      </w:r>
      <w:proofErr w:type="spellEnd"/>
      <w:r w:rsidRPr="00E06FC6">
        <w:rPr>
          <w:rFonts w:ascii="Times New Roman" w:eastAsia="Arial" w:hAnsi="Times New Roman" w:cs="Arial"/>
          <w:color w:val="000000"/>
          <w:sz w:val="28"/>
          <w:lang w:eastAsia="ru-RU"/>
        </w:rPr>
        <w:t>.</w:t>
      </w:r>
    </w:p>
    <w:p w:rsidR="005928F5"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5928F5" w:rsidRPr="0018695A" w:rsidRDefault="005928F5" w:rsidP="005928F5">
      <w:pPr>
        <w:widowControl w:val="0"/>
        <w:autoSpaceDE w:val="0"/>
        <w:autoSpaceDN w:val="0"/>
        <w:adjustRightInd w:val="0"/>
        <w:spacing w:after="40" w:line="360" w:lineRule="exact"/>
        <w:jc w:val="center"/>
        <w:rPr>
          <w:rFonts w:ascii="Times New Roman" w:eastAsia="Times New Roman" w:hAnsi="Times New Roman" w:cs="Times New Roman"/>
          <w:b/>
          <w:sz w:val="32"/>
          <w:szCs w:val="28"/>
          <w:lang w:val="en-US" w:eastAsia="ru-RU"/>
        </w:rPr>
      </w:pPr>
    </w:p>
    <w:p w:rsidR="00652A80" w:rsidRDefault="00652A80"/>
    <w:sectPr w:rsidR="00652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F5"/>
    <w:rsid w:val="00001212"/>
    <w:rsid w:val="00002DAA"/>
    <w:rsid w:val="000031EA"/>
    <w:rsid w:val="00005D4A"/>
    <w:rsid w:val="000102DD"/>
    <w:rsid w:val="00010990"/>
    <w:rsid w:val="00016ABD"/>
    <w:rsid w:val="00021B4B"/>
    <w:rsid w:val="00022851"/>
    <w:rsid w:val="00040433"/>
    <w:rsid w:val="00042A58"/>
    <w:rsid w:val="00044C7F"/>
    <w:rsid w:val="0004739F"/>
    <w:rsid w:val="0005435D"/>
    <w:rsid w:val="00055209"/>
    <w:rsid w:val="00057316"/>
    <w:rsid w:val="00062584"/>
    <w:rsid w:val="000654A8"/>
    <w:rsid w:val="00066231"/>
    <w:rsid w:val="0006676A"/>
    <w:rsid w:val="00070F88"/>
    <w:rsid w:val="00071D62"/>
    <w:rsid w:val="00072B7B"/>
    <w:rsid w:val="00074513"/>
    <w:rsid w:val="0007799A"/>
    <w:rsid w:val="00080105"/>
    <w:rsid w:val="00087E83"/>
    <w:rsid w:val="000A06A0"/>
    <w:rsid w:val="000A1BA3"/>
    <w:rsid w:val="000A2422"/>
    <w:rsid w:val="000A2DB5"/>
    <w:rsid w:val="000A2EE1"/>
    <w:rsid w:val="000A7CA0"/>
    <w:rsid w:val="000B19C3"/>
    <w:rsid w:val="000B32DB"/>
    <w:rsid w:val="000B63A3"/>
    <w:rsid w:val="000C4AB3"/>
    <w:rsid w:val="000C4C2F"/>
    <w:rsid w:val="000C5821"/>
    <w:rsid w:val="000C691B"/>
    <w:rsid w:val="000C7D88"/>
    <w:rsid w:val="000D0774"/>
    <w:rsid w:val="000D0C22"/>
    <w:rsid w:val="000D1A3A"/>
    <w:rsid w:val="000D47B8"/>
    <w:rsid w:val="000D642D"/>
    <w:rsid w:val="000E23F8"/>
    <w:rsid w:val="000F3B85"/>
    <w:rsid w:val="000F4296"/>
    <w:rsid w:val="000F4ED1"/>
    <w:rsid w:val="00100058"/>
    <w:rsid w:val="00100132"/>
    <w:rsid w:val="00103704"/>
    <w:rsid w:val="00103C0B"/>
    <w:rsid w:val="0010684A"/>
    <w:rsid w:val="0011673B"/>
    <w:rsid w:val="00117D06"/>
    <w:rsid w:val="00120600"/>
    <w:rsid w:val="00120F99"/>
    <w:rsid w:val="00121E57"/>
    <w:rsid w:val="00122D0E"/>
    <w:rsid w:val="00123395"/>
    <w:rsid w:val="00126AB3"/>
    <w:rsid w:val="00131BE1"/>
    <w:rsid w:val="0013523B"/>
    <w:rsid w:val="00143A2B"/>
    <w:rsid w:val="00144464"/>
    <w:rsid w:val="00144CC2"/>
    <w:rsid w:val="0014593B"/>
    <w:rsid w:val="001536F4"/>
    <w:rsid w:val="00161F23"/>
    <w:rsid w:val="00164BBD"/>
    <w:rsid w:val="00164DAE"/>
    <w:rsid w:val="001672DC"/>
    <w:rsid w:val="00171198"/>
    <w:rsid w:val="001725A9"/>
    <w:rsid w:val="0017274C"/>
    <w:rsid w:val="00172AE4"/>
    <w:rsid w:val="00173164"/>
    <w:rsid w:val="001754D9"/>
    <w:rsid w:val="001757DB"/>
    <w:rsid w:val="00176C3C"/>
    <w:rsid w:val="00181E47"/>
    <w:rsid w:val="00183F87"/>
    <w:rsid w:val="00186A3E"/>
    <w:rsid w:val="001933EF"/>
    <w:rsid w:val="001A4890"/>
    <w:rsid w:val="001A5899"/>
    <w:rsid w:val="001A6A0C"/>
    <w:rsid w:val="001A7547"/>
    <w:rsid w:val="001B056C"/>
    <w:rsid w:val="001B06FF"/>
    <w:rsid w:val="001B4890"/>
    <w:rsid w:val="001B6DDC"/>
    <w:rsid w:val="001C0AB0"/>
    <w:rsid w:val="001C23D3"/>
    <w:rsid w:val="001C5819"/>
    <w:rsid w:val="001C61A7"/>
    <w:rsid w:val="001C69B2"/>
    <w:rsid w:val="001D4488"/>
    <w:rsid w:val="001D587A"/>
    <w:rsid w:val="001D6BC3"/>
    <w:rsid w:val="001D71FB"/>
    <w:rsid w:val="001E04E4"/>
    <w:rsid w:val="001E1D1B"/>
    <w:rsid w:val="001E67E7"/>
    <w:rsid w:val="001F3B80"/>
    <w:rsid w:val="001F4B02"/>
    <w:rsid w:val="001F537C"/>
    <w:rsid w:val="001F53EA"/>
    <w:rsid w:val="0020182F"/>
    <w:rsid w:val="0020444A"/>
    <w:rsid w:val="00205049"/>
    <w:rsid w:val="00205998"/>
    <w:rsid w:val="00207317"/>
    <w:rsid w:val="00207F1A"/>
    <w:rsid w:val="00214BB4"/>
    <w:rsid w:val="0022153D"/>
    <w:rsid w:val="0022290E"/>
    <w:rsid w:val="00226FD4"/>
    <w:rsid w:val="00227290"/>
    <w:rsid w:val="002279F1"/>
    <w:rsid w:val="00233149"/>
    <w:rsid w:val="0023740B"/>
    <w:rsid w:val="00241A3B"/>
    <w:rsid w:val="0024207F"/>
    <w:rsid w:val="002431E3"/>
    <w:rsid w:val="00244505"/>
    <w:rsid w:val="00247E0D"/>
    <w:rsid w:val="00250323"/>
    <w:rsid w:val="00251819"/>
    <w:rsid w:val="002535C8"/>
    <w:rsid w:val="002539B1"/>
    <w:rsid w:val="00261934"/>
    <w:rsid w:val="00263FF3"/>
    <w:rsid w:val="00266E24"/>
    <w:rsid w:val="00270C97"/>
    <w:rsid w:val="00272D90"/>
    <w:rsid w:val="00275009"/>
    <w:rsid w:val="00275F6E"/>
    <w:rsid w:val="0028106D"/>
    <w:rsid w:val="002844F5"/>
    <w:rsid w:val="002859A0"/>
    <w:rsid w:val="00287581"/>
    <w:rsid w:val="002912F9"/>
    <w:rsid w:val="002951B3"/>
    <w:rsid w:val="0029598F"/>
    <w:rsid w:val="0029770C"/>
    <w:rsid w:val="00297796"/>
    <w:rsid w:val="00297811"/>
    <w:rsid w:val="002A09CB"/>
    <w:rsid w:val="002A1E4D"/>
    <w:rsid w:val="002A1EC7"/>
    <w:rsid w:val="002A1F81"/>
    <w:rsid w:val="002A377F"/>
    <w:rsid w:val="002A3869"/>
    <w:rsid w:val="002A39EA"/>
    <w:rsid w:val="002A48EB"/>
    <w:rsid w:val="002B3853"/>
    <w:rsid w:val="002C04CC"/>
    <w:rsid w:val="002C7A0F"/>
    <w:rsid w:val="002D04EF"/>
    <w:rsid w:val="002D13F3"/>
    <w:rsid w:val="002D402D"/>
    <w:rsid w:val="002F1475"/>
    <w:rsid w:val="002F17E6"/>
    <w:rsid w:val="002F70ED"/>
    <w:rsid w:val="00302379"/>
    <w:rsid w:val="003152A1"/>
    <w:rsid w:val="00324A6A"/>
    <w:rsid w:val="00324A92"/>
    <w:rsid w:val="003420F8"/>
    <w:rsid w:val="00343511"/>
    <w:rsid w:val="0035173E"/>
    <w:rsid w:val="00351799"/>
    <w:rsid w:val="003521BE"/>
    <w:rsid w:val="00352DF7"/>
    <w:rsid w:val="00353140"/>
    <w:rsid w:val="003623D6"/>
    <w:rsid w:val="00362B60"/>
    <w:rsid w:val="00365925"/>
    <w:rsid w:val="0036648D"/>
    <w:rsid w:val="00370E19"/>
    <w:rsid w:val="003712B8"/>
    <w:rsid w:val="0037158F"/>
    <w:rsid w:val="003737A7"/>
    <w:rsid w:val="0037685C"/>
    <w:rsid w:val="00376D3D"/>
    <w:rsid w:val="003772A8"/>
    <w:rsid w:val="003777A2"/>
    <w:rsid w:val="003778C3"/>
    <w:rsid w:val="0038024E"/>
    <w:rsid w:val="00380B38"/>
    <w:rsid w:val="00380CDC"/>
    <w:rsid w:val="00385E30"/>
    <w:rsid w:val="003865CE"/>
    <w:rsid w:val="00386995"/>
    <w:rsid w:val="003937F5"/>
    <w:rsid w:val="003A186D"/>
    <w:rsid w:val="003A1EA6"/>
    <w:rsid w:val="003A42B9"/>
    <w:rsid w:val="003B27AE"/>
    <w:rsid w:val="003B3F1F"/>
    <w:rsid w:val="003B5B52"/>
    <w:rsid w:val="003B78EA"/>
    <w:rsid w:val="003C02BB"/>
    <w:rsid w:val="003C05DF"/>
    <w:rsid w:val="003C0D9A"/>
    <w:rsid w:val="003C1A5A"/>
    <w:rsid w:val="003C3678"/>
    <w:rsid w:val="003C41BF"/>
    <w:rsid w:val="003C5B71"/>
    <w:rsid w:val="003C6B5D"/>
    <w:rsid w:val="003D16C8"/>
    <w:rsid w:val="003D2D60"/>
    <w:rsid w:val="003D329E"/>
    <w:rsid w:val="003D4B06"/>
    <w:rsid w:val="003D6C21"/>
    <w:rsid w:val="003E61F6"/>
    <w:rsid w:val="003F063F"/>
    <w:rsid w:val="003F06E7"/>
    <w:rsid w:val="003F0B79"/>
    <w:rsid w:val="003F0C41"/>
    <w:rsid w:val="003F3A02"/>
    <w:rsid w:val="004027A0"/>
    <w:rsid w:val="00403D6B"/>
    <w:rsid w:val="004063EF"/>
    <w:rsid w:val="00411054"/>
    <w:rsid w:val="00411F24"/>
    <w:rsid w:val="00412960"/>
    <w:rsid w:val="00415E21"/>
    <w:rsid w:val="00416920"/>
    <w:rsid w:val="004176EF"/>
    <w:rsid w:val="00417A7D"/>
    <w:rsid w:val="004220CC"/>
    <w:rsid w:val="004240BA"/>
    <w:rsid w:val="004317BC"/>
    <w:rsid w:val="0043194D"/>
    <w:rsid w:val="004354F7"/>
    <w:rsid w:val="004462BA"/>
    <w:rsid w:val="00450151"/>
    <w:rsid w:val="004512CE"/>
    <w:rsid w:val="004537F2"/>
    <w:rsid w:val="004546D2"/>
    <w:rsid w:val="004600E1"/>
    <w:rsid w:val="00460E5F"/>
    <w:rsid w:val="00461954"/>
    <w:rsid w:val="00462C55"/>
    <w:rsid w:val="00467942"/>
    <w:rsid w:val="0047490B"/>
    <w:rsid w:val="0047791B"/>
    <w:rsid w:val="00482587"/>
    <w:rsid w:val="00485788"/>
    <w:rsid w:val="0048579A"/>
    <w:rsid w:val="00486457"/>
    <w:rsid w:val="004905EA"/>
    <w:rsid w:val="00493B07"/>
    <w:rsid w:val="0049404A"/>
    <w:rsid w:val="00494D2D"/>
    <w:rsid w:val="00496D56"/>
    <w:rsid w:val="00496DC6"/>
    <w:rsid w:val="004A2859"/>
    <w:rsid w:val="004A3389"/>
    <w:rsid w:val="004A37DE"/>
    <w:rsid w:val="004A5553"/>
    <w:rsid w:val="004A61DD"/>
    <w:rsid w:val="004A77E1"/>
    <w:rsid w:val="004B5411"/>
    <w:rsid w:val="004B625A"/>
    <w:rsid w:val="004C2423"/>
    <w:rsid w:val="004C60DE"/>
    <w:rsid w:val="004D1F61"/>
    <w:rsid w:val="004D2D4F"/>
    <w:rsid w:val="004D38BB"/>
    <w:rsid w:val="004D7BC6"/>
    <w:rsid w:val="004E0B1B"/>
    <w:rsid w:val="004E6578"/>
    <w:rsid w:val="004F3A02"/>
    <w:rsid w:val="004F4B4B"/>
    <w:rsid w:val="004F55ED"/>
    <w:rsid w:val="004F5731"/>
    <w:rsid w:val="004F61B5"/>
    <w:rsid w:val="004F7374"/>
    <w:rsid w:val="0050519B"/>
    <w:rsid w:val="00505F1A"/>
    <w:rsid w:val="00511662"/>
    <w:rsid w:val="005128C4"/>
    <w:rsid w:val="00512B06"/>
    <w:rsid w:val="00514821"/>
    <w:rsid w:val="00515FA2"/>
    <w:rsid w:val="005175DB"/>
    <w:rsid w:val="00517991"/>
    <w:rsid w:val="00525391"/>
    <w:rsid w:val="00533AEE"/>
    <w:rsid w:val="00540887"/>
    <w:rsid w:val="00540EB1"/>
    <w:rsid w:val="00553E45"/>
    <w:rsid w:val="00555052"/>
    <w:rsid w:val="00556112"/>
    <w:rsid w:val="00556F8A"/>
    <w:rsid w:val="00560BB1"/>
    <w:rsid w:val="005610EA"/>
    <w:rsid w:val="005613E4"/>
    <w:rsid w:val="00563498"/>
    <w:rsid w:val="00563CFE"/>
    <w:rsid w:val="0057687D"/>
    <w:rsid w:val="00577B04"/>
    <w:rsid w:val="0058084F"/>
    <w:rsid w:val="00581C88"/>
    <w:rsid w:val="00584555"/>
    <w:rsid w:val="0059115C"/>
    <w:rsid w:val="00591AB6"/>
    <w:rsid w:val="005928F5"/>
    <w:rsid w:val="00593CCF"/>
    <w:rsid w:val="00595932"/>
    <w:rsid w:val="00596154"/>
    <w:rsid w:val="005A02AE"/>
    <w:rsid w:val="005A344F"/>
    <w:rsid w:val="005A5AA9"/>
    <w:rsid w:val="005A60D3"/>
    <w:rsid w:val="005B2846"/>
    <w:rsid w:val="005B339B"/>
    <w:rsid w:val="005B66E6"/>
    <w:rsid w:val="005B6E91"/>
    <w:rsid w:val="005C01A7"/>
    <w:rsid w:val="005C19BE"/>
    <w:rsid w:val="005C1B85"/>
    <w:rsid w:val="005C2B07"/>
    <w:rsid w:val="005C3098"/>
    <w:rsid w:val="005C6147"/>
    <w:rsid w:val="005C621E"/>
    <w:rsid w:val="005C7171"/>
    <w:rsid w:val="005C7ED1"/>
    <w:rsid w:val="005D54C6"/>
    <w:rsid w:val="005D5991"/>
    <w:rsid w:val="005D5CEE"/>
    <w:rsid w:val="005D675C"/>
    <w:rsid w:val="005D7D00"/>
    <w:rsid w:val="005D7FF5"/>
    <w:rsid w:val="005E2B59"/>
    <w:rsid w:val="005E2CCA"/>
    <w:rsid w:val="005E3467"/>
    <w:rsid w:val="005E38B5"/>
    <w:rsid w:val="005E7DD5"/>
    <w:rsid w:val="005F5CAE"/>
    <w:rsid w:val="00600C0D"/>
    <w:rsid w:val="006052EF"/>
    <w:rsid w:val="006053A2"/>
    <w:rsid w:val="00610E15"/>
    <w:rsid w:val="006126B4"/>
    <w:rsid w:val="006253A8"/>
    <w:rsid w:val="00625826"/>
    <w:rsid w:val="00626DA9"/>
    <w:rsid w:val="006343AF"/>
    <w:rsid w:val="00635030"/>
    <w:rsid w:val="00636371"/>
    <w:rsid w:val="00640E73"/>
    <w:rsid w:val="006417A3"/>
    <w:rsid w:val="00642DF4"/>
    <w:rsid w:val="00643982"/>
    <w:rsid w:val="006439FC"/>
    <w:rsid w:val="0064663E"/>
    <w:rsid w:val="00652A80"/>
    <w:rsid w:val="00652B27"/>
    <w:rsid w:val="00653833"/>
    <w:rsid w:val="00667DB7"/>
    <w:rsid w:val="00671C47"/>
    <w:rsid w:val="00676A38"/>
    <w:rsid w:val="00682327"/>
    <w:rsid w:val="00690A5A"/>
    <w:rsid w:val="00691934"/>
    <w:rsid w:val="00696E6F"/>
    <w:rsid w:val="006A0D9E"/>
    <w:rsid w:val="006A3986"/>
    <w:rsid w:val="006A610C"/>
    <w:rsid w:val="006B08B9"/>
    <w:rsid w:val="006B13FC"/>
    <w:rsid w:val="006B2FE4"/>
    <w:rsid w:val="006B3554"/>
    <w:rsid w:val="006B75E2"/>
    <w:rsid w:val="006C09E1"/>
    <w:rsid w:val="006C45FB"/>
    <w:rsid w:val="006C7010"/>
    <w:rsid w:val="006C7311"/>
    <w:rsid w:val="006D2C96"/>
    <w:rsid w:val="006D3589"/>
    <w:rsid w:val="006D386C"/>
    <w:rsid w:val="006D6DCB"/>
    <w:rsid w:val="006D7B0B"/>
    <w:rsid w:val="006E3990"/>
    <w:rsid w:val="006E4B0C"/>
    <w:rsid w:val="006E58D5"/>
    <w:rsid w:val="006E7C33"/>
    <w:rsid w:val="006E7F54"/>
    <w:rsid w:val="006F1326"/>
    <w:rsid w:val="006F2671"/>
    <w:rsid w:val="006F3440"/>
    <w:rsid w:val="006F5166"/>
    <w:rsid w:val="006F7490"/>
    <w:rsid w:val="00701335"/>
    <w:rsid w:val="0070175D"/>
    <w:rsid w:val="007043BE"/>
    <w:rsid w:val="00704B10"/>
    <w:rsid w:val="00714F28"/>
    <w:rsid w:val="00724962"/>
    <w:rsid w:val="007256EF"/>
    <w:rsid w:val="007279D5"/>
    <w:rsid w:val="007316B9"/>
    <w:rsid w:val="007321C2"/>
    <w:rsid w:val="00737BE1"/>
    <w:rsid w:val="00743A84"/>
    <w:rsid w:val="007465C5"/>
    <w:rsid w:val="00747346"/>
    <w:rsid w:val="00747C00"/>
    <w:rsid w:val="00751368"/>
    <w:rsid w:val="007556E0"/>
    <w:rsid w:val="00755BA8"/>
    <w:rsid w:val="00757BA2"/>
    <w:rsid w:val="00760A23"/>
    <w:rsid w:val="007628E8"/>
    <w:rsid w:val="007672A6"/>
    <w:rsid w:val="00767E79"/>
    <w:rsid w:val="0077354C"/>
    <w:rsid w:val="00773697"/>
    <w:rsid w:val="007807CF"/>
    <w:rsid w:val="00781C5B"/>
    <w:rsid w:val="00786A53"/>
    <w:rsid w:val="0079178F"/>
    <w:rsid w:val="00791DB8"/>
    <w:rsid w:val="00792A32"/>
    <w:rsid w:val="00792C82"/>
    <w:rsid w:val="0079390C"/>
    <w:rsid w:val="0079653E"/>
    <w:rsid w:val="007A6DFD"/>
    <w:rsid w:val="007A716B"/>
    <w:rsid w:val="007B2593"/>
    <w:rsid w:val="007B5D72"/>
    <w:rsid w:val="007C6315"/>
    <w:rsid w:val="007D1E80"/>
    <w:rsid w:val="007D5536"/>
    <w:rsid w:val="007F0352"/>
    <w:rsid w:val="007F072F"/>
    <w:rsid w:val="007F0EF5"/>
    <w:rsid w:val="007F182B"/>
    <w:rsid w:val="007F220F"/>
    <w:rsid w:val="007F23E0"/>
    <w:rsid w:val="007F529F"/>
    <w:rsid w:val="007F73E0"/>
    <w:rsid w:val="00802AD3"/>
    <w:rsid w:val="00802F5E"/>
    <w:rsid w:val="0080398B"/>
    <w:rsid w:val="00805427"/>
    <w:rsid w:val="00811BAE"/>
    <w:rsid w:val="00811E3C"/>
    <w:rsid w:val="00812BDC"/>
    <w:rsid w:val="008157C8"/>
    <w:rsid w:val="00815854"/>
    <w:rsid w:val="00816F26"/>
    <w:rsid w:val="008174C3"/>
    <w:rsid w:val="0082259F"/>
    <w:rsid w:val="00823786"/>
    <w:rsid w:val="00824A58"/>
    <w:rsid w:val="00825DE6"/>
    <w:rsid w:val="008264EE"/>
    <w:rsid w:val="00826F77"/>
    <w:rsid w:val="00827BD8"/>
    <w:rsid w:val="00840D35"/>
    <w:rsid w:val="0085089F"/>
    <w:rsid w:val="00850996"/>
    <w:rsid w:val="00854134"/>
    <w:rsid w:val="0085440D"/>
    <w:rsid w:val="0086121F"/>
    <w:rsid w:val="00862406"/>
    <w:rsid w:val="00862A40"/>
    <w:rsid w:val="00866966"/>
    <w:rsid w:val="00867EF0"/>
    <w:rsid w:val="00872060"/>
    <w:rsid w:val="008721E8"/>
    <w:rsid w:val="008723F0"/>
    <w:rsid w:val="00872FFC"/>
    <w:rsid w:val="00873BEB"/>
    <w:rsid w:val="00877FA9"/>
    <w:rsid w:val="00881A6E"/>
    <w:rsid w:val="00887379"/>
    <w:rsid w:val="0089004E"/>
    <w:rsid w:val="00892CFB"/>
    <w:rsid w:val="00897054"/>
    <w:rsid w:val="008A1651"/>
    <w:rsid w:val="008A1BB1"/>
    <w:rsid w:val="008A33AF"/>
    <w:rsid w:val="008A3DDB"/>
    <w:rsid w:val="008A47CF"/>
    <w:rsid w:val="008A66A8"/>
    <w:rsid w:val="008B07A1"/>
    <w:rsid w:val="008B122C"/>
    <w:rsid w:val="008B22FD"/>
    <w:rsid w:val="008B4DF4"/>
    <w:rsid w:val="008B5AF6"/>
    <w:rsid w:val="008B7445"/>
    <w:rsid w:val="008B791C"/>
    <w:rsid w:val="008C31CB"/>
    <w:rsid w:val="008C4999"/>
    <w:rsid w:val="008C733C"/>
    <w:rsid w:val="008D265C"/>
    <w:rsid w:val="008D3B90"/>
    <w:rsid w:val="008D7186"/>
    <w:rsid w:val="008D794F"/>
    <w:rsid w:val="008E4BC1"/>
    <w:rsid w:val="008E682A"/>
    <w:rsid w:val="008F3CF8"/>
    <w:rsid w:val="008F4E7B"/>
    <w:rsid w:val="008F5A4B"/>
    <w:rsid w:val="008F6D63"/>
    <w:rsid w:val="0090059F"/>
    <w:rsid w:val="00902323"/>
    <w:rsid w:val="00903A67"/>
    <w:rsid w:val="00904D6A"/>
    <w:rsid w:val="00906BB1"/>
    <w:rsid w:val="00910863"/>
    <w:rsid w:val="00912262"/>
    <w:rsid w:val="00913804"/>
    <w:rsid w:val="009326DB"/>
    <w:rsid w:val="00933F2C"/>
    <w:rsid w:val="00934638"/>
    <w:rsid w:val="00942258"/>
    <w:rsid w:val="00942BB4"/>
    <w:rsid w:val="00950C18"/>
    <w:rsid w:val="009516A5"/>
    <w:rsid w:val="00955395"/>
    <w:rsid w:val="009560FB"/>
    <w:rsid w:val="00961322"/>
    <w:rsid w:val="009666C0"/>
    <w:rsid w:val="009716C0"/>
    <w:rsid w:val="009721D7"/>
    <w:rsid w:val="00975E66"/>
    <w:rsid w:val="009803D4"/>
    <w:rsid w:val="00981431"/>
    <w:rsid w:val="0098387B"/>
    <w:rsid w:val="009901A8"/>
    <w:rsid w:val="00990AE2"/>
    <w:rsid w:val="0099650D"/>
    <w:rsid w:val="00996910"/>
    <w:rsid w:val="009A07B7"/>
    <w:rsid w:val="009A1AB7"/>
    <w:rsid w:val="009A1E9D"/>
    <w:rsid w:val="009A2107"/>
    <w:rsid w:val="009A307B"/>
    <w:rsid w:val="009A63C5"/>
    <w:rsid w:val="009B4536"/>
    <w:rsid w:val="009B55AD"/>
    <w:rsid w:val="009C1736"/>
    <w:rsid w:val="009C64EC"/>
    <w:rsid w:val="009D1167"/>
    <w:rsid w:val="009D35BB"/>
    <w:rsid w:val="009D4202"/>
    <w:rsid w:val="009E792D"/>
    <w:rsid w:val="009F2FED"/>
    <w:rsid w:val="009F3A08"/>
    <w:rsid w:val="009F3CF4"/>
    <w:rsid w:val="00A01A61"/>
    <w:rsid w:val="00A043BE"/>
    <w:rsid w:val="00A046BB"/>
    <w:rsid w:val="00A04B45"/>
    <w:rsid w:val="00A162F7"/>
    <w:rsid w:val="00A22AA5"/>
    <w:rsid w:val="00A2742C"/>
    <w:rsid w:val="00A40914"/>
    <w:rsid w:val="00A40B8F"/>
    <w:rsid w:val="00A40E49"/>
    <w:rsid w:val="00A414F2"/>
    <w:rsid w:val="00A41A90"/>
    <w:rsid w:val="00A449DE"/>
    <w:rsid w:val="00A5035F"/>
    <w:rsid w:val="00A51A77"/>
    <w:rsid w:val="00A52ABB"/>
    <w:rsid w:val="00A57246"/>
    <w:rsid w:val="00A61711"/>
    <w:rsid w:val="00A711E5"/>
    <w:rsid w:val="00A722A3"/>
    <w:rsid w:val="00A81347"/>
    <w:rsid w:val="00A87EA9"/>
    <w:rsid w:val="00A92656"/>
    <w:rsid w:val="00A94BD9"/>
    <w:rsid w:val="00A9552C"/>
    <w:rsid w:val="00A9734E"/>
    <w:rsid w:val="00A975A3"/>
    <w:rsid w:val="00A97797"/>
    <w:rsid w:val="00AA0F1A"/>
    <w:rsid w:val="00AA24C1"/>
    <w:rsid w:val="00AA2694"/>
    <w:rsid w:val="00AA37BA"/>
    <w:rsid w:val="00AB261A"/>
    <w:rsid w:val="00AB60FE"/>
    <w:rsid w:val="00AD5324"/>
    <w:rsid w:val="00AD61D9"/>
    <w:rsid w:val="00AD650C"/>
    <w:rsid w:val="00AE0878"/>
    <w:rsid w:val="00AE252A"/>
    <w:rsid w:val="00AE4D4C"/>
    <w:rsid w:val="00AF421B"/>
    <w:rsid w:val="00AF438D"/>
    <w:rsid w:val="00AF5FD1"/>
    <w:rsid w:val="00AF7BAD"/>
    <w:rsid w:val="00B01425"/>
    <w:rsid w:val="00B034FC"/>
    <w:rsid w:val="00B046A1"/>
    <w:rsid w:val="00B0765A"/>
    <w:rsid w:val="00B1514B"/>
    <w:rsid w:val="00B205D7"/>
    <w:rsid w:val="00B20E38"/>
    <w:rsid w:val="00B22BF8"/>
    <w:rsid w:val="00B27EC6"/>
    <w:rsid w:val="00B33DDE"/>
    <w:rsid w:val="00B37E7E"/>
    <w:rsid w:val="00B451D9"/>
    <w:rsid w:val="00B56095"/>
    <w:rsid w:val="00B565F9"/>
    <w:rsid w:val="00B567CF"/>
    <w:rsid w:val="00B572B4"/>
    <w:rsid w:val="00B57E1A"/>
    <w:rsid w:val="00B617B6"/>
    <w:rsid w:val="00B63313"/>
    <w:rsid w:val="00B63988"/>
    <w:rsid w:val="00B643E6"/>
    <w:rsid w:val="00B65B8D"/>
    <w:rsid w:val="00B65DB6"/>
    <w:rsid w:val="00B66519"/>
    <w:rsid w:val="00B70DC0"/>
    <w:rsid w:val="00B71C48"/>
    <w:rsid w:val="00B72BAC"/>
    <w:rsid w:val="00B72C79"/>
    <w:rsid w:val="00B72D3F"/>
    <w:rsid w:val="00B7514B"/>
    <w:rsid w:val="00B81ADB"/>
    <w:rsid w:val="00B832CC"/>
    <w:rsid w:val="00B87CF8"/>
    <w:rsid w:val="00B87D15"/>
    <w:rsid w:val="00B91CEE"/>
    <w:rsid w:val="00B958C1"/>
    <w:rsid w:val="00B9604F"/>
    <w:rsid w:val="00BA028A"/>
    <w:rsid w:val="00BA2169"/>
    <w:rsid w:val="00BA2A60"/>
    <w:rsid w:val="00BA4119"/>
    <w:rsid w:val="00BA69F3"/>
    <w:rsid w:val="00BB1054"/>
    <w:rsid w:val="00BB1272"/>
    <w:rsid w:val="00BB135A"/>
    <w:rsid w:val="00BB541B"/>
    <w:rsid w:val="00BB5C23"/>
    <w:rsid w:val="00BC3532"/>
    <w:rsid w:val="00BC405E"/>
    <w:rsid w:val="00BC7172"/>
    <w:rsid w:val="00BD0FD7"/>
    <w:rsid w:val="00BD173E"/>
    <w:rsid w:val="00BD2B0B"/>
    <w:rsid w:val="00BD3277"/>
    <w:rsid w:val="00BD3C2E"/>
    <w:rsid w:val="00BD41F7"/>
    <w:rsid w:val="00BD4878"/>
    <w:rsid w:val="00BE2F86"/>
    <w:rsid w:val="00BF3F13"/>
    <w:rsid w:val="00C0105D"/>
    <w:rsid w:val="00C03507"/>
    <w:rsid w:val="00C0583B"/>
    <w:rsid w:val="00C06AF6"/>
    <w:rsid w:val="00C0724E"/>
    <w:rsid w:val="00C114BC"/>
    <w:rsid w:val="00C16850"/>
    <w:rsid w:val="00C2060E"/>
    <w:rsid w:val="00C32089"/>
    <w:rsid w:val="00C35891"/>
    <w:rsid w:val="00C35EAA"/>
    <w:rsid w:val="00C37FBF"/>
    <w:rsid w:val="00C37FFE"/>
    <w:rsid w:val="00C42161"/>
    <w:rsid w:val="00C43015"/>
    <w:rsid w:val="00C458B5"/>
    <w:rsid w:val="00C47CE6"/>
    <w:rsid w:val="00C5043B"/>
    <w:rsid w:val="00C516A8"/>
    <w:rsid w:val="00C54EA7"/>
    <w:rsid w:val="00C560D1"/>
    <w:rsid w:val="00C626ED"/>
    <w:rsid w:val="00C67271"/>
    <w:rsid w:val="00C67502"/>
    <w:rsid w:val="00C71897"/>
    <w:rsid w:val="00C804FE"/>
    <w:rsid w:val="00C8274B"/>
    <w:rsid w:val="00C82A81"/>
    <w:rsid w:val="00C855D7"/>
    <w:rsid w:val="00C85985"/>
    <w:rsid w:val="00C86180"/>
    <w:rsid w:val="00C9116B"/>
    <w:rsid w:val="00C917A0"/>
    <w:rsid w:val="00C91D75"/>
    <w:rsid w:val="00C95018"/>
    <w:rsid w:val="00C965B8"/>
    <w:rsid w:val="00CA0304"/>
    <w:rsid w:val="00CA2442"/>
    <w:rsid w:val="00CA2FC2"/>
    <w:rsid w:val="00CA3222"/>
    <w:rsid w:val="00CA3649"/>
    <w:rsid w:val="00CA574B"/>
    <w:rsid w:val="00CA6191"/>
    <w:rsid w:val="00CB1B42"/>
    <w:rsid w:val="00CB2E02"/>
    <w:rsid w:val="00CB3360"/>
    <w:rsid w:val="00CB346B"/>
    <w:rsid w:val="00CB414E"/>
    <w:rsid w:val="00CB41DD"/>
    <w:rsid w:val="00CB5328"/>
    <w:rsid w:val="00CB7E40"/>
    <w:rsid w:val="00CC55E5"/>
    <w:rsid w:val="00CC6938"/>
    <w:rsid w:val="00CC6C48"/>
    <w:rsid w:val="00CD0B5C"/>
    <w:rsid w:val="00CD7559"/>
    <w:rsid w:val="00CD7978"/>
    <w:rsid w:val="00CE4C31"/>
    <w:rsid w:val="00CF02DD"/>
    <w:rsid w:val="00CF09B5"/>
    <w:rsid w:val="00CF1DC5"/>
    <w:rsid w:val="00CF24EC"/>
    <w:rsid w:val="00CF2963"/>
    <w:rsid w:val="00CF75D2"/>
    <w:rsid w:val="00D047A0"/>
    <w:rsid w:val="00D06BF3"/>
    <w:rsid w:val="00D07EF2"/>
    <w:rsid w:val="00D10273"/>
    <w:rsid w:val="00D105F9"/>
    <w:rsid w:val="00D11454"/>
    <w:rsid w:val="00D11762"/>
    <w:rsid w:val="00D12B79"/>
    <w:rsid w:val="00D224BF"/>
    <w:rsid w:val="00D24AED"/>
    <w:rsid w:val="00D24F65"/>
    <w:rsid w:val="00D343F1"/>
    <w:rsid w:val="00D41C7D"/>
    <w:rsid w:val="00D440D1"/>
    <w:rsid w:val="00D44E22"/>
    <w:rsid w:val="00D450FB"/>
    <w:rsid w:val="00D50BED"/>
    <w:rsid w:val="00D50E6B"/>
    <w:rsid w:val="00D534C6"/>
    <w:rsid w:val="00D54C3C"/>
    <w:rsid w:val="00D55DDD"/>
    <w:rsid w:val="00D5716A"/>
    <w:rsid w:val="00D61AC7"/>
    <w:rsid w:val="00D63656"/>
    <w:rsid w:val="00D63ECE"/>
    <w:rsid w:val="00D65243"/>
    <w:rsid w:val="00D734B9"/>
    <w:rsid w:val="00D73F54"/>
    <w:rsid w:val="00D73FE5"/>
    <w:rsid w:val="00D755D6"/>
    <w:rsid w:val="00D76EC0"/>
    <w:rsid w:val="00D83868"/>
    <w:rsid w:val="00D913D1"/>
    <w:rsid w:val="00D945FB"/>
    <w:rsid w:val="00DA0099"/>
    <w:rsid w:val="00DA27BC"/>
    <w:rsid w:val="00DA2A1E"/>
    <w:rsid w:val="00DA2AC7"/>
    <w:rsid w:val="00DA4572"/>
    <w:rsid w:val="00DA5227"/>
    <w:rsid w:val="00DA605B"/>
    <w:rsid w:val="00DA6EA0"/>
    <w:rsid w:val="00DA72C0"/>
    <w:rsid w:val="00DB23B0"/>
    <w:rsid w:val="00DB29EB"/>
    <w:rsid w:val="00DB6534"/>
    <w:rsid w:val="00DC0903"/>
    <w:rsid w:val="00DC3F0A"/>
    <w:rsid w:val="00DC775E"/>
    <w:rsid w:val="00DD0453"/>
    <w:rsid w:val="00DD240B"/>
    <w:rsid w:val="00DD3451"/>
    <w:rsid w:val="00DD49E8"/>
    <w:rsid w:val="00DE6847"/>
    <w:rsid w:val="00DF072C"/>
    <w:rsid w:val="00DF16E2"/>
    <w:rsid w:val="00DF2A95"/>
    <w:rsid w:val="00DF341A"/>
    <w:rsid w:val="00DF61E4"/>
    <w:rsid w:val="00DF684A"/>
    <w:rsid w:val="00DF73B9"/>
    <w:rsid w:val="00E03A4F"/>
    <w:rsid w:val="00E03CA0"/>
    <w:rsid w:val="00E03FC2"/>
    <w:rsid w:val="00E05535"/>
    <w:rsid w:val="00E167B4"/>
    <w:rsid w:val="00E17093"/>
    <w:rsid w:val="00E21292"/>
    <w:rsid w:val="00E214DD"/>
    <w:rsid w:val="00E23B90"/>
    <w:rsid w:val="00E244FF"/>
    <w:rsid w:val="00E2540C"/>
    <w:rsid w:val="00E2672E"/>
    <w:rsid w:val="00E324D8"/>
    <w:rsid w:val="00E335A8"/>
    <w:rsid w:val="00E3635F"/>
    <w:rsid w:val="00E36889"/>
    <w:rsid w:val="00E3752F"/>
    <w:rsid w:val="00E43DAC"/>
    <w:rsid w:val="00E4538C"/>
    <w:rsid w:val="00E5171B"/>
    <w:rsid w:val="00E53FCF"/>
    <w:rsid w:val="00E56093"/>
    <w:rsid w:val="00E6003A"/>
    <w:rsid w:val="00E60267"/>
    <w:rsid w:val="00E60BA2"/>
    <w:rsid w:val="00E638C5"/>
    <w:rsid w:val="00E65E80"/>
    <w:rsid w:val="00E67D47"/>
    <w:rsid w:val="00E707AD"/>
    <w:rsid w:val="00E73BAA"/>
    <w:rsid w:val="00E73DB7"/>
    <w:rsid w:val="00E75295"/>
    <w:rsid w:val="00E77331"/>
    <w:rsid w:val="00E77F9A"/>
    <w:rsid w:val="00E85524"/>
    <w:rsid w:val="00E910F8"/>
    <w:rsid w:val="00E91F95"/>
    <w:rsid w:val="00E93643"/>
    <w:rsid w:val="00E97829"/>
    <w:rsid w:val="00EA4AC7"/>
    <w:rsid w:val="00EA67C5"/>
    <w:rsid w:val="00EB1383"/>
    <w:rsid w:val="00EB5D7A"/>
    <w:rsid w:val="00EC129F"/>
    <w:rsid w:val="00EC1897"/>
    <w:rsid w:val="00EC41B7"/>
    <w:rsid w:val="00EC6E55"/>
    <w:rsid w:val="00ED2588"/>
    <w:rsid w:val="00ED57DC"/>
    <w:rsid w:val="00ED79B5"/>
    <w:rsid w:val="00EE59A5"/>
    <w:rsid w:val="00EF1E10"/>
    <w:rsid w:val="00EF1F54"/>
    <w:rsid w:val="00EF38EE"/>
    <w:rsid w:val="00EF4A32"/>
    <w:rsid w:val="00EF640E"/>
    <w:rsid w:val="00EF6CD0"/>
    <w:rsid w:val="00F00AA3"/>
    <w:rsid w:val="00F11FD4"/>
    <w:rsid w:val="00F1758D"/>
    <w:rsid w:val="00F2080F"/>
    <w:rsid w:val="00F22A70"/>
    <w:rsid w:val="00F267A8"/>
    <w:rsid w:val="00F31194"/>
    <w:rsid w:val="00F31FB5"/>
    <w:rsid w:val="00F32649"/>
    <w:rsid w:val="00F365BB"/>
    <w:rsid w:val="00F37A75"/>
    <w:rsid w:val="00F42DFC"/>
    <w:rsid w:val="00F4421F"/>
    <w:rsid w:val="00F46FAE"/>
    <w:rsid w:val="00F553A3"/>
    <w:rsid w:val="00F56CA3"/>
    <w:rsid w:val="00F56ED5"/>
    <w:rsid w:val="00F57BD1"/>
    <w:rsid w:val="00F71592"/>
    <w:rsid w:val="00F74DB5"/>
    <w:rsid w:val="00F76965"/>
    <w:rsid w:val="00F7706A"/>
    <w:rsid w:val="00F80150"/>
    <w:rsid w:val="00F81174"/>
    <w:rsid w:val="00F83847"/>
    <w:rsid w:val="00F84439"/>
    <w:rsid w:val="00F84549"/>
    <w:rsid w:val="00F84590"/>
    <w:rsid w:val="00F84B6F"/>
    <w:rsid w:val="00F86206"/>
    <w:rsid w:val="00F878C8"/>
    <w:rsid w:val="00F87EE6"/>
    <w:rsid w:val="00F911EF"/>
    <w:rsid w:val="00F91245"/>
    <w:rsid w:val="00F91E39"/>
    <w:rsid w:val="00F96868"/>
    <w:rsid w:val="00FA04AD"/>
    <w:rsid w:val="00FA1AB0"/>
    <w:rsid w:val="00FA1D4E"/>
    <w:rsid w:val="00FA49B3"/>
    <w:rsid w:val="00FA5ED7"/>
    <w:rsid w:val="00FB226E"/>
    <w:rsid w:val="00FB390D"/>
    <w:rsid w:val="00FB412B"/>
    <w:rsid w:val="00FB6B7B"/>
    <w:rsid w:val="00FB7968"/>
    <w:rsid w:val="00FC0EE5"/>
    <w:rsid w:val="00FC10FF"/>
    <w:rsid w:val="00FC1924"/>
    <w:rsid w:val="00FC227F"/>
    <w:rsid w:val="00FC3CEB"/>
    <w:rsid w:val="00FC5971"/>
    <w:rsid w:val="00FC71EB"/>
    <w:rsid w:val="00FC75B5"/>
    <w:rsid w:val="00FD296B"/>
    <w:rsid w:val="00FD520F"/>
    <w:rsid w:val="00FE0E41"/>
    <w:rsid w:val="00FE42B3"/>
    <w:rsid w:val="00FE560F"/>
    <w:rsid w:val="00FF2BC6"/>
    <w:rsid w:val="00FF63CF"/>
    <w:rsid w:val="00FF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1F187-AC1A-4C88-8193-03F499CD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8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Кривко</dc:creator>
  <cp:keywords/>
  <dc:description/>
  <cp:lastModifiedBy>Анна Кривко</cp:lastModifiedBy>
  <cp:revision>3</cp:revision>
  <dcterms:created xsi:type="dcterms:W3CDTF">2018-06-22T12:28:00Z</dcterms:created>
  <dcterms:modified xsi:type="dcterms:W3CDTF">2018-06-22T13:06:00Z</dcterms:modified>
</cp:coreProperties>
</file>