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1C5B7" w14:textId="77777777" w:rsidR="0028259B" w:rsidRPr="002145D6" w:rsidRDefault="0028259B" w:rsidP="0028259B">
      <w:pPr>
        <w:jc w:val="center"/>
        <w:rPr>
          <w:sz w:val="28"/>
          <w:szCs w:val="28"/>
        </w:rPr>
      </w:pPr>
      <w:r w:rsidRPr="002145D6">
        <w:rPr>
          <w:sz w:val="28"/>
          <w:szCs w:val="28"/>
        </w:rPr>
        <w:t>МИНИСТЕРСТВО ОБРАЗОВАНИЯ РЕСПУБЛИКИ БЕЛАРУСЬ</w:t>
      </w:r>
    </w:p>
    <w:p w14:paraId="43EAF477" w14:textId="77777777" w:rsidR="0028259B" w:rsidRPr="002145D6" w:rsidRDefault="0028259B" w:rsidP="0028259B">
      <w:pPr>
        <w:jc w:val="center"/>
        <w:rPr>
          <w:sz w:val="28"/>
          <w:szCs w:val="28"/>
        </w:rPr>
      </w:pPr>
    </w:p>
    <w:p w14:paraId="176EFB97" w14:textId="77777777" w:rsidR="00E0356E" w:rsidRPr="002C1E2B" w:rsidRDefault="00E0356E" w:rsidP="00E0356E">
      <w:pPr>
        <w:jc w:val="center"/>
        <w:rPr>
          <w:sz w:val="28"/>
          <w:szCs w:val="28"/>
        </w:rPr>
      </w:pPr>
      <w:r w:rsidRPr="002C1E2B">
        <w:rPr>
          <w:sz w:val="28"/>
          <w:szCs w:val="28"/>
        </w:rPr>
        <w:t>ГОСУДАРСТВЕННОЕ УЧРЕЖДЕНИЕ ОБРАЗОВАНИЯ</w:t>
      </w:r>
    </w:p>
    <w:p w14:paraId="17B69C49" w14:textId="77777777" w:rsidR="00E0356E" w:rsidRDefault="00E0356E" w:rsidP="00E0356E">
      <w:pPr>
        <w:jc w:val="center"/>
        <w:rPr>
          <w:sz w:val="28"/>
          <w:szCs w:val="28"/>
        </w:rPr>
      </w:pPr>
      <w:r w:rsidRPr="002C1E2B">
        <w:rPr>
          <w:sz w:val="28"/>
          <w:szCs w:val="28"/>
        </w:rPr>
        <w:t>«ИНСТИТУТ БИЗНЕСА</w:t>
      </w:r>
      <w:r>
        <w:rPr>
          <w:sz w:val="28"/>
          <w:szCs w:val="28"/>
        </w:rPr>
        <w:t xml:space="preserve"> </w:t>
      </w:r>
      <w:r w:rsidRPr="002C1E2B">
        <w:rPr>
          <w:sz w:val="28"/>
          <w:szCs w:val="28"/>
        </w:rPr>
        <w:t xml:space="preserve">БЕЛОРУССКОГО </w:t>
      </w:r>
    </w:p>
    <w:p w14:paraId="53965A7C" w14:textId="77777777" w:rsidR="00E0356E" w:rsidRPr="002C1E2B" w:rsidRDefault="00E0356E" w:rsidP="00E0356E">
      <w:pPr>
        <w:jc w:val="center"/>
        <w:rPr>
          <w:sz w:val="28"/>
          <w:szCs w:val="28"/>
        </w:rPr>
      </w:pPr>
      <w:r w:rsidRPr="002C1E2B">
        <w:rPr>
          <w:sz w:val="28"/>
          <w:szCs w:val="28"/>
        </w:rPr>
        <w:t>ГОСУДАРСТВЕННОГО УНИВЕРСИТЕТА»</w:t>
      </w:r>
    </w:p>
    <w:p w14:paraId="4A1A2934" w14:textId="77777777" w:rsidR="00E0356E" w:rsidRPr="002C1E2B" w:rsidRDefault="00E0356E" w:rsidP="00E0356E">
      <w:pPr>
        <w:jc w:val="center"/>
        <w:rPr>
          <w:sz w:val="28"/>
          <w:szCs w:val="28"/>
        </w:rPr>
      </w:pPr>
      <w:r w:rsidRPr="002C1E2B">
        <w:rPr>
          <w:sz w:val="28"/>
          <w:szCs w:val="28"/>
        </w:rPr>
        <w:t xml:space="preserve">ФАКУЛЬТЕТ «ВЫСШАЯ ШКОЛА БИЗНЕСА» </w:t>
      </w:r>
    </w:p>
    <w:p w14:paraId="63052E86" w14:textId="77777777" w:rsidR="0028259B" w:rsidRPr="002145D6" w:rsidRDefault="0028259B" w:rsidP="0028259B">
      <w:pPr>
        <w:jc w:val="center"/>
        <w:rPr>
          <w:sz w:val="28"/>
          <w:szCs w:val="28"/>
        </w:rPr>
      </w:pPr>
    </w:p>
    <w:p w14:paraId="58D6AB56" w14:textId="77777777" w:rsidR="0028259B" w:rsidRPr="002145D6" w:rsidRDefault="0028259B" w:rsidP="0028259B">
      <w:pPr>
        <w:jc w:val="center"/>
        <w:rPr>
          <w:sz w:val="28"/>
          <w:szCs w:val="28"/>
        </w:rPr>
      </w:pPr>
      <w:r w:rsidRPr="002145D6">
        <w:rPr>
          <w:sz w:val="28"/>
          <w:szCs w:val="28"/>
        </w:rPr>
        <w:t>Кафедра инновационного управления</w:t>
      </w:r>
    </w:p>
    <w:p w14:paraId="3E77E838" w14:textId="77777777" w:rsidR="0028259B" w:rsidRPr="002145D6" w:rsidRDefault="0028259B" w:rsidP="0028259B">
      <w:pPr>
        <w:jc w:val="center"/>
        <w:rPr>
          <w:sz w:val="28"/>
          <w:szCs w:val="28"/>
        </w:rPr>
      </w:pPr>
    </w:p>
    <w:p w14:paraId="19148E5A" w14:textId="77777777" w:rsidR="0028259B" w:rsidRDefault="0028259B" w:rsidP="0028259B">
      <w:pPr>
        <w:jc w:val="center"/>
        <w:rPr>
          <w:sz w:val="28"/>
          <w:szCs w:val="28"/>
        </w:rPr>
      </w:pPr>
    </w:p>
    <w:p w14:paraId="60C22DE9" w14:textId="77777777" w:rsidR="00E0356E" w:rsidRDefault="00E0356E" w:rsidP="0028259B">
      <w:pPr>
        <w:jc w:val="center"/>
        <w:rPr>
          <w:sz w:val="28"/>
          <w:szCs w:val="28"/>
        </w:rPr>
      </w:pPr>
    </w:p>
    <w:p w14:paraId="68AB87C8" w14:textId="77777777" w:rsidR="00E0356E" w:rsidRPr="002145D6" w:rsidRDefault="00E0356E" w:rsidP="0028259B">
      <w:pPr>
        <w:jc w:val="center"/>
        <w:rPr>
          <w:sz w:val="28"/>
          <w:szCs w:val="28"/>
        </w:rPr>
      </w:pPr>
    </w:p>
    <w:p w14:paraId="44A5DCA6" w14:textId="5F90FE8A" w:rsidR="0028259B" w:rsidRDefault="00E0356E" w:rsidP="00F559E6">
      <w:pPr>
        <w:jc w:val="center"/>
        <w:rPr>
          <w:b/>
          <w:sz w:val="28"/>
          <w:szCs w:val="28"/>
        </w:rPr>
      </w:pPr>
      <w:r>
        <w:rPr>
          <w:b/>
          <w:sz w:val="28"/>
          <w:szCs w:val="28"/>
        </w:rPr>
        <w:t>ПЕСТРЯКОВ</w:t>
      </w:r>
    </w:p>
    <w:p w14:paraId="2A0EB0DC" w14:textId="2B8BC95D" w:rsidR="00F559E6" w:rsidRDefault="00086A28" w:rsidP="00F559E6">
      <w:pPr>
        <w:jc w:val="center"/>
        <w:rPr>
          <w:b/>
          <w:sz w:val="28"/>
          <w:szCs w:val="28"/>
        </w:rPr>
      </w:pPr>
      <w:r>
        <w:rPr>
          <w:b/>
          <w:sz w:val="28"/>
          <w:szCs w:val="28"/>
        </w:rPr>
        <w:t>Евгений Сергеевич</w:t>
      </w:r>
    </w:p>
    <w:p w14:paraId="14681DC9" w14:textId="77777777" w:rsidR="00E0356E" w:rsidRPr="002145D6" w:rsidRDefault="00E0356E" w:rsidP="00F559E6">
      <w:pPr>
        <w:jc w:val="center"/>
        <w:rPr>
          <w:b/>
          <w:sz w:val="28"/>
          <w:szCs w:val="28"/>
        </w:rPr>
      </w:pPr>
    </w:p>
    <w:p w14:paraId="10A3B89F" w14:textId="77777777" w:rsidR="0028259B" w:rsidRPr="002145D6" w:rsidRDefault="0028259B" w:rsidP="0028259B">
      <w:pPr>
        <w:jc w:val="center"/>
        <w:rPr>
          <w:sz w:val="28"/>
          <w:szCs w:val="28"/>
        </w:rPr>
      </w:pPr>
    </w:p>
    <w:p w14:paraId="73EE7749" w14:textId="77777777" w:rsidR="0028259B" w:rsidRPr="002145D6" w:rsidRDefault="00752D79" w:rsidP="0028259B">
      <w:pPr>
        <w:jc w:val="center"/>
        <w:rPr>
          <w:b/>
          <w:sz w:val="32"/>
          <w:szCs w:val="32"/>
        </w:rPr>
      </w:pPr>
      <w:r w:rsidRPr="002145D6">
        <w:rPr>
          <w:b/>
          <w:sz w:val="32"/>
          <w:szCs w:val="32"/>
        </w:rPr>
        <w:t>Сравнительный анализ способов диагностики и прогнозирования финансового состояния предприятия</w:t>
      </w:r>
    </w:p>
    <w:p w14:paraId="1E632F52" w14:textId="77777777" w:rsidR="00FA5A6D" w:rsidRPr="002145D6" w:rsidRDefault="00FA5A6D" w:rsidP="0028259B">
      <w:pPr>
        <w:jc w:val="center"/>
        <w:rPr>
          <w:sz w:val="28"/>
          <w:szCs w:val="28"/>
        </w:rPr>
      </w:pPr>
    </w:p>
    <w:p w14:paraId="5E1B23BF" w14:textId="77777777" w:rsidR="0028259B" w:rsidRPr="002145D6" w:rsidRDefault="0028259B" w:rsidP="0028259B">
      <w:pPr>
        <w:jc w:val="center"/>
        <w:rPr>
          <w:sz w:val="28"/>
          <w:szCs w:val="28"/>
        </w:rPr>
      </w:pPr>
      <w:r w:rsidRPr="002145D6">
        <w:rPr>
          <w:sz w:val="28"/>
          <w:szCs w:val="28"/>
        </w:rPr>
        <w:t xml:space="preserve">Магистерская диссертация </w:t>
      </w:r>
    </w:p>
    <w:p w14:paraId="523730C0" w14:textId="77777777" w:rsidR="0028259B" w:rsidRPr="002145D6" w:rsidRDefault="0028259B" w:rsidP="0028259B">
      <w:pPr>
        <w:jc w:val="center"/>
        <w:rPr>
          <w:sz w:val="28"/>
          <w:szCs w:val="28"/>
        </w:rPr>
      </w:pPr>
    </w:p>
    <w:p w14:paraId="7D058E2A" w14:textId="77777777" w:rsidR="00E0356E" w:rsidRPr="002C1E2B" w:rsidRDefault="00E0356E" w:rsidP="00E0356E">
      <w:pPr>
        <w:jc w:val="center"/>
        <w:rPr>
          <w:sz w:val="28"/>
          <w:szCs w:val="28"/>
        </w:rPr>
      </w:pPr>
      <w:r>
        <w:rPr>
          <w:sz w:val="28"/>
          <w:szCs w:val="28"/>
        </w:rPr>
        <w:t>с</w:t>
      </w:r>
      <w:r w:rsidRPr="00BB2423">
        <w:rPr>
          <w:sz w:val="28"/>
          <w:szCs w:val="28"/>
        </w:rPr>
        <w:t>пециальность</w:t>
      </w:r>
      <w:r>
        <w:rPr>
          <w:sz w:val="28"/>
          <w:szCs w:val="28"/>
        </w:rPr>
        <w:t xml:space="preserve"> 1-26 81 16 Финансовый менеджмент</w:t>
      </w:r>
    </w:p>
    <w:p w14:paraId="366FE7A2" w14:textId="77777777" w:rsidR="0028259B" w:rsidRPr="002145D6" w:rsidRDefault="0028259B" w:rsidP="0028259B">
      <w:pPr>
        <w:jc w:val="center"/>
        <w:rPr>
          <w:sz w:val="28"/>
          <w:szCs w:val="28"/>
        </w:rPr>
      </w:pPr>
    </w:p>
    <w:p w14:paraId="5DF5E6CB" w14:textId="77777777" w:rsidR="00E0356E" w:rsidRDefault="00E0356E" w:rsidP="0028259B">
      <w:pPr>
        <w:rPr>
          <w:sz w:val="28"/>
          <w:szCs w:val="28"/>
        </w:rPr>
      </w:pPr>
    </w:p>
    <w:p w14:paraId="3DA3EFE9" w14:textId="77777777" w:rsidR="00E0356E" w:rsidRPr="002145D6" w:rsidRDefault="00E0356E" w:rsidP="0028259B">
      <w:pPr>
        <w:rPr>
          <w:sz w:val="28"/>
          <w:szCs w:val="28"/>
        </w:rPr>
      </w:pPr>
    </w:p>
    <w:p w14:paraId="2E191EFE" w14:textId="77777777" w:rsidR="0028259B" w:rsidRPr="002145D6" w:rsidRDefault="0028259B" w:rsidP="0028259B">
      <w:pPr>
        <w:rPr>
          <w:sz w:val="28"/>
          <w:szCs w:val="28"/>
        </w:rPr>
      </w:pPr>
    </w:p>
    <w:p w14:paraId="14C6C2A1" w14:textId="77777777" w:rsidR="0028259B" w:rsidRPr="002145D6" w:rsidRDefault="0028259B" w:rsidP="0028259B">
      <w:pPr>
        <w:ind w:left="5245"/>
        <w:rPr>
          <w:sz w:val="28"/>
          <w:szCs w:val="28"/>
        </w:rPr>
      </w:pPr>
      <w:r w:rsidRPr="002145D6">
        <w:rPr>
          <w:sz w:val="28"/>
          <w:szCs w:val="28"/>
        </w:rPr>
        <w:t>Научный руководитель</w:t>
      </w:r>
    </w:p>
    <w:p w14:paraId="2825517D" w14:textId="4862B1F9" w:rsidR="0028259B" w:rsidRPr="002145D6" w:rsidRDefault="00086A28" w:rsidP="0028259B">
      <w:pPr>
        <w:ind w:left="5245"/>
        <w:rPr>
          <w:sz w:val="28"/>
          <w:szCs w:val="28"/>
        </w:rPr>
      </w:pPr>
      <w:r>
        <w:rPr>
          <w:rFonts w:eastAsia="Calibri"/>
          <w:sz w:val="28"/>
        </w:rPr>
        <w:t>Полховский Валерий Иванович</w:t>
      </w:r>
    </w:p>
    <w:p w14:paraId="5F722F0F" w14:textId="77777777" w:rsidR="00E0356E" w:rsidRDefault="00E0356E" w:rsidP="0028259B">
      <w:pPr>
        <w:rPr>
          <w:sz w:val="28"/>
          <w:szCs w:val="28"/>
        </w:rPr>
      </w:pPr>
    </w:p>
    <w:p w14:paraId="7F7258B6" w14:textId="77777777" w:rsidR="00E0356E" w:rsidRDefault="00E0356E" w:rsidP="0028259B">
      <w:pPr>
        <w:rPr>
          <w:sz w:val="28"/>
          <w:szCs w:val="28"/>
        </w:rPr>
      </w:pPr>
    </w:p>
    <w:p w14:paraId="55378247" w14:textId="77777777" w:rsidR="00E0356E" w:rsidRPr="002145D6" w:rsidRDefault="00E0356E" w:rsidP="0028259B">
      <w:pPr>
        <w:rPr>
          <w:sz w:val="28"/>
          <w:szCs w:val="28"/>
        </w:rPr>
      </w:pPr>
    </w:p>
    <w:p w14:paraId="6EE5F65F" w14:textId="77777777" w:rsidR="00E0356E" w:rsidRDefault="00E0356E" w:rsidP="00E0356E">
      <w:pPr>
        <w:jc w:val="center"/>
        <w:rPr>
          <w:sz w:val="28"/>
          <w:szCs w:val="28"/>
        </w:rPr>
      </w:pPr>
    </w:p>
    <w:p w14:paraId="2CAC33DE" w14:textId="77777777" w:rsidR="006E5BEF" w:rsidRDefault="006E5BEF" w:rsidP="00E0356E">
      <w:pPr>
        <w:jc w:val="center"/>
        <w:rPr>
          <w:sz w:val="28"/>
          <w:szCs w:val="28"/>
        </w:rPr>
      </w:pPr>
    </w:p>
    <w:p w14:paraId="654E8544" w14:textId="77777777" w:rsidR="006E5BEF" w:rsidRDefault="006E5BEF" w:rsidP="00E0356E">
      <w:pPr>
        <w:jc w:val="center"/>
        <w:rPr>
          <w:sz w:val="28"/>
          <w:szCs w:val="28"/>
        </w:rPr>
      </w:pPr>
    </w:p>
    <w:p w14:paraId="105B75B2" w14:textId="77777777" w:rsidR="006E5BEF" w:rsidRDefault="006E5BEF" w:rsidP="00E0356E">
      <w:pPr>
        <w:jc w:val="center"/>
        <w:rPr>
          <w:sz w:val="28"/>
          <w:szCs w:val="28"/>
        </w:rPr>
      </w:pPr>
    </w:p>
    <w:p w14:paraId="1FBEE809" w14:textId="77777777" w:rsidR="006E5BEF" w:rsidRDefault="006E5BEF" w:rsidP="00E0356E">
      <w:pPr>
        <w:jc w:val="center"/>
        <w:rPr>
          <w:sz w:val="28"/>
          <w:szCs w:val="28"/>
        </w:rPr>
      </w:pPr>
    </w:p>
    <w:p w14:paraId="7E14F414" w14:textId="77777777" w:rsidR="006E5BEF" w:rsidRDefault="006E5BEF" w:rsidP="00E0356E">
      <w:pPr>
        <w:jc w:val="center"/>
        <w:rPr>
          <w:sz w:val="28"/>
          <w:szCs w:val="28"/>
        </w:rPr>
      </w:pPr>
    </w:p>
    <w:p w14:paraId="794B6F33" w14:textId="77777777" w:rsidR="00E0356E" w:rsidRDefault="00E0356E" w:rsidP="00E0356E">
      <w:pPr>
        <w:jc w:val="center"/>
        <w:rPr>
          <w:sz w:val="28"/>
          <w:szCs w:val="28"/>
        </w:rPr>
      </w:pPr>
    </w:p>
    <w:p w14:paraId="244A7640" w14:textId="77777777" w:rsidR="00E0356E" w:rsidRPr="002C1E2B" w:rsidRDefault="00E0356E" w:rsidP="00E0356E">
      <w:pPr>
        <w:jc w:val="center"/>
        <w:rPr>
          <w:sz w:val="28"/>
          <w:szCs w:val="28"/>
        </w:rPr>
      </w:pPr>
      <w:r>
        <w:rPr>
          <w:sz w:val="28"/>
          <w:szCs w:val="28"/>
        </w:rPr>
        <w:t>Минск, 2018</w:t>
      </w:r>
    </w:p>
    <w:p w14:paraId="0AED5133" w14:textId="68931110" w:rsidR="003C3C7A" w:rsidRPr="002145D6" w:rsidRDefault="003C3C7A" w:rsidP="00E0356E">
      <w:pPr>
        <w:rPr>
          <w:sz w:val="28"/>
          <w:szCs w:val="28"/>
        </w:rPr>
        <w:sectPr w:rsidR="003C3C7A" w:rsidRPr="002145D6" w:rsidSect="000255BB">
          <w:footerReference w:type="default" r:id="rId8"/>
          <w:footerReference w:type="first" r:id="rId9"/>
          <w:pgSz w:w="11906" w:h="16838"/>
          <w:pgMar w:top="1134" w:right="567" w:bottom="1134" w:left="1418" w:header="709" w:footer="709" w:gutter="0"/>
          <w:cols w:space="708"/>
          <w:titlePg/>
          <w:docGrid w:linePitch="360"/>
        </w:sectPr>
      </w:pPr>
    </w:p>
    <w:p w14:paraId="088B24D1" w14:textId="77777777" w:rsidR="00843CBE" w:rsidRPr="00E04CCD" w:rsidRDefault="00843CBE" w:rsidP="00843CBE">
      <w:pPr>
        <w:jc w:val="center"/>
        <w:rPr>
          <w:b/>
          <w:sz w:val="32"/>
          <w:szCs w:val="32"/>
        </w:rPr>
      </w:pPr>
      <w:r w:rsidRPr="00E04CCD">
        <w:rPr>
          <w:b/>
          <w:sz w:val="32"/>
          <w:szCs w:val="32"/>
        </w:rPr>
        <w:lastRenderedPageBreak/>
        <w:t>ОБЩАЯ ХАРАКТЕРИСТИКА РАБОТЫ</w:t>
      </w:r>
    </w:p>
    <w:p w14:paraId="5D100971" w14:textId="77777777" w:rsidR="00843CBE" w:rsidRPr="00E04CCD" w:rsidRDefault="00843CBE" w:rsidP="00843CBE">
      <w:pPr>
        <w:jc w:val="center"/>
        <w:rPr>
          <w:b/>
          <w:sz w:val="28"/>
          <w:szCs w:val="28"/>
        </w:rPr>
      </w:pPr>
    </w:p>
    <w:p w14:paraId="007C6F0A" w14:textId="70A2D832" w:rsidR="00843CBE" w:rsidRPr="00E04CCD" w:rsidRDefault="00843CBE" w:rsidP="00843CBE">
      <w:pPr>
        <w:widowControl w:val="0"/>
        <w:spacing w:line="240" w:lineRule="auto"/>
        <w:ind w:firstLine="709"/>
        <w:jc w:val="center"/>
        <w:rPr>
          <w:sz w:val="28"/>
          <w:szCs w:val="28"/>
        </w:rPr>
      </w:pPr>
      <w:r w:rsidRPr="00E04CCD">
        <w:rPr>
          <w:sz w:val="28"/>
          <w:szCs w:val="28"/>
        </w:rPr>
        <w:t>Магистерская диссертация</w:t>
      </w:r>
      <w:r>
        <w:rPr>
          <w:sz w:val="28"/>
          <w:szCs w:val="28"/>
        </w:rPr>
        <w:t xml:space="preserve">: </w:t>
      </w:r>
      <w:r w:rsidR="006543B3">
        <w:rPr>
          <w:sz w:val="28"/>
          <w:szCs w:val="28"/>
        </w:rPr>
        <w:t>67 с., 9 табл., 40 источников, 2</w:t>
      </w:r>
      <w:r>
        <w:rPr>
          <w:sz w:val="28"/>
          <w:szCs w:val="28"/>
        </w:rPr>
        <w:t xml:space="preserve"> прил.</w:t>
      </w:r>
    </w:p>
    <w:p w14:paraId="40BC776C" w14:textId="77777777" w:rsidR="00843CBE" w:rsidRPr="00E04CCD" w:rsidRDefault="00843CBE" w:rsidP="00843CBE">
      <w:pPr>
        <w:rPr>
          <w:sz w:val="28"/>
          <w:szCs w:val="28"/>
        </w:rPr>
      </w:pPr>
    </w:p>
    <w:p w14:paraId="193E4B32" w14:textId="77777777" w:rsidR="00843CBE" w:rsidRPr="00E04CCD" w:rsidRDefault="00843CBE" w:rsidP="00843CBE">
      <w:pPr>
        <w:ind w:firstLine="709"/>
        <w:rPr>
          <w:b/>
          <w:sz w:val="28"/>
          <w:szCs w:val="28"/>
        </w:rPr>
      </w:pPr>
      <w:r w:rsidRPr="00E04CCD">
        <w:rPr>
          <w:sz w:val="28"/>
          <w:szCs w:val="28"/>
        </w:rPr>
        <w:t>СПОСОБЫ ДИАГНОСТИКИ, ФИНАНСОВОЕ СОСТОЯНИЕ, МЕТОДЫ АНАЛИЗА, ФИНАНСОВЫЙ АНАЛИЗ, ПРОГНОЗИРОВАНИЕ ФИНАНСОВОГО СОСТОЯНИЯ ПРЕДПРИЯТИЯ, ЛИКВИДНОСТЬ, ПЛАТЕЖЕСПОСОБНОСТЬ.</w:t>
      </w:r>
    </w:p>
    <w:p w14:paraId="05D77DC2" w14:textId="77777777" w:rsidR="00843CBE" w:rsidRPr="00E04CCD" w:rsidRDefault="00843CBE" w:rsidP="00843CBE">
      <w:pPr>
        <w:jc w:val="center"/>
        <w:rPr>
          <w:b/>
          <w:sz w:val="28"/>
          <w:szCs w:val="28"/>
        </w:rPr>
      </w:pPr>
    </w:p>
    <w:p w14:paraId="37001E9E" w14:textId="77777777" w:rsidR="00843CBE" w:rsidRPr="00E04CCD" w:rsidRDefault="00843CBE" w:rsidP="00843CBE">
      <w:pPr>
        <w:ind w:firstLine="709"/>
        <w:rPr>
          <w:b/>
          <w:sz w:val="28"/>
          <w:szCs w:val="28"/>
        </w:rPr>
      </w:pPr>
      <w:r w:rsidRPr="00E04CCD">
        <w:rPr>
          <w:b/>
          <w:sz w:val="28"/>
          <w:szCs w:val="28"/>
        </w:rPr>
        <w:t xml:space="preserve">Цель работы: </w:t>
      </w:r>
      <w:r w:rsidRPr="00E04CCD">
        <w:rPr>
          <w:sz w:val="28"/>
          <w:szCs w:val="28"/>
        </w:rPr>
        <w:t>теоретическое обоснование и систематизирование методик оценки финансового состояния организации, разработка оптимального алгоритма анализа финансового состояния предприятия и разработка соответствующего методического инструментария, выявление проблем диагностики финансового состояния и предложение путей решения данной проблемы.</w:t>
      </w:r>
    </w:p>
    <w:p w14:paraId="1AA37482" w14:textId="77777777" w:rsidR="00843CBE" w:rsidRPr="00E04CCD" w:rsidRDefault="00843CBE" w:rsidP="00843CBE">
      <w:pPr>
        <w:ind w:firstLine="709"/>
        <w:rPr>
          <w:b/>
          <w:sz w:val="28"/>
          <w:szCs w:val="28"/>
        </w:rPr>
      </w:pPr>
      <w:r w:rsidRPr="00E04CCD">
        <w:rPr>
          <w:b/>
          <w:sz w:val="28"/>
          <w:szCs w:val="28"/>
        </w:rPr>
        <w:t xml:space="preserve">Актуальность работы: </w:t>
      </w:r>
      <w:r w:rsidRPr="00E04CCD">
        <w:rPr>
          <w:sz w:val="28"/>
          <w:szCs w:val="28"/>
        </w:rPr>
        <w:t>при наличии множества доступной теоретической информации и различных систем программного обеспечения о способах анализа и прогнозирования финансового состояния предприятия становится актуальным упростить и систематизировать данное изобилие информации.  В настоящее время все больше предприятий терпят банкротство, в связи с этим на первый план выходит проблема своевременного выявления негативных последствий в деятельности компании, еще на стадии их зарождения,</w:t>
      </w:r>
      <w:r>
        <w:rPr>
          <w:sz w:val="28"/>
          <w:szCs w:val="28"/>
        </w:rPr>
        <w:t xml:space="preserve"> и приня</w:t>
      </w:r>
      <w:r w:rsidRPr="00E04CCD">
        <w:rPr>
          <w:sz w:val="28"/>
          <w:szCs w:val="28"/>
        </w:rPr>
        <w:t xml:space="preserve">тие мер по их устранению. </w:t>
      </w:r>
    </w:p>
    <w:p w14:paraId="0BB9624A" w14:textId="77777777" w:rsidR="00843CBE" w:rsidRPr="00E04CCD" w:rsidRDefault="00843CBE" w:rsidP="00843CBE">
      <w:pPr>
        <w:ind w:firstLine="709"/>
        <w:rPr>
          <w:sz w:val="28"/>
          <w:szCs w:val="28"/>
        </w:rPr>
      </w:pPr>
      <w:r w:rsidRPr="00E04CCD">
        <w:rPr>
          <w:b/>
          <w:sz w:val="28"/>
          <w:szCs w:val="28"/>
        </w:rPr>
        <w:t xml:space="preserve">Объект исследования: </w:t>
      </w:r>
      <w:r w:rsidRPr="00E04CCD">
        <w:rPr>
          <w:sz w:val="28"/>
          <w:szCs w:val="28"/>
        </w:rPr>
        <w:t>способы и</w:t>
      </w:r>
      <w:r w:rsidRPr="00E04CCD">
        <w:rPr>
          <w:b/>
          <w:sz w:val="28"/>
          <w:szCs w:val="28"/>
        </w:rPr>
        <w:t xml:space="preserve"> </w:t>
      </w:r>
      <w:r w:rsidRPr="00E04CCD">
        <w:rPr>
          <w:sz w:val="28"/>
          <w:szCs w:val="28"/>
        </w:rPr>
        <w:t>методы диагностики и прогнозирования финансового состояния предприятия.</w:t>
      </w:r>
    </w:p>
    <w:p w14:paraId="61FC7A29" w14:textId="77777777" w:rsidR="00843CBE" w:rsidRPr="00E04CCD" w:rsidRDefault="00843CBE" w:rsidP="00843CBE">
      <w:pPr>
        <w:ind w:firstLine="709"/>
        <w:rPr>
          <w:sz w:val="28"/>
          <w:szCs w:val="28"/>
        </w:rPr>
      </w:pPr>
      <w:r w:rsidRPr="00E04CCD">
        <w:rPr>
          <w:b/>
          <w:sz w:val="28"/>
          <w:szCs w:val="28"/>
        </w:rPr>
        <w:t xml:space="preserve">Предмет исследования: </w:t>
      </w:r>
      <w:r w:rsidRPr="00E04CCD">
        <w:rPr>
          <w:sz w:val="28"/>
          <w:szCs w:val="28"/>
        </w:rPr>
        <w:t xml:space="preserve">сравнение методов диагностики и прогнозирования финансового состояния предприятия, выявление их преимуществ и недостатков на примере ОАО «Интеграл»  </w:t>
      </w:r>
    </w:p>
    <w:p w14:paraId="2DE76976" w14:textId="77777777" w:rsidR="00843CBE" w:rsidRPr="00E04CCD" w:rsidRDefault="00843CBE" w:rsidP="00843CBE">
      <w:pPr>
        <w:widowControl w:val="0"/>
        <w:ind w:firstLine="709"/>
        <w:rPr>
          <w:rFonts w:eastAsia="TimesNewRoman"/>
          <w:sz w:val="28"/>
          <w:szCs w:val="28"/>
        </w:rPr>
      </w:pPr>
      <w:r w:rsidRPr="00E04CCD">
        <w:rPr>
          <w:b/>
          <w:sz w:val="28"/>
          <w:szCs w:val="28"/>
        </w:rPr>
        <w:t>Результаты и их новизна:</w:t>
      </w:r>
      <w:r w:rsidRPr="00E04CCD">
        <w:rPr>
          <w:sz w:val="28"/>
          <w:szCs w:val="28"/>
        </w:rPr>
        <w:t xml:space="preserve"> </w:t>
      </w:r>
      <w:r w:rsidRPr="00E04CCD">
        <w:rPr>
          <w:rFonts w:eastAsia="TimesNewRoman"/>
          <w:sz w:val="28"/>
          <w:szCs w:val="28"/>
        </w:rPr>
        <w:t>раскрыта специфика различных способов</w:t>
      </w:r>
      <w:r w:rsidRPr="00E04CCD">
        <w:rPr>
          <w:sz w:val="28"/>
          <w:szCs w:val="28"/>
        </w:rPr>
        <w:t xml:space="preserve"> диагностики и прогнозирования финансового состояния предприятия, систематизированы</w:t>
      </w:r>
      <w:r w:rsidRPr="00E04CCD">
        <w:rPr>
          <w:rFonts w:eastAsia="TimesNewRoman"/>
          <w:sz w:val="28"/>
          <w:szCs w:val="28"/>
        </w:rPr>
        <w:t xml:space="preserve"> показатели, необходимые для диагностики и прогнозирования финансового состояния, проведена</w:t>
      </w:r>
      <w:r w:rsidRPr="00E04CCD">
        <w:t xml:space="preserve"> </w:t>
      </w:r>
      <w:r w:rsidRPr="00E04CCD">
        <w:rPr>
          <w:rFonts w:eastAsia="TimesNewRoman"/>
          <w:sz w:val="28"/>
          <w:szCs w:val="28"/>
        </w:rPr>
        <w:t>оценка финансового состояния и вероятность банкротства ОАО «Интеграл», выявлены проблемы оценки финансового состояния, предложены пути их решения, разработан алгоритм диагностики и прогнозирования финансового состояния ОАО «Интеграл».</w:t>
      </w:r>
    </w:p>
    <w:p w14:paraId="21C5A34B" w14:textId="77777777" w:rsidR="00843CBE" w:rsidRDefault="00843CBE" w:rsidP="002877B1">
      <w:pPr>
        <w:jc w:val="center"/>
        <w:rPr>
          <w:b/>
          <w:sz w:val="32"/>
          <w:szCs w:val="32"/>
        </w:rPr>
      </w:pPr>
    </w:p>
    <w:p w14:paraId="36163C67" w14:textId="77777777" w:rsidR="00843CBE" w:rsidRDefault="00843CBE" w:rsidP="002877B1">
      <w:pPr>
        <w:jc w:val="center"/>
        <w:rPr>
          <w:b/>
          <w:sz w:val="32"/>
          <w:szCs w:val="32"/>
        </w:rPr>
      </w:pPr>
    </w:p>
    <w:p w14:paraId="0E181230" w14:textId="77777777" w:rsidR="00843CBE" w:rsidRDefault="00843CBE" w:rsidP="002877B1">
      <w:pPr>
        <w:jc w:val="center"/>
        <w:rPr>
          <w:b/>
          <w:sz w:val="32"/>
          <w:szCs w:val="32"/>
        </w:rPr>
      </w:pPr>
    </w:p>
    <w:p w14:paraId="54C68645" w14:textId="77777777" w:rsidR="004141AA" w:rsidRDefault="004141AA" w:rsidP="00843CBE">
      <w:pPr>
        <w:jc w:val="center"/>
        <w:rPr>
          <w:b/>
          <w:sz w:val="32"/>
          <w:szCs w:val="32"/>
        </w:rPr>
      </w:pPr>
    </w:p>
    <w:p w14:paraId="354580DE" w14:textId="77777777" w:rsidR="00843CBE" w:rsidRPr="00E04CCD" w:rsidRDefault="00843CBE" w:rsidP="00843CBE">
      <w:pPr>
        <w:jc w:val="center"/>
        <w:rPr>
          <w:b/>
          <w:sz w:val="32"/>
          <w:szCs w:val="32"/>
        </w:rPr>
      </w:pPr>
      <w:bookmarkStart w:id="0" w:name="_GoBack"/>
      <w:bookmarkEnd w:id="0"/>
      <w:r w:rsidRPr="00E04CCD">
        <w:rPr>
          <w:b/>
          <w:sz w:val="32"/>
          <w:szCs w:val="32"/>
        </w:rPr>
        <w:lastRenderedPageBreak/>
        <w:t>АГУЛЬНАЯ ХАРАКТАРЫСТЫКА РАБОТЫ</w:t>
      </w:r>
    </w:p>
    <w:p w14:paraId="466DA24F" w14:textId="77777777" w:rsidR="00843CBE" w:rsidRPr="00E04CCD" w:rsidRDefault="00843CBE" w:rsidP="00843CBE">
      <w:pPr>
        <w:jc w:val="center"/>
        <w:rPr>
          <w:sz w:val="28"/>
          <w:szCs w:val="28"/>
        </w:rPr>
      </w:pPr>
    </w:p>
    <w:p w14:paraId="38325E71" w14:textId="2DFE7BED" w:rsidR="00843CBE" w:rsidRPr="00E04CCD" w:rsidRDefault="00843CBE" w:rsidP="00843CBE">
      <w:pPr>
        <w:jc w:val="center"/>
        <w:rPr>
          <w:sz w:val="28"/>
          <w:szCs w:val="28"/>
        </w:rPr>
      </w:pPr>
      <w:r w:rsidRPr="00E04CCD">
        <w:rPr>
          <w:sz w:val="28"/>
          <w:szCs w:val="28"/>
        </w:rPr>
        <w:t>Магістарская дысерт</w:t>
      </w:r>
      <w:r w:rsidR="006543B3">
        <w:rPr>
          <w:sz w:val="28"/>
          <w:szCs w:val="28"/>
        </w:rPr>
        <w:t>ацыя: 67</w:t>
      </w:r>
      <w:r>
        <w:rPr>
          <w:sz w:val="28"/>
          <w:szCs w:val="28"/>
        </w:rPr>
        <w:t xml:space="preserve"> с., 9 табл., 40 крыніц,</w:t>
      </w:r>
      <w:r w:rsidRPr="0065036E">
        <w:rPr>
          <w:sz w:val="28"/>
          <w:szCs w:val="28"/>
        </w:rPr>
        <w:t xml:space="preserve"> </w:t>
      </w:r>
      <w:r w:rsidR="006543B3">
        <w:rPr>
          <w:sz w:val="28"/>
          <w:szCs w:val="28"/>
        </w:rPr>
        <w:t>2</w:t>
      </w:r>
      <w:r w:rsidRPr="002145D6">
        <w:rPr>
          <w:sz w:val="28"/>
          <w:szCs w:val="28"/>
        </w:rPr>
        <w:t xml:space="preserve"> дад.</w:t>
      </w:r>
    </w:p>
    <w:p w14:paraId="7F5DF661" w14:textId="77777777" w:rsidR="00843CBE" w:rsidRPr="00E04CCD" w:rsidRDefault="00843CBE" w:rsidP="00843CBE">
      <w:pPr>
        <w:jc w:val="center"/>
        <w:rPr>
          <w:sz w:val="28"/>
          <w:szCs w:val="28"/>
        </w:rPr>
      </w:pPr>
    </w:p>
    <w:p w14:paraId="52C1E591" w14:textId="77777777" w:rsidR="00843CBE" w:rsidRPr="00E04CCD" w:rsidRDefault="00843CBE" w:rsidP="00843CBE">
      <w:pPr>
        <w:ind w:firstLine="709"/>
        <w:rPr>
          <w:sz w:val="28"/>
          <w:szCs w:val="28"/>
          <w:lang w:val="be-BY"/>
        </w:rPr>
      </w:pPr>
      <w:r w:rsidRPr="00E04CCD">
        <w:rPr>
          <w:sz w:val="28"/>
          <w:szCs w:val="28"/>
          <w:lang w:val="be-BY"/>
        </w:rPr>
        <w:t>СПОСАБЫ ДЫЯГНОСТЫКІ, ФІНАНСАВЫ СТАН, МЕТАДЫ АНАЛІЗУ, ФІНАНСАВЫ АНАЛІЗ, ПРАГНАЗАВАННЕ ФІНАНСАВАГА СТАНУ ПРАДПРЫЕМСТВА, ЛІКВІДНАСЦЬ, ПЛАЦЕЖАЗДОЛЬНАСЦЬ.</w:t>
      </w:r>
    </w:p>
    <w:p w14:paraId="7390CF1A" w14:textId="77777777" w:rsidR="00843CBE" w:rsidRPr="00E04CCD" w:rsidRDefault="00843CBE" w:rsidP="00843CBE">
      <w:pPr>
        <w:ind w:firstLine="709"/>
        <w:rPr>
          <w:b/>
          <w:sz w:val="28"/>
          <w:szCs w:val="28"/>
          <w:lang w:val="be-BY"/>
        </w:rPr>
      </w:pPr>
    </w:p>
    <w:p w14:paraId="15661A13" w14:textId="77777777" w:rsidR="00843CBE" w:rsidRPr="00E04CCD" w:rsidRDefault="00843CBE" w:rsidP="00843CBE">
      <w:pPr>
        <w:ind w:firstLine="709"/>
        <w:rPr>
          <w:sz w:val="28"/>
          <w:szCs w:val="28"/>
          <w:lang w:val="be-BY"/>
        </w:rPr>
      </w:pPr>
      <w:r w:rsidRPr="00E04CCD">
        <w:rPr>
          <w:b/>
          <w:sz w:val="28"/>
          <w:szCs w:val="28"/>
          <w:lang w:val="be-BY"/>
        </w:rPr>
        <w:t>Мэта працы:</w:t>
      </w:r>
      <w:r w:rsidRPr="00E04CCD">
        <w:rPr>
          <w:sz w:val="28"/>
          <w:szCs w:val="28"/>
          <w:lang w:val="be-BY"/>
        </w:rPr>
        <w:t xml:space="preserve"> тэарэтычнае абгрунтаванне і сістэматызацыя методык ацэнкі фінансавага стану арганізацыі, распрацоўка аптымальнага алгарытму аналізу фінансавага стану прадпрыемства і распрацоўка адпаведнага метадычнага інструментара, выяўленне праблем дыягностыкі фінансавага стану і прапанова шляхоў вырашэння дадзенай праблемы.</w:t>
      </w:r>
    </w:p>
    <w:p w14:paraId="090307AC" w14:textId="77777777" w:rsidR="00843CBE" w:rsidRPr="00E04CCD" w:rsidRDefault="00843CBE" w:rsidP="00843CBE">
      <w:pPr>
        <w:ind w:firstLine="709"/>
        <w:rPr>
          <w:sz w:val="28"/>
          <w:szCs w:val="28"/>
          <w:lang w:val="be-BY"/>
        </w:rPr>
      </w:pPr>
      <w:r w:rsidRPr="00E04CCD">
        <w:rPr>
          <w:b/>
          <w:sz w:val="28"/>
          <w:szCs w:val="28"/>
          <w:lang w:val="be-BY"/>
        </w:rPr>
        <w:t>Актуальнасць працы:</w:t>
      </w:r>
      <w:r w:rsidRPr="00E04CCD">
        <w:rPr>
          <w:sz w:val="28"/>
          <w:szCs w:val="28"/>
          <w:lang w:val="be-BY"/>
        </w:rPr>
        <w:t xml:space="preserve"> пры наяўнасці мноства даступнай тэарэтычнай інфармацыі і розных сістэм праграмнага забеспячэння пра спосабы аналізу і прагназавання фінансавага стану прадпрыемства становіцца актуальным спрасціць і сістэматызаваць дадзенае багацце інфармацыі. У цяперашні час усё больш прадпрыемстваў церпяць банкруцтва, у сувязі з гэтым на першы план выходзіць праблема своечасовага выяўлення негатыўных наступстваў у дзейнасці кампаніі, яшчэ на стадыі іх зараджэння, і принитие мер па іх ліквідацыі.</w:t>
      </w:r>
    </w:p>
    <w:p w14:paraId="544A10DF" w14:textId="77777777" w:rsidR="00843CBE" w:rsidRPr="00E04CCD" w:rsidRDefault="00843CBE" w:rsidP="00843CBE">
      <w:pPr>
        <w:ind w:firstLine="709"/>
        <w:rPr>
          <w:sz w:val="28"/>
          <w:szCs w:val="28"/>
          <w:lang w:val="be-BY"/>
        </w:rPr>
      </w:pPr>
      <w:r w:rsidRPr="00E04CCD">
        <w:rPr>
          <w:b/>
          <w:sz w:val="28"/>
          <w:szCs w:val="28"/>
          <w:lang w:val="be-BY"/>
        </w:rPr>
        <w:t>Аб'ект даследавання:</w:t>
      </w:r>
      <w:r w:rsidRPr="00E04CCD">
        <w:rPr>
          <w:sz w:val="28"/>
          <w:szCs w:val="28"/>
          <w:lang w:val="be-BY"/>
        </w:rPr>
        <w:t xml:space="preserve"> спосабы і метады дыягностыкі і прагназавання фінансавага стану прадпрыемства.</w:t>
      </w:r>
    </w:p>
    <w:p w14:paraId="38762E7A" w14:textId="77777777" w:rsidR="00843CBE" w:rsidRPr="00E04CCD" w:rsidRDefault="00843CBE" w:rsidP="00843CBE">
      <w:pPr>
        <w:ind w:firstLine="709"/>
        <w:rPr>
          <w:sz w:val="28"/>
          <w:szCs w:val="28"/>
          <w:lang w:val="be-BY"/>
        </w:rPr>
      </w:pPr>
      <w:r w:rsidRPr="00E04CCD">
        <w:rPr>
          <w:b/>
          <w:sz w:val="28"/>
          <w:szCs w:val="28"/>
          <w:lang w:val="be-BY"/>
        </w:rPr>
        <w:t>Прадмет даследавання:</w:t>
      </w:r>
      <w:r w:rsidRPr="00E04CCD">
        <w:rPr>
          <w:sz w:val="28"/>
          <w:szCs w:val="28"/>
          <w:lang w:val="be-BY"/>
        </w:rPr>
        <w:t xml:space="preserve"> параўнанне метадаў дыягностыкі і прагназавання фінансавага стану прадпрыемства, выяўленне іх пераваг і недахопаў на прыкладзе ААТ «Інтэграл» </w:t>
      </w:r>
    </w:p>
    <w:p w14:paraId="28E1D4A4" w14:textId="77777777" w:rsidR="00843CBE" w:rsidRPr="00E04CCD" w:rsidRDefault="00843CBE" w:rsidP="00843CBE">
      <w:pPr>
        <w:ind w:firstLine="709"/>
        <w:rPr>
          <w:color w:val="FF0000"/>
          <w:sz w:val="28"/>
          <w:szCs w:val="28"/>
          <w:lang w:val="be-BY"/>
        </w:rPr>
      </w:pPr>
      <w:r w:rsidRPr="00E04CCD">
        <w:rPr>
          <w:b/>
          <w:sz w:val="28"/>
          <w:szCs w:val="28"/>
          <w:lang w:val="be-BY"/>
        </w:rPr>
        <w:t>Вынікі і іх навізна:</w:t>
      </w:r>
      <w:r w:rsidRPr="00E04CCD">
        <w:rPr>
          <w:sz w:val="28"/>
          <w:szCs w:val="28"/>
          <w:lang w:val="be-BY"/>
        </w:rPr>
        <w:t xml:space="preserve"> раскрытая спецыфіка розных спосабаў дыягностыкі і прагназавання фінансавага стану прадпрыемства, сістэматызаваны паказчыкі, неабходныя для дыягностыкі і прагназавання фінансавага стану, праведзена ацэнка фінансавага стану і верагоднасць банкруцтва ААТ «Інтэграл», выяўлены праблемы ацэнкі фінансавага стану, прапанаваны шляхі іх вырашэння, распрацаваны алгарытм дыягностыкі і прагназавання фінансавага стану ААТ «Інтэграл».</w:t>
      </w:r>
    </w:p>
    <w:p w14:paraId="7AA754A4" w14:textId="77777777" w:rsidR="00843CBE" w:rsidRPr="00E04CCD" w:rsidRDefault="00843CBE" w:rsidP="00843CBE">
      <w:pPr>
        <w:rPr>
          <w:color w:val="FF0000"/>
          <w:sz w:val="28"/>
          <w:szCs w:val="28"/>
          <w:lang w:val="be-BY"/>
        </w:rPr>
      </w:pPr>
    </w:p>
    <w:p w14:paraId="27339765" w14:textId="77777777" w:rsidR="00DC3ABB" w:rsidRPr="002145D6" w:rsidRDefault="00DC3ABB" w:rsidP="00DC3ABB">
      <w:pPr>
        <w:rPr>
          <w:color w:val="FF0000"/>
          <w:sz w:val="28"/>
          <w:szCs w:val="28"/>
          <w:lang w:val="be-BY"/>
        </w:rPr>
      </w:pPr>
    </w:p>
    <w:p w14:paraId="0143C614" w14:textId="77777777" w:rsidR="00DC3ABB" w:rsidRPr="002145D6" w:rsidRDefault="00DC3ABB" w:rsidP="00DC3ABB">
      <w:pPr>
        <w:rPr>
          <w:color w:val="FF0000"/>
          <w:sz w:val="28"/>
          <w:szCs w:val="28"/>
          <w:lang w:val="be-BY"/>
        </w:rPr>
      </w:pPr>
    </w:p>
    <w:p w14:paraId="20128C37" w14:textId="77777777" w:rsidR="00DC3ABB" w:rsidRPr="002145D6" w:rsidRDefault="00DC3ABB" w:rsidP="00DC3ABB">
      <w:pPr>
        <w:rPr>
          <w:color w:val="FF0000"/>
          <w:sz w:val="28"/>
          <w:szCs w:val="28"/>
          <w:lang w:val="be-BY"/>
        </w:rPr>
      </w:pPr>
    </w:p>
    <w:p w14:paraId="0299CE23" w14:textId="77777777" w:rsidR="00DC3ABB" w:rsidRPr="002145D6" w:rsidRDefault="00DC3ABB" w:rsidP="00DC3ABB">
      <w:pPr>
        <w:rPr>
          <w:color w:val="FF0000"/>
          <w:sz w:val="28"/>
          <w:szCs w:val="28"/>
          <w:lang w:val="be-BY"/>
        </w:rPr>
      </w:pPr>
    </w:p>
    <w:p w14:paraId="6185BD83" w14:textId="77777777" w:rsidR="009F22EB" w:rsidRDefault="009F22EB" w:rsidP="00DC3ABB">
      <w:pPr>
        <w:rPr>
          <w:color w:val="FF0000"/>
          <w:sz w:val="28"/>
          <w:szCs w:val="28"/>
          <w:lang w:val="be-BY"/>
        </w:rPr>
      </w:pPr>
    </w:p>
    <w:p w14:paraId="7C09D005" w14:textId="77777777" w:rsidR="00DC3ABB" w:rsidRPr="002145D6" w:rsidRDefault="00DC3ABB" w:rsidP="00DC3ABB">
      <w:pPr>
        <w:rPr>
          <w:color w:val="FF0000"/>
          <w:sz w:val="28"/>
          <w:szCs w:val="28"/>
          <w:lang w:val="be-BY"/>
        </w:rPr>
      </w:pPr>
    </w:p>
    <w:p w14:paraId="0C912424" w14:textId="77777777" w:rsidR="00843CBE" w:rsidRPr="00E04CCD" w:rsidRDefault="00843CBE" w:rsidP="00843CBE">
      <w:pPr>
        <w:shd w:val="clear" w:color="auto" w:fill="FFFFFF"/>
        <w:jc w:val="center"/>
        <w:rPr>
          <w:b/>
          <w:bCs/>
          <w:sz w:val="32"/>
          <w:szCs w:val="32"/>
          <w:lang w:val="en-US"/>
        </w:rPr>
      </w:pPr>
      <w:r w:rsidRPr="00E04CCD">
        <w:rPr>
          <w:b/>
          <w:bCs/>
          <w:sz w:val="32"/>
          <w:szCs w:val="32"/>
          <w:lang w:val="en-US"/>
        </w:rPr>
        <w:lastRenderedPageBreak/>
        <w:t>GENERAL DESCRIPTION OF WORK</w:t>
      </w:r>
    </w:p>
    <w:p w14:paraId="37241E05" w14:textId="77777777" w:rsidR="00843CBE" w:rsidRPr="00E04CCD" w:rsidRDefault="00843CBE" w:rsidP="00843CBE">
      <w:pPr>
        <w:shd w:val="clear" w:color="auto" w:fill="FFFFFF"/>
        <w:jc w:val="center"/>
        <w:rPr>
          <w:sz w:val="28"/>
          <w:szCs w:val="28"/>
          <w:lang w:val="en-US"/>
        </w:rPr>
      </w:pPr>
    </w:p>
    <w:p w14:paraId="48B61F94" w14:textId="4E319F1B" w:rsidR="00843CBE" w:rsidRPr="00E04CCD" w:rsidRDefault="006543B3" w:rsidP="00843CBE">
      <w:pPr>
        <w:shd w:val="clear" w:color="auto" w:fill="FFFFFF"/>
        <w:jc w:val="center"/>
        <w:rPr>
          <w:sz w:val="28"/>
          <w:szCs w:val="28"/>
          <w:lang w:val="en-US"/>
        </w:rPr>
      </w:pPr>
      <w:r>
        <w:rPr>
          <w:sz w:val="28"/>
          <w:szCs w:val="28"/>
          <w:lang w:val="en-US"/>
        </w:rPr>
        <w:t>Master thesis: 67</w:t>
      </w:r>
      <w:r w:rsidR="00843CBE" w:rsidRPr="00E04CCD">
        <w:rPr>
          <w:sz w:val="28"/>
          <w:szCs w:val="28"/>
          <w:lang w:val="en-US"/>
        </w:rPr>
        <w:t xml:space="preserve"> p., 9 tab., 40 sources</w:t>
      </w:r>
      <w:r>
        <w:rPr>
          <w:sz w:val="28"/>
          <w:szCs w:val="28"/>
          <w:lang w:val="en-US"/>
        </w:rPr>
        <w:t>, 2</w:t>
      </w:r>
      <w:r w:rsidR="00843CBE" w:rsidRPr="002145D6">
        <w:rPr>
          <w:sz w:val="28"/>
          <w:szCs w:val="28"/>
          <w:lang w:val="en-US"/>
        </w:rPr>
        <w:t xml:space="preserve"> app.</w:t>
      </w:r>
    </w:p>
    <w:p w14:paraId="0DE6431D" w14:textId="77777777" w:rsidR="00843CBE" w:rsidRPr="00E04CCD" w:rsidRDefault="00843CBE" w:rsidP="00843CBE">
      <w:pPr>
        <w:shd w:val="clear" w:color="auto" w:fill="FFFFFF"/>
        <w:rPr>
          <w:sz w:val="28"/>
          <w:szCs w:val="28"/>
          <w:lang w:val="en-US"/>
        </w:rPr>
      </w:pPr>
    </w:p>
    <w:p w14:paraId="55A97AE9" w14:textId="77777777" w:rsidR="00843CBE" w:rsidRPr="00E04CCD" w:rsidRDefault="00843CBE" w:rsidP="00843CBE">
      <w:pPr>
        <w:spacing w:line="240" w:lineRule="auto"/>
        <w:ind w:firstLine="709"/>
        <w:rPr>
          <w:sz w:val="28"/>
          <w:szCs w:val="28"/>
          <w:lang w:val="en-US"/>
        </w:rPr>
      </w:pPr>
      <w:r w:rsidRPr="00E04CCD">
        <w:rPr>
          <w:sz w:val="28"/>
          <w:szCs w:val="28"/>
          <w:lang w:val="en-US"/>
        </w:rPr>
        <w:t>METHODS OF DIAGNOSIS, FINANCIAL STATUS, METHODS OF ANALYSIS, FINANCIAL ANALYSIS, FORECASTING FINANCIAL CONDITION OF ENTERPRISE, LIQUIDITY, SOLVENCY</w:t>
      </w:r>
    </w:p>
    <w:p w14:paraId="61DD3281" w14:textId="77777777" w:rsidR="00843CBE" w:rsidRPr="00E04CCD" w:rsidRDefault="00843CBE" w:rsidP="00843CBE">
      <w:pPr>
        <w:spacing w:line="240" w:lineRule="auto"/>
        <w:ind w:firstLine="709"/>
        <w:rPr>
          <w:sz w:val="28"/>
          <w:szCs w:val="28"/>
          <w:lang w:val="en-US"/>
        </w:rPr>
      </w:pPr>
    </w:p>
    <w:p w14:paraId="7DE77459" w14:textId="77777777" w:rsidR="00843CBE" w:rsidRPr="00E04CCD" w:rsidRDefault="00843CBE" w:rsidP="00843CBE">
      <w:pPr>
        <w:spacing w:line="240" w:lineRule="auto"/>
        <w:ind w:firstLine="709"/>
        <w:rPr>
          <w:sz w:val="28"/>
          <w:szCs w:val="28"/>
          <w:lang w:val="en-US"/>
        </w:rPr>
      </w:pPr>
      <w:r w:rsidRPr="00E04CCD">
        <w:rPr>
          <w:b/>
          <w:sz w:val="28"/>
          <w:szCs w:val="28"/>
          <w:lang w:val="en-US"/>
        </w:rPr>
        <w:t>The purpose of the work:</w:t>
      </w:r>
      <w:r w:rsidRPr="00E04CCD">
        <w:rPr>
          <w:sz w:val="28"/>
          <w:szCs w:val="28"/>
          <w:lang w:val="en-US"/>
        </w:rPr>
        <w:t xml:space="preserve"> theoretical justification and systematization of methods for assessing the financial condition of the organization, the development of an optimal algorithm for analyzing the financial condition of the enterprise and the development of appropriate methodological tools, identifying problems of diagnosing the financial condition and offering solutions to this problem.</w:t>
      </w:r>
    </w:p>
    <w:p w14:paraId="33677358" w14:textId="77777777" w:rsidR="00843CBE" w:rsidRPr="00E04CCD" w:rsidRDefault="00843CBE" w:rsidP="00843CBE">
      <w:pPr>
        <w:spacing w:line="240" w:lineRule="auto"/>
        <w:ind w:firstLine="709"/>
        <w:rPr>
          <w:sz w:val="28"/>
          <w:szCs w:val="28"/>
          <w:lang w:val="en-US"/>
        </w:rPr>
      </w:pPr>
      <w:r w:rsidRPr="00E04CCD">
        <w:rPr>
          <w:b/>
          <w:sz w:val="28"/>
          <w:szCs w:val="28"/>
          <w:lang w:val="en-US"/>
        </w:rPr>
        <w:t>Relevance of work:</w:t>
      </w:r>
      <w:r w:rsidRPr="00E04CCD">
        <w:rPr>
          <w:sz w:val="28"/>
          <w:szCs w:val="28"/>
          <w:lang w:val="en-US"/>
        </w:rPr>
        <w:t xml:space="preserve"> in the presence of a variety of available theoretical information and various software systems on the methods of analysis and forecasting of the financial condition of the enterprise, it becomes important to simplify and systematize this abundance of information. At present, more and more enterprises are going bankrupt, in this regard, the problem of timely detection of negative consequences in the company's activities, even at the stage of their inception, and the adoption of measures to eliminate them.</w:t>
      </w:r>
    </w:p>
    <w:p w14:paraId="22C0B7EF" w14:textId="77777777" w:rsidR="00843CBE" w:rsidRPr="00E04CCD" w:rsidRDefault="00843CBE" w:rsidP="00843CBE">
      <w:pPr>
        <w:spacing w:line="240" w:lineRule="auto"/>
        <w:ind w:firstLine="709"/>
        <w:rPr>
          <w:sz w:val="28"/>
          <w:szCs w:val="28"/>
          <w:lang w:val="en-US"/>
        </w:rPr>
      </w:pPr>
      <w:r w:rsidRPr="00E04CCD">
        <w:rPr>
          <w:b/>
          <w:sz w:val="28"/>
          <w:szCs w:val="28"/>
          <w:lang w:val="en-US"/>
        </w:rPr>
        <w:t>Object of research:</w:t>
      </w:r>
      <w:r w:rsidRPr="00E04CCD">
        <w:rPr>
          <w:sz w:val="28"/>
          <w:szCs w:val="28"/>
          <w:lang w:val="en-US"/>
        </w:rPr>
        <w:t xml:space="preserve"> methods and methods of diagnosis and forecasting of the financial condition of the enterprise.</w:t>
      </w:r>
    </w:p>
    <w:p w14:paraId="565D11CE" w14:textId="77777777" w:rsidR="00843CBE" w:rsidRPr="00E04CCD" w:rsidRDefault="00843CBE" w:rsidP="00843CBE">
      <w:pPr>
        <w:spacing w:line="240" w:lineRule="auto"/>
        <w:ind w:firstLine="709"/>
        <w:rPr>
          <w:sz w:val="28"/>
          <w:szCs w:val="28"/>
          <w:lang w:val="en-US"/>
        </w:rPr>
      </w:pPr>
      <w:r w:rsidRPr="00E04CCD">
        <w:rPr>
          <w:b/>
          <w:sz w:val="28"/>
          <w:szCs w:val="28"/>
          <w:lang w:val="en-US"/>
        </w:rPr>
        <w:t>Subject of the research:</w:t>
      </w:r>
      <w:r w:rsidRPr="00E04CCD">
        <w:rPr>
          <w:sz w:val="28"/>
          <w:szCs w:val="28"/>
          <w:lang w:val="en-US"/>
        </w:rPr>
        <w:t xml:space="preserve"> comparison of methods of diagnosis and forecasting of the financial condition of the enterprise, the identification of their advantages and disadvantages on the example of JSC " Integral» .</w:t>
      </w:r>
    </w:p>
    <w:p w14:paraId="4B80FEB3" w14:textId="77777777" w:rsidR="00843CBE" w:rsidRPr="00E04CCD" w:rsidRDefault="00843CBE" w:rsidP="00843CBE">
      <w:pPr>
        <w:rPr>
          <w:sz w:val="28"/>
          <w:szCs w:val="28"/>
          <w:lang w:val="en-US"/>
        </w:rPr>
      </w:pPr>
      <w:r w:rsidRPr="00E04CCD">
        <w:rPr>
          <w:b/>
          <w:sz w:val="28"/>
          <w:szCs w:val="28"/>
          <w:lang w:val="en-US"/>
        </w:rPr>
        <w:t>The results and their novelty</w:t>
      </w:r>
      <w:r w:rsidRPr="00E04CCD">
        <w:rPr>
          <w:sz w:val="28"/>
          <w:szCs w:val="28"/>
          <w:lang w:val="en-US"/>
        </w:rPr>
        <w:t>: the specificity of different methods of diagnosis and forecasting of the financial condition of the enterprise is revealed, the indicators necessary for diagnosis and forecasting of the financial condition are systematized, the assessment of the financial condition and the probability of bankruptcy of JSC "Integral" is carried out, the problems of assessing the financial condition are revealed, the ways of their solution are proposed, the algorithm of diagnostics and forecasting of the financial condition of JSC "Integral" is developed.</w:t>
      </w:r>
    </w:p>
    <w:p w14:paraId="24380683" w14:textId="500FDEFB" w:rsidR="007E0B1D" w:rsidRPr="002145D6" w:rsidRDefault="007E0B1D" w:rsidP="00DC3ABB">
      <w:pPr>
        <w:rPr>
          <w:b/>
          <w:sz w:val="28"/>
          <w:szCs w:val="28"/>
          <w:lang w:val="en-US"/>
        </w:rPr>
      </w:pPr>
    </w:p>
    <w:sectPr w:rsidR="007E0B1D" w:rsidRPr="002145D6" w:rsidSect="000255BB">
      <w:headerReference w:type="default" r:id="rId10"/>
      <w:pgSz w:w="11906" w:h="16838" w:code="9"/>
      <w:pgMar w:top="1134" w:right="567" w:bottom="1134" w:left="170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B07B3" w14:textId="77777777" w:rsidR="00420DAC" w:rsidRDefault="00420DAC" w:rsidP="00020364">
      <w:r>
        <w:separator/>
      </w:r>
    </w:p>
  </w:endnote>
  <w:endnote w:type="continuationSeparator" w:id="0">
    <w:p w14:paraId="2F17D40E" w14:textId="77777777" w:rsidR="00420DAC" w:rsidRDefault="00420DAC" w:rsidP="0002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CC"/>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996932"/>
    </w:sdtPr>
    <w:sdtEndPr/>
    <w:sdtContent>
      <w:p w14:paraId="60976949" w14:textId="77777777" w:rsidR="00C058EC" w:rsidRDefault="00C058EC">
        <w:pPr>
          <w:pStyle w:val="af0"/>
          <w:jc w:val="center"/>
        </w:pPr>
        <w:r>
          <w:fldChar w:fldCharType="begin"/>
        </w:r>
        <w:r>
          <w:instrText>PAGE   \* MERGEFORMAT</w:instrText>
        </w:r>
        <w:r>
          <w:fldChar w:fldCharType="separate"/>
        </w:r>
        <w:r w:rsidR="004141AA">
          <w:rPr>
            <w:noProof/>
          </w:rPr>
          <w:t>4</w:t>
        </w:r>
        <w:r>
          <w:rPr>
            <w:noProof/>
          </w:rPr>
          <w:fldChar w:fldCharType="end"/>
        </w:r>
      </w:p>
    </w:sdtContent>
  </w:sdt>
  <w:p w14:paraId="2BAEED30" w14:textId="77777777" w:rsidR="00C058EC" w:rsidRDefault="00C058E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F6948" w14:textId="77777777" w:rsidR="00C058EC" w:rsidRDefault="00C058EC">
    <w:pPr>
      <w:pStyle w:val="af0"/>
      <w:jc w:val="center"/>
    </w:pPr>
  </w:p>
  <w:p w14:paraId="14C6B285" w14:textId="77777777" w:rsidR="00C058EC" w:rsidRDefault="00C058E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AC403" w14:textId="77777777" w:rsidR="00420DAC" w:rsidRDefault="00420DAC" w:rsidP="00020364">
      <w:r>
        <w:separator/>
      </w:r>
    </w:p>
  </w:footnote>
  <w:footnote w:type="continuationSeparator" w:id="0">
    <w:p w14:paraId="36F61600" w14:textId="77777777" w:rsidR="00420DAC" w:rsidRDefault="00420DAC" w:rsidP="00020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988E4" w14:textId="77777777" w:rsidR="00C058EC" w:rsidRDefault="00C058E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AE250E4"/>
    <w:lvl w:ilvl="0">
      <w:numFmt w:val="bullet"/>
      <w:lvlText w:val="*"/>
      <w:lvlJc w:val="left"/>
    </w:lvl>
  </w:abstractNum>
  <w:abstractNum w:abstractNumId="1">
    <w:nsid w:val="01485BA7"/>
    <w:multiLevelType w:val="hybridMultilevel"/>
    <w:tmpl w:val="CD28F5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3A4540D"/>
    <w:multiLevelType w:val="multilevel"/>
    <w:tmpl w:val="676E7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416215"/>
    <w:multiLevelType w:val="hybridMultilevel"/>
    <w:tmpl w:val="30D25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DE6A3F"/>
    <w:multiLevelType w:val="multilevel"/>
    <w:tmpl w:val="9724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4C67BF"/>
    <w:multiLevelType w:val="hybridMultilevel"/>
    <w:tmpl w:val="B584F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5C45D6"/>
    <w:multiLevelType w:val="multilevel"/>
    <w:tmpl w:val="B8681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5732FF6"/>
    <w:multiLevelType w:val="hybridMultilevel"/>
    <w:tmpl w:val="6C6E2AAC"/>
    <w:lvl w:ilvl="0" w:tplc="CB62FD7E">
      <w:start w:val="1"/>
      <w:numFmt w:val="bullet"/>
      <w:lvlText w:val="-"/>
      <w:lvlJc w:val="left"/>
      <w:pPr>
        <w:tabs>
          <w:tab w:val="num" w:pos="1230"/>
        </w:tabs>
        <w:ind w:left="720" w:firstLine="397"/>
      </w:pPr>
      <w:rPr>
        <w:rFonts w:ascii="Times New Roman" w:hAnsi="Times New Roman" w:cs="Times New Roman" w:hint="default"/>
        <w:b/>
        <w:i w:val="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06533FD6"/>
    <w:multiLevelType w:val="singleLevel"/>
    <w:tmpl w:val="71F2D9E2"/>
    <w:lvl w:ilvl="0">
      <w:start w:val="1"/>
      <w:numFmt w:val="bullet"/>
      <w:lvlText w:val=""/>
      <w:lvlJc w:val="left"/>
      <w:pPr>
        <w:tabs>
          <w:tab w:val="num" w:pos="397"/>
        </w:tabs>
        <w:ind w:left="397" w:hanging="397"/>
      </w:pPr>
      <w:rPr>
        <w:rFonts w:ascii="Wingdings" w:hAnsi="Wingdings" w:hint="default"/>
      </w:rPr>
    </w:lvl>
  </w:abstractNum>
  <w:abstractNum w:abstractNumId="9">
    <w:nsid w:val="065528FD"/>
    <w:multiLevelType w:val="hybridMultilevel"/>
    <w:tmpl w:val="676E3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B24A26"/>
    <w:multiLevelType w:val="multilevel"/>
    <w:tmpl w:val="C5EA53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465"/>
        </w:tabs>
        <w:ind w:left="465" w:hanging="42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11">
    <w:nsid w:val="15DF308C"/>
    <w:multiLevelType w:val="hybridMultilevel"/>
    <w:tmpl w:val="718C6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152EE5"/>
    <w:multiLevelType w:val="hybridMultilevel"/>
    <w:tmpl w:val="7B888FA8"/>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3">
    <w:nsid w:val="19D82C70"/>
    <w:multiLevelType w:val="hybridMultilevel"/>
    <w:tmpl w:val="E876AC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A04356D"/>
    <w:multiLevelType w:val="multilevel"/>
    <w:tmpl w:val="BF5E1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B7761C9"/>
    <w:multiLevelType w:val="multilevel"/>
    <w:tmpl w:val="63A0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0C72823"/>
    <w:multiLevelType w:val="multilevel"/>
    <w:tmpl w:val="FA9AA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F3282A"/>
    <w:multiLevelType w:val="multilevel"/>
    <w:tmpl w:val="1CC2C8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8893F41"/>
    <w:multiLevelType w:val="multilevel"/>
    <w:tmpl w:val="FDDA39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993312A"/>
    <w:multiLevelType w:val="multilevel"/>
    <w:tmpl w:val="8E50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BC5FFC"/>
    <w:multiLevelType w:val="multilevel"/>
    <w:tmpl w:val="09DA5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DB25286"/>
    <w:multiLevelType w:val="hybridMultilevel"/>
    <w:tmpl w:val="5852D23A"/>
    <w:lvl w:ilvl="0" w:tplc="04230001">
      <w:start w:val="1"/>
      <w:numFmt w:val="bullet"/>
      <w:lvlText w:val=""/>
      <w:lvlJc w:val="left"/>
      <w:pPr>
        <w:ind w:left="1429" w:hanging="360"/>
      </w:pPr>
      <w:rPr>
        <w:rFonts w:ascii="Symbol" w:hAnsi="Symbol" w:hint="default"/>
      </w:rPr>
    </w:lvl>
    <w:lvl w:ilvl="1" w:tplc="04230003" w:tentative="1">
      <w:start w:val="1"/>
      <w:numFmt w:val="bullet"/>
      <w:lvlText w:val="o"/>
      <w:lvlJc w:val="left"/>
      <w:pPr>
        <w:ind w:left="2149" w:hanging="360"/>
      </w:pPr>
      <w:rPr>
        <w:rFonts w:ascii="Courier New" w:hAnsi="Courier New" w:cs="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22">
    <w:nsid w:val="301C5447"/>
    <w:multiLevelType w:val="hybridMultilevel"/>
    <w:tmpl w:val="F3EE78C4"/>
    <w:lvl w:ilvl="0" w:tplc="04230001">
      <w:start w:val="1"/>
      <w:numFmt w:val="bullet"/>
      <w:lvlText w:val=""/>
      <w:lvlJc w:val="left"/>
      <w:pPr>
        <w:ind w:left="2858" w:hanging="360"/>
      </w:pPr>
      <w:rPr>
        <w:rFonts w:ascii="Symbol" w:hAnsi="Symbol" w:hint="default"/>
      </w:rPr>
    </w:lvl>
    <w:lvl w:ilvl="1" w:tplc="04230003" w:tentative="1">
      <w:start w:val="1"/>
      <w:numFmt w:val="bullet"/>
      <w:lvlText w:val="o"/>
      <w:lvlJc w:val="left"/>
      <w:pPr>
        <w:ind w:left="2869" w:hanging="360"/>
      </w:pPr>
      <w:rPr>
        <w:rFonts w:ascii="Courier New" w:hAnsi="Courier New" w:cs="Courier New" w:hint="default"/>
      </w:rPr>
    </w:lvl>
    <w:lvl w:ilvl="2" w:tplc="04230005" w:tentative="1">
      <w:start w:val="1"/>
      <w:numFmt w:val="bullet"/>
      <w:lvlText w:val=""/>
      <w:lvlJc w:val="left"/>
      <w:pPr>
        <w:ind w:left="3589" w:hanging="360"/>
      </w:pPr>
      <w:rPr>
        <w:rFonts w:ascii="Wingdings" w:hAnsi="Wingdings" w:hint="default"/>
      </w:rPr>
    </w:lvl>
    <w:lvl w:ilvl="3" w:tplc="04230001" w:tentative="1">
      <w:start w:val="1"/>
      <w:numFmt w:val="bullet"/>
      <w:lvlText w:val=""/>
      <w:lvlJc w:val="left"/>
      <w:pPr>
        <w:ind w:left="4309" w:hanging="360"/>
      </w:pPr>
      <w:rPr>
        <w:rFonts w:ascii="Symbol" w:hAnsi="Symbol" w:hint="default"/>
      </w:rPr>
    </w:lvl>
    <w:lvl w:ilvl="4" w:tplc="04230003" w:tentative="1">
      <w:start w:val="1"/>
      <w:numFmt w:val="bullet"/>
      <w:lvlText w:val="o"/>
      <w:lvlJc w:val="left"/>
      <w:pPr>
        <w:ind w:left="5029" w:hanging="360"/>
      </w:pPr>
      <w:rPr>
        <w:rFonts w:ascii="Courier New" w:hAnsi="Courier New" w:cs="Courier New" w:hint="default"/>
      </w:rPr>
    </w:lvl>
    <w:lvl w:ilvl="5" w:tplc="04230005" w:tentative="1">
      <w:start w:val="1"/>
      <w:numFmt w:val="bullet"/>
      <w:lvlText w:val=""/>
      <w:lvlJc w:val="left"/>
      <w:pPr>
        <w:ind w:left="5749" w:hanging="360"/>
      </w:pPr>
      <w:rPr>
        <w:rFonts w:ascii="Wingdings" w:hAnsi="Wingdings" w:hint="default"/>
      </w:rPr>
    </w:lvl>
    <w:lvl w:ilvl="6" w:tplc="04230001" w:tentative="1">
      <w:start w:val="1"/>
      <w:numFmt w:val="bullet"/>
      <w:lvlText w:val=""/>
      <w:lvlJc w:val="left"/>
      <w:pPr>
        <w:ind w:left="6469" w:hanging="360"/>
      </w:pPr>
      <w:rPr>
        <w:rFonts w:ascii="Symbol" w:hAnsi="Symbol" w:hint="default"/>
      </w:rPr>
    </w:lvl>
    <w:lvl w:ilvl="7" w:tplc="04230003" w:tentative="1">
      <w:start w:val="1"/>
      <w:numFmt w:val="bullet"/>
      <w:lvlText w:val="o"/>
      <w:lvlJc w:val="left"/>
      <w:pPr>
        <w:ind w:left="7189" w:hanging="360"/>
      </w:pPr>
      <w:rPr>
        <w:rFonts w:ascii="Courier New" w:hAnsi="Courier New" w:cs="Courier New" w:hint="default"/>
      </w:rPr>
    </w:lvl>
    <w:lvl w:ilvl="8" w:tplc="04230005" w:tentative="1">
      <w:start w:val="1"/>
      <w:numFmt w:val="bullet"/>
      <w:lvlText w:val=""/>
      <w:lvlJc w:val="left"/>
      <w:pPr>
        <w:ind w:left="7909" w:hanging="360"/>
      </w:pPr>
      <w:rPr>
        <w:rFonts w:ascii="Wingdings" w:hAnsi="Wingdings" w:hint="default"/>
      </w:rPr>
    </w:lvl>
  </w:abstractNum>
  <w:abstractNum w:abstractNumId="23">
    <w:nsid w:val="30363D45"/>
    <w:multiLevelType w:val="multilevel"/>
    <w:tmpl w:val="A1B652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13D229F"/>
    <w:multiLevelType w:val="hybridMultilevel"/>
    <w:tmpl w:val="DE68CF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367392F"/>
    <w:multiLevelType w:val="multilevel"/>
    <w:tmpl w:val="DD0C9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4BB3ACA"/>
    <w:multiLevelType w:val="hybridMultilevel"/>
    <w:tmpl w:val="10FAC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56528B1"/>
    <w:multiLevelType w:val="multilevel"/>
    <w:tmpl w:val="9E5EE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5C2143F"/>
    <w:multiLevelType w:val="hybridMultilevel"/>
    <w:tmpl w:val="E7EAA31C"/>
    <w:lvl w:ilvl="0" w:tplc="04230001">
      <w:start w:val="1"/>
      <w:numFmt w:val="bullet"/>
      <w:lvlText w:val=""/>
      <w:lvlJc w:val="left"/>
      <w:pPr>
        <w:ind w:left="1429" w:hanging="360"/>
      </w:pPr>
      <w:rPr>
        <w:rFonts w:ascii="Symbol" w:hAnsi="Symbol" w:hint="default"/>
      </w:rPr>
    </w:lvl>
    <w:lvl w:ilvl="1" w:tplc="12B4E720">
      <w:numFmt w:val="bullet"/>
      <w:lvlText w:val="-"/>
      <w:lvlJc w:val="left"/>
      <w:pPr>
        <w:ind w:left="2149" w:hanging="360"/>
      </w:pPr>
      <w:rPr>
        <w:rFonts w:ascii="Times New Roman" w:eastAsia="Times New Roman" w:hAnsi="Times New Roman" w:cs="Times New Roman"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29">
    <w:nsid w:val="37533B9D"/>
    <w:multiLevelType w:val="multilevel"/>
    <w:tmpl w:val="8716F1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7FD1B9A"/>
    <w:multiLevelType w:val="multilevel"/>
    <w:tmpl w:val="D5FE13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8F13F56"/>
    <w:multiLevelType w:val="hybridMultilevel"/>
    <w:tmpl w:val="14D6C5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9012157"/>
    <w:multiLevelType w:val="multilevel"/>
    <w:tmpl w:val="02F241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E7C5F78"/>
    <w:multiLevelType w:val="singleLevel"/>
    <w:tmpl w:val="BA20148E"/>
    <w:lvl w:ilvl="0">
      <w:start w:val="4"/>
      <w:numFmt w:val="decimal"/>
      <w:lvlText w:val=""/>
      <w:lvlJc w:val="left"/>
      <w:pPr>
        <w:tabs>
          <w:tab w:val="num" w:pos="360"/>
        </w:tabs>
        <w:ind w:left="360" w:hanging="360"/>
      </w:pPr>
      <w:rPr>
        <w:rFonts w:hint="default"/>
      </w:rPr>
    </w:lvl>
  </w:abstractNum>
  <w:abstractNum w:abstractNumId="34">
    <w:nsid w:val="413C682B"/>
    <w:multiLevelType w:val="hybridMultilevel"/>
    <w:tmpl w:val="BA4438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30023BB"/>
    <w:multiLevelType w:val="hybridMultilevel"/>
    <w:tmpl w:val="CF128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3AF511B"/>
    <w:multiLevelType w:val="singleLevel"/>
    <w:tmpl w:val="71F2D9E2"/>
    <w:lvl w:ilvl="0">
      <w:start w:val="1"/>
      <w:numFmt w:val="bullet"/>
      <w:lvlText w:val=""/>
      <w:lvlJc w:val="left"/>
      <w:pPr>
        <w:tabs>
          <w:tab w:val="num" w:pos="397"/>
        </w:tabs>
        <w:ind w:left="397" w:hanging="397"/>
      </w:pPr>
      <w:rPr>
        <w:rFonts w:ascii="Wingdings" w:hAnsi="Wingdings" w:hint="default"/>
      </w:rPr>
    </w:lvl>
  </w:abstractNum>
  <w:abstractNum w:abstractNumId="37">
    <w:nsid w:val="441B008E"/>
    <w:multiLevelType w:val="singleLevel"/>
    <w:tmpl w:val="323A57B2"/>
    <w:lvl w:ilvl="0">
      <w:start w:val="1"/>
      <w:numFmt w:val="decimal"/>
      <w:lvlText w:val="%1)"/>
      <w:lvlJc w:val="left"/>
      <w:pPr>
        <w:tabs>
          <w:tab w:val="num" w:pos="360"/>
        </w:tabs>
        <w:ind w:left="360" w:hanging="360"/>
      </w:pPr>
      <w:rPr>
        <w:rFonts w:ascii="Times New Roman" w:hAnsi="Times New Roman" w:hint="default"/>
        <w:sz w:val="20"/>
      </w:rPr>
    </w:lvl>
  </w:abstractNum>
  <w:abstractNum w:abstractNumId="38">
    <w:nsid w:val="44AE1221"/>
    <w:multiLevelType w:val="multilevel"/>
    <w:tmpl w:val="44EEF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95D3026"/>
    <w:multiLevelType w:val="hybridMultilevel"/>
    <w:tmpl w:val="C47ED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9947CA6"/>
    <w:multiLevelType w:val="multilevel"/>
    <w:tmpl w:val="6BFE6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D5A32B4"/>
    <w:multiLevelType w:val="multilevel"/>
    <w:tmpl w:val="B26EB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FB225B3"/>
    <w:multiLevelType w:val="singleLevel"/>
    <w:tmpl w:val="71F2D9E2"/>
    <w:lvl w:ilvl="0">
      <w:start w:val="1"/>
      <w:numFmt w:val="bullet"/>
      <w:lvlText w:val=""/>
      <w:lvlJc w:val="left"/>
      <w:pPr>
        <w:tabs>
          <w:tab w:val="num" w:pos="397"/>
        </w:tabs>
        <w:ind w:left="397" w:hanging="397"/>
      </w:pPr>
      <w:rPr>
        <w:rFonts w:ascii="Wingdings" w:hAnsi="Wingdings" w:hint="default"/>
      </w:rPr>
    </w:lvl>
  </w:abstractNum>
  <w:abstractNum w:abstractNumId="43">
    <w:nsid w:val="517539B3"/>
    <w:multiLevelType w:val="multilevel"/>
    <w:tmpl w:val="79C297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19B6DE0"/>
    <w:multiLevelType w:val="hybridMultilevel"/>
    <w:tmpl w:val="EBFCC9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534667D3"/>
    <w:multiLevelType w:val="hybridMultilevel"/>
    <w:tmpl w:val="D236F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3E53D9E"/>
    <w:multiLevelType w:val="multilevel"/>
    <w:tmpl w:val="368C0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5600924"/>
    <w:multiLevelType w:val="singleLevel"/>
    <w:tmpl w:val="323A57B2"/>
    <w:lvl w:ilvl="0">
      <w:start w:val="1"/>
      <w:numFmt w:val="decimal"/>
      <w:lvlText w:val="%1)"/>
      <w:lvlJc w:val="left"/>
      <w:pPr>
        <w:tabs>
          <w:tab w:val="num" w:pos="360"/>
        </w:tabs>
        <w:ind w:left="360" w:hanging="360"/>
      </w:pPr>
      <w:rPr>
        <w:rFonts w:hint="default"/>
        <w:sz w:val="20"/>
      </w:rPr>
    </w:lvl>
  </w:abstractNum>
  <w:abstractNum w:abstractNumId="48">
    <w:nsid w:val="56845950"/>
    <w:multiLevelType w:val="hybridMultilevel"/>
    <w:tmpl w:val="47F03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6AF42CC"/>
    <w:multiLevelType w:val="multilevel"/>
    <w:tmpl w:val="AB6C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72F6FC9"/>
    <w:multiLevelType w:val="multilevel"/>
    <w:tmpl w:val="6A74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7523B48"/>
    <w:multiLevelType w:val="hybridMultilevel"/>
    <w:tmpl w:val="E8B4D33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nsid w:val="59266056"/>
    <w:multiLevelType w:val="hybridMultilevel"/>
    <w:tmpl w:val="25CC5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AF5380F"/>
    <w:multiLevelType w:val="multilevel"/>
    <w:tmpl w:val="B894B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BFB7AB0"/>
    <w:multiLevelType w:val="hybridMultilevel"/>
    <w:tmpl w:val="2DC8B5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634465B1"/>
    <w:multiLevelType w:val="hybridMultilevel"/>
    <w:tmpl w:val="FD787F7C"/>
    <w:lvl w:ilvl="0" w:tplc="0423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56">
    <w:nsid w:val="659E3C35"/>
    <w:multiLevelType w:val="hybridMultilevel"/>
    <w:tmpl w:val="F238D3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8862E12"/>
    <w:multiLevelType w:val="multilevel"/>
    <w:tmpl w:val="5628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6B614353"/>
    <w:multiLevelType w:val="hybridMultilevel"/>
    <w:tmpl w:val="3898AC3A"/>
    <w:lvl w:ilvl="0" w:tplc="04190001">
      <w:start w:val="1"/>
      <w:numFmt w:val="bullet"/>
      <w:lvlText w:val=""/>
      <w:lvlJc w:val="left"/>
      <w:pPr>
        <w:ind w:left="1122" w:hanging="360"/>
      </w:pPr>
      <w:rPr>
        <w:rFonts w:ascii="Symbol" w:hAnsi="Symbol" w:hint="default"/>
      </w:rPr>
    </w:lvl>
    <w:lvl w:ilvl="1" w:tplc="04190003" w:tentative="1">
      <w:start w:val="1"/>
      <w:numFmt w:val="bullet"/>
      <w:lvlText w:val="o"/>
      <w:lvlJc w:val="left"/>
      <w:pPr>
        <w:ind w:left="1842" w:hanging="360"/>
      </w:pPr>
      <w:rPr>
        <w:rFonts w:ascii="Courier New" w:hAnsi="Courier New" w:cs="Courier New" w:hint="default"/>
      </w:rPr>
    </w:lvl>
    <w:lvl w:ilvl="2" w:tplc="04190005" w:tentative="1">
      <w:start w:val="1"/>
      <w:numFmt w:val="bullet"/>
      <w:lvlText w:val=""/>
      <w:lvlJc w:val="left"/>
      <w:pPr>
        <w:ind w:left="2562" w:hanging="360"/>
      </w:pPr>
      <w:rPr>
        <w:rFonts w:ascii="Wingdings" w:hAnsi="Wingdings" w:hint="default"/>
      </w:rPr>
    </w:lvl>
    <w:lvl w:ilvl="3" w:tplc="04190001" w:tentative="1">
      <w:start w:val="1"/>
      <w:numFmt w:val="bullet"/>
      <w:lvlText w:val=""/>
      <w:lvlJc w:val="left"/>
      <w:pPr>
        <w:ind w:left="3282" w:hanging="360"/>
      </w:pPr>
      <w:rPr>
        <w:rFonts w:ascii="Symbol" w:hAnsi="Symbol" w:hint="default"/>
      </w:rPr>
    </w:lvl>
    <w:lvl w:ilvl="4" w:tplc="04190003" w:tentative="1">
      <w:start w:val="1"/>
      <w:numFmt w:val="bullet"/>
      <w:lvlText w:val="o"/>
      <w:lvlJc w:val="left"/>
      <w:pPr>
        <w:ind w:left="4002" w:hanging="360"/>
      </w:pPr>
      <w:rPr>
        <w:rFonts w:ascii="Courier New" w:hAnsi="Courier New" w:cs="Courier New" w:hint="default"/>
      </w:rPr>
    </w:lvl>
    <w:lvl w:ilvl="5" w:tplc="04190005" w:tentative="1">
      <w:start w:val="1"/>
      <w:numFmt w:val="bullet"/>
      <w:lvlText w:val=""/>
      <w:lvlJc w:val="left"/>
      <w:pPr>
        <w:ind w:left="4722" w:hanging="360"/>
      </w:pPr>
      <w:rPr>
        <w:rFonts w:ascii="Wingdings" w:hAnsi="Wingdings" w:hint="default"/>
      </w:rPr>
    </w:lvl>
    <w:lvl w:ilvl="6" w:tplc="04190001" w:tentative="1">
      <w:start w:val="1"/>
      <w:numFmt w:val="bullet"/>
      <w:lvlText w:val=""/>
      <w:lvlJc w:val="left"/>
      <w:pPr>
        <w:ind w:left="5442" w:hanging="360"/>
      </w:pPr>
      <w:rPr>
        <w:rFonts w:ascii="Symbol" w:hAnsi="Symbol" w:hint="default"/>
      </w:rPr>
    </w:lvl>
    <w:lvl w:ilvl="7" w:tplc="04190003" w:tentative="1">
      <w:start w:val="1"/>
      <w:numFmt w:val="bullet"/>
      <w:lvlText w:val="o"/>
      <w:lvlJc w:val="left"/>
      <w:pPr>
        <w:ind w:left="6162" w:hanging="360"/>
      </w:pPr>
      <w:rPr>
        <w:rFonts w:ascii="Courier New" w:hAnsi="Courier New" w:cs="Courier New" w:hint="default"/>
      </w:rPr>
    </w:lvl>
    <w:lvl w:ilvl="8" w:tplc="04190005" w:tentative="1">
      <w:start w:val="1"/>
      <w:numFmt w:val="bullet"/>
      <w:lvlText w:val=""/>
      <w:lvlJc w:val="left"/>
      <w:pPr>
        <w:ind w:left="6882" w:hanging="360"/>
      </w:pPr>
      <w:rPr>
        <w:rFonts w:ascii="Wingdings" w:hAnsi="Wingdings" w:hint="default"/>
      </w:rPr>
    </w:lvl>
  </w:abstractNum>
  <w:abstractNum w:abstractNumId="59">
    <w:nsid w:val="6C3625C5"/>
    <w:multiLevelType w:val="hybridMultilevel"/>
    <w:tmpl w:val="72AE217A"/>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60">
    <w:nsid w:val="6F39211E"/>
    <w:multiLevelType w:val="hybridMultilevel"/>
    <w:tmpl w:val="679A0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3026B75"/>
    <w:multiLevelType w:val="hybridMultilevel"/>
    <w:tmpl w:val="EDF470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36E1C20"/>
    <w:multiLevelType w:val="multilevel"/>
    <w:tmpl w:val="3A8429C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465"/>
        </w:tabs>
        <w:ind w:left="465" w:hanging="42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63">
    <w:nsid w:val="73A309AD"/>
    <w:multiLevelType w:val="hybridMultilevel"/>
    <w:tmpl w:val="DAF81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5465776"/>
    <w:multiLevelType w:val="multilevel"/>
    <w:tmpl w:val="400A52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E985A3F"/>
    <w:multiLevelType w:val="multilevel"/>
    <w:tmpl w:val="BB02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E9B4B4B"/>
    <w:multiLevelType w:val="singleLevel"/>
    <w:tmpl w:val="71F2D9E2"/>
    <w:lvl w:ilvl="0">
      <w:start w:val="1"/>
      <w:numFmt w:val="bullet"/>
      <w:lvlText w:val=""/>
      <w:lvlJc w:val="left"/>
      <w:pPr>
        <w:tabs>
          <w:tab w:val="num" w:pos="397"/>
        </w:tabs>
        <w:ind w:left="397" w:hanging="397"/>
      </w:pPr>
      <w:rPr>
        <w:rFonts w:ascii="Wingdings" w:hAnsi="Wingdings" w:hint="default"/>
      </w:rPr>
    </w:lvl>
  </w:abstractNum>
  <w:num w:numId="1">
    <w:abstractNumId w:val="31"/>
  </w:num>
  <w:num w:numId="2">
    <w:abstractNumId w:val="56"/>
  </w:num>
  <w:num w:numId="3">
    <w:abstractNumId w:val="63"/>
  </w:num>
  <w:num w:numId="4">
    <w:abstractNumId w:val="26"/>
  </w:num>
  <w:num w:numId="5">
    <w:abstractNumId w:val="3"/>
  </w:num>
  <w:num w:numId="6">
    <w:abstractNumId w:val="28"/>
  </w:num>
  <w:num w:numId="7">
    <w:abstractNumId w:val="21"/>
  </w:num>
  <w:num w:numId="8">
    <w:abstractNumId w:val="6"/>
  </w:num>
  <w:num w:numId="9">
    <w:abstractNumId w:val="24"/>
  </w:num>
  <w:num w:numId="10">
    <w:abstractNumId w:val="58"/>
  </w:num>
  <w:num w:numId="11">
    <w:abstractNumId w:val="38"/>
  </w:num>
  <w:num w:numId="12">
    <w:abstractNumId w:val="34"/>
  </w:num>
  <w:num w:numId="13">
    <w:abstractNumId w:val="45"/>
  </w:num>
  <w:num w:numId="14">
    <w:abstractNumId w:val="61"/>
  </w:num>
  <w:num w:numId="15">
    <w:abstractNumId w:val="0"/>
    <w:lvlOverride w:ilvl="0">
      <w:lvl w:ilvl="0">
        <w:start w:val="65535"/>
        <w:numFmt w:val="bullet"/>
        <w:lvlText w:val="•"/>
        <w:legacy w:legacy="1" w:legacySpace="0" w:legacyIndent="663"/>
        <w:lvlJc w:val="left"/>
        <w:rPr>
          <w:rFonts w:ascii="Times New Roman" w:hAnsi="Times New Roman" w:cs="Times New Roman" w:hint="default"/>
        </w:rPr>
      </w:lvl>
    </w:lvlOverride>
  </w:num>
  <w:num w:numId="16">
    <w:abstractNumId w:val="7"/>
  </w:num>
  <w:num w:numId="17">
    <w:abstractNumId w:val="22"/>
  </w:num>
  <w:num w:numId="18">
    <w:abstractNumId w:val="55"/>
  </w:num>
  <w:num w:numId="19">
    <w:abstractNumId w:val="35"/>
  </w:num>
  <w:num w:numId="20">
    <w:abstractNumId w:val="60"/>
  </w:num>
  <w:num w:numId="21">
    <w:abstractNumId w:val="33"/>
  </w:num>
  <w:num w:numId="22">
    <w:abstractNumId w:val="10"/>
  </w:num>
  <w:num w:numId="23">
    <w:abstractNumId w:val="62"/>
  </w:num>
  <w:num w:numId="24">
    <w:abstractNumId w:val="44"/>
  </w:num>
  <w:num w:numId="25">
    <w:abstractNumId w:val="5"/>
  </w:num>
  <w:num w:numId="26">
    <w:abstractNumId w:val="13"/>
  </w:num>
  <w:num w:numId="27">
    <w:abstractNumId w:val="52"/>
  </w:num>
  <w:num w:numId="28">
    <w:abstractNumId w:val="1"/>
  </w:num>
  <w:num w:numId="29">
    <w:abstractNumId w:val="51"/>
  </w:num>
  <w:num w:numId="30">
    <w:abstractNumId w:val="29"/>
  </w:num>
  <w:num w:numId="31">
    <w:abstractNumId w:val="65"/>
  </w:num>
  <w:num w:numId="32">
    <w:abstractNumId w:val="40"/>
  </w:num>
  <w:num w:numId="33">
    <w:abstractNumId w:val="46"/>
  </w:num>
  <w:num w:numId="34">
    <w:abstractNumId w:val="20"/>
  </w:num>
  <w:num w:numId="35">
    <w:abstractNumId w:val="2"/>
  </w:num>
  <w:num w:numId="36">
    <w:abstractNumId w:val="41"/>
  </w:num>
  <w:num w:numId="37">
    <w:abstractNumId w:val="25"/>
  </w:num>
  <w:num w:numId="38">
    <w:abstractNumId w:val="64"/>
  </w:num>
  <w:num w:numId="39">
    <w:abstractNumId w:val="23"/>
  </w:num>
  <w:num w:numId="40">
    <w:abstractNumId w:val="53"/>
  </w:num>
  <w:num w:numId="41">
    <w:abstractNumId w:val="49"/>
  </w:num>
  <w:num w:numId="42">
    <w:abstractNumId w:val="16"/>
  </w:num>
  <w:num w:numId="43">
    <w:abstractNumId w:val="50"/>
  </w:num>
  <w:num w:numId="44">
    <w:abstractNumId w:val="30"/>
  </w:num>
  <w:num w:numId="45">
    <w:abstractNumId w:val="32"/>
  </w:num>
  <w:num w:numId="46">
    <w:abstractNumId w:val="4"/>
  </w:num>
  <w:num w:numId="47">
    <w:abstractNumId w:val="15"/>
  </w:num>
  <w:num w:numId="48">
    <w:abstractNumId w:val="19"/>
  </w:num>
  <w:num w:numId="49">
    <w:abstractNumId w:val="27"/>
  </w:num>
  <w:num w:numId="50">
    <w:abstractNumId w:val="37"/>
  </w:num>
  <w:num w:numId="51">
    <w:abstractNumId w:val="66"/>
  </w:num>
  <w:num w:numId="52">
    <w:abstractNumId w:val="8"/>
  </w:num>
  <w:num w:numId="53">
    <w:abstractNumId w:val="36"/>
  </w:num>
  <w:num w:numId="54">
    <w:abstractNumId w:val="42"/>
  </w:num>
  <w:num w:numId="55">
    <w:abstractNumId w:val="47"/>
  </w:num>
  <w:num w:numId="56">
    <w:abstractNumId w:val="18"/>
  </w:num>
  <w:num w:numId="57">
    <w:abstractNumId w:val="17"/>
  </w:num>
  <w:num w:numId="58">
    <w:abstractNumId w:val="57"/>
  </w:num>
  <w:num w:numId="59">
    <w:abstractNumId w:val="11"/>
  </w:num>
  <w:num w:numId="60">
    <w:abstractNumId w:val="12"/>
  </w:num>
  <w:num w:numId="61">
    <w:abstractNumId w:val="59"/>
  </w:num>
  <w:num w:numId="62">
    <w:abstractNumId w:val="48"/>
  </w:num>
  <w:num w:numId="63">
    <w:abstractNumId w:val="43"/>
  </w:num>
  <w:num w:numId="64">
    <w:abstractNumId w:val="14"/>
  </w:num>
  <w:num w:numId="65">
    <w:abstractNumId w:val="9"/>
  </w:num>
  <w:num w:numId="66">
    <w:abstractNumId w:val="39"/>
  </w:num>
  <w:num w:numId="67">
    <w:abstractNumId w:val="5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131078" w:nlCheck="1" w:checkStyle="0"/>
  <w:activeWritingStyle w:appName="MSWord" w:lang="en-US" w:vendorID="64" w:dllVersion="131078" w:nlCheck="1" w:checkStyle="0"/>
  <w:defaultTabStop w:val="708"/>
  <w:hyphenationZone w:val="3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52A6D"/>
    <w:rsid w:val="000051BA"/>
    <w:rsid w:val="00015284"/>
    <w:rsid w:val="0001547A"/>
    <w:rsid w:val="000175D7"/>
    <w:rsid w:val="00020364"/>
    <w:rsid w:val="00020B38"/>
    <w:rsid w:val="000255BB"/>
    <w:rsid w:val="000262D0"/>
    <w:rsid w:val="0002753F"/>
    <w:rsid w:val="00030B13"/>
    <w:rsid w:val="00031213"/>
    <w:rsid w:val="0003451B"/>
    <w:rsid w:val="00034BC1"/>
    <w:rsid w:val="000353AB"/>
    <w:rsid w:val="00037129"/>
    <w:rsid w:val="00042DEA"/>
    <w:rsid w:val="00043EB0"/>
    <w:rsid w:val="000445EE"/>
    <w:rsid w:val="00044CC1"/>
    <w:rsid w:val="0004567A"/>
    <w:rsid w:val="000502E9"/>
    <w:rsid w:val="00052437"/>
    <w:rsid w:val="00053E80"/>
    <w:rsid w:val="00054DFB"/>
    <w:rsid w:val="00054F15"/>
    <w:rsid w:val="0005598B"/>
    <w:rsid w:val="00057100"/>
    <w:rsid w:val="00062EF0"/>
    <w:rsid w:val="00063727"/>
    <w:rsid w:val="0006478F"/>
    <w:rsid w:val="0006492C"/>
    <w:rsid w:val="00071557"/>
    <w:rsid w:val="0007248D"/>
    <w:rsid w:val="00072646"/>
    <w:rsid w:val="0007355A"/>
    <w:rsid w:val="000736D0"/>
    <w:rsid w:val="00074865"/>
    <w:rsid w:val="0007654E"/>
    <w:rsid w:val="00081385"/>
    <w:rsid w:val="000819DC"/>
    <w:rsid w:val="00082CC2"/>
    <w:rsid w:val="000834E1"/>
    <w:rsid w:val="00086A28"/>
    <w:rsid w:val="00087B17"/>
    <w:rsid w:val="00087FEC"/>
    <w:rsid w:val="00093E82"/>
    <w:rsid w:val="000A0B4B"/>
    <w:rsid w:val="000A119A"/>
    <w:rsid w:val="000A2CE9"/>
    <w:rsid w:val="000A3EFD"/>
    <w:rsid w:val="000A4ADC"/>
    <w:rsid w:val="000B0747"/>
    <w:rsid w:val="000B2341"/>
    <w:rsid w:val="000B4F16"/>
    <w:rsid w:val="000B5F3E"/>
    <w:rsid w:val="000B6F1C"/>
    <w:rsid w:val="000B7DD0"/>
    <w:rsid w:val="000C1C30"/>
    <w:rsid w:val="000C2335"/>
    <w:rsid w:val="000C3943"/>
    <w:rsid w:val="000C7BB4"/>
    <w:rsid w:val="000D062E"/>
    <w:rsid w:val="000D1CCD"/>
    <w:rsid w:val="000D3711"/>
    <w:rsid w:val="000D50DA"/>
    <w:rsid w:val="000D7FB2"/>
    <w:rsid w:val="000E1B93"/>
    <w:rsid w:val="000E2F9C"/>
    <w:rsid w:val="000E4949"/>
    <w:rsid w:val="000F5D21"/>
    <w:rsid w:val="000F6826"/>
    <w:rsid w:val="000F7E5C"/>
    <w:rsid w:val="00105208"/>
    <w:rsid w:val="001069FA"/>
    <w:rsid w:val="00106FA9"/>
    <w:rsid w:val="00113D47"/>
    <w:rsid w:val="001149D9"/>
    <w:rsid w:val="0011560B"/>
    <w:rsid w:val="00116134"/>
    <w:rsid w:val="00117593"/>
    <w:rsid w:val="00117FA0"/>
    <w:rsid w:val="001223E1"/>
    <w:rsid w:val="001270E9"/>
    <w:rsid w:val="001313E7"/>
    <w:rsid w:val="00134E05"/>
    <w:rsid w:val="0013527A"/>
    <w:rsid w:val="00135567"/>
    <w:rsid w:val="00135DD1"/>
    <w:rsid w:val="00137974"/>
    <w:rsid w:val="00137DCB"/>
    <w:rsid w:val="00143034"/>
    <w:rsid w:val="00143941"/>
    <w:rsid w:val="00143F7B"/>
    <w:rsid w:val="001455CB"/>
    <w:rsid w:val="00146B07"/>
    <w:rsid w:val="00151E27"/>
    <w:rsid w:val="00155861"/>
    <w:rsid w:val="00156F20"/>
    <w:rsid w:val="001571E6"/>
    <w:rsid w:val="0016148E"/>
    <w:rsid w:val="00163665"/>
    <w:rsid w:val="00164D90"/>
    <w:rsid w:val="00164EE7"/>
    <w:rsid w:val="00165C71"/>
    <w:rsid w:val="00165E42"/>
    <w:rsid w:val="00165F9E"/>
    <w:rsid w:val="00166FA0"/>
    <w:rsid w:val="00167563"/>
    <w:rsid w:val="00167D28"/>
    <w:rsid w:val="00170A2D"/>
    <w:rsid w:val="0017210A"/>
    <w:rsid w:val="001732D0"/>
    <w:rsid w:val="00177C41"/>
    <w:rsid w:val="00182093"/>
    <w:rsid w:val="00192566"/>
    <w:rsid w:val="00192EBA"/>
    <w:rsid w:val="001933E4"/>
    <w:rsid w:val="00195363"/>
    <w:rsid w:val="00195D6A"/>
    <w:rsid w:val="001968EC"/>
    <w:rsid w:val="001969A7"/>
    <w:rsid w:val="00197A44"/>
    <w:rsid w:val="00197AB3"/>
    <w:rsid w:val="00197B79"/>
    <w:rsid w:val="001A0FC6"/>
    <w:rsid w:val="001A3307"/>
    <w:rsid w:val="001A4BE1"/>
    <w:rsid w:val="001A7199"/>
    <w:rsid w:val="001B0920"/>
    <w:rsid w:val="001B0A2C"/>
    <w:rsid w:val="001B2E79"/>
    <w:rsid w:val="001B402F"/>
    <w:rsid w:val="001B5B73"/>
    <w:rsid w:val="001B6505"/>
    <w:rsid w:val="001C2210"/>
    <w:rsid w:val="001C469B"/>
    <w:rsid w:val="001C46F0"/>
    <w:rsid w:val="001C6010"/>
    <w:rsid w:val="001C64A4"/>
    <w:rsid w:val="001C6C9D"/>
    <w:rsid w:val="001D05AA"/>
    <w:rsid w:val="001D2CEE"/>
    <w:rsid w:val="001D3E92"/>
    <w:rsid w:val="001E1D23"/>
    <w:rsid w:val="001E1F21"/>
    <w:rsid w:val="001E26C9"/>
    <w:rsid w:val="001E31AA"/>
    <w:rsid w:val="001E38B8"/>
    <w:rsid w:val="001E395A"/>
    <w:rsid w:val="001E6CE5"/>
    <w:rsid w:val="001E7228"/>
    <w:rsid w:val="001F10F8"/>
    <w:rsid w:val="001F22AF"/>
    <w:rsid w:val="001F2FF3"/>
    <w:rsid w:val="001F382D"/>
    <w:rsid w:val="001F7BDE"/>
    <w:rsid w:val="00200D3C"/>
    <w:rsid w:val="002028C1"/>
    <w:rsid w:val="00203971"/>
    <w:rsid w:val="0021048D"/>
    <w:rsid w:val="00210BAA"/>
    <w:rsid w:val="0021263B"/>
    <w:rsid w:val="00212B24"/>
    <w:rsid w:val="002145D6"/>
    <w:rsid w:val="00216C6B"/>
    <w:rsid w:val="00217FC9"/>
    <w:rsid w:val="00220744"/>
    <w:rsid w:val="00223CD1"/>
    <w:rsid w:val="0022426A"/>
    <w:rsid w:val="002269D2"/>
    <w:rsid w:val="002272CC"/>
    <w:rsid w:val="00227632"/>
    <w:rsid w:val="002300A9"/>
    <w:rsid w:val="00230E76"/>
    <w:rsid w:val="00231C87"/>
    <w:rsid w:val="002328AD"/>
    <w:rsid w:val="00232B68"/>
    <w:rsid w:val="002378A6"/>
    <w:rsid w:val="00240669"/>
    <w:rsid w:val="0024077D"/>
    <w:rsid w:val="00242A60"/>
    <w:rsid w:val="00246DA1"/>
    <w:rsid w:val="00250594"/>
    <w:rsid w:val="00251409"/>
    <w:rsid w:val="002534DC"/>
    <w:rsid w:val="00253733"/>
    <w:rsid w:val="00253C3E"/>
    <w:rsid w:val="0025461B"/>
    <w:rsid w:val="00254734"/>
    <w:rsid w:val="00254FD9"/>
    <w:rsid w:val="002550C8"/>
    <w:rsid w:val="00257242"/>
    <w:rsid w:val="002573C2"/>
    <w:rsid w:val="00257FDA"/>
    <w:rsid w:val="00260491"/>
    <w:rsid w:val="00263F15"/>
    <w:rsid w:val="00264370"/>
    <w:rsid w:val="00271149"/>
    <w:rsid w:val="002717B9"/>
    <w:rsid w:val="00272535"/>
    <w:rsid w:val="0028012A"/>
    <w:rsid w:val="00280E7F"/>
    <w:rsid w:val="0028191A"/>
    <w:rsid w:val="0028259B"/>
    <w:rsid w:val="002834D0"/>
    <w:rsid w:val="002851FA"/>
    <w:rsid w:val="0028699E"/>
    <w:rsid w:val="00286B06"/>
    <w:rsid w:val="002877B1"/>
    <w:rsid w:val="00290948"/>
    <w:rsid w:val="00291B9C"/>
    <w:rsid w:val="002923E3"/>
    <w:rsid w:val="00292CBC"/>
    <w:rsid w:val="00294423"/>
    <w:rsid w:val="0029485A"/>
    <w:rsid w:val="0029516E"/>
    <w:rsid w:val="00295D14"/>
    <w:rsid w:val="002A14AC"/>
    <w:rsid w:val="002A5852"/>
    <w:rsid w:val="002B0C8C"/>
    <w:rsid w:val="002B2335"/>
    <w:rsid w:val="002B2BFB"/>
    <w:rsid w:val="002B67AF"/>
    <w:rsid w:val="002B7063"/>
    <w:rsid w:val="002C06A9"/>
    <w:rsid w:val="002C2D8F"/>
    <w:rsid w:val="002C4C85"/>
    <w:rsid w:val="002C4F53"/>
    <w:rsid w:val="002C5475"/>
    <w:rsid w:val="002C5D65"/>
    <w:rsid w:val="002C6DDC"/>
    <w:rsid w:val="002D24AE"/>
    <w:rsid w:val="002D3470"/>
    <w:rsid w:val="002D48F7"/>
    <w:rsid w:val="002D4FF9"/>
    <w:rsid w:val="002D564E"/>
    <w:rsid w:val="002E0E36"/>
    <w:rsid w:val="002E17B0"/>
    <w:rsid w:val="002E1F86"/>
    <w:rsid w:val="002E1F98"/>
    <w:rsid w:val="002E51FD"/>
    <w:rsid w:val="002E5D8C"/>
    <w:rsid w:val="002E65EE"/>
    <w:rsid w:val="002F0AF1"/>
    <w:rsid w:val="002F0EA0"/>
    <w:rsid w:val="002F14DF"/>
    <w:rsid w:val="002F29B7"/>
    <w:rsid w:val="002F34DD"/>
    <w:rsid w:val="002F4854"/>
    <w:rsid w:val="002F4DE0"/>
    <w:rsid w:val="002F4FAE"/>
    <w:rsid w:val="002F5870"/>
    <w:rsid w:val="002F6CDB"/>
    <w:rsid w:val="002F79B9"/>
    <w:rsid w:val="0030133B"/>
    <w:rsid w:val="003014CE"/>
    <w:rsid w:val="00301DFE"/>
    <w:rsid w:val="003043C8"/>
    <w:rsid w:val="00304EA6"/>
    <w:rsid w:val="0030628A"/>
    <w:rsid w:val="00306D60"/>
    <w:rsid w:val="003076FA"/>
    <w:rsid w:val="003100F0"/>
    <w:rsid w:val="00310C7D"/>
    <w:rsid w:val="003128EF"/>
    <w:rsid w:val="003130E5"/>
    <w:rsid w:val="00317152"/>
    <w:rsid w:val="00317E8F"/>
    <w:rsid w:val="0032080E"/>
    <w:rsid w:val="00322C68"/>
    <w:rsid w:val="00323701"/>
    <w:rsid w:val="00323720"/>
    <w:rsid w:val="00324C7F"/>
    <w:rsid w:val="00326E65"/>
    <w:rsid w:val="0033060A"/>
    <w:rsid w:val="003312D9"/>
    <w:rsid w:val="00332B3E"/>
    <w:rsid w:val="00334D1E"/>
    <w:rsid w:val="00335DED"/>
    <w:rsid w:val="00336243"/>
    <w:rsid w:val="003416F4"/>
    <w:rsid w:val="003418FE"/>
    <w:rsid w:val="00342047"/>
    <w:rsid w:val="0034412A"/>
    <w:rsid w:val="003473D8"/>
    <w:rsid w:val="003510E1"/>
    <w:rsid w:val="003515A3"/>
    <w:rsid w:val="003516E3"/>
    <w:rsid w:val="0035204C"/>
    <w:rsid w:val="00354E2A"/>
    <w:rsid w:val="00356DCA"/>
    <w:rsid w:val="0035710A"/>
    <w:rsid w:val="00357ED1"/>
    <w:rsid w:val="00360B30"/>
    <w:rsid w:val="00361463"/>
    <w:rsid w:val="0036392C"/>
    <w:rsid w:val="00363A46"/>
    <w:rsid w:val="00363D27"/>
    <w:rsid w:val="003651CC"/>
    <w:rsid w:val="0036523F"/>
    <w:rsid w:val="00365E07"/>
    <w:rsid w:val="00366C32"/>
    <w:rsid w:val="00372C75"/>
    <w:rsid w:val="00373075"/>
    <w:rsid w:val="003734EB"/>
    <w:rsid w:val="00375775"/>
    <w:rsid w:val="00375C6B"/>
    <w:rsid w:val="00377BFF"/>
    <w:rsid w:val="00384386"/>
    <w:rsid w:val="00384897"/>
    <w:rsid w:val="00385EDB"/>
    <w:rsid w:val="00385F1D"/>
    <w:rsid w:val="00390FF9"/>
    <w:rsid w:val="003911E0"/>
    <w:rsid w:val="0039185A"/>
    <w:rsid w:val="003919AA"/>
    <w:rsid w:val="00391F8B"/>
    <w:rsid w:val="003944CB"/>
    <w:rsid w:val="003945F2"/>
    <w:rsid w:val="003946D5"/>
    <w:rsid w:val="00397BBC"/>
    <w:rsid w:val="003A002E"/>
    <w:rsid w:val="003B059E"/>
    <w:rsid w:val="003B4B53"/>
    <w:rsid w:val="003B5E1B"/>
    <w:rsid w:val="003C0076"/>
    <w:rsid w:val="003C256C"/>
    <w:rsid w:val="003C3C7A"/>
    <w:rsid w:val="003C74DE"/>
    <w:rsid w:val="003D14AD"/>
    <w:rsid w:val="003D26F8"/>
    <w:rsid w:val="003D325E"/>
    <w:rsid w:val="003D43FB"/>
    <w:rsid w:val="003D5001"/>
    <w:rsid w:val="003D6B9E"/>
    <w:rsid w:val="003E1AA0"/>
    <w:rsid w:val="003E2C56"/>
    <w:rsid w:val="003E65BB"/>
    <w:rsid w:val="003F1153"/>
    <w:rsid w:val="003F1E9E"/>
    <w:rsid w:val="003F3374"/>
    <w:rsid w:val="003F4208"/>
    <w:rsid w:val="003F5EF0"/>
    <w:rsid w:val="003F68AF"/>
    <w:rsid w:val="003F79F0"/>
    <w:rsid w:val="00403B69"/>
    <w:rsid w:val="004047CC"/>
    <w:rsid w:val="004054CE"/>
    <w:rsid w:val="0040668A"/>
    <w:rsid w:val="004111BD"/>
    <w:rsid w:val="00411CC4"/>
    <w:rsid w:val="004141AA"/>
    <w:rsid w:val="004156C5"/>
    <w:rsid w:val="00415FA8"/>
    <w:rsid w:val="00417A1E"/>
    <w:rsid w:val="00420C0A"/>
    <w:rsid w:val="00420DAC"/>
    <w:rsid w:val="00422AF9"/>
    <w:rsid w:val="004248C3"/>
    <w:rsid w:val="00426852"/>
    <w:rsid w:val="00427EF1"/>
    <w:rsid w:val="004306E2"/>
    <w:rsid w:val="0043308E"/>
    <w:rsid w:val="00433ED2"/>
    <w:rsid w:val="00433F3B"/>
    <w:rsid w:val="00434125"/>
    <w:rsid w:val="00434612"/>
    <w:rsid w:val="0043556D"/>
    <w:rsid w:val="0043573E"/>
    <w:rsid w:val="00436C1A"/>
    <w:rsid w:val="00442F18"/>
    <w:rsid w:val="0044405E"/>
    <w:rsid w:val="00444B14"/>
    <w:rsid w:val="00451AB2"/>
    <w:rsid w:val="00451C45"/>
    <w:rsid w:val="0045218B"/>
    <w:rsid w:val="004528E2"/>
    <w:rsid w:val="00453664"/>
    <w:rsid w:val="004552DC"/>
    <w:rsid w:val="00456CE0"/>
    <w:rsid w:val="004570B2"/>
    <w:rsid w:val="00463507"/>
    <w:rsid w:val="00464133"/>
    <w:rsid w:val="00464D80"/>
    <w:rsid w:val="00465B93"/>
    <w:rsid w:val="00467A6A"/>
    <w:rsid w:val="00470E9E"/>
    <w:rsid w:val="00471628"/>
    <w:rsid w:val="004748A6"/>
    <w:rsid w:val="00475E65"/>
    <w:rsid w:val="004767A4"/>
    <w:rsid w:val="004807D7"/>
    <w:rsid w:val="00482909"/>
    <w:rsid w:val="00483E74"/>
    <w:rsid w:val="0048408A"/>
    <w:rsid w:val="004870A5"/>
    <w:rsid w:val="0049030B"/>
    <w:rsid w:val="00490B4A"/>
    <w:rsid w:val="00491BB3"/>
    <w:rsid w:val="004923C4"/>
    <w:rsid w:val="0049258C"/>
    <w:rsid w:val="00492819"/>
    <w:rsid w:val="00493708"/>
    <w:rsid w:val="00493FEE"/>
    <w:rsid w:val="00494804"/>
    <w:rsid w:val="00494BA9"/>
    <w:rsid w:val="00495435"/>
    <w:rsid w:val="0049588A"/>
    <w:rsid w:val="00495B97"/>
    <w:rsid w:val="00497533"/>
    <w:rsid w:val="004A0346"/>
    <w:rsid w:val="004A0D8B"/>
    <w:rsid w:val="004A0DC3"/>
    <w:rsid w:val="004A247A"/>
    <w:rsid w:val="004A2FC1"/>
    <w:rsid w:val="004A3CB2"/>
    <w:rsid w:val="004A57F6"/>
    <w:rsid w:val="004A78A1"/>
    <w:rsid w:val="004B0ACD"/>
    <w:rsid w:val="004B15C2"/>
    <w:rsid w:val="004B244D"/>
    <w:rsid w:val="004B255C"/>
    <w:rsid w:val="004B5196"/>
    <w:rsid w:val="004B5C4D"/>
    <w:rsid w:val="004B76A8"/>
    <w:rsid w:val="004B7BED"/>
    <w:rsid w:val="004C1179"/>
    <w:rsid w:val="004C2A0D"/>
    <w:rsid w:val="004C5EF4"/>
    <w:rsid w:val="004C715D"/>
    <w:rsid w:val="004D3658"/>
    <w:rsid w:val="004D39EC"/>
    <w:rsid w:val="004D6B43"/>
    <w:rsid w:val="004E0116"/>
    <w:rsid w:val="004E2DCE"/>
    <w:rsid w:val="004E3514"/>
    <w:rsid w:val="004E417E"/>
    <w:rsid w:val="004E699E"/>
    <w:rsid w:val="004E6A22"/>
    <w:rsid w:val="004F0F01"/>
    <w:rsid w:val="004F27DE"/>
    <w:rsid w:val="004F2C75"/>
    <w:rsid w:val="004F357B"/>
    <w:rsid w:val="00507672"/>
    <w:rsid w:val="00511CDD"/>
    <w:rsid w:val="00515B8F"/>
    <w:rsid w:val="005163B7"/>
    <w:rsid w:val="0051685D"/>
    <w:rsid w:val="00516B65"/>
    <w:rsid w:val="00516B91"/>
    <w:rsid w:val="00517ABA"/>
    <w:rsid w:val="00520995"/>
    <w:rsid w:val="005239C9"/>
    <w:rsid w:val="005251B4"/>
    <w:rsid w:val="005253A3"/>
    <w:rsid w:val="00532B51"/>
    <w:rsid w:val="00532EFD"/>
    <w:rsid w:val="0053585F"/>
    <w:rsid w:val="00540232"/>
    <w:rsid w:val="00541BC8"/>
    <w:rsid w:val="00541D11"/>
    <w:rsid w:val="005426C5"/>
    <w:rsid w:val="00544E85"/>
    <w:rsid w:val="00545215"/>
    <w:rsid w:val="0054602B"/>
    <w:rsid w:val="00551234"/>
    <w:rsid w:val="00556B34"/>
    <w:rsid w:val="00560E06"/>
    <w:rsid w:val="005642A0"/>
    <w:rsid w:val="00565DB7"/>
    <w:rsid w:val="00567FDF"/>
    <w:rsid w:val="005701F1"/>
    <w:rsid w:val="00571293"/>
    <w:rsid w:val="005723DB"/>
    <w:rsid w:val="0057355B"/>
    <w:rsid w:val="00575203"/>
    <w:rsid w:val="005763B0"/>
    <w:rsid w:val="00577852"/>
    <w:rsid w:val="005811DE"/>
    <w:rsid w:val="00585597"/>
    <w:rsid w:val="00585AA4"/>
    <w:rsid w:val="0058763B"/>
    <w:rsid w:val="005878F7"/>
    <w:rsid w:val="00587B00"/>
    <w:rsid w:val="00594F98"/>
    <w:rsid w:val="00596874"/>
    <w:rsid w:val="005971D6"/>
    <w:rsid w:val="00597478"/>
    <w:rsid w:val="005A26A4"/>
    <w:rsid w:val="005A2D92"/>
    <w:rsid w:val="005A2F07"/>
    <w:rsid w:val="005B037B"/>
    <w:rsid w:val="005B29F6"/>
    <w:rsid w:val="005B2BED"/>
    <w:rsid w:val="005B366B"/>
    <w:rsid w:val="005B3AA2"/>
    <w:rsid w:val="005B4BC3"/>
    <w:rsid w:val="005B53DF"/>
    <w:rsid w:val="005B61AB"/>
    <w:rsid w:val="005B6395"/>
    <w:rsid w:val="005B7B7B"/>
    <w:rsid w:val="005C0E15"/>
    <w:rsid w:val="005C14AF"/>
    <w:rsid w:val="005C15CA"/>
    <w:rsid w:val="005C17D1"/>
    <w:rsid w:val="005C4009"/>
    <w:rsid w:val="005C464F"/>
    <w:rsid w:val="005C659C"/>
    <w:rsid w:val="005D1984"/>
    <w:rsid w:val="005D3C43"/>
    <w:rsid w:val="005D4004"/>
    <w:rsid w:val="005D421D"/>
    <w:rsid w:val="005D5914"/>
    <w:rsid w:val="005D62F2"/>
    <w:rsid w:val="005D7D94"/>
    <w:rsid w:val="005E046F"/>
    <w:rsid w:val="005E1E78"/>
    <w:rsid w:val="005E36CD"/>
    <w:rsid w:val="005E4CF8"/>
    <w:rsid w:val="005F0BFA"/>
    <w:rsid w:val="005F21CD"/>
    <w:rsid w:val="005F52C9"/>
    <w:rsid w:val="005F6CA5"/>
    <w:rsid w:val="005F7ECC"/>
    <w:rsid w:val="00603A48"/>
    <w:rsid w:val="006053EF"/>
    <w:rsid w:val="00607E54"/>
    <w:rsid w:val="006108F7"/>
    <w:rsid w:val="00612B72"/>
    <w:rsid w:val="00614D2F"/>
    <w:rsid w:val="00617559"/>
    <w:rsid w:val="00622C70"/>
    <w:rsid w:val="00623CA7"/>
    <w:rsid w:val="0062467E"/>
    <w:rsid w:val="006246EB"/>
    <w:rsid w:val="0062481E"/>
    <w:rsid w:val="00631560"/>
    <w:rsid w:val="00631671"/>
    <w:rsid w:val="00631A9D"/>
    <w:rsid w:val="00632C54"/>
    <w:rsid w:val="00632F4E"/>
    <w:rsid w:val="006349A5"/>
    <w:rsid w:val="00634B4E"/>
    <w:rsid w:val="00635F60"/>
    <w:rsid w:val="0064194B"/>
    <w:rsid w:val="0064225C"/>
    <w:rsid w:val="00643521"/>
    <w:rsid w:val="006436E2"/>
    <w:rsid w:val="006441AE"/>
    <w:rsid w:val="006447EB"/>
    <w:rsid w:val="0064618B"/>
    <w:rsid w:val="00647ED6"/>
    <w:rsid w:val="0065217E"/>
    <w:rsid w:val="00652279"/>
    <w:rsid w:val="006543B3"/>
    <w:rsid w:val="00656A2E"/>
    <w:rsid w:val="00657992"/>
    <w:rsid w:val="0066060F"/>
    <w:rsid w:val="00662FDA"/>
    <w:rsid w:val="00664316"/>
    <w:rsid w:val="00664379"/>
    <w:rsid w:val="0066491C"/>
    <w:rsid w:val="00666165"/>
    <w:rsid w:val="006667AE"/>
    <w:rsid w:val="0066748E"/>
    <w:rsid w:val="0066781E"/>
    <w:rsid w:val="006707C6"/>
    <w:rsid w:val="00670FB8"/>
    <w:rsid w:val="00671354"/>
    <w:rsid w:val="006726EC"/>
    <w:rsid w:val="00674EDA"/>
    <w:rsid w:val="00674F91"/>
    <w:rsid w:val="00681606"/>
    <w:rsid w:val="006834F3"/>
    <w:rsid w:val="00683598"/>
    <w:rsid w:val="00683659"/>
    <w:rsid w:val="00683C53"/>
    <w:rsid w:val="006847CA"/>
    <w:rsid w:val="00684877"/>
    <w:rsid w:val="00686C87"/>
    <w:rsid w:val="00687365"/>
    <w:rsid w:val="00690B93"/>
    <w:rsid w:val="00691791"/>
    <w:rsid w:val="00694715"/>
    <w:rsid w:val="00697FBC"/>
    <w:rsid w:val="006A0068"/>
    <w:rsid w:val="006A0EE6"/>
    <w:rsid w:val="006A3824"/>
    <w:rsid w:val="006A6FEE"/>
    <w:rsid w:val="006B0AB6"/>
    <w:rsid w:val="006B571C"/>
    <w:rsid w:val="006C1265"/>
    <w:rsid w:val="006C19D4"/>
    <w:rsid w:val="006C1BB4"/>
    <w:rsid w:val="006C305F"/>
    <w:rsid w:val="006C3370"/>
    <w:rsid w:val="006C3CED"/>
    <w:rsid w:val="006C47A5"/>
    <w:rsid w:val="006C6FEB"/>
    <w:rsid w:val="006D064F"/>
    <w:rsid w:val="006D0BD4"/>
    <w:rsid w:val="006D0D2E"/>
    <w:rsid w:val="006D0E6B"/>
    <w:rsid w:val="006D1226"/>
    <w:rsid w:val="006D18DB"/>
    <w:rsid w:val="006D4B98"/>
    <w:rsid w:val="006D5C78"/>
    <w:rsid w:val="006D659E"/>
    <w:rsid w:val="006E03F5"/>
    <w:rsid w:val="006E09FB"/>
    <w:rsid w:val="006E1091"/>
    <w:rsid w:val="006E11CF"/>
    <w:rsid w:val="006E1D64"/>
    <w:rsid w:val="006E254E"/>
    <w:rsid w:val="006E52C9"/>
    <w:rsid w:val="006E5BEF"/>
    <w:rsid w:val="006E697B"/>
    <w:rsid w:val="006E6EBA"/>
    <w:rsid w:val="006E7ED8"/>
    <w:rsid w:val="006F01D8"/>
    <w:rsid w:val="006F2671"/>
    <w:rsid w:val="006F30EF"/>
    <w:rsid w:val="006F645C"/>
    <w:rsid w:val="006F7CB2"/>
    <w:rsid w:val="007019C0"/>
    <w:rsid w:val="0070255D"/>
    <w:rsid w:val="007111E5"/>
    <w:rsid w:val="0071160D"/>
    <w:rsid w:val="007132B7"/>
    <w:rsid w:val="00716874"/>
    <w:rsid w:val="00720AC0"/>
    <w:rsid w:val="00721FF1"/>
    <w:rsid w:val="00726324"/>
    <w:rsid w:val="007278D6"/>
    <w:rsid w:val="00730FA0"/>
    <w:rsid w:val="00731131"/>
    <w:rsid w:val="00731533"/>
    <w:rsid w:val="00731D65"/>
    <w:rsid w:val="0073287D"/>
    <w:rsid w:val="00733AE9"/>
    <w:rsid w:val="00733E7E"/>
    <w:rsid w:val="0074145E"/>
    <w:rsid w:val="00741628"/>
    <w:rsid w:val="00744559"/>
    <w:rsid w:val="007458D2"/>
    <w:rsid w:val="00745D8A"/>
    <w:rsid w:val="0074766A"/>
    <w:rsid w:val="00751695"/>
    <w:rsid w:val="00752CF6"/>
    <w:rsid w:val="00752D79"/>
    <w:rsid w:val="00754707"/>
    <w:rsid w:val="00757400"/>
    <w:rsid w:val="00762D08"/>
    <w:rsid w:val="00762D50"/>
    <w:rsid w:val="00763474"/>
    <w:rsid w:val="007638FA"/>
    <w:rsid w:val="007650AB"/>
    <w:rsid w:val="00765F3D"/>
    <w:rsid w:val="00770CE5"/>
    <w:rsid w:val="00773A44"/>
    <w:rsid w:val="00774F41"/>
    <w:rsid w:val="00775C96"/>
    <w:rsid w:val="00776804"/>
    <w:rsid w:val="0078006B"/>
    <w:rsid w:val="00780477"/>
    <w:rsid w:val="00781CCE"/>
    <w:rsid w:val="00785942"/>
    <w:rsid w:val="00787ADA"/>
    <w:rsid w:val="00787BA1"/>
    <w:rsid w:val="0079018C"/>
    <w:rsid w:val="007939F1"/>
    <w:rsid w:val="00794353"/>
    <w:rsid w:val="00794C8E"/>
    <w:rsid w:val="00795B36"/>
    <w:rsid w:val="00795C8E"/>
    <w:rsid w:val="007978C1"/>
    <w:rsid w:val="007A0837"/>
    <w:rsid w:val="007A56A5"/>
    <w:rsid w:val="007A56D8"/>
    <w:rsid w:val="007A790E"/>
    <w:rsid w:val="007A790F"/>
    <w:rsid w:val="007B1D2E"/>
    <w:rsid w:val="007B26CF"/>
    <w:rsid w:val="007B30C4"/>
    <w:rsid w:val="007B3272"/>
    <w:rsid w:val="007B383D"/>
    <w:rsid w:val="007B3EE2"/>
    <w:rsid w:val="007B43D5"/>
    <w:rsid w:val="007B5715"/>
    <w:rsid w:val="007C0E6E"/>
    <w:rsid w:val="007C1DFD"/>
    <w:rsid w:val="007C2F92"/>
    <w:rsid w:val="007C3BDA"/>
    <w:rsid w:val="007C450B"/>
    <w:rsid w:val="007C4819"/>
    <w:rsid w:val="007C518D"/>
    <w:rsid w:val="007C5D38"/>
    <w:rsid w:val="007D4192"/>
    <w:rsid w:val="007D6307"/>
    <w:rsid w:val="007D76FB"/>
    <w:rsid w:val="007D7C55"/>
    <w:rsid w:val="007E0B1D"/>
    <w:rsid w:val="007E1774"/>
    <w:rsid w:val="007E6057"/>
    <w:rsid w:val="007E62F9"/>
    <w:rsid w:val="007F3EFE"/>
    <w:rsid w:val="007F480A"/>
    <w:rsid w:val="007F4B2A"/>
    <w:rsid w:val="007F5F05"/>
    <w:rsid w:val="0080014A"/>
    <w:rsid w:val="00801915"/>
    <w:rsid w:val="00802092"/>
    <w:rsid w:val="00811DF5"/>
    <w:rsid w:val="008128BE"/>
    <w:rsid w:val="00812EE8"/>
    <w:rsid w:val="00814E26"/>
    <w:rsid w:val="0081566B"/>
    <w:rsid w:val="00815A14"/>
    <w:rsid w:val="00816691"/>
    <w:rsid w:val="00817A88"/>
    <w:rsid w:val="00821F90"/>
    <w:rsid w:val="008260B7"/>
    <w:rsid w:val="00827818"/>
    <w:rsid w:val="00827A2D"/>
    <w:rsid w:val="008320FE"/>
    <w:rsid w:val="00832249"/>
    <w:rsid w:val="00832BFB"/>
    <w:rsid w:val="00833CEB"/>
    <w:rsid w:val="00836888"/>
    <w:rsid w:val="00840EFD"/>
    <w:rsid w:val="00841D50"/>
    <w:rsid w:val="00843C78"/>
    <w:rsid w:val="00843CBE"/>
    <w:rsid w:val="00847098"/>
    <w:rsid w:val="00851C70"/>
    <w:rsid w:val="008535F9"/>
    <w:rsid w:val="00853943"/>
    <w:rsid w:val="00853D4F"/>
    <w:rsid w:val="008572AC"/>
    <w:rsid w:val="008606D4"/>
    <w:rsid w:val="00863E63"/>
    <w:rsid w:val="00864933"/>
    <w:rsid w:val="00865AFB"/>
    <w:rsid w:val="00866818"/>
    <w:rsid w:val="00871F9F"/>
    <w:rsid w:val="0087244E"/>
    <w:rsid w:val="008733EA"/>
    <w:rsid w:val="00873526"/>
    <w:rsid w:val="0087392B"/>
    <w:rsid w:val="00873DE4"/>
    <w:rsid w:val="00874EE3"/>
    <w:rsid w:val="00875799"/>
    <w:rsid w:val="00875F53"/>
    <w:rsid w:val="0087626E"/>
    <w:rsid w:val="008770B3"/>
    <w:rsid w:val="008776CF"/>
    <w:rsid w:val="00882DF1"/>
    <w:rsid w:val="00883775"/>
    <w:rsid w:val="00883D1E"/>
    <w:rsid w:val="0088432D"/>
    <w:rsid w:val="0088727F"/>
    <w:rsid w:val="0088734F"/>
    <w:rsid w:val="00890969"/>
    <w:rsid w:val="008930BD"/>
    <w:rsid w:val="0089345E"/>
    <w:rsid w:val="00893B87"/>
    <w:rsid w:val="00895BC0"/>
    <w:rsid w:val="008A08EC"/>
    <w:rsid w:val="008A21F7"/>
    <w:rsid w:val="008A6513"/>
    <w:rsid w:val="008A6673"/>
    <w:rsid w:val="008B0598"/>
    <w:rsid w:val="008B420F"/>
    <w:rsid w:val="008B5B08"/>
    <w:rsid w:val="008B5D87"/>
    <w:rsid w:val="008C0FFC"/>
    <w:rsid w:val="008C213C"/>
    <w:rsid w:val="008C52BE"/>
    <w:rsid w:val="008D18F3"/>
    <w:rsid w:val="008D2A87"/>
    <w:rsid w:val="008D2CCF"/>
    <w:rsid w:val="008D5CA1"/>
    <w:rsid w:val="008D6368"/>
    <w:rsid w:val="008D7A53"/>
    <w:rsid w:val="008E005E"/>
    <w:rsid w:val="008E0E6F"/>
    <w:rsid w:val="008E30D2"/>
    <w:rsid w:val="008E7C14"/>
    <w:rsid w:val="008F0E34"/>
    <w:rsid w:val="008F328A"/>
    <w:rsid w:val="008F3430"/>
    <w:rsid w:val="008F3B9E"/>
    <w:rsid w:val="008F6C29"/>
    <w:rsid w:val="00902C17"/>
    <w:rsid w:val="009047DD"/>
    <w:rsid w:val="00907871"/>
    <w:rsid w:val="00910F39"/>
    <w:rsid w:val="00912981"/>
    <w:rsid w:val="00914087"/>
    <w:rsid w:val="00920264"/>
    <w:rsid w:val="009206A4"/>
    <w:rsid w:val="00922C43"/>
    <w:rsid w:val="009238D5"/>
    <w:rsid w:val="00923D06"/>
    <w:rsid w:val="0093219B"/>
    <w:rsid w:val="00933BC9"/>
    <w:rsid w:val="00936126"/>
    <w:rsid w:val="009362B2"/>
    <w:rsid w:val="009424AC"/>
    <w:rsid w:val="0094313D"/>
    <w:rsid w:val="009443A4"/>
    <w:rsid w:val="00944B7E"/>
    <w:rsid w:val="009451ED"/>
    <w:rsid w:val="0094533B"/>
    <w:rsid w:val="00945586"/>
    <w:rsid w:val="00947EC5"/>
    <w:rsid w:val="0095292E"/>
    <w:rsid w:val="009533A5"/>
    <w:rsid w:val="00954135"/>
    <w:rsid w:val="00956172"/>
    <w:rsid w:val="0096182D"/>
    <w:rsid w:val="009633B8"/>
    <w:rsid w:val="00966CAC"/>
    <w:rsid w:val="00966D25"/>
    <w:rsid w:val="009718D0"/>
    <w:rsid w:val="00971A68"/>
    <w:rsid w:val="00971E98"/>
    <w:rsid w:val="009726F4"/>
    <w:rsid w:val="00972E84"/>
    <w:rsid w:val="00975E74"/>
    <w:rsid w:val="00977BA4"/>
    <w:rsid w:val="00980570"/>
    <w:rsid w:val="00981B38"/>
    <w:rsid w:val="00982DC3"/>
    <w:rsid w:val="0098378E"/>
    <w:rsid w:val="009868EB"/>
    <w:rsid w:val="009958B9"/>
    <w:rsid w:val="00997E75"/>
    <w:rsid w:val="009A138D"/>
    <w:rsid w:val="009A2557"/>
    <w:rsid w:val="009A3E4F"/>
    <w:rsid w:val="009A62FF"/>
    <w:rsid w:val="009A7B1E"/>
    <w:rsid w:val="009B0A61"/>
    <w:rsid w:val="009B196C"/>
    <w:rsid w:val="009B3106"/>
    <w:rsid w:val="009B3910"/>
    <w:rsid w:val="009B425E"/>
    <w:rsid w:val="009B68B0"/>
    <w:rsid w:val="009C06E2"/>
    <w:rsid w:val="009C07DB"/>
    <w:rsid w:val="009C30A1"/>
    <w:rsid w:val="009C32C8"/>
    <w:rsid w:val="009C4CE8"/>
    <w:rsid w:val="009C4F8C"/>
    <w:rsid w:val="009C6D42"/>
    <w:rsid w:val="009D06BB"/>
    <w:rsid w:val="009D18D5"/>
    <w:rsid w:val="009D1FA2"/>
    <w:rsid w:val="009D2686"/>
    <w:rsid w:val="009D3234"/>
    <w:rsid w:val="009D358D"/>
    <w:rsid w:val="009D3D09"/>
    <w:rsid w:val="009D40A8"/>
    <w:rsid w:val="009D43D5"/>
    <w:rsid w:val="009D5139"/>
    <w:rsid w:val="009D7573"/>
    <w:rsid w:val="009E1B1B"/>
    <w:rsid w:val="009E5C4E"/>
    <w:rsid w:val="009E6547"/>
    <w:rsid w:val="009E6A95"/>
    <w:rsid w:val="009E7E0B"/>
    <w:rsid w:val="009F0CF5"/>
    <w:rsid w:val="009F22EB"/>
    <w:rsid w:val="009F408B"/>
    <w:rsid w:val="009F4A4B"/>
    <w:rsid w:val="009F78D3"/>
    <w:rsid w:val="00A00EB8"/>
    <w:rsid w:val="00A01EAE"/>
    <w:rsid w:val="00A068B1"/>
    <w:rsid w:val="00A12191"/>
    <w:rsid w:val="00A13221"/>
    <w:rsid w:val="00A137DF"/>
    <w:rsid w:val="00A13BC1"/>
    <w:rsid w:val="00A13C86"/>
    <w:rsid w:val="00A216C8"/>
    <w:rsid w:val="00A21C0F"/>
    <w:rsid w:val="00A21C12"/>
    <w:rsid w:val="00A22FE3"/>
    <w:rsid w:val="00A238B1"/>
    <w:rsid w:val="00A26C56"/>
    <w:rsid w:val="00A27189"/>
    <w:rsid w:val="00A2790B"/>
    <w:rsid w:val="00A30797"/>
    <w:rsid w:val="00A329A2"/>
    <w:rsid w:val="00A33665"/>
    <w:rsid w:val="00A35206"/>
    <w:rsid w:val="00A407F5"/>
    <w:rsid w:val="00A41913"/>
    <w:rsid w:val="00A41FBD"/>
    <w:rsid w:val="00A42990"/>
    <w:rsid w:val="00A4684A"/>
    <w:rsid w:val="00A468BE"/>
    <w:rsid w:val="00A46F70"/>
    <w:rsid w:val="00A47309"/>
    <w:rsid w:val="00A52B13"/>
    <w:rsid w:val="00A54A12"/>
    <w:rsid w:val="00A54E51"/>
    <w:rsid w:val="00A555D7"/>
    <w:rsid w:val="00A55A50"/>
    <w:rsid w:val="00A577E7"/>
    <w:rsid w:val="00A627A7"/>
    <w:rsid w:val="00A629D4"/>
    <w:rsid w:val="00A6367F"/>
    <w:rsid w:val="00A64389"/>
    <w:rsid w:val="00A64762"/>
    <w:rsid w:val="00A678A1"/>
    <w:rsid w:val="00A67EE2"/>
    <w:rsid w:val="00A72ECB"/>
    <w:rsid w:val="00A741C8"/>
    <w:rsid w:val="00A7591D"/>
    <w:rsid w:val="00A76BFC"/>
    <w:rsid w:val="00A7795C"/>
    <w:rsid w:val="00A77EDB"/>
    <w:rsid w:val="00A8021B"/>
    <w:rsid w:val="00A86321"/>
    <w:rsid w:val="00A907D8"/>
    <w:rsid w:val="00A936A3"/>
    <w:rsid w:val="00A93786"/>
    <w:rsid w:val="00A97588"/>
    <w:rsid w:val="00AA0463"/>
    <w:rsid w:val="00AA16BD"/>
    <w:rsid w:val="00AA179C"/>
    <w:rsid w:val="00AA59EE"/>
    <w:rsid w:val="00AA77C9"/>
    <w:rsid w:val="00AB1B77"/>
    <w:rsid w:val="00AB1ED1"/>
    <w:rsid w:val="00AB2E72"/>
    <w:rsid w:val="00AB4C64"/>
    <w:rsid w:val="00AD32FC"/>
    <w:rsid w:val="00AD3953"/>
    <w:rsid w:val="00AD533B"/>
    <w:rsid w:val="00AD5A21"/>
    <w:rsid w:val="00AE2DA4"/>
    <w:rsid w:val="00AF0C4F"/>
    <w:rsid w:val="00AF33AF"/>
    <w:rsid w:val="00AF35C0"/>
    <w:rsid w:val="00AF373D"/>
    <w:rsid w:val="00AF4126"/>
    <w:rsid w:val="00AF4152"/>
    <w:rsid w:val="00AF7400"/>
    <w:rsid w:val="00AF75F4"/>
    <w:rsid w:val="00B004D9"/>
    <w:rsid w:val="00B01047"/>
    <w:rsid w:val="00B0181D"/>
    <w:rsid w:val="00B027ED"/>
    <w:rsid w:val="00B0745D"/>
    <w:rsid w:val="00B07810"/>
    <w:rsid w:val="00B12065"/>
    <w:rsid w:val="00B13714"/>
    <w:rsid w:val="00B1435C"/>
    <w:rsid w:val="00B14710"/>
    <w:rsid w:val="00B15EE7"/>
    <w:rsid w:val="00B179C1"/>
    <w:rsid w:val="00B24A2D"/>
    <w:rsid w:val="00B26C7C"/>
    <w:rsid w:val="00B30221"/>
    <w:rsid w:val="00B327B1"/>
    <w:rsid w:val="00B3727D"/>
    <w:rsid w:val="00B37D15"/>
    <w:rsid w:val="00B40D5B"/>
    <w:rsid w:val="00B42DF3"/>
    <w:rsid w:val="00B43356"/>
    <w:rsid w:val="00B44556"/>
    <w:rsid w:val="00B46CDC"/>
    <w:rsid w:val="00B509CB"/>
    <w:rsid w:val="00B5402D"/>
    <w:rsid w:val="00B54AFB"/>
    <w:rsid w:val="00B5538E"/>
    <w:rsid w:val="00B6006A"/>
    <w:rsid w:val="00B60B7C"/>
    <w:rsid w:val="00B62F41"/>
    <w:rsid w:val="00B637A0"/>
    <w:rsid w:val="00B6482E"/>
    <w:rsid w:val="00B64F58"/>
    <w:rsid w:val="00B653B0"/>
    <w:rsid w:val="00B65B4D"/>
    <w:rsid w:val="00B6625D"/>
    <w:rsid w:val="00B6681B"/>
    <w:rsid w:val="00B66D61"/>
    <w:rsid w:val="00B66FDB"/>
    <w:rsid w:val="00B721E7"/>
    <w:rsid w:val="00B73208"/>
    <w:rsid w:val="00B77E19"/>
    <w:rsid w:val="00B815BA"/>
    <w:rsid w:val="00B81C49"/>
    <w:rsid w:val="00B836A0"/>
    <w:rsid w:val="00B849F0"/>
    <w:rsid w:val="00B867B0"/>
    <w:rsid w:val="00B86CE9"/>
    <w:rsid w:val="00B86FCA"/>
    <w:rsid w:val="00B8798C"/>
    <w:rsid w:val="00B90824"/>
    <w:rsid w:val="00B90F49"/>
    <w:rsid w:val="00B91A56"/>
    <w:rsid w:val="00B92B2F"/>
    <w:rsid w:val="00B94092"/>
    <w:rsid w:val="00B946C3"/>
    <w:rsid w:val="00B94956"/>
    <w:rsid w:val="00BA1933"/>
    <w:rsid w:val="00BA3958"/>
    <w:rsid w:val="00BA3DF4"/>
    <w:rsid w:val="00BA51F0"/>
    <w:rsid w:val="00BB00EE"/>
    <w:rsid w:val="00BB1EE0"/>
    <w:rsid w:val="00BB2802"/>
    <w:rsid w:val="00BB2BC0"/>
    <w:rsid w:val="00BB45A8"/>
    <w:rsid w:val="00BB4BC2"/>
    <w:rsid w:val="00BB604C"/>
    <w:rsid w:val="00BB72BE"/>
    <w:rsid w:val="00BB73F3"/>
    <w:rsid w:val="00BC03B6"/>
    <w:rsid w:val="00BC0D34"/>
    <w:rsid w:val="00BC1143"/>
    <w:rsid w:val="00BC4F92"/>
    <w:rsid w:val="00BC5811"/>
    <w:rsid w:val="00BC6279"/>
    <w:rsid w:val="00BC6BF2"/>
    <w:rsid w:val="00BD17EA"/>
    <w:rsid w:val="00BD1EF4"/>
    <w:rsid w:val="00BD3CA1"/>
    <w:rsid w:val="00BD3F8F"/>
    <w:rsid w:val="00BD6C62"/>
    <w:rsid w:val="00BD6E3A"/>
    <w:rsid w:val="00BE142E"/>
    <w:rsid w:val="00BE222C"/>
    <w:rsid w:val="00BE4BCD"/>
    <w:rsid w:val="00BE5F6E"/>
    <w:rsid w:val="00BF276B"/>
    <w:rsid w:val="00BF4F71"/>
    <w:rsid w:val="00BF50AF"/>
    <w:rsid w:val="00BF547B"/>
    <w:rsid w:val="00BF6189"/>
    <w:rsid w:val="00BF6665"/>
    <w:rsid w:val="00BF6C2E"/>
    <w:rsid w:val="00BF7377"/>
    <w:rsid w:val="00BF75F2"/>
    <w:rsid w:val="00C00057"/>
    <w:rsid w:val="00C0154E"/>
    <w:rsid w:val="00C04367"/>
    <w:rsid w:val="00C04A75"/>
    <w:rsid w:val="00C058EC"/>
    <w:rsid w:val="00C10F44"/>
    <w:rsid w:val="00C116E9"/>
    <w:rsid w:val="00C14B2F"/>
    <w:rsid w:val="00C1513A"/>
    <w:rsid w:val="00C165B4"/>
    <w:rsid w:val="00C20D47"/>
    <w:rsid w:val="00C223D1"/>
    <w:rsid w:val="00C228C1"/>
    <w:rsid w:val="00C238C7"/>
    <w:rsid w:val="00C240C3"/>
    <w:rsid w:val="00C241F0"/>
    <w:rsid w:val="00C25A37"/>
    <w:rsid w:val="00C25AFE"/>
    <w:rsid w:val="00C26072"/>
    <w:rsid w:val="00C26AF0"/>
    <w:rsid w:val="00C277D3"/>
    <w:rsid w:val="00C27F5B"/>
    <w:rsid w:val="00C31D76"/>
    <w:rsid w:val="00C326AD"/>
    <w:rsid w:val="00C35068"/>
    <w:rsid w:val="00C357E3"/>
    <w:rsid w:val="00C36024"/>
    <w:rsid w:val="00C40228"/>
    <w:rsid w:val="00C41FB3"/>
    <w:rsid w:val="00C46033"/>
    <w:rsid w:val="00C46CC9"/>
    <w:rsid w:val="00C47568"/>
    <w:rsid w:val="00C52350"/>
    <w:rsid w:val="00C52A6D"/>
    <w:rsid w:val="00C52B56"/>
    <w:rsid w:val="00C53542"/>
    <w:rsid w:val="00C53655"/>
    <w:rsid w:val="00C53F03"/>
    <w:rsid w:val="00C5445B"/>
    <w:rsid w:val="00C55CA4"/>
    <w:rsid w:val="00C56B91"/>
    <w:rsid w:val="00C61897"/>
    <w:rsid w:val="00C65827"/>
    <w:rsid w:val="00C659E6"/>
    <w:rsid w:val="00C65B52"/>
    <w:rsid w:val="00C66444"/>
    <w:rsid w:val="00C7158D"/>
    <w:rsid w:val="00C7286E"/>
    <w:rsid w:val="00C72A32"/>
    <w:rsid w:val="00C744C3"/>
    <w:rsid w:val="00C75229"/>
    <w:rsid w:val="00C758B3"/>
    <w:rsid w:val="00C75EB2"/>
    <w:rsid w:val="00C772BE"/>
    <w:rsid w:val="00C82A5B"/>
    <w:rsid w:val="00C834A0"/>
    <w:rsid w:val="00C83E1E"/>
    <w:rsid w:val="00C84B6D"/>
    <w:rsid w:val="00C84E49"/>
    <w:rsid w:val="00C852C2"/>
    <w:rsid w:val="00C85459"/>
    <w:rsid w:val="00C855DD"/>
    <w:rsid w:val="00C86159"/>
    <w:rsid w:val="00C8669D"/>
    <w:rsid w:val="00C8752E"/>
    <w:rsid w:val="00C87BA8"/>
    <w:rsid w:val="00C87F29"/>
    <w:rsid w:val="00C87FA3"/>
    <w:rsid w:val="00C91048"/>
    <w:rsid w:val="00C9352D"/>
    <w:rsid w:val="00C9377E"/>
    <w:rsid w:val="00C94B1C"/>
    <w:rsid w:val="00C95589"/>
    <w:rsid w:val="00C9612B"/>
    <w:rsid w:val="00CA0845"/>
    <w:rsid w:val="00CA377C"/>
    <w:rsid w:val="00CA4961"/>
    <w:rsid w:val="00CA6CFD"/>
    <w:rsid w:val="00CB4BE7"/>
    <w:rsid w:val="00CB5267"/>
    <w:rsid w:val="00CC15BC"/>
    <w:rsid w:val="00CC2BF6"/>
    <w:rsid w:val="00CC43D3"/>
    <w:rsid w:val="00CC6BC7"/>
    <w:rsid w:val="00CD1E0F"/>
    <w:rsid w:val="00CD7C41"/>
    <w:rsid w:val="00CE0F95"/>
    <w:rsid w:val="00CE1817"/>
    <w:rsid w:val="00CE36CB"/>
    <w:rsid w:val="00CE4C2D"/>
    <w:rsid w:val="00CE7DBC"/>
    <w:rsid w:val="00CF0B95"/>
    <w:rsid w:val="00CF103E"/>
    <w:rsid w:val="00CF1CE6"/>
    <w:rsid w:val="00CF2E9D"/>
    <w:rsid w:val="00CF4114"/>
    <w:rsid w:val="00CF4DBD"/>
    <w:rsid w:val="00D02BA0"/>
    <w:rsid w:val="00D02D3F"/>
    <w:rsid w:val="00D04F32"/>
    <w:rsid w:val="00D107CD"/>
    <w:rsid w:val="00D10EEB"/>
    <w:rsid w:val="00D1150E"/>
    <w:rsid w:val="00D11519"/>
    <w:rsid w:val="00D11E72"/>
    <w:rsid w:val="00D127B9"/>
    <w:rsid w:val="00D13560"/>
    <w:rsid w:val="00D148FD"/>
    <w:rsid w:val="00D1598D"/>
    <w:rsid w:val="00D22351"/>
    <w:rsid w:val="00D22EF5"/>
    <w:rsid w:val="00D247EF"/>
    <w:rsid w:val="00D25121"/>
    <w:rsid w:val="00D25BA3"/>
    <w:rsid w:val="00D27BAC"/>
    <w:rsid w:val="00D31525"/>
    <w:rsid w:val="00D32BE5"/>
    <w:rsid w:val="00D32BEF"/>
    <w:rsid w:val="00D333D0"/>
    <w:rsid w:val="00D33F7D"/>
    <w:rsid w:val="00D34E6C"/>
    <w:rsid w:val="00D36185"/>
    <w:rsid w:val="00D36A26"/>
    <w:rsid w:val="00D37E9C"/>
    <w:rsid w:val="00D42777"/>
    <w:rsid w:val="00D43A0A"/>
    <w:rsid w:val="00D43CD0"/>
    <w:rsid w:val="00D43CEB"/>
    <w:rsid w:val="00D44083"/>
    <w:rsid w:val="00D44BB3"/>
    <w:rsid w:val="00D46AE4"/>
    <w:rsid w:val="00D50249"/>
    <w:rsid w:val="00D529B9"/>
    <w:rsid w:val="00D56EF4"/>
    <w:rsid w:val="00D6071D"/>
    <w:rsid w:val="00D64CE7"/>
    <w:rsid w:val="00D65901"/>
    <w:rsid w:val="00D743C5"/>
    <w:rsid w:val="00D745EC"/>
    <w:rsid w:val="00D75A40"/>
    <w:rsid w:val="00D802A8"/>
    <w:rsid w:val="00D806D8"/>
    <w:rsid w:val="00D809CE"/>
    <w:rsid w:val="00D81404"/>
    <w:rsid w:val="00D82AAC"/>
    <w:rsid w:val="00D83C18"/>
    <w:rsid w:val="00D83C27"/>
    <w:rsid w:val="00D857FE"/>
    <w:rsid w:val="00D87983"/>
    <w:rsid w:val="00D9004C"/>
    <w:rsid w:val="00D913CA"/>
    <w:rsid w:val="00D9580E"/>
    <w:rsid w:val="00DA22FC"/>
    <w:rsid w:val="00DA3265"/>
    <w:rsid w:val="00DB02C3"/>
    <w:rsid w:val="00DB1837"/>
    <w:rsid w:val="00DB5488"/>
    <w:rsid w:val="00DB5E6C"/>
    <w:rsid w:val="00DB63E3"/>
    <w:rsid w:val="00DB6500"/>
    <w:rsid w:val="00DB78D1"/>
    <w:rsid w:val="00DC04AC"/>
    <w:rsid w:val="00DC07ED"/>
    <w:rsid w:val="00DC13F1"/>
    <w:rsid w:val="00DC377F"/>
    <w:rsid w:val="00DC3ABB"/>
    <w:rsid w:val="00DC4A4D"/>
    <w:rsid w:val="00DC4F5A"/>
    <w:rsid w:val="00DC50FE"/>
    <w:rsid w:val="00DC7740"/>
    <w:rsid w:val="00DD0586"/>
    <w:rsid w:val="00DD0E91"/>
    <w:rsid w:val="00DD144E"/>
    <w:rsid w:val="00DD621E"/>
    <w:rsid w:val="00DD6242"/>
    <w:rsid w:val="00DE09CD"/>
    <w:rsid w:val="00DE0DC7"/>
    <w:rsid w:val="00DE10E0"/>
    <w:rsid w:val="00DE11FA"/>
    <w:rsid w:val="00DE32F5"/>
    <w:rsid w:val="00DE68B3"/>
    <w:rsid w:val="00DE7A36"/>
    <w:rsid w:val="00DF0A7B"/>
    <w:rsid w:val="00DF2423"/>
    <w:rsid w:val="00DF2F0D"/>
    <w:rsid w:val="00DF337E"/>
    <w:rsid w:val="00DF37B1"/>
    <w:rsid w:val="00DF39C1"/>
    <w:rsid w:val="00DF4AC1"/>
    <w:rsid w:val="00DF6480"/>
    <w:rsid w:val="00DF7545"/>
    <w:rsid w:val="00E00259"/>
    <w:rsid w:val="00E006AD"/>
    <w:rsid w:val="00E00A2A"/>
    <w:rsid w:val="00E034C9"/>
    <w:rsid w:val="00E0356E"/>
    <w:rsid w:val="00E03F78"/>
    <w:rsid w:val="00E05850"/>
    <w:rsid w:val="00E066BE"/>
    <w:rsid w:val="00E0778A"/>
    <w:rsid w:val="00E07B12"/>
    <w:rsid w:val="00E10775"/>
    <w:rsid w:val="00E11FF0"/>
    <w:rsid w:val="00E1310E"/>
    <w:rsid w:val="00E15B97"/>
    <w:rsid w:val="00E23DB1"/>
    <w:rsid w:val="00E240A7"/>
    <w:rsid w:val="00E267BC"/>
    <w:rsid w:val="00E26E82"/>
    <w:rsid w:val="00E30067"/>
    <w:rsid w:val="00E30FB6"/>
    <w:rsid w:val="00E31C10"/>
    <w:rsid w:val="00E3554F"/>
    <w:rsid w:val="00E35B8C"/>
    <w:rsid w:val="00E37AA0"/>
    <w:rsid w:val="00E41670"/>
    <w:rsid w:val="00E41F27"/>
    <w:rsid w:val="00E420E1"/>
    <w:rsid w:val="00E43241"/>
    <w:rsid w:val="00E474F9"/>
    <w:rsid w:val="00E511EB"/>
    <w:rsid w:val="00E541ED"/>
    <w:rsid w:val="00E54BD0"/>
    <w:rsid w:val="00E56429"/>
    <w:rsid w:val="00E5703A"/>
    <w:rsid w:val="00E60F41"/>
    <w:rsid w:val="00E72B23"/>
    <w:rsid w:val="00E74774"/>
    <w:rsid w:val="00E74B57"/>
    <w:rsid w:val="00E759B1"/>
    <w:rsid w:val="00E8202E"/>
    <w:rsid w:val="00E840DB"/>
    <w:rsid w:val="00E84CE1"/>
    <w:rsid w:val="00E9046E"/>
    <w:rsid w:val="00E91A78"/>
    <w:rsid w:val="00E91DCB"/>
    <w:rsid w:val="00E92A84"/>
    <w:rsid w:val="00E92D52"/>
    <w:rsid w:val="00E92E22"/>
    <w:rsid w:val="00E93A08"/>
    <w:rsid w:val="00E97827"/>
    <w:rsid w:val="00EA0921"/>
    <w:rsid w:val="00EA2D3D"/>
    <w:rsid w:val="00EA47A0"/>
    <w:rsid w:val="00EA62F5"/>
    <w:rsid w:val="00EA67C4"/>
    <w:rsid w:val="00EA686C"/>
    <w:rsid w:val="00EB311D"/>
    <w:rsid w:val="00EB38AE"/>
    <w:rsid w:val="00EB3A97"/>
    <w:rsid w:val="00EB46F3"/>
    <w:rsid w:val="00EB6158"/>
    <w:rsid w:val="00EB6975"/>
    <w:rsid w:val="00EB7585"/>
    <w:rsid w:val="00EC09FA"/>
    <w:rsid w:val="00EC1297"/>
    <w:rsid w:val="00EC1BF9"/>
    <w:rsid w:val="00EC2981"/>
    <w:rsid w:val="00EC5854"/>
    <w:rsid w:val="00EC762D"/>
    <w:rsid w:val="00ED0852"/>
    <w:rsid w:val="00ED08AB"/>
    <w:rsid w:val="00ED0DCD"/>
    <w:rsid w:val="00ED11B8"/>
    <w:rsid w:val="00ED175D"/>
    <w:rsid w:val="00ED22D7"/>
    <w:rsid w:val="00ED240F"/>
    <w:rsid w:val="00ED3DF7"/>
    <w:rsid w:val="00EE16EB"/>
    <w:rsid w:val="00EE2111"/>
    <w:rsid w:val="00EE3174"/>
    <w:rsid w:val="00EE5CAB"/>
    <w:rsid w:val="00EE6E19"/>
    <w:rsid w:val="00EE7BDA"/>
    <w:rsid w:val="00EF1ACE"/>
    <w:rsid w:val="00EF4EB2"/>
    <w:rsid w:val="00EF69A9"/>
    <w:rsid w:val="00EF6D0C"/>
    <w:rsid w:val="00EF75E7"/>
    <w:rsid w:val="00EF7C9A"/>
    <w:rsid w:val="00F02D67"/>
    <w:rsid w:val="00F04913"/>
    <w:rsid w:val="00F05DA2"/>
    <w:rsid w:val="00F109E3"/>
    <w:rsid w:val="00F1103F"/>
    <w:rsid w:val="00F12604"/>
    <w:rsid w:val="00F14686"/>
    <w:rsid w:val="00F17508"/>
    <w:rsid w:val="00F20320"/>
    <w:rsid w:val="00F20337"/>
    <w:rsid w:val="00F2378C"/>
    <w:rsid w:val="00F24575"/>
    <w:rsid w:val="00F24DDE"/>
    <w:rsid w:val="00F305DB"/>
    <w:rsid w:val="00F32583"/>
    <w:rsid w:val="00F32A86"/>
    <w:rsid w:val="00F32CB1"/>
    <w:rsid w:val="00F33133"/>
    <w:rsid w:val="00F3410F"/>
    <w:rsid w:val="00F3482C"/>
    <w:rsid w:val="00F36295"/>
    <w:rsid w:val="00F400A8"/>
    <w:rsid w:val="00F4458C"/>
    <w:rsid w:val="00F467B0"/>
    <w:rsid w:val="00F46D9C"/>
    <w:rsid w:val="00F50319"/>
    <w:rsid w:val="00F517CF"/>
    <w:rsid w:val="00F517E1"/>
    <w:rsid w:val="00F51F69"/>
    <w:rsid w:val="00F5245C"/>
    <w:rsid w:val="00F52870"/>
    <w:rsid w:val="00F532A1"/>
    <w:rsid w:val="00F559E6"/>
    <w:rsid w:val="00F55EFD"/>
    <w:rsid w:val="00F5644A"/>
    <w:rsid w:val="00F60A1E"/>
    <w:rsid w:val="00F6616D"/>
    <w:rsid w:val="00F66419"/>
    <w:rsid w:val="00F66887"/>
    <w:rsid w:val="00F66B45"/>
    <w:rsid w:val="00F66ED1"/>
    <w:rsid w:val="00F73F68"/>
    <w:rsid w:val="00F74648"/>
    <w:rsid w:val="00F74A31"/>
    <w:rsid w:val="00F74D2F"/>
    <w:rsid w:val="00F7727B"/>
    <w:rsid w:val="00F772B4"/>
    <w:rsid w:val="00F80176"/>
    <w:rsid w:val="00F80C50"/>
    <w:rsid w:val="00F87870"/>
    <w:rsid w:val="00F87B27"/>
    <w:rsid w:val="00F9092E"/>
    <w:rsid w:val="00F91E6F"/>
    <w:rsid w:val="00F92CB5"/>
    <w:rsid w:val="00F94688"/>
    <w:rsid w:val="00F9471E"/>
    <w:rsid w:val="00F96B7A"/>
    <w:rsid w:val="00F974DA"/>
    <w:rsid w:val="00FA09E7"/>
    <w:rsid w:val="00FA0EBD"/>
    <w:rsid w:val="00FA1E99"/>
    <w:rsid w:val="00FA3680"/>
    <w:rsid w:val="00FA4815"/>
    <w:rsid w:val="00FA5A6D"/>
    <w:rsid w:val="00FA5B08"/>
    <w:rsid w:val="00FA74C0"/>
    <w:rsid w:val="00FB0E67"/>
    <w:rsid w:val="00FB394A"/>
    <w:rsid w:val="00FB40FA"/>
    <w:rsid w:val="00FB4D18"/>
    <w:rsid w:val="00FB5F6E"/>
    <w:rsid w:val="00FB678A"/>
    <w:rsid w:val="00FB6C60"/>
    <w:rsid w:val="00FB6EE0"/>
    <w:rsid w:val="00FC0D11"/>
    <w:rsid w:val="00FC0EE5"/>
    <w:rsid w:val="00FC2896"/>
    <w:rsid w:val="00FC28D0"/>
    <w:rsid w:val="00FC46EB"/>
    <w:rsid w:val="00FC5548"/>
    <w:rsid w:val="00FC6288"/>
    <w:rsid w:val="00FD0E05"/>
    <w:rsid w:val="00FD1AD4"/>
    <w:rsid w:val="00FD4FD4"/>
    <w:rsid w:val="00FD6EFC"/>
    <w:rsid w:val="00FD75D0"/>
    <w:rsid w:val="00FD7609"/>
    <w:rsid w:val="00FE06D9"/>
    <w:rsid w:val="00FE116E"/>
    <w:rsid w:val="00FE17BA"/>
    <w:rsid w:val="00FE1F51"/>
    <w:rsid w:val="00FE2D24"/>
    <w:rsid w:val="00FE4E5A"/>
    <w:rsid w:val="00FF1761"/>
    <w:rsid w:val="00FF19B2"/>
    <w:rsid w:val="00FF1FA3"/>
    <w:rsid w:val="00FF3F02"/>
    <w:rsid w:val="00FF4199"/>
    <w:rsid w:val="00FF529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B5AAD0"/>
  <w15:docId w15:val="{973A7D51-10DA-436B-8D3B-09653C40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A6D"/>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5799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CE1817"/>
    <w:pPr>
      <w:keepNext/>
      <w:spacing w:before="240" w:after="60" w:line="240" w:lineRule="auto"/>
      <w:jc w:val="left"/>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291B9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BB72B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DEA"/>
    <w:pPr>
      <w:ind w:left="720"/>
      <w:contextualSpacing/>
    </w:pPr>
  </w:style>
  <w:style w:type="paragraph" w:styleId="a4">
    <w:name w:val="Normal (Web)"/>
    <w:basedOn w:val="a"/>
    <w:uiPriority w:val="99"/>
    <w:semiHidden/>
    <w:unhideWhenUsed/>
    <w:rsid w:val="002F6CDB"/>
    <w:pPr>
      <w:spacing w:before="100" w:beforeAutospacing="1" w:after="100" w:afterAutospacing="1"/>
    </w:pPr>
    <w:rPr>
      <w:sz w:val="24"/>
      <w:szCs w:val="24"/>
    </w:rPr>
  </w:style>
  <w:style w:type="character" w:customStyle="1" w:styleId="apple-converted-space">
    <w:name w:val="apple-converted-space"/>
    <w:basedOn w:val="a0"/>
    <w:rsid w:val="002F6CDB"/>
  </w:style>
  <w:style w:type="character" w:customStyle="1" w:styleId="hl">
    <w:name w:val="hl"/>
    <w:basedOn w:val="a0"/>
    <w:rsid w:val="002F6CDB"/>
  </w:style>
  <w:style w:type="character" w:styleId="a5">
    <w:name w:val="Hyperlink"/>
    <w:basedOn w:val="a0"/>
    <w:uiPriority w:val="99"/>
    <w:unhideWhenUsed/>
    <w:rsid w:val="002F6CDB"/>
    <w:rPr>
      <w:color w:val="0000FF"/>
      <w:u w:val="single"/>
    </w:rPr>
  </w:style>
  <w:style w:type="paragraph" w:customStyle="1" w:styleId="ConsPlusTitle">
    <w:name w:val="ConsPlusTitle"/>
    <w:rsid w:val="00687365"/>
    <w:pPr>
      <w:widowControl w:val="0"/>
      <w:autoSpaceDE w:val="0"/>
      <w:autoSpaceDN w:val="0"/>
      <w:spacing w:line="240" w:lineRule="auto"/>
    </w:pPr>
    <w:rPr>
      <w:rFonts w:ascii="Calibri" w:eastAsia="Times New Roman" w:hAnsi="Calibri" w:cs="Calibri"/>
      <w:b/>
      <w:szCs w:val="20"/>
      <w:lang w:eastAsia="ru-RU"/>
    </w:rPr>
  </w:style>
  <w:style w:type="paragraph" w:customStyle="1" w:styleId="ConsPlusTitlePage">
    <w:name w:val="ConsPlusTitlePage"/>
    <w:rsid w:val="00687365"/>
    <w:pPr>
      <w:widowControl w:val="0"/>
      <w:autoSpaceDE w:val="0"/>
      <w:autoSpaceDN w:val="0"/>
      <w:spacing w:line="240" w:lineRule="auto"/>
    </w:pPr>
    <w:rPr>
      <w:rFonts w:ascii="Tahoma" w:eastAsia="Times New Roman" w:hAnsi="Tahoma" w:cs="Tahoma"/>
      <w:sz w:val="20"/>
      <w:szCs w:val="20"/>
      <w:lang w:eastAsia="ru-RU"/>
    </w:rPr>
  </w:style>
  <w:style w:type="character" w:styleId="a6">
    <w:name w:val="annotation reference"/>
    <w:basedOn w:val="a0"/>
    <w:uiPriority w:val="99"/>
    <w:semiHidden/>
    <w:unhideWhenUsed/>
    <w:rsid w:val="000175D7"/>
    <w:rPr>
      <w:sz w:val="16"/>
      <w:szCs w:val="16"/>
    </w:rPr>
  </w:style>
  <w:style w:type="paragraph" w:styleId="a7">
    <w:name w:val="annotation text"/>
    <w:basedOn w:val="a"/>
    <w:link w:val="a8"/>
    <w:uiPriority w:val="99"/>
    <w:semiHidden/>
    <w:unhideWhenUsed/>
    <w:rsid w:val="000175D7"/>
  </w:style>
  <w:style w:type="character" w:customStyle="1" w:styleId="a8">
    <w:name w:val="Текст примечания Знак"/>
    <w:basedOn w:val="a0"/>
    <w:link w:val="a7"/>
    <w:uiPriority w:val="99"/>
    <w:semiHidden/>
    <w:rsid w:val="000175D7"/>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0175D7"/>
    <w:rPr>
      <w:b/>
      <w:bCs/>
    </w:rPr>
  </w:style>
  <w:style w:type="character" w:customStyle="1" w:styleId="aa">
    <w:name w:val="Тема примечания Знак"/>
    <w:basedOn w:val="a8"/>
    <w:link w:val="a9"/>
    <w:uiPriority w:val="99"/>
    <w:semiHidden/>
    <w:rsid w:val="000175D7"/>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0175D7"/>
    <w:rPr>
      <w:rFonts w:ascii="Segoe UI" w:hAnsi="Segoe UI" w:cs="Segoe UI"/>
      <w:sz w:val="18"/>
      <w:szCs w:val="18"/>
    </w:rPr>
  </w:style>
  <w:style w:type="character" w:customStyle="1" w:styleId="ac">
    <w:name w:val="Текст выноски Знак"/>
    <w:basedOn w:val="a0"/>
    <w:link w:val="ab"/>
    <w:uiPriority w:val="99"/>
    <w:semiHidden/>
    <w:rsid w:val="000175D7"/>
    <w:rPr>
      <w:rFonts w:ascii="Segoe UI" w:eastAsia="Times New Roman" w:hAnsi="Segoe UI" w:cs="Segoe UI"/>
      <w:sz w:val="18"/>
      <w:szCs w:val="18"/>
      <w:lang w:eastAsia="ru-RU"/>
    </w:rPr>
  </w:style>
  <w:style w:type="character" w:styleId="ad">
    <w:name w:val="Strong"/>
    <w:basedOn w:val="a0"/>
    <w:uiPriority w:val="22"/>
    <w:qFormat/>
    <w:rsid w:val="00B46CDC"/>
    <w:rPr>
      <w:b/>
      <w:bCs/>
    </w:rPr>
  </w:style>
  <w:style w:type="paragraph" w:styleId="ae">
    <w:name w:val="header"/>
    <w:basedOn w:val="a"/>
    <w:link w:val="af"/>
    <w:uiPriority w:val="99"/>
    <w:unhideWhenUsed/>
    <w:rsid w:val="00020364"/>
    <w:pPr>
      <w:tabs>
        <w:tab w:val="center" w:pos="4677"/>
        <w:tab w:val="right" w:pos="9355"/>
      </w:tabs>
    </w:pPr>
  </w:style>
  <w:style w:type="character" w:customStyle="1" w:styleId="af">
    <w:name w:val="Верхний колонтитул Знак"/>
    <w:basedOn w:val="a0"/>
    <w:link w:val="ae"/>
    <w:uiPriority w:val="99"/>
    <w:rsid w:val="0002036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020364"/>
    <w:pPr>
      <w:tabs>
        <w:tab w:val="center" w:pos="4677"/>
        <w:tab w:val="right" w:pos="9355"/>
      </w:tabs>
    </w:pPr>
  </w:style>
  <w:style w:type="character" w:customStyle="1" w:styleId="af1">
    <w:name w:val="Нижний колонтитул Знак"/>
    <w:basedOn w:val="a0"/>
    <w:link w:val="af0"/>
    <w:uiPriority w:val="99"/>
    <w:rsid w:val="00020364"/>
    <w:rPr>
      <w:rFonts w:ascii="Times New Roman" w:eastAsia="Times New Roman" w:hAnsi="Times New Roman" w:cs="Times New Roman"/>
      <w:sz w:val="20"/>
      <w:szCs w:val="20"/>
      <w:lang w:eastAsia="ru-RU"/>
    </w:rPr>
  </w:style>
  <w:style w:type="paragraph" w:customStyle="1" w:styleId="af2">
    <w:name w:val="Стиль"/>
    <w:rsid w:val="00BD17EA"/>
    <w:pPr>
      <w:widowControl w:val="0"/>
      <w:autoSpaceDE w:val="0"/>
      <w:autoSpaceDN w:val="0"/>
      <w:adjustRightInd w:val="0"/>
      <w:spacing w:line="240" w:lineRule="auto"/>
    </w:pPr>
    <w:rPr>
      <w:rFonts w:ascii="Times New Roman" w:eastAsiaTheme="minorEastAsia" w:hAnsi="Times New Roman" w:cs="Times New Roman"/>
      <w:sz w:val="24"/>
      <w:szCs w:val="24"/>
      <w:lang w:eastAsia="ru-RU"/>
    </w:rPr>
  </w:style>
  <w:style w:type="table" w:styleId="af3">
    <w:name w:val="Table Grid"/>
    <w:basedOn w:val="a1"/>
    <w:uiPriority w:val="39"/>
    <w:rsid w:val="00843C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unhideWhenUsed/>
    <w:rsid w:val="003B5E1B"/>
    <w:pPr>
      <w:spacing w:after="120" w:line="276" w:lineRule="auto"/>
      <w:ind w:left="283"/>
      <w:jc w:val="left"/>
    </w:pPr>
    <w:rPr>
      <w:rFonts w:ascii="Calibri" w:eastAsia="Calibri" w:hAnsi="Calibri"/>
      <w:sz w:val="16"/>
      <w:szCs w:val="16"/>
      <w:lang w:eastAsia="en-US"/>
    </w:rPr>
  </w:style>
  <w:style w:type="character" w:customStyle="1" w:styleId="32">
    <w:name w:val="Основной текст с отступом 3 Знак"/>
    <w:basedOn w:val="a0"/>
    <w:link w:val="31"/>
    <w:uiPriority w:val="99"/>
    <w:rsid w:val="003B5E1B"/>
    <w:rPr>
      <w:rFonts w:ascii="Calibri" w:eastAsia="Calibri" w:hAnsi="Calibri" w:cs="Times New Roman"/>
      <w:sz w:val="16"/>
      <w:szCs w:val="16"/>
    </w:rPr>
  </w:style>
  <w:style w:type="paragraph" w:customStyle="1" w:styleId="ConsPlusNormal">
    <w:name w:val="ConsPlusNormal"/>
    <w:rsid w:val="00AF75F4"/>
    <w:pPr>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1">
    <w:name w:val="s_1"/>
    <w:basedOn w:val="a"/>
    <w:rsid w:val="006D0E6B"/>
    <w:pPr>
      <w:spacing w:before="100" w:beforeAutospacing="1" w:after="100" w:afterAutospacing="1" w:line="240" w:lineRule="auto"/>
      <w:jc w:val="left"/>
    </w:pPr>
    <w:rPr>
      <w:sz w:val="24"/>
      <w:szCs w:val="24"/>
    </w:rPr>
  </w:style>
  <w:style w:type="character" w:customStyle="1" w:styleId="20">
    <w:name w:val="Заголовок 2 Знак"/>
    <w:basedOn w:val="a0"/>
    <w:link w:val="2"/>
    <w:rsid w:val="00CE1817"/>
    <w:rPr>
      <w:rFonts w:ascii="Arial" w:eastAsia="Times New Roman" w:hAnsi="Arial" w:cs="Arial"/>
      <w:b/>
      <w:bCs/>
      <w:i/>
      <w:iCs/>
      <w:sz w:val="28"/>
      <w:szCs w:val="28"/>
      <w:lang w:eastAsia="ru-RU"/>
    </w:rPr>
  </w:style>
  <w:style w:type="character" w:customStyle="1" w:styleId="10">
    <w:name w:val="Заголовок 1 Знак"/>
    <w:basedOn w:val="a0"/>
    <w:link w:val="1"/>
    <w:uiPriority w:val="9"/>
    <w:rsid w:val="00657992"/>
    <w:rPr>
      <w:rFonts w:asciiTheme="majorHAnsi" w:eastAsiaTheme="majorEastAsia" w:hAnsiTheme="majorHAnsi" w:cstheme="majorBidi"/>
      <w:color w:val="2E74B5" w:themeColor="accent1" w:themeShade="BF"/>
      <w:sz w:val="32"/>
      <w:szCs w:val="32"/>
      <w:lang w:eastAsia="ru-RU"/>
    </w:rPr>
  </w:style>
  <w:style w:type="paragraph" w:styleId="af4">
    <w:name w:val="Body Text Indent"/>
    <w:basedOn w:val="a"/>
    <w:link w:val="af5"/>
    <w:uiPriority w:val="99"/>
    <w:semiHidden/>
    <w:unhideWhenUsed/>
    <w:rsid w:val="002300A9"/>
    <w:pPr>
      <w:spacing w:after="120"/>
      <w:ind w:left="283"/>
    </w:pPr>
  </w:style>
  <w:style w:type="character" w:customStyle="1" w:styleId="af5">
    <w:name w:val="Основной текст с отступом Знак"/>
    <w:basedOn w:val="a0"/>
    <w:link w:val="af4"/>
    <w:uiPriority w:val="99"/>
    <w:semiHidden/>
    <w:rsid w:val="002300A9"/>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2300A9"/>
    <w:pPr>
      <w:spacing w:after="120" w:line="480" w:lineRule="auto"/>
      <w:ind w:left="283"/>
    </w:pPr>
  </w:style>
  <w:style w:type="character" w:customStyle="1" w:styleId="22">
    <w:name w:val="Основной текст с отступом 2 Знак"/>
    <w:basedOn w:val="a0"/>
    <w:link w:val="21"/>
    <w:uiPriority w:val="99"/>
    <w:semiHidden/>
    <w:rsid w:val="002300A9"/>
    <w:rPr>
      <w:rFonts w:ascii="Times New Roman" w:eastAsia="Times New Roman" w:hAnsi="Times New Roman" w:cs="Times New Roman"/>
      <w:sz w:val="20"/>
      <w:szCs w:val="20"/>
      <w:lang w:eastAsia="ru-RU"/>
    </w:rPr>
  </w:style>
  <w:style w:type="paragraph" w:styleId="af6">
    <w:name w:val="Body Text"/>
    <w:basedOn w:val="a"/>
    <w:link w:val="af7"/>
    <w:uiPriority w:val="99"/>
    <w:unhideWhenUsed/>
    <w:rsid w:val="002300A9"/>
    <w:pPr>
      <w:spacing w:after="120"/>
    </w:pPr>
  </w:style>
  <w:style w:type="character" w:customStyle="1" w:styleId="af7">
    <w:name w:val="Основной текст Знак"/>
    <w:basedOn w:val="a0"/>
    <w:link w:val="af6"/>
    <w:uiPriority w:val="99"/>
    <w:rsid w:val="002300A9"/>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2300A9"/>
    <w:pPr>
      <w:spacing w:after="120" w:line="480" w:lineRule="auto"/>
    </w:pPr>
  </w:style>
  <w:style w:type="character" w:customStyle="1" w:styleId="24">
    <w:name w:val="Основной текст 2 Знак"/>
    <w:basedOn w:val="a0"/>
    <w:link w:val="23"/>
    <w:uiPriority w:val="99"/>
    <w:semiHidden/>
    <w:rsid w:val="002300A9"/>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FC5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rPr>
  </w:style>
  <w:style w:type="character" w:customStyle="1" w:styleId="HTML0">
    <w:name w:val="Стандартный HTML Знак"/>
    <w:basedOn w:val="a0"/>
    <w:link w:val="HTML"/>
    <w:uiPriority w:val="99"/>
    <w:rsid w:val="00FC5548"/>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semiHidden/>
    <w:rsid w:val="00291B9C"/>
    <w:rPr>
      <w:rFonts w:asciiTheme="majorHAnsi" w:eastAsiaTheme="majorEastAsia" w:hAnsiTheme="majorHAnsi" w:cstheme="majorBidi"/>
      <w:color w:val="1F4D78" w:themeColor="accent1" w:themeShade="7F"/>
      <w:sz w:val="24"/>
      <w:szCs w:val="24"/>
      <w:lang w:eastAsia="ru-RU"/>
    </w:rPr>
  </w:style>
  <w:style w:type="numbering" w:customStyle="1" w:styleId="11">
    <w:name w:val="Нет списка1"/>
    <w:next w:val="a2"/>
    <w:uiPriority w:val="99"/>
    <w:semiHidden/>
    <w:unhideWhenUsed/>
    <w:rsid w:val="00F66B45"/>
  </w:style>
  <w:style w:type="character" w:customStyle="1" w:styleId="50">
    <w:name w:val="Заголовок 5 Знак"/>
    <w:basedOn w:val="a0"/>
    <w:link w:val="5"/>
    <w:uiPriority w:val="9"/>
    <w:semiHidden/>
    <w:rsid w:val="00BB72BE"/>
    <w:rPr>
      <w:rFonts w:asciiTheme="majorHAnsi" w:eastAsiaTheme="majorEastAsia" w:hAnsiTheme="majorHAnsi" w:cstheme="majorBidi"/>
      <w:color w:val="2E74B5" w:themeColor="accent1" w:themeShade="BF"/>
      <w:sz w:val="20"/>
      <w:szCs w:val="20"/>
      <w:lang w:eastAsia="ru-RU"/>
    </w:rPr>
  </w:style>
  <w:style w:type="paragraph" w:styleId="af8">
    <w:name w:val="No Spacing"/>
    <w:link w:val="af9"/>
    <w:uiPriority w:val="1"/>
    <w:qFormat/>
    <w:rsid w:val="00CF1CE6"/>
    <w:pPr>
      <w:spacing w:line="240" w:lineRule="auto"/>
    </w:pPr>
    <w:rPr>
      <w:rFonts w:ascii="Times New Roman" w:eastAsia="Times New Roman" w:hAnsi="Times New Roman" w:cs="Times New Roman"/>
      <w:sz w:val="20"/>
      <w:szCs w:val="20"/>
      <w:lang w:eastAsia="ru-RU"/>
    </w:rPr>
  </w:style>
  <w:style w:type="character" w:customStyle="1" w:styleId="af9">
    <w:name w:val="Без интервала Знак"/>
    <w:link w:val="af8"/>
    <w:uiPriority w:val="1"/>
    <w:rsid w:val="00A54A12"/>
    <w:rPr>
      <w:rFonts w:ascii="Times New Roman" w:eastAsia="Times New Roman" w:hAnsi="Times New Roman" w:cs="Times New Roman"/>
      <w:sz w:val="20"/>
      <w:szCs w:val="20"/>
      <w:lang w:eastAsia="ru-RU"/>
    </w:rPr>
  </w:style>
  <w:style w:type="character" w:styleId="afa">
    <w:name w:val="Placeholder Text"/>
    <w:basedOn w:val="a0"/>
    <w:uiPriority w:val="99"/>
    <w:semiHidden/>
    <w:rsid w:val="00EE3174"/>
    <w:rPr>
      <w:color w:val="808080"/>
    </w:rPr>
  </w:style>
  <w:style w:type="table" w:customStyle="1" w:styleId="12">
    <w:name w:val="Сетка таблицы1"/>
    <w:basedOn w:val="a1"/>
    <w:next w:val="af3"/>
    <w:uiPriority w:val="39"/>
    <w:rsid w:val="006543B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084">
      <w:bodyDiv w:val="1"/>
      <w:marLeft w:val="0"/>
      <w:marRight w:val="0"/>
      <w:marTop w:val="0"/>
      <w:marBottom w:val="0"/>
      <w:divBdr>
        <w:top w:val="none" w:sz="0" w:space="0" w:color="auto"/>
        <w:left w:val="none" w:sz="0" w:space="0" w:color="auto"/>
        <w:bottom w:val="none" w:sz="0" w:space="0" w:color="auto"/>
        <w:right w:val="none" w:sz="0" w:space="0" w:color="auto"/>
      </w:divBdr>
    </w:div>
    <w:div w:id="18699764">
      <w:bodyDiv w:val="1"/>
      <w:marLeft w:val="0"/>
      <w:marRight w:val="0"/>
      <w:marTop w:val="0"/>
      <w:marBottom w:val="0"/>
      <w:divBdr>
        <w:top w:val="none" w:sz="0" w:space="0" w:color="auto"/>
        <w:left w:val="none" w:sz="0" w:space="0" w:color="auto"/>
        <w:bottom w:val="none" w:sz="0" w:space="0" w:color="auto"/>
        <w:right w:val="none" w:sz="0" w:space="0" w:color="auto"/>
      </w:divBdr>
      <w:divsChild>
        <w:div w:id="901712801">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8770316">
      <w:bodyDiv w:val="1"/>
      <w:marLeft w:val="0"/>
      <w:marRight w:val="0"/>
      <w:marTop w:val="0"/>
      <w:marBottom w:val="0"/>
      <w:divBdr>
        <w:top w:val="none" w:sz="0" w:space="0" w:color="auto"/>
        <w:left w:val="none" w:sz="0" w:space="0" w:color="auto"/>
        <w:bottom w:val="none" w:sz="0" w:space="0" w:color="auto"/>
        <w:right w:val="none" w:sz="0" w:space="0" w:color="auto"/>
      </w:divBdr>
    </w:div>
    <w:div w:id="56054449">
      <w:bodyDiv w:val="1"/>
      <w:marLeft w:val="0"/>
      <w:marRight w:val="0"/>
      <w:marTop w:val="0"/>
      <w:marBottom w:val="0"/>
      <w:divBdr>
        <w:top w:val="none" w:sz="0" w:space="0" w:color="auto"/>
        <w:left w:val="none" w:sz="0" w:space="0" w:color="auto"/>
        <w:bottom w:val="none" w:sz="0" w:space="0" w:color="auto"/>
        <w:right w:val="none" w:sz="0" w:space="0" w:color="auto"/>
      </w:divBdr>
    </w:div>
    <w:div w:id="56903230">
      <w:bodyDiv w:val="1"/>
      <w:marLeft w:val="0"/>
      <w:marRight w:val="0"/>
      <w:marTop w:val="0"/>
      <w:marBottom w:val="0"/>
      <w:divBdr>
        <w:top w:val="none" w:sz="0" w:space="0" w:color="auto"/>
        <w:left w:val="none" w:sz="0" w:space="0" w:color="auto"/>
        <w:bottom w:val="none" w:sz="0" w:space="0" w:color="auto"/>
        <w:right w:val="none" w:sz="0" w:space="0" w:color="auto"/>
      </w:divBdr>
      <w:divsChild>
        <w:div w:id="108008593">
          <w:marLeft w:val="0"/>
          <w:marRight w:val="0"/>
          <w:marTop w:val="75"/>
          <w:marBottom w:val="0"/>
          <w:divBdr>
            <w:top w:val="none" w:sz="0" w:space="0" w:color="auto"/>
            <w:left w:val="none" w:sz="0" w:space="0" w:color="auto"/>
            <w:bottom w:val="none" w:sz="0" w:space="0" w:color="auto"/>
            <w:right w:val="none" w:sz="0" w:space="0" w:color="auto"/>
          </w:divBdr>
          <w:divsChild>
            <w:div w:id="408574258">
              <w:marLeft w:val="0"/>
              <w:marRight w:val="0"/>
              <w:marTop w:val="0"/>
              <w:marBottom w:val="0"/>
              <w:divBdr>
                <w:top w:val="none" w:sz="0" w:space="0" w:color="auto"/>
                <w:left w:val="none" w:sz="0" w:space="0" w:color="auto"/>
                <w:bottom w:val="none" w:sz="0" w:space="0" w:color="auto"/>
                <w:right w:val="none" w:sz="0" w:space="0" w:color="auto"/>
              </w:divBdr>
            </w:div>
            <w:div w:id="1017120972">
              <w:blockQuote w:val="1"/>
              <w:marLeft w:val="600"/>
              <w:marRight w:val="0"/>
              <w:marTop w:val="0"/>
              <w:marBottom w:val="0"/>
              <w:divBdr>
                <w:top w:val="none" w:sz="0" w:space="0" w:color="auto"/>
                <w:left w:val="none" w:sz="0" w:space="0" w:color="auto"/>
                <w:bottom w:val="none" w:sz="0" w:space="0" w:color="auto"/>
                <w:right w:val="none" w:sz="0" w:space="0" w:color="auto"/>
              </w:divBdr>
              <w:divsChild>
                <w:div w:id="331295110">
                  <w:marLeft w:val="0"/>
                  <w:marRight w:val="0"/>
                  <w:marTop w:val="0"/>
                  <w:marBottom w:val="0"/>
                  <w:divBdr>
                    <w:top w:val="none" w:sz="0" w:space="0" w:color="auto"/>
                    <w:left w:val="none" w:sz="0" w:space="0" w:color="auto"/>
                    <w:bottom w:val="none" w:sz="0" w:space="0" w:color="auto"/>
                    <w:right w:val="none" w:sz="0" w:space="0" w:color="auto"/>
                  </w:divBdr>
                </w:div>
                <w:div w:id="2144614282">
                  <w:marLeft w:val="0"/>
                  <w:marRight w:val="0"/>
                  <w:marTop w:val="0"/>
                  <w:marBottom w:val="0"/>
                  <w:divBdr>
                    <w:top w:val="none" w:sz="0" w:space="0" w:color="auto"/>
                    <w:left w:val="none" w:sz="0" w:space="0" w:color="auto"/>
                    <w:bottom w:val="none" w:sz="0" w:space="0" w:color="auto"/>
                    <w:right w:val="none" w:sz="0" w:space="0" w:color="auto"/>
                  </w:divBdr>
                </w:div>
              </w:divsChild>
            </w:div>
            <w:div w:id="1943340466">
              <w:marLeft w:val="0"/>
              <w:marRight w:val="0"/>
              <w:marTop w:val="0"/>
              <w:marBottom w:val="0"/>
              <w:divBdr>
                <w:top w:val="none" w:sz="0" w:space="0" w:color="auto"/>
                <w:left w:val="none" w:sz="0" w:space="0" w:color="auto"/>
                <w:bottom w:val="none" w:sz="0" w:space="0" w:color="auto"/>
                <w:right w:val="none" w:sz="0" w:space="0" w:color="auto"/>
              </w:divBdr>
            </w:div>
            <w:div w:id="2025202297">
              <w:marLeft w:val="0"/>
              <w:marRight w:val="0"/>
              <w:marTop w:val="0"/>
              <w:marBottom w:val="0"/>
              <w:divBdr>
                <w:top w:val="none" w:sz="0" w:space="0" w:color="auto"/>
                <w:left w:val="none" w:sz="0" w:space="0" w:color="auto"/>
                <w:bottom w:val="none" w:sz="0" w:space="0" w:color="auto"/>
                <w:right w:val="none" w:sz="0" w:space="0" w:color="auto"/>
              </w:divBdr>
            </w:div>
            <w:div w:id="2135437745">
              <w:marLeft w:val="0"/>
              <w:marRight w:val="0"/>
              <w:marTop w:val="0"/>
              <w:marBottom w:val="0"/>
              <w:divBdr>
                <w:top w:val="none" w:sz="0" w:space="0" w:color="auto"/>
                <w:left w:val="none" w:sz="0" w:space="0" w:color="auto"/>
                <w:bottom w:val="none" w:sz="0" w:space="0" w:color="auto"/>
                <w:right w:val="none" w:sz="0" w:space="0" w:color="auto"/>
              </w:divBdr>
            </w:div>
          </w:divsChild>
        </w:div>
        <w:div w:id="926184442">
          <w:marLeft w:val="0"/>
          <w:marRight w:val="0"/>
          <w:marTop w:val="0"/>
          <w:marBottom w:val="0"/>
          <w:divBdr>
            <w:top w:val="none" w:sz="0" w:space="0" w:color="auto"/>
            <w:left w:val="none" w:sz="0" w:space="0" w:color="auto"/>
            <w:bottom w:val="none" w:sz="0" w:space="0" w:color="auto"/>
            <w:right w:val="none" w:sz="0" w:space="0" w:color="auto"/>
          </w:divBdr>
        </w:div>
        <w:div w:id="1686325214">
          <w:marLeft w:val="0"/>
          <w:marRight w:val="0"/>
          <w:marTop w:val="150"/>
          <w:marBottom w:val="0"/>
          <w:divBdr>
            <w:top w:val="none" w:sz="0" w:space="0" w:color="auto"/>
            <w:left w:val="none" w:sz="0" w:space="0" w:color="auto"/>
            <w:bottom w:val="none" w:sz="0" w:space="0" w:color="auto"/>
            <w:right w:val="none" w:sz="0" w:space="0" w:color="auto"/>
          </w:divBdr>
          <w:divsChild>
            <w:div w:id="1728336481">
              <w:marLeft w:val="0"/>
              <w:marRight w:val="0"/>
              <w:marTop w:val="0"/>
              <w:marBottom w:val="0"/>
              <w:divBdr>
                <w:top w:val="single" w:sz="6" w:space="8" w:color="CCCCCC"/>
                <w:left w:val="single" w:sz="6" w:space="31" w:color="CCCCCC"/>
                <w:bottom w:val="single" w:sz="6" w:space="8" w:color="CCCCCC"/>
                <w:right w:val="single" w:sz="6" w:space="8" w:color="CCCCCC"/>
              </w:divBdr>
            </w:div>
          </w:divsChild>
        </w:div>
        <w:div w:id="2042317450">
          <w:marLeft w:val="0"/>
          <w:marRight w:val="0"/>
          <w:marTop w:val="0"/>
          <w:marBottom w:val="0"/>
          <w:divBdr>
            <w:top w:val="none" w:sz="0" w:space="0" w:color="auto"/>
            <w:left w:val="none" w:sz="0" w:space="0" w:color="auto"/>
            <w:bottom w:val="none" w:sz="0" w:space="0" w:color="auto"/>
            <w:right w:val="none" w:sz="0" w:space="0" w:color="auto"/>
          </w:divBdr>
          <w:divsChild>
            <w:div w:id="149054884">
              <w:marLeft w:val="0"/>
              <w:marRight w:val="0"/>
              <w:marTop w:val="150"/>
              <w:marBottom w:val="225"/>
              <w:divBdr>
                <w:top w:val="none" w:sz="0" w:space="0" w:color="auto"/>
                <w:left w:val="none" w:sz="0" w:space="0" w:color="auto"/>
                <w:bottom w:val="none" w:sz="0" w:space="0" w:color="auto"/>
                <w:right w:val="none" w:sz="0" w:space="0" w:color="auto"/>
              </w:divBdr>
            </w:div>
            <w:div w:id="400834189">
              <w:marLeft w:val="0"/>
              <w:marRight w:val="0"/>
              <w:marTop w:val="0"/>
              <w:marBottom w:val="0"/>
              <w:divBdr>
                <w:top w:val="none" w:sz="0" w:space="0" w:color="auto"/>
                <w:left w:val="none" w:sz="0" w:space="0" w:color="auto"/>
                <w:bottom w:val="none" w:sz="0" w:space="0" w:color="auto"/>
                <w:right w:val="none" w:sz="0" w:space="0" w:color="auto"/>
              </w:divBdr>
              <w:divsChild>
                <w:div w:id="2030374840">
                  <w:marLeft w:val="0"/>
                  <w:marRight w:val="0"/>
                  <w:marTop w:val="0"/>
                  <w:marBottom w:val="75"/>
                  <w:divBdr>
                    <w:top w:val="none" w:sz="0" w:space="0" w:color="auto"/>
                    <w:left w:val="none" w:sz="0" w:space="0" w:color="auto"/>
                    <w:bottom w:val="none" w:sz="0" w:space="0" w:color="auto"/>
                    <w:right w:val="none" w:sz="0" w:space="0" w:color="auto"/>
                  </w:divBdr>
                  <w:divsChild>
                    <w:div w:id="1763261084">
                      <w:marLeft w:val="0"/>
                      <w:marRight w:val="0"/>
                      <w:marTop w:val="0"/>
                      <w:marBottom w:val="0"/>
                      <w:divBdr>
                        <w:top w:val="none" w:sz="0" w:space="0" w:color="auto"/>
                        <w:left w:val="none" w:sz="0" w:space="0" w:color="auto"/>
                        <w:bottom w:val="none" w:sz="0" w:space="0" w:color="auto"/>
                        <w:right w:val="none" w:sz="0" w:space="0" w:color="auto"/>
                      </w:divBdr>
                    </w:div>
                    <w:div w:id="208544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47356">
              <w:marLeft w:val="0"/>
              <w:marRight w:val="0"/>
              <w:marTop w:val="0"/>
              <w:marBottom w:val="75"/>
              <w:divBdr>
                <w:top w:val="none" w:sz="0" w:space="0" w:color="auto"/>
                <w:left w:val="none" w:sz="0" w:space="0" w:color="auto"/>
                <w:bottom w:val="none" w:sz="0" w:space="0" w:color="auto"/>
                <w:right w:val="none" w:sz="0" w:space="0" w:color="auto"/>
              </w:divBdr>
            </w:div>
            <w:div w:id="9169412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0295804">
      <w:bodyDiv w:val="1"/>
      <w:marLeft w:val="0"/>
      <w:marRight w:val="0"/>
      <w:marTop w:val="0"/>
      <w:marBottom w:val="0"/>
      <w:divBdr>
        <w:top w:val="none" w:sz="0" w:space="0" w:color="auto"/>
        <w:left w:val="none" w:sz="0" w:space="0" w:color="auto"/>
        <w:bottom w:val="none" w:sz="0" w:space="0" w:color="auto"/>
        <w:right w:val="none" w:sz="0" w:space="0" w:color="auto"/>
      </w:divBdr>
    </w:div>
    <w:div w:id="72093156">
      <w:bodyDiv w:val="1"/>
      <w:marLeft w:val="0"/>
      <w:marRight w:val="0"/>
      <w:marTop w:val="0"/>
      <w:marBottom w:val="0"/>
      <w:divBdr>
        <w:top w:val="none" w:sz="0" w:space="0" w:color="auto"/>
        <w:left w:val="none" w:sz="0" w:space="0" w:color="auto"/>
        <w:bottom w:val="none" w:sz="0" w:space="0" w:color="auto"/>
        <w:right w:val="none" w:sz="0" w:space="0" w:color="auto"/>
      </w:divBdr>
    </w:div>
    <w:div w:id="105001922">
      <w:bodyDiv w:val="1"/>
      <w:marLeft w:val="0"/>
      <w:marRight w:val="0"/>
      <w:marTop w:val="0"/>
      <w:marBottom w:val="0"/>
      <w:divBdr>
        <w:top w:val="none" w:sz="0" w:space="0" w:color="auto"/>
        <w:left w:val="none" w:sz="0" w:space="0" w:color="auto"/>
        <w:bottom w:val="none" w:sz="0" w:space="0" w:color="auto"/>
        <w:right w:val="none" w:sz="0" w:space="0" w:color="auto"/>
      </w:divBdr>
    </w:div>
    <w:div w:id="113597772">
      <w:bodyDiv w:val="1"/>
      <w:marLeft w:val="0"/>
      <w:marRight w:val="0"/>
      <w:marTop w:val="0"/>
      <w:marBottom w:val="0"/>
      <w:divBdr>
        <w:top w:val="none" w:sz="0" w:space="0" w:color="auto"/>
        <w:left w:val="none" w:sz="0" w:space="0" w:color="auto"/>
        <w:bottom w:val="none" w:sz="0" w:space="0" w:color="auto"/>
        <w:right w:val="none" w:sz="0" w:space="0" w:color="auto"/>
      </w:divBdr>
    </w:div>
    <w:div w:id="138040832">
      <w:bodyDiv w:val="1"/>
      <w:marLeft w:val="0"/>
      <w:marRight w:val="0"/>
      <w:marTop w:val="0"/>
      <w:marBottom w:val="0"/>
      <w:divBdr>
        <w:top w:val="none" w:sz="0" w:space="0" w:color="auto"/>
        <w:left w:val="none" w:sz="0" w:space="0" w:color="auto"/>
        <w:bottom w:val="none" w:sz="0" w:space="0" w:color="auto"/>
        <w:right w:val="none" w:sz="0" w:space="0" w:color="auto"/>
      </w:divBdr>
    </w:div>
    <w:div w:id="146702217">
      <w:bodyDiv w:val="1"/>
      <w:marLeft w:val="0"/>
      <w:marRight w:val="0"/>
      <w:marTop w:val="0"/>
      <w:marBottom w:val="0"/>
      <w:divBdr>
        <w:top w:val="none" w:sz="0" w:space="0" w:color="auto"/>
        <w:left w:val="none" w:sz="0" w:space="0" w:color="auto"/>
        <w:bottom w:val="none" w:sz="0" w:space="0" w:color="auto"/>
        <w:right w:val="none" w:sz="0" w:space="0" w:color="auto"/>
      </w:divBdr>
    </w:div>
    <w:div w:id="183440945">
      <w:bodyDiv w:val="1"/>
      <w:marLeft w:val="0"/>
      <w:marRight w:val="0"/>
      <w:marTop w:val="0"/>
      <w:marBottom w:val="0"/>
      <w:divBdr>
        <w:top w:val="none" w:sz="0" w:space="0" w:color="auto"/>
        <w:left w:val="none" w:sz="0" w:space="0" w:color="auto"/>
        <w:bottom w:val="none" w:sz="0" w:space="0" w:color="auto"/>
        <w:right w:val="none" w:sz="0" w:space="0" w:color="auto"/>
      </w:divBdr>
    </w:div>
    <w:div w:id="186912882">
      <w:bodyDiv w:val="1"/>
      <w:marLeft w:val="0"/>
      <w:marRight w:val="0"/>
      <w:marTop w:val="0"/>
      <w:marBottom w:val="0"/>
      <w:divBdr>
        <w:top w:val="none" w:sz="0" w:space="0" w:color="auto"/>
        <w:left w:val="none" w:sz="0" w:space="0" w:color="auto"/>
        <w:bottom w:val="none" w:sz="0" w:space="0" w:color="auto"/>
        <w:right w:val="none" w:sz="0" w:space="0" w:color="auto"/>
      </w:divBdr>
    </w:div>
    <w:div w:id="217591225">
      <w:bodyDiv w:val="1"/>
      <w:marLeft w:val="0"/>
      <w:marRight w:val="0"/>
      <w:marTop w:val="0"/>
      <w:marBottom w:val="0"/>
      <w:divBdr>
        <w:top w:val="none" w:sz="0" w:space="0" w:color="auto"/>
        <w:left w:val="none" w:sz="0" w:space="0" w:color="auto"/>
        <w:bottom w:val="none" w:sz="0" w:space="0" w:color="auto"/>
        <w:right w:val="none" w:sz="0" w:space="0" w:color="auto"/>
      </w:divBdr>
    </w:div>
    <w:div w:id="227883696">
      <w:bodyDiv w:val="1"/>
      <w:marLeft w:val="0"/>
      <w:marRight w:val="0"/>
      <w:marTop w:val="0"/>
      <w:marBottom w:val="0"/>
      <w:divBdr>
        <w:top w:val="none" w:sz="0" w:space="0" w:color="auto"/>
        <w:left w:val="none" w:sz="0" w:space="0" w:color="auto"/>
        <w:bottom w:val="none" w:sz="0" w:space="0" w:color="auto"/>
        <w:right w:val="none" w:sz="0" w:space="0" w:color="auto"/>
      </w:divBdr>
    </w:div>
    <w:div w:id="232086767">
      <w:bodyDiv w:val="1"/>
      <w:marLeft w:val="0"/>
      <w:marRight w:val="0"/>
      <w:marTop w:val="0"/>
      <w:marBottom w:val="0"/>
      <w:divBdr>
        <w:top w:val="none" w:sz="0" w:space="0" w:color="auto"/>
        <w:left w:val="none" w:sz="0" w:space="0" w:color="auto"/>
        <w:bottom w:val="none" w:sz="0" w:space="0" w:color="auto"/>
        <w:right w:val="none" w:sz="0" w:space="0" w:color="auto"/>
      </w:divBdr>
    </w:div>
    <w:div w:id="236980090">
      <w:bodyDiv w:val="1"/>
      <w:marLeft w:val="0"/>
      <w:marRight w:val="0"/>
      <w:marTop w:val="0"/>
      <w:marBottom w:val="0"/>
      <w:divBdr>
        <w:top w:val="none" w:sz="0" w:space="0" w:color="auto"/>
        <w:left w:val="none" w:sz="0" w:space="0" w:color="auto"/>
        <w:bottom w:val="none" w:sz="0" w:space="0" w:color="auto"/>
        <w:right w:val="none" w:sz="0" w:space="0" w:color="auto"/>
      </w:divBdr>
    </w:div>
    <w:div w:id="277875989">
      <w:bodyDiv w:val="1"/>
      <w:marLeft w:val="0"/>
      <w:marRight w:val="0"/>
      <w:marTop w:val="0"/>
      <w:marBottom w:val="0"/>
      <w:divBdr>
        <w:top w:val="none" w:sz="0" w:space="0" w:color="auto"/>
        <w:left w:val="none" w:sz="0" w:space="0" w:color="auto"/>
        <w:bottom w:val="none" w:sz="0" w:space="0" w:color="auto"/>
        <w:right w:val="none" w:sz="0" w:space="0" w:color="auto"/>
      </w:divBdr>
    </w:div>
    <w:div w:id="281574469">
      <w:bodyDiv w:val="1"/>
      <w:marLeft w:val="0"/>
      <w:marRight w:val="0"/>
      <w:marTop w:val="0"/>
      <w:marBottom w:val="0"/>
      <w:divBdr>
        <w:top w:val="none" w:sz="0" w:space="0" w:color="auto"/>
        <w:left w:val="none" w:sz="0" w:space="0" w:color="auto"/>
        <w:bottom w:val="none" w:sz="0" w:space="0" w:color="auto"/>
        <w:right w:val="none" w:sz="0" w:space="0" w:color="auto"/>
      </w:divBdr>
    </w:div>
    <w:div w:id="282229208">
      <w:bodyDiv w:val="1"/>
      <w:marLeft w:val="0"/>
      <w:marRight w:val="0"/>
      <w:marTop w:val="0"/>
      <w:marBottom w:val="0"/>
      <w:divBdr>
        <w:top w:val="none" w:sz="0" w:space="0" w:color="auto"/>
        <w:left w:val="none" w:sz="0" w:space="0" w:color="auto"/>
        <w:bottom w:val="none" w:sz="0" w:space="0" w:color="auto"/>
        <w:right w:val="none" w:sz="0" w:space="0" w:color="auto"/>
      </w:divBdr>
      <w:divsChild>
        <w:div w:id="423233554">
          <w:marLeft w:val="0"/>
          <w:marRight w:val="0"/>
          <w:marTop w:val="0"/>
          <w:marBottom w:val="0"/>
          <w:divBdr>
            <w:top w:val="none" w:sz="0" w:space="0" w:color="auto"/>
            <w:left w:val="none" w:sz="0" w:space="0" w:color="auto"/>
            <w:bottom w:val="none" w:sz="0" w:space="0" w:color="auto"/>
            <w:right w:val="none" w:sz="0" w:space="0" w:color="auto"/>
          </w:divBdr>
        </w:div>
        <w:div w:id="464200955">
          <w:marLeft w:val="0"/>
          <w:marRight w:val="0"/>
          <w:marTop w:val="0"/>
          <w:marBottom w:val="0"/>
          <w:divBdr>
            <w:top w:val="none" w:sz="0" w:space="0" w:color="auto"/>
            <w:left w:val="none" w:sz="0" w:space="0" w:color="auto"/>
            <w:bottom w:val="none" w:sz="0" w:space="0" w:color="auto"/>
            <w:right w:val="none" w:sz="0" w:space="0" w:color="auto"/>
          </w:divBdr>
        </w:div>
        <w:div w:id="522474393">
          <w:marLeft w:val="0"/>
          <w:marRight w:val="0"/>
          <w:marTop w:val="0"/>
          <w:marBottom w:val="0"/>
          <w:divBdr>
            <w:top w:val="none" w:sz="0" w:space="0" w:color="auto"/>
            <w:left w:val="none" w:sz="0" w:space="0" w:color="auto"/>
            <w:bottom w:val="none" w:sz="0" w:space="0" w:color="auto"/>
            <w:right w:val="none" w:sz="0" w:space="0" w:color="auto"/>
          </w:divBdr>
        </w:div>
        <w:div w:id="583032710">
          <w:marLeft w:val="0"/>
          <w:marRight w:val="0"/>
          <w:marTop w:val="0"/>
          <w:marBottom w:val="0"/>
          <w:divBdr>
            <w:top w:val="none" w:sz="0" w:space="0" w:color="auto"/>
            <w:left w:val="none" w:sz="0" w:space="0" w:color="auto"/>
            <w:bottom w:val="none" w:sz="0" w:space="0" w:color="auto"/>
            <w:right w:val="none" w:sz="0" w:space="0" w:color="auto"/>
          </w:divBdr>
        </w:div>
        <w:div w:id="682978836">
          <w:marLeft w:val="0"/>
          <w:marRight w:val="0"/>
          <w:marTop w:val="0"/>
          <w:marBottom w:val="0"/>
          <w:divBdr>
            <w:top w:val="none" w:sz="0" w:space="0" w:color="auto"/>
            <w:left w:val="none" w:sz="0" w:space="0" w:color="auto"/>
            <w:bottom w:val="none" w:sz="0" w:space="0" w:color="auto"/>
            <w:right w:val="none" w:sz="0" w:space="0" w:color="auto"/>
          </w:divBdr>
        </w:div>
        <w:div w:id="707682802">
          <w:marLeft w:val="0"/>
          <w:marRight w:val="0"/>
          <w:marTop w:val="0"/>
          <w:marBottom w:val="0"/>
          <w:divBdr>
            <w:top w:val="none" w:sz="0" w:space="0" w:color="auto"/>
            <w:left w:val="none" w:sz="0" w:space="0" w:color="auto"/>
            <w:bottom w:val="none" w:sz="0" w:space="0" w:color="auto"/>
            <w:right w:val="none" w:sz="0" w:space="0" w:color="auto"/>
          </w:divBdr>
        </w:div>
        <w:div w:id="809054620">
          <w:marLeft w:val="0"/>
          <w:marRight w:val="0"/>
          <w:marTop w:val="0"/>
          <w:marBottom w:val="0"/>
          <w:divBdr>
            <w:top w:val="none" w:sz="0" w:space="0" w:color="auto"/>
            <w:left w:val="none" w:sz="0" w:space="0" w:color="auto"/>
            <w:bottom w:val="none" w:sz="0" w:space="0" w:color="auto"/>
            <w:right w:val="none" w:sz="0" w:space="0" w:color="auto"/>
          </w:divBdr>
        </w:div>
        <w:div w:id="879587847">
          <w:marLeft w:val="0"/>
          <w:marRight w:val="0"/>
          <w:marTop w:val="0"/>
          <w:marBottom w:val="0"/>
          <w:divBdr>
            <w:top w:val="none" w:sz="0" w:space="0" w:color="auto"/>
            <w:left w:val="none" w:sz="0" w:space="0" w:color="auto"/>
            <w:bottom w:val="none" w:sz="0" w:space="0" w:color="auto"/>
            <w:right w:val="none" w:sz="0" w:space="0" w:color="auto"/>
          </w:divBdr>
        </w:div>
        <w:div w:id="881012983">
          <w:marLeft w:val="0"/>
          <w:marRight w:val="0"/>
          <w:marTop w:val="0"/>
          <w:marBottom w:val="0"/>
          <w:divBdr>
            <w:top w:val="none" w:sz="0" w:space="0" w:color="auto"/>
            <w:left w:val="none" w:sz="0" w:space="0" w:color="auto"/>
            <w:bottom w:val="none" w:sz="0" w:space="0" w:color="auto"/>
            <w:right w:val="none" w:sz="0" w:space="0" w:color="auto"/>
          </w:divBdr>
        </w:div>
        <w:div w:id="918515314">
          <w:marLeft w:val="0"/>
          <w:marRight w:val="0"/>
          <w:marTop w:val="0"/>
          <w:marBottom w:val="0"/>
          <w:divBdr>
            <w:top w:val="none" w:sz="0" w:space="0" w:color="auto"/>
            <w:left w:val="none" w:sz="0" w:space="0" w:color="auto"/>
            <w:bottom w:val="none" w:sz="0" w:space="0" w:color="auto"/>
            <w:right w:val="none" w:sz="0" w:space="0" w:color="auto"/>
          </w:divBdr>
        </w:div>
        <w:div w:id="933588971">
          <w:marLeft w:val="0"/>
          <w:marRight w:val="0"/>
          <w:marTop w:val="0"/>
          <w:marBottom w:val="0"/>
          <w:divBdr>
            <w:top w:val="none" w:sz="0" w:space="0" w:color="auto"/>
            <w:left w:val="none" w:sz="0" w:space="0" w:color="auto"/>
            <w:bottom w:val="none" w:sz="0" w:space="0" w:color="auto"/>
            <w:right w:val="none" w:sz="0" w:space="0" w:color="auto"/>
          </w:divBdr>
        </w:div>
        <w:div w:id="1085154327">
          <w:marLeft w:val="0"/>
          <w:marRight w:val="0"/>
          <w:marTop w:val="0"/>
          <w:marBottom w:val="0"/>
          <w:divBdr>
            <w:top w:val="none" w:sz="0" w:space="0" w:color="auto"/>
            <w:left w:val="none" w:sz="0" w:space="0" w:color="auto"/>
            <w:bottom w:val="none" w:sz="0" w:space="0" w:color="auto"/>
            <w:right w:val="none" w:sz="0" w:space="0" w:color="auto"/>
          </w:divBdr>
        </w:div>
      </w:divsChild>
    </w:div>
    <w:div w:id="328481817">
      <w:bodyDiv w:val="1"/>
      <w:marLeft w:val="0"/>
      <w:marRight w:val="0"/>
      <w:marTop w:val="0"/>
      <w:marBottom w:val="0"/>
      <w:divBdr>
        <w:top w:val="none" w:sz="0" w:space="0" w:color="auto"/>
        <w:left w:val="none" w:sz="0" w:space="0" w:color="auto"/>
        <w:bottom w:val="none" w:sz="0" w:space="0" w:color="auto"/>
        <w:right w:val="none" w:sz="0" w:space="0" w:color="auto"/>
      </w:divBdr>
    </w:div>
    <w:div w:id="386226854">
      <w:bodyDiv w:val="1"/>
      <w:marLeft w:val="0"/>
      <w:marRight w:val="0"/>
      <w:marTop w:val="0"/>
      <w:marBottom w:val="0"/>
      <w:divBdr>
        <w:top w:val="none" w:sz="0" w:space="0" w:color="auto"/>
        <w:left w:val="none" w:sz="0" w:space="0" w:color="auto"/>
        <w:bottom w:val="none" w:sz="0" w:space="0" w:color="auto"/>
        <w:right w:val="none" w:sz="0" w:space="0" w:color="auto"/>
      </w:divBdr>
    </w:div>
    <w:div w:id="431558987">
      <w:bodyDiv w:val="1"/>
      <w:marLeft w:val="0"/>
      <w:marRight w:val="0"/>
      <w:marTop w:val="0"/>
      <w:marBottom w:val="0"/>
      <w:divBdr>
        <w:top w:val="none" w:sz="0" w:space="0" w:color="auto"/>
        <w:left w:val="none" w:sz="0" w:space="0" w:color="auto"/>
        <w:bottom w:val="none" w:sz="0" w:space="0" w:color="auto"/>
        <w:right w:val="none" w:sz="0" w:space="0" w:color="auto"/>
      </w:divBdr>
    </w:div>
    <w:div w:id="435566280">
      <w:bodyDiv w:val="1"/>
      <w:marLeft w:val="0"/>
      <w:marRight w:val="0"/>
      <w:marTop w:val="0"/>
      <w:marBottom w:val="0"/>
      <w:divBdr>
        <w:top w:val="none" w:sz="0" w:space="0" w:color="auto"/>
        <w:left w:val="none" w:sz="0" w:space="0" w:color="auto"/>
        <w:bottom w:val="none" w:sz="0" w:space="0" w:color="auto"/>
        <w:right w:val="none" w:sz="0" w:space="0" w:color="auto"/>
      </w:divBdr>
    </w:div>
    <w:div w:id="440228180">
      <w:bodyDiv w:val="1"/>
      <w:marLeft w:val="0"/>
      <w:marRight w:val="0"/>
      <w:marTop w:val="0"/>
      <w:marBottom w:val="0"/>
      <w:divBdr>
        <w:top w:val="none" w:sz="0" w:space="0" w:color="auto"/>
        <w:left w:val="none" w:sz="0" w:space="0" w:color="auto"/>
        <w:bottom w:val="none" w:sz="0" w:space="0" w:color="auto"/>
        <w:right w:val="none" w:sz="0" w:space="0" w:color="auto"/>
      </w:divBdr>
    </w:div>
    <w:div w:id="448283966">
      <w:bodyDiv w:val="1"/>
      <w:marLeft w:val="0"/>
      <w:marRight w:val="0"/>
      <w:marTop w:val="0"/>
      <w:marBottom w:val="0"/>
      <w:divBdr>
        <w:top w:val="none" w:sz="0" w:space="0" w:color="auto"/>
        <w:left w:val="none" w:sz="0" w:space="0" w:color="auto"/>
        <w:bottom w:val="none" w:sz="0" w:space="0" w:color="auto"/>
        <w:right w:val="none" w:sz="0" w:space="0" w:color="auto"/>
      </w:divBdr>
    </w:div>
    <w:div w:id="454523037">
      <w:bodyDiv w:val="1"/>
      <w:marLeft w:val="0"/>
      <w:marRight w:val="0"/>
      <w:marTop w:val="0"/>
      <w:marBottom w:val="0"/>
      <w:divBdr>
        <w:top w:val="none" w:sz="0" w:space="0" w:color="auto"/>
        <w:left w:val="none" w:sz="0" w:space="0" w:color="auto"/>
        <w:bottom w:val="none" w:sz="0" w:space="0" w:color="auto"/>
        <w:right w:val="none" w:sz="0" w:space="0" w:color="auto"/>
      </w:divBdr>
    </w:div>
    <w:div w:id="455494152">
      <w:bodyDiv w:val="1"/>
      <w:marLeft w:val="0"/>
      <w:marRight w:val="0"/>
      <w:marTop w:val="0"/>
      <w:marBottom w:val="0"/>
      <w:divBdr>
        <w:top w:val="none" w:sz="0" w:space="0" w:color="auto"/>
        <w:left w:val="none" w:sz="0" w:space="0" w:color="auto"/>
        <w:bottom w:val="none" w:sz="0" w:space="0" w:color="auto"/>
        <w:right w:val="none" w:sz="0" w:space="0" w:color="auto"/>
      </w:divBdr>
    </w:div>
    <w:div w:id="483738891">
      <w:bodyDiv w:val="1"/>
      <w:marLeft w:val="0"/>
      <w:marRight w:val="0"/>
      <w:marTop w:val="0"/>
      <w:marBottom w:val="0"/>
      <w:divBdr>
        <w:top w:val="none" w:sz="0" w:space="0" w:color="auto"/>
        <w:left w:val="none" w:sz="0" w:space="0" w:color="auto"/>
        <w:bottom w:val="none" w:sz="0" w:space="0" w:color="auto"/>
        <w:right w:val="none" w:sz="0" w:space="0" w:color="auto"/>
      </w:divBdr>
    </w:div>
    <w:div w:id="564879130">
      <w:bodyDiv w:val="1"/>
      <w:marLeft w:val="0"/>
      <w:marRight w:val="0"/>
      <w:marTop w:val="0"/>
      <w:marBottom w:val="0"/>
      <w:divBdr>
        <w:top w:val="none" w:sz="0" w:space="0" w:color="auto"/>
        <w:left w:val="none" w:sz="0" w:space="0" w:color="auto"/>
        <w:bottom w:val="none" w:sz="0" w:space="0" w:color="auto"/>
        <w:right w:val="none" w:sz="0" w:space="0" w:color="auto"/>
      </w:divBdr>
    </w:div>
    <w:div w:id="573708053">
      <w:bodyDiv w:val="1"/>
      <w:marLeft w:val="0"/>
      <w:marRight w:val="0"/>
      <w:marTop w:val="0"/>
      <w:marBottom w:val="0"/>
      <w:divBdr>
        <w:top w:val="none" w:sz="0" w:space="0" w:color="auto"/>
        <w:left w:val="none" w:sz="0" w:space="0" w:color="auto"/>
        <w:bottom w:val="none" w:sz="0" w:space="0" w:color="auto"/>
        <w:right w:val="none" w:sz="0" w:space="0" w:color="auto"/>
      </w:divBdr>
    </w:div>
    <w:div w:id="586500137">
      <w:bodyDiv w:val="1"/>
      <w:marLeft w:val="0"/>
      <w:marRight w:val="0"/>
      <w:marTop w:val="0"/>
      <w:marBottom w:val="0"/>
      <w:divBdr>
        <w:top w:val="none" w:sz="0" w:space="0" w:color="auto"/>
        <w:left w:val="none" w:sz="0" w:space="0" w:color="auto"/>
        <w:bottom w:val="none" w:sz="0" w:space="0" w:color="auto"/>
        <w:right w:val="none" w:sz="0" w:space="0" w:color="auto"/>
      </w:divBdr>
    </w:div>
    <w:div w:id="597258369">
      <w:bodyDiv w:val="1"/>
      <w:marLeft w:val="0"/>
      <w:marRight w:val="0"/>
      <w:marTop w:val="0"/>
      <w:marBottom w:val="0"/>
      <w:divBdr>
        <w:top w:val="none" w:sz="0" w:space="0" w:color="auto"/>
        <w:left w:val="none" w:sz="0" w:space="0" w:color="auto"/>
        <w:bottom w:val="none" w:sz="0" w:space="0" w:color="auto"/>
        <w:right w:val="none" w:sz="0" w:space="0" w:color="auto"/>
      </w:divBdr>
    </w:div>
    <w:div w:id="611325621">
      <w:bodyDiv w:val="1"/>
      <w:marLeft w:val="0"/>
      <w:marRight w:val="0"/>
      <w:marTop w:val="0"/>
      <w:marBottom w:val="0"/>
      <w:divBdr>
        <w:top w:val="none" w:sz="0" w:space="0" w:color="auto"/>
        <w:left w:val="none" w:sz="0" w:space="0" w:color="auto"/>
        <w:bottom w:val="none" w:sz="0" w:space="0" w:color="auto"/>
        <w:right w:val="none" w:sz="0" w:space="0" w:color="auto"/>
      </w:divBdr>
    </w:div>
    <w:div w:id="626862258">
      <w:bodyDiv w:val="1"/>
      <w:marLeft w:val="0"/>
      <w:marRight w:val="0"/>
      <w:marTop w:val="0"/>
      <w:marBottom w:val="0"/>
      <w:divBdr>
        <w:top w:val="none" w:sz="0" w:space="0" w:color="auto"/>
        <w:left w:val="none" w:sz="0" w:space="0" w:color="auto"/>
        <w:bottom w:val="none" w:sz="0" w:space="0" w:color="auto"/>
        <w:right w:val="none" w:sz="0" w:space="0" w:color="auto"/>
      </w:divBdr>
    </w:div>
    <w:div w:id="641882368">
      <w:bodyDiv w:val="1"/>
      <w:marLeft w:val="0"/>
      <w:marRight w:val="0"/>
      <w:marTop w:val="0"/>
      <w:marBottom w:val="0"/>
      <w:divBdr>
        <w:top w:val="none" w:sz="0" w:space="0" w:color="auto"/>
        <w:left w:val="none" w:sz="0" w:space="0" w:color="auto"/>
        <w:bottom w:val="none" w:sz="0" w:space="0" w:color="auto"/>
        <w:right w:val="none" w:sz="0" w:space="0" w:color="auto"/>
      </w:divBdr>
    </w:div>
    <w:div w:id="674725171">
      <w:bodyDiv w:val="1"/>
      <w:marLeft w:val="0"/>
      <w:marRight w:val="0"/>
      <w:marTop w:val="0"/>
      <w:marBottom w:val="0"/>
      <w:divBdr>
        <w:top w:val="none" w:sz="0" w:space="0" w:color="auto"/>
        <w:left w:val="none" w:sz="0" w:space="0" w:color="auto"/>
        <w:bottom w:val="none" w:sz="0" w:space="0" w:color="auto"/>
        <w:right w:val="none" w:sz="0" w:space="0" w:color="auto"/>
      </w:divBdr>
    </w:div>
    <w:div w:id="681786609">
      <w:bodyDiv w:val="1"/>
      <w:marLeft w:val="0"/>
      <w:marRight w:val="0"/>
      <w:marTop w:val="0"/>
      <w:marBottom w:val="0"/>
      <w:divBdr>
        <w:top w:val="none" w:sz="0" w:space="0" w:color="auto"/>
        <w:left w:val="none" w:sz="0" w:space="0" w:color="auto"/>
        <w:bottom w:val="none" w:sz="0" w:space="0" w:color="auto"/>
        <w:right w:val="none" w:sz="0" w:space="0" w:color="auto"/>
      </w:divBdr>
    </w:div>
    <w:div w:id="686445811">
      <w:bodyDiv w:val="1"/>
      <w:marLeft w:val="0"/>
      <w:marRight w:val="0"/>
      <w:marTop w:val="0"/>
      <w:marBottom w:val="0"/>
      <w:divBdr>
        <w:top w:val="none" w:sz="0" w:space="0" w:color="auto"/>
        <w:left w:val="none" w:sz="0" w:space="0" w:color="auto"/>
        <w:bottom w:val="none" w:sz="0" w:space="0" w:color="auto"/>
        <w:right w:val="none" w:sz="0" w:space="0" w:color="auto"/>
      </w:divBdr>
    </w:div>
    <w:div w:id="689140767">
      <w:bodyDiv w:val="1"/>
      <w:marLeft w:val="0"/>
      <w:marRight w:val="0"/>
      <w:marTop w:val="0"/>
      <w:marBottom w:val="0"/>
      <w:divBdr>
        <w:top w:val="none" w:sz="0" w:space="0" w:color="auto"/>
        <w:left w:val="none" w:sz="0" w:space="0" w:color="auto"/>
        <w:bottom w:val="none" w:sz="0" w:space="0" w:color="auto"/>
        <w:right w:val="none" w:sz="0" w:space="0" w:color="auto"/>
      </w:divBdr>
    </w:div>
    <w:div w:id="694235562">
      <w:bodyDiv w:val="1"/>
      <w:marLeft w:val="0"/>
      <w:marRight w:val="0"/>
      <w:marTop w:val="0"/>
      <w:marBottom w:val="0"/>
      <w:divBdr>
        <w:top w:val="none" w:sz="0" w:space="0" w:color="auto"/>
        <w:left w:val="none" w:sz="0" w:space="0" w:color="auto"/>
        <w:bottom w:val="none" w:sz="0" w:space="0" w:color="auto"/>
        <w:right w:val="none" w:sz="0" w:space="0" w:color="auto"/>
      </w:divBdr>
    </w:div>
    <w:div w:id="700470523">
      <w:bodyDiv w:val="1"/>
      <w:marLeft w:val="0"/>
      <w:marRight w:val="0"/>
      <w:marTop w:val="0"/>
      <w:marBottom w:val="0"/>
      <w:divBdr>
        <w:top w:val="none" w:sz="0" w:space="0" w:color="auto"/>
        <w:left w:val="none" w:sz="0" w:space="0" w:color="auto"/>
        <w:bottom w:val="none" w:sz="0" w:space="0" w:color="auto"/>
        <w:right w:val="none" w:sz="0" w:space="0" w:color="auto"/>
      </w:divBdr>
    </w:div>
    <w:div w:id="723986812">
      <w:bodyDiv w:val="1"/>
      <w:marLeft w:val="0"/>
      <w:marRight w:val="0"/>
      <w:marTop w:val="0"/>
      <w:marBottom w:val="0"/>
      <w:divBdr>
        <w:top w:val="none" w:sz="0" w:space="0" w:color="auto"/>
        <w:left w:val="none" w:sz="0" w:space="0" w:color="auto"/>
        <w:bottom w:val="none" w:sz="0" w:space="0" w:color="auto"/>
        <w:right w:val="none" w:sz="0" w:space="0" w:color="auto"/>
      </w:divBdr>
    </w:div>
    <w:div w:id="740294680">
      <w:bodyDiv w:val="1"/>
      <w:marLeft w:val="0"/>
      <w:marRight w:val="0"/>
      <w:marTop w:val="0"/>
      <w:marBottom w:val="0"/>
      <w:divBdr>
        <w:top w:val="none" w:sz="0" w:space="0" w:color="auto"/>
        <w:left w:val="none" w:sz="0" w:space="0" w:color="auto"/>
        <w:bottom w:val="none" w:sz="0" w:space="0" w:color="auto"/>
        <w:right w:val="none" w:sz="0" w:space="0" w:color="auto"/>
      </w:divBdr>
    </w:div>
    <w:div w:id="749929490">
      <w:bodyDiv w:val="1"/>
      <w:marLeft w:val="0"/>
      <w:marRight w:val="0"/>
      <w:marTop w:val="0"/>
      <w:marBottom w:val="0"/>
      <w:divBdr>
        <w:top w:val="none" w:sz="0" w:space="0" w:color="auto"/>
        <w:left w:val="none" w:sz="0" w:space="0" w:color="auto"/>
        <w:bottom w:val="none" w:sz="0" w:space="0" w:color="auto"/>
        <w:right w:val="none" w:sz="0" w:space="0" w:color="auto"/>
      </w:divBdr>
    </w:div>
    <w:div w:id="772750210">
      <w:bodyDiv w:val="1"/>
      <w:marLeft w:val="0"/>
      <w:marRight w:val="0"/>
      <w:marTop w:val="0"/>
      <w:marBottom w:val="0"/>
      <w:divBdr>
        <w:top w:val="none" w:sz="0" w:space="0" w:color="auto"/>
        <w:left w:val="none" w:sz="0" w:space="0" w:color="auto"/>
        <w:bottom w:val="none" w:sz="0" w:space="0" w:color="auto"/>
        <w:right w:val="none" w:sz="0" w:space="0" w:color="auto"/>
      </w:divBdr>
    </w:div>
    <w:div w:id="802504220">
      <w:bodyDiv w:val="1"/>
      <w:marLeft w:val="0"/>
      <w:marRight w:val="0"/>
      <w:marTop w:val="0"/>
      <w:marBottom w:val="0"/>
      <w:divBdr>
        <w:top w:val="none" w:sz="0" w:space="0" w:color="auto"/>
        <w:left w:val="none" w:sz="0" w:space="0" w:color="auto"/>
        <w:bottom w:val="none" w:sz="0" w:space="0" w:color="auto"/>
        <w:right w:val="none" w:sz="0" w:space="0" w:color="auto"/>
      </w:divBdr>
    </w:div>
    <w:div w:id="920020873">
      <w:bodyDiv w:val="1"/>
      <w:marLeft w:val="0"/>
      <w:marRight w:val="0"/>
      <w:marTop w:val="0"/>
      <w:marBottom w:val="0"/>
      <w:divBdr>
        <w:top w:val="none" w:sz="0" w:space="0" w:color="auto"/>
        <w:left w:val="none" w:sz="0" w:space="0" w:color="auto"/>
        <w:bottom w:val="none" w:sz="0" w:space="0" w:color="auto"/>
        <w:right w:val="none" w:sz="0" w:space="0" w:color="auto"/>
      </w:divBdr>
    </w:div>
    <w:div w:id="963119508">
      <w:bodyDiv w:val="1"/>
      <w:marLeft w:val="0"/>
      <w:marRight w:val="0"/>
      <w:marTop w:val="0"/>
      <w:marBottom w:val="0"/>
      <w:divBdr>
        <w:top w:val="none" w:sz="0" w:space="0" w:color="auto"/>
        <w:left w:val="none" w:sz="0" w:space="0" w:color="auto"/>
        <w:bottom w:val="none" w:sz="0" w:space="0" w:color="auto"/>
        <w:right w:val="none" w:sz="0" w:space="0" w:color="auto"/>
      </w:divBdr>
    </w:div>
    <w:div w:id="975916721">
      <w:bodyDiv w:val="1"/>
      <w:marLeft w:val="0"/>
      <w:marRight w:val="0"/>
      <w:marTop w:val="0"/>
      <w:marBottom w:val="0"/>
      <w:divBdr>
        <w:top w:val="none" w:sz="0" w:space="0" w:color="auto"/>
        <w:left w:val="none" w:sz="0" w:space="0" w:color="auto"/>
        <w:bottom w:val="none" w:sz="0" w:space="0" w:color="auto"/>
        <w:right w:val="none" w:sz="0" w:space="0" w:color="auto"/>
      </w:divBdr>
    </w:div>
    <w:div w:id="999306075">
      <w:bodyDiv w:val="1"/>
      <w:marLeft w:val="0"/>
      <w:marRight w:val="0"/>
      <w:marTop w:val="0"/>
      <w:marBottom w:val="0"/>
      <w:divBdr>
        <w:top w:val="none" w:sz="0" w:space="0" w:color="auto"/>
        <w:left w:val="none" w:sz="0" w:space="0" w:color="auto"/>
        <w:bottom w:val="none" w:sz="0" w:space="0" w:color="auto"/>
        <w:right w:val="none" w:sz="0" w:space="0" w:color="auto"/>
      </w:divBdr>
      <w:divsChild>
        <w:div w:id="1915626057">
          <w:marLeft w:val="0"/>
          <w:marRight w:val="0"/>
          <w:marTop w:val="120"/>
          <w:marBottom w:val="0"/>
          <w:divBdr>
            <w:top w:val="single" w:sz="6" w:space="2" w:color="AAAAAA"/>
            <w:left w:val="single" w:sz="6" w:space="6" w:color="AAAAAA"/>
            <w:bottom w:val="single" w:sz="6" w:space="4" w:color="AAAAAA"/>
            <w:right w:val="single" w:sz="6" w:space="6" w:color="AAAAAA"/>
          </w:divBdr>
        </w:div>
      </w:divsChild>
    </w:div>
    <w:div w:id="1001934060">
      <w:bodyDiv w:val="1"/>
      <w:marLeft w:val="0"/>
      <w:marRight w:val="0"/>
      <w:marTop w:val="0"/>
      <w:marBottom w:val="0"/>
      <w:divBdr>
        <w:top w:val="none" w:sz="0" w:space="0" w:color="auto"/>
        <w:left w:val="none" w:sz="0" w:space="0" w:color="auto"/>
        <w:bottom w:val="none" w:sz="0" w:space="0" w:color="auto"/>
        <w:right w:val="none" w:sz="0" w:space="0" w:color="auto"/>
      </w:divBdr>
    </w:div>
    <w:div w:id="1003435573">
      <w:bodyDiv w:val="1"/>
      <w:marLeft w:val="0"/>
      <w:marRight w:val="0"/>
      <w:marTop w:val="0"/>
      <w:marBottom w:val="0"/>
      <w:divBdr>
        <w:top w:val="none" w:sz="0" w:space="0" w:color="auto"/>
        <w:left w:val="none" w:sz="0" w:space="0" w:color="auto"/>
        <w:bottom w:val="none" w:sz="0" w:space="0" w:color="auto"/>
        <w:right w:val="none" w:sz="0" w:space="0" w:color="auto"/>
      </w:divBdr>
    </w:div>
    <w:div w:id="1020931748">
      <w:bodyDiv w:val="1"/>
      <w:marLeft w:val="0"/>
      <w:marRight w:val="0"/>
      <w:marTop w:val="0"/>
      <w:marBottom w:val="0"/>
      <w:divBdr>
        <w:top w:val="none" w:sz="0" w:space="0" w:color="auto"/>
        <w:left w:val="none" w:sz="0" w:space="0" w:color="auto"/>
        <w:bottom w:val="none" w:sz="0" w:space="0" w:color="auto"/>
        <w:right w:val="none" w:sz="0" w:space="0" w:color="auto"/>
      </w:divBdr>
    </w:div>
    <w:div w:id="1036780088">
      <w:bodyDiv w:val="1"/>
      <w:marLeft w:val="0"/>
      <w:marRight w:val="0"/>
      <w:marTop w:val="0"/>
      <w:marBottom w:val="0"/>
      <w:divBdr>
        <w:top w:val="none" w:sz="0" w:space="0" w:color="auto"/>
        <w:left w:val="none" w:sz="0" w:space="0" w:color="auto"/>
        <w:bottom w:val="none" w:sz="0" w:space="0" w:color="auto"/>
        <w:right w:val="none" w:sz="0" w:space="0" w:color="auto"/>
      </w:divBdr>
    </w:div>
    <w:div w:id="1053385623">
      <w:bodyDiv w:val="1"/>
      <w:marLeft w:val="0"/>
      <w:marRight w:val="0"/>
      <w:marTop w:val="0"/>
      <w:marBottom w:val="0"/>
      <w:divBdr>
        <w:top w:val="none" w:sz="0" w:space="0" w:color="auto"/>
        <w:left w:val="none" w:sz="0" w:space="0" w:color="auto"/>
        <w:bottom w:val="none" w:sz="0" w:space="0" w:color="auto"/>
        <w:right w:val="none" w:sz="0" w:space="0" w:color="auto"/>
      </w:divBdr>
    </w:div>
    <w:div w:id="1054353767">
      <w:bodyDiv w:val="1"/>
      <w:marLeft w:val="0"/>
      <w:marRight w:val="0"/>
      <w:marTop w:val="0"/>
      <w:marBottom w:val="0"/>
      <w:divBdr>
        <w:top w:val="none" w:sz="0" w:space="0" w:color="auto"/>
        <w:left w:val="none" w:sz="0" w:space="0" w:color="auto"/>
        <w:bottom w:val="none" w:sz="0" w:space="0" w:color="auto"/>
        <w:right w:val="none" w:sz="0" w:space="0" w:color="auto"/>
      </w:divBdr>
    </w:div>
    <w:div w:id="1108818590">
      <w:bodyDiv w:val="1"/>
      <w:marLeft w:val="0"/>
      <w:marRight w:val="0"/>
      <w:marTop w:val="0"/>
      <w:marBottom w:val="0"/>
      <w:divBdr>
        <w:top w:val="none" w:sz="0" w:space="0" w:color="auto"/>
        <w:left w:val="none" w:sz="0" w:space="0" w:color="auto"/>
        <w:bottom w:val="none" w:sz="0" w:space="0" w:color="auto"/>
        <w:right w:val="none" w:sz="0" w:space="0" w:color="auto"/>
      </w:divBdr>
    </w:div>
    <w:div w:id="1119570782">
      <w:bodyDiv w:val="1"/>
      <w:marLeft w:val="0"/>
      <w:marRight w:val="0"/>
      <w:marTop w:val="0"/>
      <w:marBottom w:val="0"/>
      <w:divBdr>
        <w:top w:val="none" w:sz="0" w:space="0" w:color="auto"/>
        <w:left w:val="none" w:sz="0" w:space="0" w:color="auto"/>
        <w:bottom w:val="none" w:sz="0" w:space="0" w:color="auto"/>
        <w:right w:val="none" w:sz="0" w:space="0" w:color="auto"/>
      </w:divBdr>
    </w:div>
    <w:div w:id="1125271044">
      <w:bodyDiv w:val="1"/>
      <w:marLeft w:val="0"/>
      <w:marRight w:val="0"/>
      <w:marTop w:val="0"/>
      <w:marBottom w:val="0"/>
      <w:divBdr>
        <w:top w:val="none" w:sz="0" w:space="0" w:color="auto"/>
        <w:left w:val="none" w:sz="0" w:space="0" w:color="auto"/>
        <w:bottom w:val="none" w:sz="0" w:space="0" w:color="auto"/>
        <w:right w:val="none" w:sz="0" w:space="0" w:color="auto"/>
      </w:divBdr>
    </w:div>
    <w:div w:id="1129283200">
      <w:bodyDiv w:val="1"/>
      <w:marLeft w:val="0"/>
      <w:marRight w:val="0"/>
      <w:marTop w:val="0"/>
      <w:marBottom w:val="0"/>
      <w:divBdr>
        <w:top w:val="none" w:sz="0" w:space="0" w:color="auto"/>
        <w:left w:val="none" w:sz="0" w:space="0" w:color="auto"/>
        <w:bottom w:val="none" w:sz="0" w:space="0" w:color="auto"/>
        <w:right w:val="none" w:sz="0" w:space="0" w:color="auto"/>
      </w:divBdr>
    </w:div>
    <w:div w:id="1172792349">
      <w:bodyDiv w:val="1"/>
      <w:marLeft w:val="0"/>
      <w:marRight w:val="0"/>
      <w:marTop w:val="0"/>
      <w:marBottom w:val="0"/>
      <w:divBdr>
        <w:top w:val="none" w:sz="0" w:space="0" w:color="auto"/>
        <w:left w:val="none" w:sz="0" w:space="0" w:color="auto"/>
        <w:bottom w:val="none" w:sz="0" w:space="0" w:color="auto"/>
        <w:right w:val="none" w:sz="0" w:space="0" w:color="auto"/>
      </w:divBdr>
    </w:div>
    <w:div w:id="1183280211">
      <w:bodyDiv w:val="1"/>
      <w:marLeft w:val="0"/>
      <w:marRight w:val="0"/>
      <w:marTop w:val="0"/>
      <w:marBottom w:val="0"/>
      <w:divBdr>
        <w:top w:val="none" w:sz="0" w:space="0" w:color="auto"/>
        <w:left w:val="none" w:sz="0" w:space="0" w:color="auto"/>
        <w:bottom w:val="none" w:sz="0" w:space="0" w:color="auto"/>
        <w:right w:val="none" w:sz="0" w:space="0" w:color="auto"/>
      </w:divBdr>
      <w:divsChild>
        <w:div w:id="273556444">
          <w:marLeft w:val="0"/>
          <w:marRight w:val="0"/>
          <w:marTop w:val="0"/>
          <w:marBottom w:val="0"/>
          <w:divBdr>
            <w:top w:val="none" w:sz="0" w:space="0" w:color="auto"/>
            <w:left w:val="none" w:sz="0" w:space="0" w:color="auto"/>
            <w:bottom w:val="none" w:sz="0" w:space="0" w:color="auto"/>
            <w:right w:val="none" w:sz="0" w:space="0" w:color="auto"/>
          </w:divBdr>
          <w:divsChild>
            <w:div w:id="7777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2752">
      <w:bodyDiv w:val="1"/>
      <w:marLeft w:val="0"/>
      <w:marRight w:val="0"/>
      <w:marTop w:val="0"/>
      <w:marBottom w:val="0"/>
      <w:divBdr>
        <w:top w:val="none" w:sz="0" w:space="0" w:color="auto"/>
        <w:left w:val="none" w:sz="0" w:space="0" w:color="auto"/>
        <w:bottom w:val="none" w:sz="0" w:space="0" w:color="auto"/>
        <w:right w:val="none" w:sz="0" w:space="0" w:color="auto"/>
      </w:divBdr>
    </w:div>
    <w:div w:id="1199778655">
      <w:bodyDiv w:val="1"/>
      <w:marLeft w:val="0"/>
      <w:marRight w:val="0"/>
      <w:marTop w:val="0"/>
      <w:marBottom w:val="0"/>
      <w:divBdr>
        <w:top w:val="none" w:sz="0" w:space="0" w:color="auto"/>
        <w:left w:val="none" w:sz="0" w:space="0" w:color="auto"/>
        <w:bottom w:val="none" w:sz="0" w:space="0" w:color="auto"/>
        <w:right w:val="none" w:sz="0" w:space="0" w:color="auto"/>
      </w:divBdr>
    </w:div>
    <w:div w:id="1238322101">
      <w:bodyDiv w:val="1"/>
      <w:marLeft w:val="0"/>
      <w:marRight w:val="0"/>
      <w:marTop w:val="0"/>
      <w:marBottom w:val="0"/>
      <w:divBdr>
        <w:top w:val="none" w:sz="0" w:space="0" w:color="auto"/>
        <w:left w:val="none" w:sz="0" w:space="0" w:color="auto"/>
        <w:bottom w:val="none" w:sz="0" w:space="0" w:color="auto"/>
        <w:right w:val="none" w:sz="0" w:space="0" w:color="auto"/>
      </w:divBdr>
      <w:divsChild>
        <w:div w:id="553544249">
          <w:marLeft w:val="0"/>
          <w:marRight w:val="0"/>
          <w:marTop w:val="0"/>
          <w:marBottom w:val="0"/>
          <w:divBdr>
            <w:top w:val="none" w:sz="0" w:space="0" w:color="auto"/>
            <w:left w:val="none" w:sz="0" w:space="0" w:color="auto"/>
            <w:bottom w:val="none" w:sz="0" w:space="0" w:color="auto"/>
            <w:right w:val="none" w:sz="0" w:space="0" w:color="auto"/>
          </w:divBdr>
        </w:div>
      </w:divsChild>
    </w:div>
    <w:div w:id="1266576837">
      <w:bodyDiv w:val="1"/>
      <w:marLeft w:val="0"/>
      <w:marRight w:val="0"/>
      <w:marTop w:val="0"/>
      <w:marBottom w:val="0"/>
      <w:divBdr>
        <w:top w:val="none" w:sz="0" w:space="0" w:color="auto"/>
        <w:left w:val="none" w:sz="0" w:space="0" w:color="auto"/>
        <w:bottom w:val="none" w:sz="0" w:space="0" w:color="auto"/>
        <w:right w:val="none" w:sz="0" w:space="0" w:color="auto"/>
      </w:divBdr>
    </w:div>
    <w:div w:id="1299382341">
      <w:bodyDiv w:val="1"/>
      <w:marLeft w:val="0"/>
      <w:marRight w:val="0"/>
      <w:marTop w:val="0"/>
      <w:marBottom w:val="0"/>
      <w:divBdr>
        <w:top w:val="none" w:sz="0" w:space="0" w:color="auto"/>
        <w:left w:val="none" w:sz="0" w:space="0" w:color="auto"/>
        <w:bottom w:val="none" w:sz="0" w:space="0" w:color="auto"/>
        <w:right w:val="none" w:sz="0" w:space="0" w:color="auto"/>
      </w:divBdr>
    </w:div>
    <w:div w:id="1314606527">
      <w:bodyDiv w:val="1"/>
      <w:marLeft w:val="0"/>
      <w:marRight w:val="0"/>
      <w:marTop w:val="0"/>
      <w:marBottom w:val="0"/>
      <w:divBdr>
        <w:top w:val="none" w:sz="0" w:space="0" w:color="auto"/>
        <w:left w:val="none" w:sz="0" w:space="0" w:color="auto"/>
        <w:bottom w:val="none" w:sz="0" w:space="0" w:color="auto"/>
        <w:right w:val="none" w:sz="0" w:space="0" w:color="auto"/>
      </w:divBdr>
    </w:div>
    <w:div w:id="1333991833">
      <w:bodyDiv w:val="1"/>
      <w:marLeft w:val="0"/>
      <w:marRight w:val="0"/>
      <w:marTop w:val="0"/>
      <w:marBottom w:val="0"/>
      <w:divBdr>
        <w:top w:val="none" w:sz="0" w:space="0" w:color="auto"/>
        <w:left w:val="none" w:sz="0" w:space="0" w:color="auto"/>
        <w:bottom w:val="none" w:sz="0" w:space="0" w:color="auto"/>
        <w:right w:val="none" w:sz="0" w:space="0" w:color="auto"/>
      </w:divBdr>
    </w:div>
    <w:div w:id="1346244143">
      <w:bodyDiv w:val="1"/>
      <w:marLeft w:val="0"/>
      <w:marRight w:val="0"/>
      <w:marTop w:val="0"/>
      <w:marBottom w:val="0"/>
      <w:divBdr>
        <w:top w:val="none" w:sz="0" w:space="0" w:color="auto"/>
        <w:left w:val="none" w:sz="0" w:space="0" w:color="auto"/>
        <w:bottom w:val="none" w:sz="0" w:space="0" w:color="auto"/>
        <w:right w:val="none" w:sz="0" w:space="0" w:color="auto"/>
      </w:divBdr>
    </w:div>
    <w:div w:id="1427926017">
      <w:bodyDiv w:val="1"/>
      <w:marLeft w:val="0"/>
      <w:marRight w:val="0"/>
      <w:marTop w:val="0"/>
      <w:marBottom w:val="0"/>
      <w:divBdr>
        <w:top w:val="none" w:sz="0" w:space="0" w:color="auto"/>
        <w:left w:val="none" w:sz="0" w:space="0" w:color="auto"/>
        <w:bottom w:val="none" w:sz="0" w:space="0" w:color="auto"/>
        <w:right w:val="none" w:sz="0" w:space="0" w:color="auto"/>
      </w:divBdr>
    </w:div>
    <w:div w:id="1470629899">
      <w:bodyDiv w:val="1"/>
      <w:marLeft w:val="0"/>
      <w:marRight w:val="0"/>
      <w:marTop w:val="0"/>
      <w:marBottom w:val="0"/>
      <w:divBdr>
        <w:top w:val="none" w:sz="0" w:space="0" w:color="auto"/>
        <w:left w:val="none" w:sz="0" w:space="0" w:color="auto"/>
        <w:bottom w:val="none" w:sz="0" w:space="0" w:color="auto"/>
        <w:right w:val="none" w:sz="0" w:space="0" w:color="auto"/>
      </w:divBdr>
    </w:div>
    <w:div w:id="1481578072">
      <w:bodyDiv w:val="1"/>
      <w:marLeft w:val="0"/>
      <w:marRight w:val="0"/>
      <w:marTop w:val="0"/>
      <w:marBottom w:val="0"/>
      <w:divBdr>
        <w:top w:val="none" w:sz="0" w:space="0" w:color="auto"/>
        <w:left w:val="none" w:sz="0" w:space="0" w:color="auto"/>
        <w:bottom w:val="none" w:sz="0" w:space="0" w:color="auto"/>
        <w:right w:val="none" w:sz="0" w:space="0" w:color="auto"/>
      </w:divBdr>
    </w:div>
    <w:div w:id="1496409423">
      <w:bodyDiv w:val="1"/>
      <w:marLeft w:val="0"/>
      <w:marRight w:val="0"/>
      <w:marTop w:val="0"/>
      <w:marBottom w:val="0"/>
      <w:divBdr>
        <w:top w:val="none" w:sz="0" w:space="0" w:color="auto"/>
        <w:left w:val="none" w:sz="0" w:space="0" w:color="auto"/>
        <w:bottom w:val="none" w:sz="0" w:space="0" w:color="auto"/>
        <w:right w:val="none" w:sz="0" w:space="0" w:color="auto"/>
      </w:divBdr>
    </w:div>
    <w:div w:id="1535459184">
      <w:bodyDiv w:val="1"/>
      <w:marLeft w:val="0"/>
      <w:marRight w:val="0"/>
      <w:marTop w:val="0"/>
      <w:marBottom w:val="0"/>
      <w:divBdr>
        <w:top w:val="none" w:sz="0" w:space="0" w:color="auto"/>
        <w:left w:val="none" w:sz="0" w:space="0" w:color="auto"/>
        <w:bottom w:val="none" w:sz="0" w:space="0" w:color="auto"/>
        <w:right w:val="none" w:sz="0" w:space="0" w:color="auto"/>
      </w:divBdr>
    </w:div>
    <w:div w:id="1539272509">
      <w:bodyDiv w:val="1"/>
      <w:marLeft w:val="0"/>
      <w:marRight w:val="0"/>
      <w:marTop w:val="0"/>
      <w:marBottom w:val="0"/>
      <w:divBdr>
        <w:top w:val="none" w:sz="0" w:space="0" w:color="auto"/>
        <w:left w:val="none" w:sz="0" w:space="0" w:color="auto"/>
        <w:bottom w:val="none" w:sz="0" w:space="0" w:color="auto"/>
        <w:right w:val="none" w:sz="0" w:space="0" w:color="auto"/>
      </w:divBdr>
    </w:div>
    <w:div w:id="1577549480">
      <w:bodyDiv w:val="1"/>
      <w:marLeft w:val="0"/>
      <w:marRight w:val="0"/>
      <w:marTop w:val="0"/>
      <w:marBottom w:val="0"/>
      <w:divBdr>
        <w:top w:val="none" w:sz="0" w:space="0" w:color="auto"/>
        <w:left w:val="none" w:sz="0" w:space="0" w:color="auto"/>
        <w:bottom w:val="none" w:sz="0" w:space="0" w:color="auto"/>
        <w:right w:val="none" w:sz="0" w:space="0" w:color="auto"/>
      </w:divBdr>
    </w:div>
    <w:div w:id="1588150188">
      <w:bodyDiv w:val="1"/>
      <w:marLeft w:val="0"/>
      <w:marRight w:val="0"/>
      <w:marTop w:val="0"/>
      <w:marBottom w:val="0"/>
      <w:divBdr>
        <w:top w:val="none" w:sz="0" w:space="0" w:color="auto"/>
        <w:left w:val="none" w:sz="0" w:space="0" w:color="auto"/>
        <w:bottom w:val="none" w:sz="0" w:space="0" w:color="auto"/>
        <w:right w:val="none" w:sz="0" w:space="0" w:color="auto"/>
      </w:divBdr>
    </w:div>
    <w:div w:id="1612932229">
      <w:bodyDiv w:val="1"/>
      <w:marLeft w:val="0"/>
      <w:marRight w:val="0"/>
      <w:marTop w:val="0"/>
      <w:marBottom w:val="0"/>
      <w:divBdr>
        <w:top w:val="none" w:sz="0" w:space="0" w:color="auto"/>
        <w:left w:val="none" w:sz="0" w:space="0" w:color="auto"/>
        <w:bottom w:val="none" w:sz="0" w:space="0" w:color="auto"/>
        <w:right w:val="none" w:sz="0" w:space="0" w:color="auto"/>
      </w:divBdr>
    </w:div>
    <w:div w:id="1616403450">
      <w:bodyDiv w:val="1"/>
      <w:marLeft w:val="0"/>
      <w:marRight w:val="0"/>
      <w:marTop w:val="0"/>
      <w:marBottom w:val="0"/>
      <w:divBdr>
        <w:top w:val="none" w:sz="0" w:space="0" w:color="auto"/>
        <w:left w:val="none" w:sz="0" w:space="0" w:color="auto"/>
        <w:bottom w:val="none" w:sz="0" w:space="0" w:color="auto"/>
        <w:right w:val="none" w:sz="0" w:space="0" w:color="auto"/>
      </w:divBdr>
    </w:div>
    <w:div w:id="1650786527">
      <w:bodyDiv w:val="1"/>
      <w:marLeft w:val="0"/>
      <w:marRight w:val="0"/>
      <w:marTop w:val="0"/>
      <w:marBottom w:val="0"/>
      <w:divBdr>
        <w:top w:val="none" w:sz="0" w:space="0" w:color="auto"/>
        <w:left w:val="none" w:sz="0" w:space="0" w:color="auto"/>
        <w:bottom w:val="none" w:sz="0" w:space="0" w:color="auto"/>
        <w:right w:val="none" w:sz="0" w:space="0" w:color="auto"/>
      </w:divBdr>
    </w:div>
    <w:div w:id="1683969298">
      <w:bodyDiv w:val="1"/>
      <w:marLeft w:val="0"/>
      <w:marRight w:val="0"/>
      <w:marTop w:val="0"/>
      <w:marBottom w:val="0"/>
      <w:divBdr>
        <w:top w:val="none" w:sz="0" w:space="0" w:color="auto"/>
        <w:left w:val="none" w:sz="0" w:space="0" w:color="auto"/>
        <w:bottom w:val="none" w:sz="0" w:space="0" w:color="auto"/>
        <w:right w:val="none" w:sz="0" w:space="0" w:color="auto"/>
      </w:divBdr>
    </w:div>
    <w:div w:id="1717310803">
      <w:bodyDiv w:val="1"/>
      <w:marLeft w:val="0"/>
      <w:marRight w:val="0"/>
      <w:marTop w:val="0"/>
      <w:marBottom w:val="0"/>
      <w:divBdr>
        <w:top w:val="none" w:sz="0" w:space="0" w:color="auto"/>
        <w:left w:val="none" w:sz="0" w:space="0" w:color="auto"/>
        <w:bottom w:val="none" w:sz="0" w:space="0" w:color="auto"/>
        <w:right w:val="none" w:sz="0" w:space="0" w:color="auto"/>
      </w:divBdr>
    </w:div>
    <w:div w:id="1741175086">
      <w:bodyDiv w:val="1"/>
      <w:marLeft w:val="0"/>
      <w:marRight w:val="0"/>
      <w:marTop w:val="0"/>
      <w:marBottom w:val="0"/>
      <w:divBdr>
        <w:top w:val="none" w:sz="0" w:space="0" w:color="auto"/>
        <w:left w:val="none" w:sz="0" w:space="0" w:color="auto"/>
        <w:bottom w:val="none" w:sz="0" w:space="0" w:color="auto"/>
        <w:right w:val="none" w:sz="0" w:space="0" w:color="auto"/>
      </w:divBdr>
    </w:div>
    <w:div w:id="1741294715">
      <w:bodyDiv w:val="1"/>
      <w:marLeft w:val="0"/>
      <w:marRight w:val="0"/>
      <w:marTop w:val="0"/>
      <w:marBottom w:val="0"/>
      <w:divBdr>
        <w:top w:val="none" w:sz="0" w:space="0" w:color="auto"/>
        <w:left w:val="none" w:sz="0" w:space="0" w:color="auto"/>
        <w:bottom w:val="none" w:sz="0" w:space="0" w:color="auto"/>
        <w:right w:val="none" w:sz="0" w:space="0" w:color="auto"/>
      </w:divBdr>
    </w:div>
    <w:div w:id="1748457006">
      <w:bodyDiv w:val="1"/>
      <w:marLeft w:val="0"/>
      <w:marRight w:val="0"/>
      <w:marTop w:val="0"/>
      <w:marBottom w:val="0"/>
      <w:divBdr>
        <w:top w:val="none" w:sz="0" w:space="0" w:color="auto"/>
        <w:left w:val="none" w:sz="0" w:space="0" w:color="auto"/>
        <w:bottom w:val="none" w:sz="0" w:space="0" w:color="auto"/>
        <w:right w:val="none" w:sz="0" w:space="0" w:color="auto"/>
      </w:divBdr>
    </w:div>
    <w:div w:id="1755273940">
      <w:bodyDiv w:val="1"/>
      <w:marLeft w:val="0"/>
      <w:marRight w:val="0"/>
      <w:marTop w:val="0"/>
      <w:marBottom w:val="0"/>
      <w:divBdr>
        <w:top w:val="none" w:sz="0" w:space="0" w:color="auto"/>
        <w:left w:val="none" w:sz="0" w:space="0" w:color="auto"/>
        <w:bottom w:val="none" w:sz="0" w:space="0" w:color="auto"/>
        <w:right w:val="none" w:sz="0" w:space="0" w:color="auto"/>
      </w:divBdr>
    </w:div>
    <w:div w:id="1806384841">
      <w:bodyDiv w:val="1"/>
      <w:marLeft w:val="0"/>
      <w:marRight w:val="0"/>
      <w:marTop w:val="0"/>
      <w:marBottom w:val="0"/>
      <w:divBdr>
        <w:top w:val="none" w:sz="0" w:space="0" w:color="auto"/>
        <w:left w:val="none" w:sz="0" w:space="0" w:color="auto"/>
        <w:bottom w:val="none" w:sz="0" w:space="0" w:color="auto"/>
        <w:right w:val="none" w:sz="0" w:space="0" w:color="auto"/>
      </w:divBdr>
    </w:div>
    <w:div w:id="1834759197">
      <w:bodyDiv w:val="1"/>
      <w:marLeft w:val="0"/>
      <w:marRight w:val="0"/>
      <w:marTop w:val="0"/>
      <w:marBottom w:val="0"/>
      <w:divBdr>
        <w:top w:val="none" w:sz="0" w:space="0" w:color="auto"/>
        <w:left w:val="none" w:sz="0" w:space="0" w:color="auto"/>
        <w:bottom w:val="none" w:sz="0" w:space="0" w:color="auto"/>
        <w:right w:val="none" w:sz="0" w:space="0" w:color="auto"/>
      </w:divBdr>
    </w:div>
    <w:div w:id="1835104334">
      <w:bodyDiv w:val="1"/>
      <w:marLeft w:val="0"/>
      <w:marRight w:val="0"/>
      <w:marTop w:val="0"/>
      <w:marBottom w:val="0"/>
      <w:divBdr>
        <w:top w:val="none" w:sz="0" w:space="0" w:color="auto"/>
        <w:left w:val="none" w:sz="0" w:space="0" w:color="auto"/>
        <w:bottom w:val="none" w:sz="0" w:space="0" w:color="auto"/>
        <w:right w:val="none" w:sz="0" w:space="0" w:color="auto"/>
      </w:divBdr>
    </w:div>
    <w:div w:id="1838416953">
      <w:bodyDiv w:val="1"/>
      <w:marLeft w:val="0"/>
      <w:marRight w:val="0"/>
      <w:marTop w:val="0"/>
      <w:marBottom w:val="0"/>
      <w:divBdr>
        <w:top w:val="none" w:sz="0" w:space="0" w:color="auto"/>
        <w:left w:val="none" w:sz="0" w:space="0" w:color="auto"/>
        <w:bottom w:val="none" w:sz="0" w:space="0" w:color="auto"/>
        <w:right w:val="none" w:sz="0" w:space="0" w:color="auto"/>
      </w:divBdr>
    </w:div>
    <w:div w:id="1850867818">
      <w:bodyDiv w:val="1"/>
      <w:marLeft w:val="0"/>
      <w:marRight w:val="0"/>
      <w:marTop w:val="0"/>
      <w:marBottom w:val="0"/>
      <w:divBdr>
        <w:top w:val="none" w:sz="0" w:space="0" w:color="auto"/>
        <w:left w:val="none" w:sz="0" w:space="0" w:color="auto"/>
        <w:bottom w:val="none" w:sz="0" w:space="0" w:color="auto"/>
        <w:right w:val="none" w:sz="0" w:space="0" w:color="auto"/>
      </w:divBdr>
    </w:div>
    <w:div w:id="1874268138">
      <w:bodyDiv w:val="1"/>
      <w:marLeft w:val="0"/>
      <w:marRight w:val="0"/>
      <w:marTop w:val="0"/>
      <w:marBottom w:val="0"/>
      <w:divBdr>
        <w:top w:val="none" w:sz="0" w:space="0" w:color="auto"/>
        <w:left w:val="none" w:sz="0" w:space="0" w:color="auto"/>
        <w:bottom w:val="none" w:sz="0" w:space="0" w:color="auto"/>
        <w:right w:val="none" w:sz="0" w:space="0" w:color="auto"/>
      </w:divBdr>
    </w:div>
    <w:div w:id="1896432464">
      <w:bodyDiv w:val="1"/>
      <w:marLeft w:val="0"/>
      <w:marRight w:val="0"/>
      <w:marTop w:val="0"/>
      <w:marBottom w:val="0"/>
      <w:divBdr>
        <w:top w:val="none" w:sz="0" w:space="0" w:color="auto"/>
        <w:left w:val="none" w:sz="0" w:space="0" w:color="auto"/>
        <w:bottom w:val="none" w:sz="0" w:space="0" w:color="auto"/>
        <w:right w:val="none" w:sz="0" w:space="0" w:color="auto"/>
      </w:divBdr>
    </w:div>
    <w:div w:id="1901016175">
      <w:bodyDiv w:val="1"/>
      <w:marLeft w:val="0"/>
      <w:marRight w:val="0"/>
      <w:marTop w:val="0"/>
      <w:marBottom w:val="0"/>
      <w:divBdr>
        <w:top w:val="none" w:sz="0" w:space="0" w:color="auto"/>
        <w:left w:val="none" w:sz="0" w:space="0" w:color="auto"/>
        <w:bottom w:val="none" w:sz="0" w:space="0" w:color="auto"/>
        <w:right w:val="none" w:sz="0" w:space="0" w:color="auto"/>
      </w:divBdr>
      <w:divsChild>
        <w:div w:id="2076273991">
          <w:marLeft w:val="0"/>
          <w:marRight w:val="0"/>
          <w:marTop w:val="300"/>
          <w:marBottom w:val="0"/>
          <w:divBdr>
            <w:top w:val="none" w:sz="0" w:space="0" w:color="auto"/>
            <w:left w:val="none" w:sz="0" w:space="0" w:color="auto"/>
            <w:bottom w:val="none" w:sz="0" w:space="0" w:color="auto"/>
            <w:right w:val="none" w:sz="0" w:space="0" w:color="auto"/>
          </w:divBdr>
          <w:divsChild>
            <w:div w:id="193392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8786">
      <w:bodyDiv w:val="1"/>
      <w:marLeft w:val="0"/>
      <w:marRight w:val="0"/>
      <w:marTop w:val="0"/>
      <w:marBottom w:val="0"/>
      <w:divBdr>
        <w:top w:val="none" w:sz="0" w:space="0" w:color="auto"/>
        <w:left w:val="none" w:sz="0" w:space="0" w:color="auto"/>
        <w:bottom w:val="none" w:sz="0" w:space="0" w:color="auto"/>
        <w:right w:val="none" w:sz="0" w:space="0" w:color="auto"/>
      </w:divBdr>
    </w:div>
    <w:div w:id="1961716113">
      <w:bodyDiv w:val="1"/>
      <w:marLeft w:val="0"/>
      <w:marRight w:val="0"/>
      <w:marTop w:val="0"/>
      <w:marBottom w:val="0"/>
      <w:divBdr>
        <w:top w:val="none" w:sz="0" w:space="0" w:color="auto"/>
        <w:left w:val="none" w:sz="0" w:space="0" w:color="auto"/>
        <w:bottom w:val="none" w:sz="0" w:space="0" w:color="auto"/>
        <w:right w:val="none" w:sz="0" w:space="0" w:color="auto"/>
      </w:divBdr>
    </w:div>
    <w:div w:id="1989019882">
      <w:bodyDiv w:val="1"/>
      <w:marLeft w:val="0"/>
      <w:marRight w:val="0"/>
      <w:marTop w:val="0"/>
      <w:marBottom w:val="0"/>
      <w:divBdr>
        <w:top w:val="none" w:sz="0" w:space="0" w:color="auto"/>
        <w:left w:val="none" w:sz="0" w:space="0" w:color="auto"/>
        <w:bottom w:val="none" w:sz="0" w:space="0" w:color="auto"/>
        <w:right w:val="none" w:sz="0" w:space="0" w:color="auto"/>
      </w:divBdr>
      <w:divsChild>
        <w:div w:id="1274871955">
          <w:marLeft w:val="0"/>
          <w:marRight w:val="0"/>
          <w:marTop w:val="0"/>
          <w:marBottom w:val="0"/>
          <w:divBdr>
            <w:top w:val="none" w:sz="0" w:space="0" w:color="auto"/>
            <w:left w:val="none" w:sz="0" w:space="0" w:color="auto"/>
            <w:bottom w:val="none" w:sz="0" w:space="0" w:color="auto"/>
            <w:right w:val="none" w:sz="0" w:space="0" w:color="auto"/>
          </w:divBdr>
        </w:div>
        <w:div w:id="1991709940">
          <w:marLeft w:val="0"/>
          <w:marRight w:val="0"/>
          <w:marTop w:val="0"/>
          <w:marBottom w:val="0"/>
          <w:divBdr>
            <w:top w:val="none" w:sz="0" w:space="0" w:color="auto"/>
            <w:left w:val="none" w:sz="0" w:space="0" w:color="auto"/>
            <w:bottom w:val="none" w:sz="0" w:space="0" w:color="auto"/>
            <w:right w:val="none" w:sz="0" w:space="0" w:color="auto"/>
          </w:divBdr>
          <w:divsChild>
            <w:div w:id="277874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6584976">
          <w:marLeft w:val="0"/>
          <w:marRight w:val="0"/>
          <w:marTop w:val="0"/>
          <w:marBottom w:val="0"/>
          <w:divBdr>
            <w:top w:val="none" w:sz="0" w:space="0" w:color="auto"/>
            <w:left w:val="none" w:sz="0" w:space="0" w:color="auto"/>
            <w:bottom w:val="none" w:sz="0" w:space="0" w:color="auto"/>
            <w:right w:val="none" w:sz="0" w:space="0" w:color="auto"/>
          </w:divBdr>
        </w:div>
      </w:divsChild>
    </w:div>
    <w:div w:id="1991517778">
      <w:bodyDiv w:val="1"/>
      <w:marLeft w:val="0"/>
      <w:marRight w:val="0"/>
      <w:marTop w:val="0"/>
      <w:marBottom w:val="0"/>
      <w:divBdr>
        <w:top w:val="none" w:sz="0" w:space="0" w:color="auto"/>
        <w:left w:val="none" w:sz="0" w:space="0" w:color="auto"/>
        <w:bottom w:val="none" w:sz="0" w:space="0" w:color="auto"/>
        <w:right w:val="none" w:sz="0" w:space="0" w:color="auto"/>
      </w:divBdr>
    </w:div>
    <w:div w:id="2063290365">
      <w:bodyDiv w:val="1"/>
      <w:marLeft w:val="0"/>
      <w:marRight w:val="0"/>
      <w:marTop w:val="0"/>
      <w:marBottom w:val="0"/>
      <w:divBdr>
        <w:top w:val="none" w:sz="0" w:space="0" w:color="auto"/>
        <w:left w:val="none" w:sz="0" w:space="0" w:color="auto"/>
        <w:bottom w:val="none" w:sz="0" w:space="0" w:color="auto"/>
        <w:right w:val="none" w:sz="0" w:space="0" w:color="auto"/>
      </w:divBdr>
    </w:div>
    <w:div w:id="2085911215">
      <w:bodyDiv w:val="1"/>
      <w:marLeft w:val="0"/>
      <w:marRight w:val="0"/>
      <w:marTop w:val="0"/>
      <w:marBottom w:val="0"/>
      <w:divBdr>
        <w:top w:val="none" w:sz="0" w:space="0" w:color="auto"/>
        <w:left w:val="none" w:sz="0" w:space="0" w:color="auto"/>
        <w:bottom w:val="none" w:sz="0" w:space="0" w:color="auto"/>
        <w:right w:val="none" w:sz="0" w:space="0" w:color="auto"/>
      </w:divBdr>
    </w:div>
    <w:div w:id="210942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2F3D6-7400-4CB2-BC09-B64D70A9A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1749</TotalTime>
  <Pages>4</Pages>
  <Words>926</Words>
  <Characters>5283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СотрудникИНО</cp:lastModifiedBy>
  <cp:revision>55</cp:revision>
  <dcterms:created xsi:type="dcterms:W3CDTF">2018-05-12T20:27:00Z</dcterms:created>
  <dcterms:modified xsi:type="dcterms:W3CDTF">2018-06-18T11:38:00Z</dcterms:modified>
</cp:coreProperties>
</file>