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918" w:rsidRPr="00984918" w:rsidRDefault="00984918" w:rsidP="00984918">
      <w:pPr>
        <w:spacing w:after="0"/>
        <w:jc w:val="center"/>
        <w:rPr>
          <w:rFonts w:ascii="Times New Roman" w:hAnsi="Times New Roman"/>
          <w:sz w:val="28"/>
          <w:szCs w:val="28"/>
        </w:rPr>
      </w:pPr>
      <w:r w:rsidRPr="00984918">
        <w:rPr>
          <w:rFonts w:ascii="Times New Roman" w:hAnsi="Times New Roman"/>
          <w:sz w:val="28"/>
          <w:szCs w:val="28"/>
        </w:rPr>
        <w:t>МИНИСТЕРСТВО ОБРАЗОВАНИЯ РЕСПУБЛИКИ БЕЛАРУСЬ</w:t>
      </w:r>
    </w:p>
    <w:p w:rsidR="00984918" w:rsidRPr="00984918" w:rsidRDefault="00984918" w:rsidP="00984918">
      <w:pPr>
        <w:spacing w:after="0"/>
        <w:jc w:val="center"/>
        <w:rPr>
          <w:rFonts w:ascii="Times New Roman" w:hAnsi="Times New Roman"/>
          <w:sz w:val="28"/>
          <w:szCs w:val="28"/>
        </w:rPr>
      </w:pPr>
    </w:p>
    <w:p w:rsidR="00984918" w:rsidRPr="00984918" w:rsidRDefault="00984918" w:rsidP="00984918">
      <w:pPr>
        <w:spacing w:after="0"/>
        <w:jc w:val="center"/>
        <w:rPr>
          <w:rFonts w:ascii="Times New Roman" w:hAnsi="Times New Roman"/>
          <w:sz w:val="28"/>
          <w:szCs w:val="28"/>
        </w:rPr>
      </w:pPr>
      <w:r w:rsidRPr="00984918">
        <w:rPr>
          <w:rFonts w:ascii="Times New Roman" w:hAnsi="Times New Roman"/>
          <w:sz w:val="28"/>
          <w:szCs w:val="28"/>
        </w:rPr>
        <w:t>ГОСУДАРСТВЕННОЕ УЧРЕЖДЕНИЕ ОБРАЗОВАНИЯ</w:t>
      </w:r>
    </w:p>
    <w:p w:rsidR="00984918" w:rsidRPr="00984918" w:rsidRDefault="00984918" w:rsidP="00984918">
      <w:pPr>
        <w:spacing w:after="0"/>
        <w:jc w:val="center"/>
        <w:rPr>
          <w:rFonts w:ascii="Times New Roman" w:hAnsi="Times New Roman"/>
          <w:sz w:val="28"/>
          <w:szCs w:val="28"/>
        </w:rPr>
      </w:pPr>
      <w:r w:rsidRPr="00984918">
        <w:rPr>
          <w:rFonts w:ascii="Times New Roman" w:hAnsi="Times New Roman"/>
          <w:sz w:val="28"/>
          <w:szCs w:val="28"/>
        </w:rPr>
        <w:t xml:space="preserve">«ИНСТИТУТ БИЗНЕСА БЕЛОРУССКОГО </w:t>
      </w:r>
    </w:p>
    <w:p w:rsidR="00984918" w:rsidRPr="00984918" w:rsidRDefault="00984918" w:rsidP="00984918">
      <w:pPr>
        <w:spacing w:after="0"/>
        <w:jc w:val="center"/>
        <w:rPr>
          <w:rFonts w:ascii="Times New Roman" w:hAnsi="Times New Roman"/>
          <w:sz w:val="28"/>
          <w:szCs w:val="28"/>
        </w:rPr>
      </w:pPr>
      <w:r w:rsidRPr="00984918">
        <w:rPr>
          <w:rFonts w:ascii="Times New Roman" w:hAnsi="Times New Roman"/>
          <w:sz w:val="28"/>
          <w:szCs w:val="28"/>
        </w:rPr>
        <w:t>ГОСУДАРСТВЕННОГО УНИВЕРСИТЕТА»</w:t>
      </w:r>
    </w:p>
    <w:p w:rsidR="00984918" w:rsidRPr="00984918" w:rsidRDefault="00984918" w:rsidP="00984918">
      <w:pPr>
        <w:spacing w:after="0"/>
        <w:jc w:val="center"/>
        <w:rPr>
          <w:rFonts w:ascii="Times New Roman" w:hAnsi="Times New Roman"/>
          <w:sz w:val="28"/>
          <w:szCs w:val="28"/>
        </w:rPr>
      </w:pPr>
      <w:r w:rsidRPr="00984918">
        <w:rPr>
          <w:rFonts w:ascii="Times New Roman" w:hAnsi="Times New Roman"/>
          <w:sz w:val="28"/>
          <w:szCs w:val="28"/>
        </w:rPr>
        <w:t xml:space="preserve">ФАКУЛЬТЕТ «ВЫСШАЯ ШКОЛА БИЗНЕСА» </w:t>
      </w:r>
    </w:p>
    <w:p w:rsidR="00984918" w:rsidRPr="00984918" w:rsidRDefault="00984918" w:rsidP="00984918">
      <w:pPr>
        <w:spacing w:after="0"/>
        <w:jc w:val="center"/>
        <w:rPr>
          <w:rFonts w:ascii="Times New Roman" w:hAnsi="Times New Roman"/>
          <w:sz w:val="28"/>
          <w:szCs w:val="28"/>
        </w:rPr>
      </w:pPr>
    </w:p>
    <w:p w:rsidR="00984918" w:rsidRPr="00984918" w:rsidRDefault="00984918" w:rsidP="00984918">
      <w:pPr>
        <w:spacing w:after="0"/>
        <w:jc w:val="center"/>
        <w:rPr>
          <w:rFonts w:ascii="Times New Roman" w:hAnsi="Times New Roman"/>
          <w:sz w:val="28"/>
          <w:szCs w:val="28"/>
        </w:rPr>
      </w:pPr>
      <w:r w:rsidRPr="00984918">
        <w:rPr>
          <w:rFonts w:ascii="Times New Roman" w:hAnsi="Times New Roman"/>
          <w:sz w:val="28"/>
          <w:szCs w:val="28"/>
        </w:rPr>
        <w:t>Кафедра инновационного управления</w:t>
      </w:r>
    </w:p>
    <w:p w:rsidR="00984918" w:rsidRPr="00984918" w:rsidRDefault="00984918" w:rsidP="00984918">
      <w:pPr>
        <w:spacing w:after="0"/>
        <w:jc w:val="center"/>
        <w:rPr>
          <w:rFonts w:ascii="Times New Roman" w:hAnsi="Times New Roman"/>
          <w:sz w:val="28"/>
          <w:szCs w:val="28"/>
        </w:rPr>
      </w:pPr>
      <w:bookmarkStart w:id="0" w:name="_GoBack"/>
      <w:bookmarkEnd w:id="0"/>
    </w:p>
    <w:p w:rsidR="00984918" w:rsidRPr="00984918" w:rsidRDefault="00984918" w:rsidP="00984918">
      <w:pPr>
        <w:spacing w:after="0"/>
        <w:jc w:val="center"/>
        <w:rPr>
          <w:rFonts w:ascii="Times New Roman" w:hAnsi="Times New Roman"/>
          <w:sz w:val="28"/>
          <w:szCs w:val="28"/>
        </w:rPr>
      </w:pPr>
    </w:p>
    <w:p w:rsidR="00984918" w:rsidRPr="00984918" w:rsidRDefault="00984918" w:rsidP="00984918">
      <w:pPr>
        <w:spacing w:after="0"/>
        <w:jc w:val="center"/>
        <w:rPr>
          <w:rFonts w:ascii="Times New Roman" w:hAnsi="Times New Roman"/>
          <w:sz w:val="28"/>
          <w:szCs w:val="28"/>
        </w:rPr>
      </w:pPr>
    </w:p>
    <w:p w:rsidR="00984918" w:rsidRPr="00984918" w:rsidRDefault="00984918" w:rsidP="00984918">
      <w:pPr>
        <w:spacing w:after="0"/>
        <w:jc w:val="center"/>
        <w:rPr>
          <w:rFonts w:ascii="Times New Roman" w:hAnsi="Times New Roman"/>
          <w:sz w:val="28"/>
          <w:szCs w:val="28"/>
        </w:rPr>
      </w:pPr>
    </w:p>
    <w:p w:rsidR="00984918" w:rsidRPr="00984918" w:rsidRDefault="00D774B8" w:rsidP="00984918">
      <w:pPr>
        <w:spacing w:after="0"/>
        <w:jc w:val="center"/>
        <w:rPr>
          <w:rFonts w:ascii="Times New Roman" w:hAnsi="Times New Roman"/>
          <w:b/>
          <w:sz w:val="28"/>
          <w:szCs w:val="28"/>
        </w:rPr>
      </w:pPr>
      <w:r>
        <w:rPr>
          <w:rFonts w:ascii="Times New Roman" w:hAnsi="Times New Roman"/>
          <w:b/>
          <w:sz w:val="28"/>
          <w:szCs w:val="28"/>
        </w:rPr>
        <w:t>ДАЩИНСКАЯ</w:t>
      </w:r>
      <w:r w:rsidR="00984918" w:rsidRPr="00984918">
        <w:rPr>
          <w:rFonts w:ascii="Times New Roman" w:hAnsi="Times New Roman"/>
          <w:b/>
          <w:sz w:val="28"/>
          <w:szCs w:val="28"/>
        </w:rPr>
        <w:t xml:space="preserve"> </w:t>
      </w:r>
    </w:p>
    <w:p w:rsidR="00984918" w:rsidRPr="00984918" w:rsidRDefault="00984918" w:rsidP="00984918">
      <w:pPr>
        <w:spacing w:after="0"/>
        <w:jc w:val="center"/>
        <w:rPr>
          <w:rFonts w:ascii="Times New Roman" w:hAnsi="Times New Roman"/>
          <w:b/>
          <w:sz w:val="28"/>
          <w:szCs w:val="28"/>
        </w:rPr>
      </w:pPr>
      <w:r w:rsidRPr="00984918">
        <w:rPr>
          <w:rFonts w:ascii="Times New Roman" w:eastAsia="Calibri" w:hAnsi="Times New Roman"/>
          <w:b/>
          <w:sz w:val="28"/>
        </w:rPr>
        <w:t>Анастасия Михайловна</w:t>
      </w:r>
    </w:p>
    <w:p w:rsidR="00984918" w:rsidRPr="00984918" w:rsidRDefault="00984918" w:rsidP="00984918">
      <w:pPr>
        <w:spacing w:after="0"/>
        <w:jc w:val="center"/>
        <w:rPr>
          <w:rFonts w:ascii="Times New Roman" w:hAnsi="Times New Roman"/>
          <w:sz w:val="28"/>
          <w:szCs w:val="28"/>
        </w:rPr>
      </w:pPr>
    </w:p>
    <w:p w:rsidR="00984918" w:rsidRPr="00984918" w:rsidRDefault="00984918" w:rsidP="00984918">
      <w:pPr>
        <w:spacing w:after="0"/>
        <w:jc w:val="center"/>
        <w:rPr>
          <w:rFonts w:ascii="Times New Roman" w:hAnsi="Times New Roman"/>
          <w:sz w:val="28"/>
          <w:szCs w:val="28"/>
        </w:rPr>
      </w:pPr>
    </w:p>
    <w:p w:rsidR="00984918" w:rsidRPr="00984918" w:rsidRDefault="00984918" w:rsidP="00984918">
      <w:pPr>
        <w:spacing w:after="0" w:line="240" w:lineRule="auto"/>
        <w:jc w:val="center"/>
        <w:rPr>
          <w:rFonts w:ascii="Times New Roman" w:eastAsia="Times New Roman" w:hAnsi="Times New Roman" w:cs="Times New Roman"/>
          <w:b/>
          <w:bCs/>
          <w:sz w:val="28"/>
          <w:szCs w:val="28"/>
          <w:shd w:val="clear" w:color="auto" w:fill="FFFFFF"/>
          <w:lang w:eastAsia="ru-RU"/>
        </w:rPr>
      </w:pPr>
      <w:r w:rsidRPr="00984918">
        <w:rPr>
          <w:rFonts w:ascii="Times New Roman" w:eastAsia="Times New Roman" w:hAnsi="Times New Roman" w:cs="Times New Roman"/>
          <w:b/>
          <w:bCs/>
          <w:sz w:val="28"/>
          <w:szCs w:val="28"/>
          <w:shd w:val="clear" w:color="auto" w:fill="FFFFFF"/>
          <w:lang w:eastAsia="ru-RU"/>
        </w:rPr>
        <w:t>РАЗВИТИЕ СИСТЕМЫ УПРАВЛЕНЧЕСКОГО УЧЕТА И БЮДЖЕТИРОВАНИЯ НА ПРИМЕРЕ КЛИНИНГОВОЙ КОМПАНИИ</w:t>
      </w:r>
    </w:p>
    <w:p w:rsidR="00984918" w:rsidRPr="00984918" w:rsidRDefault="00984918" w:rsidP="00984918">
      <w:pPr>
        <w:spacing w:after="0" w:line="240" w:lineRule="auto"/>
        <w:jc w:val="center"/>
        <w:rPr>
          <w:rFonts w:ascii="Times New Roman" w:eastAsia="Times New Roman" w:hAnsi="Times New Roman" w:cs="Times New Roman"/>
          <w:b/>
          <w:bCs/>
          <w:sz w:val="28"/>
          <w:szCs w:val="28"/>
          <w:shd w:val="clear" w:color="auto" w:fill="FFFFFF"/>
          <w:lang w:eastAsia="ru-RU"/>
        </w:rPr>
      </w:pPr>
      <w:r w:rsidRPr="00984918">
        <w:rPr>
          <w:rFonts w:ascii="Times New Roman" w:eastAsia="Times New Roman" w:hAnsi="Times New Roman" w:cs="Times New Roman"/>
          <w:b/>
          <w:bCs/>
          <w:sz w:val="28"/>
          <w:szCs w:val="28"/>
          <w:shd w:val="clear" w:color="auto" w:fill="FFFFFF"/>
          <w:lang w:eastAsia="ru-RU"/>
        </w:rPr>
        <w:t>ООО «АВС»</w:t>
      </w:r>
    </w:p>
    <w:p w:rsidR="00984918" w:rsidRPr="00984918" w:rsidRDefault="00984918" w:rsidP="00984918">
      <w:pPr>
        <w:spacing w:after="0" w:line="240" w:lineRule="auto"/>
        <w:rPr>
          <w:rFonts w:ascii="Times New Roman" w:eastAsia="Times New Roman" w:hAnsi="Times New Roman" w:cs="Times New Roman"/>
          <w:bCs/>
          <w:sz w:val="28"/>
          <w:szCs w:val="28"/>
          <w:shd w:val="clear" w:color="auto" w:fill="FFFFFF"/>
          <w:lang w:eastAsia="ru-RU"/>
        </w:rPr>
      </w:pPr>
    </w:p>
    <w:p w:rsidR="00984918" w:rsidRPr="00984918" w:rsidRDefault="00984918" w:rsidP="00984918">
      <w:pPr>
        <w:spacing w:after="0"/>
        <w:jc w:val="center"/>
        <w:rPr>
          <w:rFonts w:ascii="Times New Roman" w:hAnsi="Times New Roman"/>
          <w:sz w:val="28"/>
          <w:szCs w:val="28"/>
        </w:rPr>
      </w:pPr>
    </w:p>
    <w:p w:rsidR="00984918" w:rsidRPr="00984918" w:rsidRDefault="00984918" w:rsidP="00984918">
      <w:pPr>
        <w:spacing w:after="0"/>
        <w:jc w:val="center"/>
        <w:rPr>
          <w:rFonts w:ascii="Times New Roman" w:hAnsi="Times New Roman"/>
          <w:sz w:val="28"/>
          <w:szCs w:val="28"/>
        </w:rPr>
      </w:pPr>
      <w:r w:rsidRPr="00984918">
        <w:rPr>
          <w:rFonts w:ascii="Times New Roman" w:hAnsi="Times New Roman"/>
          <w:sz w:val="28"/>
          <w:szCs w:val="28"/>
        </w:rPr>
        <w:t xml:space="preserve">Магистерская диссертация </w:t>
      </w:r>
    </w:p>
    <w:p w:rsidR="00984918" w:rsidRPr="00984918" w:rsidRDefault="00984918" w:rsidP="00984918">
      <w:pPr>
        <w:spacing w:after="0"/>
        <w:jc w:val="center"/>
        <w:rPr>
          <w:rFonts w:ascii="Times New Roman" w:hAnsi="Times New Roman"/>
          <w:sz w:val="28"/>
          <w:szCs w:val="28"/>
        </w:rPr>
      </w:pPr>
    </w:p>
    <w:p w:rsidR="00984918" w:rsidRPr="00984918" w:rsidRDefault="00984918" w:rsidP="00984918">
      <w:pPr>
        <w:spacing w:after="0"/>
        <w:jc w:val="center"/>
        <w:rPr>
          <w:rFonts w:ascii="Times New Roman" w:hAnsi="Times New Roman"/>
          <w:sz w:val="28"/>
          <w:szCs w:val="28"/>
        </w:rPr>
      </w:pPr>
      <w:r w:rsidRPr="00984918">
        <w:rPr>
          <w:rFonts w:ascii="Times New Roman" w:hAnsi="Times New Roman"/>
          <w:sz w:val="28"/>
          <w:szCs w:val="28"/>
        </w:rPr>
        <w:t>специальность 1-26 81 16 Финансовый менеджмент</w:t>
      </w:r>
    </w:p>
    <w:p w:rsidR="00984918" w:rsidRPr="00984918" w:rsidRDefault="00984918" w:rsidP="00984918">
      <w:pPr>
        <w:spacing w:after="0"/>
        <w:jc w:val="center"/>
        <w:rPr>
          <w:rFonts w:ascii="Times New Roman" w:hAnsi="Times New Roman"/>
          <w:sz w:val="28"/>
          <w:szCs w:val="28"/>
        </w:rPr>
      </w:pPr>
    </w:p>
    <w:p w:rsidR="00984918" w:rsidRPr="00984918" w:rsidRDefault="00984918" w:rsidP="00984918">
      <w:pPr>
        <w:spacing w:after="0"/>
        <w:jc w:val="center"/>
        <w:rPr>
          <w:rFonts w:ascii="Times New Roman" w:hAnsi="Times New Roman"/>
          <w:sz w:val="28"/>
          <w:szCs w:val="28"/>
        </w:rPr>
      </w:pPr>
    </w:p>
    <w:p w:rsidR="00984918" w:rsidRPr="00984918" w:rsidRDefault="00984918" w:rsidP="00984918">
      <w:pPr>
        <w:spacing w:after="0"/>
        <w:jc w:val="both"/>
        <w:rPr>
          <w:rFonts w:ascii="Times New Roman" w:hAnsi="Times New Roman"/>
          <w:sz w:val="28"/>
          <w:szCs w:val="28"/>
        </w:rPr>
      </w:pPr>
    </w:p>
    <w:p w:rsidR="00984918" w:rsidRDefault="00984918" w:rsidP="00984918">
      <w:pPr>
        <w:spacing w:after="0"/>
        <w:ind w:left="5245"/>
        <w:jc w:val="both"/>
        <w:rPr>
          <w:rFonts w:ascii="Times New Roman" w:hAnsi="Times New Roman"/>
          <w:sz w:val="28"/>
          <w:szCs w:val="28"/>
        </w:rPr>
      </w:pPr>
      <w:r w:rsidRPr="00984918">
        <w:rPr>
          <w:rFonts w:ascii="Times New Roman" w:hAnsi="Times New Roman"/>
          <w:sz w:val="28"/>
          <w:szCs w:val="28"/>
        </w:rPr>
        <w:t>Научный руководитель</w:t>
      </w:r>
    </w:p>
    <w:p w:rsidR="00552041" w:rsidRPr="00984918" w:rsidRDefault="00552041" w:rsidP="00984918">
      <w:pPr>
        <w:spacing w:after="0"/>
        <w:ind w:left="5245"/>
        <w:jc w:val="both"/>
        <w:rPr>
          <w:rFonts w:ascii="Times New Roman" w:hAnsi="Times New Roman"/>
          <w:sz w:val="28"/>
          <w:szCs w:val="28"/>
        </w:rPr>
      </w:pPr>
      <w:r>
        <w:rPr>
          <w:rFonts w:ascii="Times New Roman" w:hAnsi="Times New Roman"/>
          <w:sz w:val="28"/>
          <w:szCs w:val="28"/>
        </w:rPr>
        <w:t>Куренкова Анастасия Валерьевна</w:t>
      </w:r>
    </w:p>
    <w:p w:rsidR="00984918" w:rsidRPr="00984918" w:rsidRDefault="00984918" w:rsidP="00984918">
      <w:pPr>
        <w:spacing w:after="0"/>
        <w:ind w:left="5245"/>
        <w:jc w:val="both"/>
        <w:rPr>
          <w:rFonts w:ascii="Times New Roman" w:hAnsi="Times New Roman"/>
          <w:sz w:val="28"/>
          <w:szCs w:val="28"/>
        </w:rPr>
      </w:pPr>
    </w:p>
    <w:p w:rsidR="00984918" w:rsidRPr="00984918" w:rsidRDefault="00984918" w:rsidP="00984918">
      <w:pPr>
        <w:spacing w:after="0"/>
        <w:jc w:val="both"/>
        <w:rPr>
          <w:rFonts w:ascii="Times New Roman" w:hAnsi="Times New Roman"/>
          <w:sz w:val="28"/>
          <w:szCs w:val="28"/>
        </w:rPr>
      </w:pPr>
    </w:p>
    <w:p w:rsidR="00984918" w:rsidRPr="00984918" w:rsidRDefault="00984918" w:rsidP="00984918">
      <w:pPr>
        <w:spacing w:after="0"/>
        <w:jc w:val="both"/>
        <w:rPr>
          <w:rFonts w:ascii="Times New Roman" w:hAnsi="Times New Roman"/>
          <w:sz w:val="28"/>
          <w:szCs w:val="28"/>
        </w:rPr>
      </w:pPr>
    </w:p>
    <w:p w:rsidR="00984918" w:rsidRPr="00984918" w:rsidRDefault="00984918" w:rsidP="00984918">
      <w:pPr>
        <w:spacing w:after="0"/>
        <w:jc w:val="both"/>
        <w:rPr>
          <w:rFonts w:ascii="Times New Roman" w:hAnsi="Times New Roman"/>
          <w:sz w:val="28"/>
          <w:szCs w:val="28"/>
        </w:rPr>
      </w:pPr>
    </w:p>
    <w:p w:rsidR="00D774B8" w:rsidRDefault="00D774B8" w:rsidP="00D774B8">
      <w:pPr>
        <w:jc w:val="center"/>
        <w:rPr>
          <w:rFonts w:ascii="Times New Roman" w:hAnsi="Times New Roman"/>
          <w:sz w:val="28"/>
          <w:szCs w:val="28"/>
        </w:rPr>
      </w:pPr>
    </w:p>
    <w:p w:rsidR="00D774B8" w:rsidRDefault="00D774B8" w:rsidP="00D774B8">
      <w:pPr>
        <w:jc w:val="center"/>
        <w:rPr>
          <w:rFonts w:ascii="Times New Roman" w:hAnsi="Times New Roman"/>
          <w:sz w:val="28"/>
          <w:szCs w:val="28"/>
        </w:rPr>
      </w:pPr>
    </w:p>
    <w:p w:rsidR="00D774B8" w:rsidRDefault="00D774B8" w:rsidP="00D774B8">
      <w:pPr>
        <w:jc w:val="center"/>
        <w:rPr>
          <w:rFonts w:ascii="Times New Roman" w:hAnsi="Times New Roman"/>
          <w:sz w:val="28"/>
          <w:szCs w:val="28"/>
        </w:rPr>
      </w:pPr>
    </w:p>
    <w:p w:rsidR="00D774B8" w:rsidRDefault="00984918" w:rsidP="00D774B8">
      <w:pPr>
        <w:jc w:val="center"/>
        <w:rPr>
          <w:rFonts w:ascii="Times New Roman" w:hAnsi="Times New Roman"/>
          <w:sz w:val="28"/>
          <w:szCs w:val="28"/>
        </w:rPr>
      </w:pPr>
      <w:r w:rsidRPr="00984918">
        <w:rPr>
          <w:rFonts w:ascii="Times New Roman" w:hAnsi="Times New Roman"/>
          <w:sz w:val="28"/>
          <w:szCs w:val="28"/>
        </w:rPr>
        <w:t>Минск, 2018</w:t>
      </w:r>
      <w:r w:rsidR="00D774B8">
        <w:rPr>
          <w:rFonts w:ascii="Times New Roman" w:hAnsi="Times New Roman"/>
          <w:sz w:val="28"/>
          <w:szCs w:val="28"/>
        </w:rPr>
        <w:br w:type="page"/>
      </w:r>
    </w:p>
    <w:p w:rsidR="00D774B8" w:rsidRPr="00D774B8" w:rsidRDefault="00D774B8" w:rsidP="00D774B8">
      <w:pPr>
        <w:keepNext/>
        <w:keepLines/>
        <w:spacing w:before="360" w:after="0" w:line="240" w:lineRule="auto"/>
        <w:jc w:val="center"/>
        <w:outlineLvl w:val="0"/>
        <w:rPr>
          <w:rFonts w:ascii="Times New Roman" w:eastAsia="Times New Roman" w:hAnsi="Times New Roman" w:cs="Times New Roman"/>
          <w:b/>
          <w:bCs/>
          <w:sz w:val="32"/>
          <w:szCs w:val="32"/>
        </w:rPr>
      </w:pPr>
      <w:bookmarkStart w:id="1" w:name="_Toc516475709"/>
      <w:r w:rsidRPr="00D774B8">
        <w:rPr>
          <w:rFonts w:ascii="Times New Roman" w:eastAsia="Times New Roman" w:hAnsi="Times New Roman" w:cs="Times New Roman"/>
          <w:b/>
          <w:bCs/>
          <w:sz w:val="32"/>
          <w:szCs w:val="32"/>
        </w:rPr>
        <w:lastRenderedPageBreak/>
        <w:t>ОБЩАЯ ХАРАКТЕРИСТИКА РАБОТЫ</w:t>
      </w:r>
      <w:bookmarkEnd w:id="1"/>
    </w:p>
    <w:p w:rsidR="00D774B8" w:rsidRPr="00D774B8" w:rsidRDefault="00D774B8" w:rsidP="00D774B8">
      <w:pPr>
        <w:spacing w:after="0" w:line="240" w:lineRule="auto"/>
        <w:jc w:val="center"/>
        <w:rPr>
          <w:rFonts w:ascii="Times New Roman" w:eastAsia="Times New Roman" w:hAnsi="Times New Roman" w:cs="Times New Roman"/>
          <w:bCs/>
          <w:sz w:val="28"/>
          <w:szCs w:val="28"/>
          <w:shd w:val="clear" w:color="auto" w:fill="FFFFFF"/>
          <w:lang w:eastAsia="ru-RU"/>
        </w:rPr>
      </w:pPr>
    </w:p>
    <w:p w:rsidR="00D774B8" w:rsidRPr="00D774B8" w:rsidRDefault="00D774B8" w:rsidP="00D774B8">
      <w:pPr>
        <w:ind w:firstLine="851"/>
        <w:jc w:val="both"/>
        <w:rPr>
          <w:rFonts w:ascii="Times New Roman" w:eastAsia="Calibri" w:hAnsi="Times New Roman" w:cs="Times New Roman"/>
          <w:sz w:val="28"/>
          <w:szCs w:val="28"/>
        </w:rPr>
      </w:pPr>
      <w:r w:rsidRPr="00D774B8">
        <w:rPr>
          <w:rFonts w:ascii="Times New Roman" w:eastAsia="Calibri" w:hAnsi="Times New Roman" w:cs="Times New Roman"/>
          <w:sz w:val="28"/>
          <w:szCs w:val="28"/>
        </w:rPr>
        <w:t>Ключевые слова: УПРАВЛЕНЧЕСКИЙ УЧЕТ, БЮДЖЕТИРОВАНИЕ, АНАЛИЗ ФИНАНСОВОГО СОСТОЯНИЯ, БЮДЖЕТ ДОХОДОВ И РАСХОДОВ, БЮДЖЕТ ДВИЖЕНИЕ ДЕНЕЖНЫХ СРЕДСТВ, БЮДЖЕТ ПО БАЛАНСОВОМУ ЛИСТУ</w:t>
      </w:r>
    </w:p>
    <w:p w:rsidR="00D774B8" w:rsidRPr="00D774B8" w:rsidRDefault="00D774B8" w:rsidP="00D774B8">
      <w:pPr>
        <w:ind w:firstLine="851"/>
        <w:jc w:val="both"/>
        <w:rPr>
          <w:rFonts w:ascii="Times New Roman" w:eastAsia="Calibri" w:hAnsi="Times New Roman" w:cs="Times New Roman"/>
          <w:sz w:val="28"/>
          <w:szCs w:val="28"/>
        </w:rPr>
      </w:pPr>
      <w:r w:rsidRPr="00D774B8">
        <w:rPr>
          <w:rFonts w:ascii="Times New Roman" w:eastAsia="Calibri" w:hAnsi="Times New Roman" w:cs="Times New Roman"/>
          <w:sz w:val="28"/>
          <w:szCs w:val="28"/>
        </w:rPr>
        <w:t xml:space="preserve">Цель работы: разработка практических рекомендаций </w:t>
      </w:r>
      <w:proofErr w:type="gramStart"/>
      <w:r w:rsidRPr="00D774B8">
        <w:rPr>
          <w:rFonts w:ascii="Times New Roman" w:eastAsia="Calibri" w:hAnsi="Times New Roman" w:cs="Times New Roman"/>
          <w:sz w:val="28"/>
          <w:szCs w:val="28"/>
        </w:rPr>
        <w:t>по</w:t>
      </w:r>
      <w:r w:rsidRPr="00D774B8">
        <w:rPr>
          <w:rFonts w:ascii="Verdana" w:eastAsia="Calibri" w:hAnsi="Verdana" w:cs="Times New Roman"/>
          <w:sz w:val="28"/>
          <w:szCs w:val="28"/>
        </w:rPr>
        <w:t xml:space="preserve"> </w:t>
      </w:r>
      <w:r w:rsidRPr="00D774B8">
        <w:rPr>
          <w:rFonts w:ascii="Times New Roman" w:eastAsia="Calibri" w:hAnsi="Times New Roman" w:cs="Times New Roman"/>
          <w:sz w:val="28"/>
          <w:szCs w:val="28"/>
        </w:rPr>
        <w:t xml:space="preserve"> развитию</w:t>
      </w:r>
      <w:proofErr w:type="gramEnd"/>
      <w:r w:rsidRPr="00D774B8">
        <w:rPr>
          <w:rFonts w:ascii="Times New Roman" w:eastAsia="Calibri" w:hAnsi="Times New Roman" w:cs="Times New Roman"/>
          <w:sz w:val="28"/>
          <w:szCs w:val="28"/>
        </w:rPr>
        <w:t xml:space="preserve"> системы управленческого учета и бюджетирования на примере </w:t>
      </w:r>
      <w:proofErr w:type="spellStart"/>
      <w:r w:rsidRPr="00D774B8">
        <w:rPr>
          <w:rFonts w:ascii="Times New Roman" w:eastAsia="Calibri" w:hAnsi="Times New Roman" w:cs="Times New Roman"/>
          <w:sz w:val="28"/>
          <w:szCs w:val="28"/>
        </w:rPr>
        <w:t>клининговой</w:t>
      </w:r>
      <w:proofErr w:type="spellEnd"/>
      <w:r w:rsidRPr="00D774B8">
        <w:rPr>
          <w:rFonts w:ascii="Times New Roman" w:eastAsia="Calibri" w:hAnsi="Times New Roman" w:cs="Times New Roman"/>
          <w:sz w:val="28"/>
          <w:szCs w:val="28"/>
        </w:rPr>
        <w:t xml:space="preserve"> компании ООО «АВС».</w:t>
      </w:r>
    </w:p>
    <w:p w:rsidR="00D774B8" w:rsidRPr="00D774B8" w:rsidRDefault="00D774B8" w:rsidP="00D774B8">
      <w:pPr>
        <w:ind w:firstLine="851"/>
        <w:jc w:val="both"/>
        <w:rPr>
          <w:rFonts w:ascii="Times New Roman" w:eastAsia="Calibri" w:hAnsi="Times New Roman" w:cs="Times New Roman"/>
          <w:sz w:val="28"/>
          <w:szCs w:val="28"/>
        </w:rPr>
      </w:pPr>
      <w:r w:rsidRPr="00D774B8">
        <w:rPr>
          <w:rFonts w:ascii="Times New Roman" w:eastAsia="Calibri" w:hAnsi="Times New Roman" w:cs="Times New Roman"/>
          <w:sz w:val="28"/>
          <w:szCs w:val="28"/>
        </w:rPr>
        <w:t xml:space="preserve">Объектом исследования является </w:t>
      </w:r>
      <w:proofErr w:type="spellStart"/>
      <w:r w:rsidRPr="00D774B8">
        <w:rPr>
          <w:rFonts w:ascii="Times New Roman" w:eastAsia="Calibri" w:hAnsi="Times New Roman" w:cs="Times New Roman"/>
          <w:sz w:val="28"/>
          <w:szCs w:val="28"/>
        </w:rPr>
        <w:t>клининговая</w:t>
      </w:r>
      <w:proofErr w:type="spellEnd"/>
      <w:r w:rsidRPr="00D774B8">
        <w:rPr>
          <w:rFonts w:ascii="Times New Roman" w:eastAsia="Calibri" w:hAnsi="Times New Roman" w:cs="Times New Roman"/>
          <w:sz w:val="28"/>
          <w:szCs w:val="28"/>
        </w:rPr>
        <w:t xml:space="preserve"> компания ООО «АВС»</w:t>
      </w:r>
    </w:p>
    <w:p w:rsidR="00D774B8" w:rsidRPr="00D774B8" w:rsidRDefault="00D774B8" w:rsidP="00D774B8">
      <w:pPr>
        <w:ind w:firstLine="851"/>
        <w:jc w:val="both"/>
        <w:rPr>
          <w:rFonts w:ascii="Times New Roman" w:eastAsia="Times New Roman" w:hAnsi="Times New Roman" w:cs="Times New Roman"/>
          <w:color w:val="000000"/>
          <w:sz w:val="28"/>
          <w:szCs w:val="28"/>
          <w:lang w:eastAsia="ru-RU"/>
        </w:rPr>
      </w:pPr>
      <w:r w:rsidRPr="00D774B8">
        <w:rPr>
          <w:rFonts w:ascii="Times New Roman" w:eastAsia="Calibri" w:hAnsi="Times New Roman" w:cs="Times New Roman"/>
          <w:sz w:val="28"/>
          <w:szCs w:val="28"/>
        </w:rPr>
        <w:t>Предметом исследования является</w:t>
      </w:r>
      <w:r w:rsidRPr="00D774B8">
        <w:rPr>
          <w:rFonts w:ascii="Times New Roman" w:eastAsia="Times New Roman" w:hAnsi="Times New Roman" w:cs="Times New Roman"/>
          <w:color w:val="000000"/>
          <w:sz w:val="28"/>
          <w:szCs w:val="28"/>
          <w:lang w:eastAsia="ru-RU"/>
        </w:rPr>
        <w:t xml:space="preserve"> управление финансовыми ресурсами   организации. </w:t>
      </w:r>
    </w:p>
    <w:p w:rsidR="00D774B8" w:rsidRPr="00D774B8" w:rsidRDefault="00D774B8" w:rsidP="00D774B8">
      <w:pPr>
        <w:ind w:firstLine="851"/>
        <w:jc w:val="both"/>
        <w:rPr>
          <w:rFonts w:ascii="Times New Roman" w:eastAsia="Calibri" w:hAnsi="Times New Roman" w:cs="Times New Roman"/>
          <w:sz w:val="28"/>
          <w:szCs w:val="28"/>
        </w:rPr>
      </w:pPr>
      <w:r w:rsidRPr="00D774B8">
        <w:rPr>
          <w:rFonts w:ascii="Times New Roman" w:eastAsia="Calibri" w:hAnsi="Times New Roman" w:cs="Times New Roman"/>
          <w:sz w:val="28"/>
          <w:szCs w:val="28"/>
        </w:rPr>
        <w:t>В процессе работы были получены следующие результаты: усовершенствована существующая система управления финансовыми ресурсами и разработана схема формирования бюджетов, учитывающая специфику экономической деятельности компании ООО «АВС».</w:t>
      </w:r>
    </w:p>
    <w:p w:rsidR="00D774B8" w:rsidRPr="00D774B8" w:rsidRDefault="00D774B8" w:rsidP="00D774B8">
      <w:pPr>
        <w:ind w:firstLine="851"/>
        <w:jc w:val="both"/>
        <w:rPr>
          <w:rFonts w:ascii="Times New Roman" w:eastAsia="Calibri" w:hAnsi="Times New Roman" w:cs="Times New Roman"/>
          <w:sz w:val="28"/>
          <w:szCs w:val="28"/>
        </w:rPr>
      </w:pPr>
      <w:r w:rsidRPr="00D774B8">
        <w:rPr>
          <w:rFonts w:ascii="Times New Roman" w:eastAsia="Calibri" w:hAnsi="Times New Roman" w:cs="Times New Roman"/>
          <w:sz w:val="28"/>
          <w:szCs w:val="28"/>
        </w:rPr>
        <w:t xml:space="preserve">Новизна полученных результатов заключается во внедрении новых подходов к финансовому управлению компании.  </w:t>
      </w:r>
    </w:p>
    <w:p w:rsidR="00D774B8" w:rsidRPr="00D774B8" w:rsidRDefault="00D774B8" w:rsidP="00D774B8">
      <w:pPr>
        <w:ind w:firstLine="851"/>
        <w:jc w:val="both"/>
        <w:rPr>
          <w:rFonts w:ascii="Times New Roman" w:eastAsia="Calibri" w:hAnsi="Times New Roman" w:cs="Times New Roman"/>
          <w:sz w:val="28"/>
          <w:szCs w:val="28"/>
        </w:rPr>
      </w:pPr>
      <w:r w:rsidRPr="00D774B8">
        <w:rPr>
          <w:rFonts w:ascii="Times New Roman" w:eastAsia="Calibri" w:hAnsi="Times New Roman" w:cs="Times New Roman"/>
          <w:sz w:val="28"/>
          <w:szCs w:val="28"/>
        </w:rPr>
        <w:t>Структура магистерской диссертации представлена тремя главами, где раскрываются теоретические основы организации управленческого учета и бюджетирования; определена их роль в управлении финансами организации</w:t>
      </w:r>
      <w:r w:rsidRPr="00D774B8">
        <w:rPr>
          <w:rFonts w:ascii="Times New Roman" w:eastAsia="Times New Roman" w:hAnsi="Times New Roman" w:cs="Times New Roman"/>
          <w:color w:val="000000"/>
          <w:sz w:val="28"/>
          <w:szCs w:val="28"/>
          <w:lang w:eastAsia="ru-RU"/>
        </w:rPr>
        <w:t>;</w:t>
      </w:r>
      <w:r w:rsidRPr="00D774B8">
        <w:rPr>
          <w:rFonts w:ascii="Times New Roman" w:eastAsia="Calibri" w:hAnsi="Times New Roman" w:cs="Times New Roman"/>
          <w:sz w:val="28"/>
          <w:szCs w:val="28"/>
        </w:rPr>
        <w:t xml:space="preserve"> </w:t>
      </w:r>
      <w:r w:rsidRPr="00D774B8">
        <w:rPr>
          <w:rFonts w:ascii="Times New Roman" w:eastAsia="Times New Roman" w:hAnsi="Times New Roman" w:cs="Times New Roman"/>
          <w:color w:val="000000"/>
          <w:sz w:val="28"/>
          <w:szCs w:val="28"/>
          <w:lang w:eastAsia="ru-RU"/>
        </w:rPr>
        <w:t>доказана актуальность и необходимость использования управленческого учета и бюджетирования в организациях Республики Беларусь;</w:t>
      </w:r>
      <w:r w:rsidRPr="00D774B8">
        <w:rPr>
          <w:rFonts w:ascii="Times New Roman" w:eastAsia="Calibri" w:hAnsi="Times New Roman" w:cs="Times New Roman"/>
          <w:sz w:val="28"/>
          <w:szCs w:val="28"/>
        </w:rPr>
        <w:t xml:space="preserve"> </w:t>
      </w:r>
      <w:r w:rsidRPr="00D774B8">
        <w:rPr>
          <w:rFonts w:ascii="Times New Roman" w:eastAsia="Times New Roman" w:hAnsi="Times New Roman" w:cs="Times New Roman"/>
          <w:color w:val="000000"/>
          <w:sz w:val="28"/>
          <w:szCs w:val="28"/>
          <w:lang w:eastAsia="ru-RU"/>
        </w:rPr>
        <w:t>разработана и внедрена система управленческого учета и бюджетирования на примере компании ООО «АВС».</w:t>
      </w:r>
    </w:p>
    <w:p w:rsidR="00D774B8" w:rsidRPr="00D774B8" w:rsidRDefault="00D774B8" w:rsidP="00D774B8">
      <w:pPr>
        <w:ind w:firstLine="851"/>
        <w:jc w:val="both"/>
        <w:rPr>
          <w:rFonts w:ascii="Times New Roman" w:eastAsia="Calibri" w:hAnsi="Times New Roman" w:cs="Times New Roman"/>
          <w:sz w:val="28"/>
        </w:rPr>
      </w:pPr>
      <w:r w:rsidRPr="00D774B8">
        <w:rPr>
          <w:rFonts w:ascii="Times New Roman" w:eastAsia="Calibri" w:hAnsi="Times New Roman" w:cs="Times New Roman"/>
          <w:sz w:val="28"/>
          <w:szCs w:val="28"/>
        </w:rPr>
        <w:t xml:space="preserve">Полный объем работы составляет 84 с. Работа </w:t>
      </w:r>
      <w:proofErr w:type="gramStart"/>
      <w:r w:rsidRPr="00D774B8">
        <w:rPr>
          <w:rFonts w:ascii="Times New Roman" w:eastAsia="Calibri" w:hAnsi="Times New Roman" w:cs="Times New Roman"/>
          <w:sz w:val="28"/>
          <w:szCs w:val="28"/>
        </w:rPr>
        <w:t>содержит  5</w:t>
      </w:r>
      <w:proofErr w:type="gramEnd"/>
      <w:r w:rsidRPr="00D774B8">
        <w:rPr>
          <w:rFonts w:ascii="Times New Roman" w:eastAsia="Calibri" w:hAnsi="Times New Roman" w:cs="Times New Roman"/>
          <w:sz w:val="28"/>
          <w:szCs w:val="28"/>
        </w:rPr>
        <w:t xml:space="preserve"> рисунков, 22 таблицы, 24 источника, 2 приложения. Автор работы подтверждает, что работа выполнена самостоятельно и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w:t>
      </w:r>
      <w:r w:rsidRPr="00D774B8">
        <w:rPr>
          <w:rFonts w:ascii="Times New Roman" w:eastAsia="Calibri" w:hAnsi="Times New Roman" w:cs="Times New Roman"/>
          <w:sz w:val="28"/>
        </w:rPr>
        <w:t xml:space="preserve"> </w:t>
      </w:r>
    </w:p>
    <w:p w:rsidR="00D774B8" w:rsidRPr="00D774B8" w:rsidRDefault="00D774B8" w:rsidP="00D774B8">
      <w:pPr>
        <w:ind w:firstLine="851"/>
        <w:jc w:val="both"/>
        <w:rPr>
          <w:rFonts w:ascii="Times New Roman" w:eastAsia="Calibri" w:hAnsi="Times New Roman" w:cs="Times New Roman"/>
          <w:sz w:val="28"/>
        </w:rPr>
      </w:pPr>
    </w:p>
    <w:p w:rsidR="00D774B8" w:rsidRPr="00D774B8" w:rsidRDefault="00D774B8" w:rsidP="00D774B8">
      <w:pPr>
        <w:ind w:firstLine="851"/>
        <w:jc w:val="both"/>
        <w:rPr>
          <w:rFonts w:ascii="Times New Roman" w:eastAsia="Calibri" w:hAnsi="Times New Roman" w:cs="Times New Roman"/>
          <w:sz w:val="28"/>
        </w:rPr>
      </w:pPr>
    </w:p>
    <w:p w:rsidR="00D774B8" w:rsidRPr="00D774B8" w:rsidRDefault="00D774B8" w:rsidP="00D774B8">
      <w:pPr>
        <w:ind w:firstLine="851"/>
        <w:jc w:val="center"/>
        <w:rPr>
          <w:rFonts w:ascii="Times New Roman" w:eastAsia="Calibri" w:hAnsi="Times New Roman" w:cs="Times New Roman"/>
          <w:b/>
          <w:sz w:val="32"/>
          <w:szCs w:val="32"/>
        </w:rPr>
      </w:pPr>
      <w:r w:rsidRPr="00D774B8">
        <w:rPr>
          <w:rFonts w:ascii="Times New Roman" w:eastAsia="Calibri" w:hAnsi="Times New Roman" w:cs="Times New Roman"/>
          <w:b/>
          <w:sz w:val="32"/>
          <w:szCs w:val="32"/>
        </w:rPr>
        <w:lastRenderedPageBreak/>
        <w:t>АГУЛЬНАЯ ХАРАКТАРЫСТЫКА ПРАЦЫ</w:t>
      </w:r>
    </w:p>
    <w:p w:rsidR="00D774B8" w:rsidRPr="00D774B8" w:rsidRDefault="00D774B8" w:rsidP="00D774B8">
      <w:pPr>
        <w:ind w:firstLine="851"/>
        <w:jc w:val="both"/>
        <w:rPr>
          <w:rFonts w:ascii="Times New Roman" w:eastAsia="Calibri" w:hAnsi="Times New Roman" w:cs="Times New Roman"/>
          <w:sz w:val="28"/>
          <w:lang w:val="be-BY"/>
        </w:rPr>
      </w:pPr>
      <w:proofErr w:type="spellStart"/>
      <w:r w:rsidRPr="00D774B8">
        <w:rPr>
          <w:rFonts w:ascii="Times New Roman" w:eastAsia="Calibri" w:hAnsi="Times New Roman" w:cs="Times New Roman"/>
          <w:sz w:val="28"/>
        </w:rPr>
        <w:t>Ключавыя</w:t>
      </w:r>
      <w:proofErr w:type="spellEnd"/>
      <w:r w:rsidRPr="00D774B8">
        <w:rPr>
          <w:rFonts w:ascii="Times New Roman" w:eastAsia="Calibri" w:hAnsi="Times New Roman" w:cs="Times New Roman"/>
          <w:sz w:val="28"/>
        </w:rPr>
        <w:t xml:space="preserve"> </w:t>
      </w:r>
      <w:proofErr w:type="spellStart"/>
      <w:r w:rsidRPr="00D774B8">
        <w:rPr>
          <w:rFonts w:ascii="Times New Roman" w:eastAsia="Calibri" w:hAnsi="Times New Roman" w:cs="Times New Roman"/>
          <w:sz w:val="28"/>
        </w:rPr>
        <w:t>словы</w:t>
      </w:r>
      <w:proofErr w:type="spellEnd"/>
      <w:r w:rsidRPr="00D774B8">
        <w:rPr>
          <w:rFonts w:ascii="Times New Roman" w:eastAsia="Calibri" w:hAnsi="Times New Roman" w:cs="Times New Roman"/>
          <w:sz w:val="28"/>
        </w:rPr>
        <w:t xml:space="preserve">: </w:t>
      </w:r>
      <w:r w:rsidRPr="00D774B8">
        <w:rPr>
          <w:rFonts w:ascii="Times New Roman" w:eastAsia="Calibri" w:hAnsi="Times New Roman" w:cs="Times New Roman"/>
          <w:sz w:val="28"/>
          <w:lang w:val="be-BY"/>
        </w:rPr>
        <w:t>КІРАЎНІЧЫ</w:t>
      </w:r>
      <w:r w:rsidRPr="00D774B8">
        <w:rPr>
          <w:rFonts w:ascii="Times New Roman" w:eastAsia="Calibri" w:hAnsi="Times New Roman" w:cs="Times New Roman"/>
          <w:sz w:val="28"/>
        </w:rPr>
        <w:t xml:space="preserve"> </w:t>
      </w:r>
      <w:r w:rsidRPr="00D774B8">
        <w:rPr>
          <w:rFonts w:ascii="Times New Roman" w:eastAsia="Calibri" w:hAnsi="Times New Roman" w:cs="Times New Roman"/>
          <w:sz w:val="28"/>
          <w:lang w:val="be-BY"/>
        </w:rPr>
        <w:t>ЎЛІК</w:t>
      </w:r>
      <w:r w:rsidRPr="00D774B8">
        <w:rPr>
          <w:rFonts w:ascii="Times New Roman" w:eastAsia="Calibri" w:hAnsi="Times New Roman" w:cs="Times New Roman"/>
          <w:sz w:val="28"/>
        </w:rPr>
        <w:t xml:space="preserve">, </w:t>
      </w:r>
      <w:r w:rsidRPr="00D774B8">
        <w:rPr>
          <w:rFonts w:ascii="Times New Roman" w:eastAsia="Calibri" w:hAnsi="Times New Roman" w:cs="Times New Roman"/>
          <w:sz w:val="28"/>
          <w:lang w:val="be-BY"/>
        </w:rPr>
        <w:t>БЮДЖЭТАВАННЕ</w:t>
      </w:r>
      <w:r w:rsidRPr="00D774B8">
        <w:rPr>
          <w:rFonts w:ascii="Times New Roman" w:eastAsia="Calibri" w:hAnsi="Times New Roman" w:cs="Times New Roman"/>
          <w:sz w:val="28"/>
        </w:rPr>
        <w:t xml:space="preserve">, </w:t>
      </w:r>
      <w:r w:rsidRPr="00D774B8">
        <w:rPr>
          <w:rFonts w:ascii="Times New Roman" w:eastAsia="Calibri" w:hAnsi="Times New Roman" w:cs="Times New Roman"/>
          <w:sz w:val="28"/>
          <w:lang w:val="be-BY"/>
        </w:rPr>
        <w:t>АНАЛІЗ</w:t>
      </w:r>
      <w:r w:rsidRPr="00D774B8">
        <w:rPr>
          <w:rFonts w:ascii="Times New Roman" w:eastAsia="Calibri" w:hAnsi="Times New Roman" w:cs="Times New Roman"/>
          <w:sz w:val="28"/>
        </w:rPr>
        <w:t xml:space="preserve"> </w:t>
      </w:r>
      <w:r w:rsidRPr="00D774B8">
        <w:rPr>
          <w:rFonts w:ascii="Times New Roman" w:eastAsia="Calibri" w:hAnsi="Times New Roman" w:cs="Times New Roman"/>
          <w:sz w:val="28"/>
          <w:lang w:val="be-BY"/>
        </w:rPr>
        <w:t>ФІНАНСАВАГА СТАНУ</w:t>
      </w:r>
      <w:r w:rsidRPr="00D774B8">
        <w:rPr>
          <w:rFonts w:ascii="Times New Roman" w:eastAsia="Calibri" w:hAnsi="Times New Roman" w:cs="Times New Roman"/>
          <w:sz w:val="28"/>
        </w:rPr>
        <w:t xml:space="preserve">, БЮДЖЭТ ДАХОДАЎ І РАСХОДАЎ, БЮДЖЭТ РУХ ГРАШОВЫХ СРОДКАЎ, БЮДЖЭТ </w:t>
      </w:r>
      <w:r w:rsidRPr="00D774B8">
        <w:rPr>
          <w:rFonts w:ascii="Times New Roman" w:eastAsia="Calibri" w:hAnsi="Times New Roman" w:cs="Times New Roman"/>
          <w:sz w:val="28"/>
          <w:lang w:val="be-BY"/>
        </w:rPr>
        <w:t>ПА БАЛАНСАВАМ</w:t>
      </w:r>
      <w:r w:rsidRPr="00D774B8">
        <w:rPr>
          <w:rFonts w:ascii="Times New Roman" w:eastAsia="Calibri" w:hAnsi="Times New Roman" w:cs="Times New Roman"/>
          <w:sz w:val="28"/>
        </w:rPr>
        <w:t xml:space="preserve"> </w:t>
      </w:r>
      <w:r w:rsidRPr="00D774B8">
        <w:rPr>
          <w:rFonts w:ascii="Times New Roman" w:eastAsia="Calibri" w:hAnsi="Times New Roman" w:cs="Times New Roman"/>
          <w:sz w:val="28"/>
          <w:lang w:val="be-BY"/>
        </w:rPr>
        <w:t>ЛІСЦЕ</w:t>
      </w:r>
    </w:p>
    <w:p w:rsidR="00D774B8" w:rsidRPr="00D774B8" w:rsidRDefault="00D774B8" w:rsidP="00D774B8">
      <w:pPr>
        <w:ind w:firstLine="851"/>
        <w:jc w:val="both"/>
        <w:rPr>
          <w:rFonts w:ascii="Times New Roman" w:eastAsia="Calibri" w:hAnsi="Times New Roman" w:cs="Times New Roman"/>
          <w:sz w:val="28"/>
          <w:lang w:val="be-BY"/>
        </w:rPr>
      </w:pPr>
      <w:r w:rsidRPr="00D774B8">
        <w:rPr>
          <w:rFonts w:ascii="Times New Roman" w:eastAsia="Calibri" w:hAnsi="Times New Roman" w:cs="Times New Roman"/>
          <w:sz w:val="28"/>
          <w:lang w:val="be-BY"/>
        </w:rPr>
        <w:t>Мэта работы: распрацоўка практычных рэкамендацый па развіцці сістэмы кіраўнічага ўліку і бюджэтавання на прыкладзе клінінгавай кампаніі ТАА "АВС".</w:t>
      </w:r>
    </w:p>
    <w:p w:rsidR="00D774B8" w:rsidRPr="00D774B8" w:rsidRDefault="00D774B8" w:rsidP="00D774B8">
      <w:pPr>
        <w:ind w:firstLine="851"/>
        <w:jc w:val="both"/>
        <w:rPr>
          <w:rFonts w:ascii="Times New Roman" w:eastAsia="Calibri" w:hAnsi="Times New Roman" w:cs="Times New Roman"/>
          <w:sz w:val="28"/>
          <w:lang w:val="be-BY"/>
        </w:rPr>
      </w:pPr>
      <w:r w:rsidRPr="00D774B8">
        <w:rPr>
          <w:rFonts w:ascii="Times New Roman" w:eastAsia="Calibri" w:hAnsi="Times New Roman" w:cs="Times New Roman"/>
          <w:sz w:val="28"/>
          <w:lang w:val="be-BY"/>
        </w:rPr>
        <w:t>Аб'ектам даследавання з'яўляецца  клінінгавая кампанія ТАА "АВС".</w:t>
      </w:r>
    </w:p>
    <w:p w:rsidR="00D774B8" w:rsidRPr="00D774B8" w:rsidRDefault="00D774B8" w:rsidP="00D774B8">
      <w:pPr>
        <w:ind w:firstLine="851"/>
        <w:jc w:val="both"/>
        <w:rPr>
          <w:rFonts w:ascii="Times New Roman" w:eastAsia="Calibri" w:hAnsi="Times New Roman" w:cs="Times New Roman"/>
          <w:sz w:val="28"/>
          <w:lang w:val="be-BY"/>
        </w:rPr>
      </w:pPr>
      <w:r w:rsidRPr="00D774B8">
        <w:rPr>
          <w:rFonts w:ascii="Times New Roman" w:eastAsia="Calibri" w:hAnsi="Times New Roman" w:cs="Times New Roman"/>
          <w:sz w:val="28"/>
          <w:lang w:val="be-BY"/>
        </w:rPr>
        <w:t>Прадметам даследавання з'яўляецца кіравання фінансамі  арганізацыі.</w:t>
      </w:r>
    </w:p>
    <w:p w:rsidR="00D774B8" w:rsidRPr="00D774B8" w:rsidRDefault="00D774B8" w:rsidP="00D774B8">
      <w:pPr>
        <w:ind w:firstLine="851"/>
        <w:jc w:val="both"/>
        <w:rPr>
          <w:rFonts w:ascii="Times New Roman" w:eastAsia="Calibri" w:hAnsi="Times New Roman" w:cs="Times New Roman"/>
          <w:sz w:val="28"/>
          <w:lang w:val="be-BY"/>
        </w:rPr>
      </w:pPr>
      <w:r w:rsidRPr="00D774B8">
        <w:rPr>
          <w:rFonts w:ascii="Times New Roman" w:eastAsia="Calibri" w:hAnsi="Times New Roman" w:cs="Times New Roman"/>
          <w:sz w:val="28"/>
          <w:lang w:val="be-BY"/>
        </w:rPr>
        <w:t>У працэсе работы былі атрыманы наступныя вынікі: ўдасканалена існуючая сістэма кіравання фінансавымі рэсурсамі і распрацавана схема фарміравання бюджэтаў, якая ўлічвае спецыфіку эканамічнай дзейнасці кампаніі ТАА "АВС".</w:t>
      </w:r>
    </w:p>
    <w:p w:rsidR="00D774B8" w:rsidRPr="00D774B8" w:rsidRDefault="00D774B8" w:rsidP="00D774B8">
      <w:pPr>
        <w:ind w:firstLine="851"/>
        <w:jc w:val="both"/>
        <w:rPr>
          <w:rFonts w:ascii="Times New Roman" w:eastAsia="Calibri" w:hAnsi="Times New Roman" w:cs="Times New Roman"/>
          <w:sz w:val="28"/>
          <w:lang w:val="be-BY"/>
        </w:rPr>
      </w:pPr>
      <w:r w:rsidRPr="00D774B8">
        <w:rPr>
          <w:rFonts w:ascii="Times New Roman" w:eastAsia="Calibri" w:hAnsi="Times New Roman" w:cs="Times New Roman"/>
          <w:sz w:val="28"/>
          <w:lang w:val="be-BY"/>
        </w:rPr>
        <w:t>Навізна атрыманых вынікаў заключаецца ва ўкараненні новых падыходаў да фінансавага кіраванні кампаніі.</w:t>
      </w:r>
    </w:p>
    <w:p w:rsidR="00D774B8" w:rsidRPr="00D774B8" w:rsidRDefault="00D774B8" w:rsidP="00D774B8">
      <w:pPr>
        <w:ind w:firstLine="851"/>
        <w:jc w:val="both"/>
        <w:rPr>
          <w:rFonts w:ascii="Times New Roman" w:eastAsia="Calibri" w:hAnsi="Times New Roman" w:cs="Times New Roman"/>
          <w:sz w:val="28"/>
          <w:lang w:val="be-BY"/>
        </w:rPr>
      </w:pPr>
      <w:r w:rsidRPr="00D774B8">
        <w:rPr>
          <w:rFonts w:ascii="Times New Roman" w:eastAsia="Calibri" w:hAnsi="Times New Roman" w:cs="Times New Roman"/>
          <w:sz w:val="28"/>
          <w:lang w:val="be-BY"/>
        </w:rPr>
        <w:t>Структура магістарскай дысертацыі прадстаўлена трыма кіраўнікамі, дзе раскрываюцца тэарэтычныя асновы арганізацыі кіраўнічага ўліку і бюджэтавання; вызначана іх мэты ў кіраванні фінансамі арганізацыі; даказаная актуальнасць і неабходнасць выкарыстання кіраўнічага ўліку і бюджэтавання ў арганізацыях Рэспублікі Беларусь; прааналізавана існуючая сістэма кіравання фінансамі ў кампаніі ТАА "АВС", распрацавана і ўкаранёна сістэма кіраўнічага ўліку і бюджэтавання на прыкладзе кампаніі ТАА "АВС".</w:t>
      </w:r>
    </w:p>
    <w:p w:rsidR="00D774B8" w:rsidRPr="00D774B8" w:rsidRDefault="00D774B8" w:rsidP="00D774B8">
      <w:pPr>
        <w:ind w:firstLine="851"/>
        <w:jc w:val="both"/>
        <w:rPr>
          <w:rFonts w:ascii="Times New Roman" w:eastAsia="Calibri" w:hAnsi="Times New Roman" w:cs="Times New Roman"/>
          <w:sz w:val="28"/>
          <w:lang w:val="be-BY"/>
        </w:rPr>
      </w:pPr>
      <w:r w:rsidRPr="00D774B8">
        <w:rPr>
          <w:rFonts w:ascii="Times New Roman" w:eastAsia="Calibri" w:hAnsi="Times New Roman" w:cs="Times New Roman"/>
          <w:sz w:val="28"/>
          <w:lang w:val="be-BY"/>
        </w:rPr>
        <w:t>Поўны аб'ём працы складае 84 с. Праца змяшчае 5 малюнкаў, 22 табліцы, 24 крыніцы, 2 прыкладання. Аўтар працы пацвярджае, што праца выканана самастойна і прыведзены ў ёй разлікова-аналітычны матэрыял правільна і аб'ектыўна адлюстроўвае стан доследнага працэсу, а ўсе запазычаныя з літаратурных і іншых крыніц тэарэтычныя, метадалагічныя палажэнні і канцэпцыі суправаджаюцца спасылкамі на іх аўтараў.</w:t>
      </w:r>
    </w:p>
    <w:p w:rsidR="00D774B8" w:rsidRPr="00D774B8" w:rsidRDefault="00D774B8" w:rsidP="00D774B8">
      <w:pPr>
        <w:ind w:firstLine="851"/>
        <w:jc w:val="both"/>
        <w:rPr>
          <w:rFonts w:ascii="Times New Roman" w:eastAsia="Calibri" w:hAnsi="Times New Roman" w:cs="Times New Roman"/>
          <w:sz w:val="28"/>
          <w:lang w:val="be-BY"/>
        </w:rPr>
      </w:pPr>
    </w:p>
    <w:p w:rsidR="00D774B8" w:rsidRPr="00D774B8" w:rsidRDefault="00D774B8" w:rsidP="00D774B8">
      <w:pPr>
        <w:ind w:firstLine="851"/>
        <w:jc w:val="both"/>
        <w:rPr>
          <w:rFonts w:ascii="Times New Roman" w:eastAsia="Calibri" w:hAnsi="Times New Roman" w:cs="Times New Roman"/>
          <w:sz w:val="28"/>
          <w:lang w:val="be-BY"/>
        </w:rPr>
      </w:pPr>
    </w:p>
    <w:p w:rsidR="00D774B8" w:rsidRPr="00D774B8" w:rsidRDefault="00D774B8" w:rsidP="00D774B8">
      <w:pPr>
        <w:ind w:firstLine="851"/>
        <w:jc w:val="both"/>
        <w:rPr>
          <w:rFonts w:ascii="Times New Roman" w:eastAsia="Calibri" w:hAnsi="Times New Roman" w:cs="Times New Roman"/>
          <w:sz w:val="28"/>
          <w:lang w:val="be-BY"/>
        </w:rPr>
      </w:pPr>
    </w:p>
    <w:p w:rsidR="00D774B8" w:rsidRPr="00D774B8" w:rsidRDefault="00D774B8" w:rsidP="00D774B8">
      <w:pPr>
        <w:ind w:firstLine="851"/>
        <w:jc w:val="both"/>
        <w:rPr>
          <w:rFonts w:ascii="Times New Roman" w:eastAsia="Calibri" w:hAnsi="Times New Roman" w:cs="Times New Roman"/>
          <w:sz w:val="28"/>
          <w:lang w:val="be-BY"/>
        </w:rPr>
      </w:pPr>
    </w:p>
    <w:p w:rsidR="00D774B8" w:rsidRPr="00D774B8" w:rsidRDefault="00D774B8" w:rsidP="00D774B8">
      <w:pPr>
        <w:ind w:firstLine="851"/>
        <w:jc w:val="center"/>
        <w:rPr>
          <w:rFonts w:ascii="Times New Roman" w:eastAsia="Calibri" w:hAnsi="Times New Roman" w:cs="Times New Roman"/>
          <w:b/>
          <w:sz w:val="32"/>
          <w:szCs w:val="32"/>
          <w:lang w:val="en-US"/>
        </w:rPr>
      </w:pPr>
      <w:r w:rsidRPr="00D774B8">
        <w:rPr>
          <w:rFonts w:ascii="Times New Roman" w:eastAsia="Calibri" w:hAnsi="Times New Roman" w:cs="Times New Roman"/>
          <w:b/>
          <w:sz w:val="32"/>
          <w:szCs w:val="32"/>
          <w:lang w:val="en-US"/>
        </w:rPr>
        <w:lastRenderedPageBreak/>
        <w:t>GENERAL DESCRIPTION OF WORK</w:t>
      </w:r>
    </w:p>
    <w:p w:rsidR="00D774B8" w:rsidRPr="00D774B8" w:rsidRDefault="00D774B8" w:rsidP="00D774B8">
      <w:pPr>
        <w:ind w:firstLine="851"/>
        <w:jc w:val="both"/>
        <w:rPr>
          <w:rFonts w:ascii="Times New Roman" w:eastAsia="Calibri" w:hAnsi="Times New Roman" w:cs="Times New Roman"/>
          <w:sz w:val="28"/>
          <w:lang w:val="en-US"/>
        </w:rPr>
      </w:pPr>
      <w:r w:rsidRPr="00D774B8">
        <w:rPr>
          <w:rFonts w:ascii="Times New Roman" w:eastAsia="Calibri" w:hAnsi="Times New Roman" w:cs="Times New Roman"/>
          <w:sz w:val="28"/>
          <w:lang w:val="en-US"/>
        </w:rPr>
        <w:t>Key words: MANAGEMENT ACCOUNTING, BUDGET, ANALYSIS OF FINANCIAL CONDITION, BUDGET OF INCOME AND EXPENDITURE, BUDGET CASH FLOW, BUDGET BY BALANCE SHEET</w:t>
      </w:r>
    </w:p>
    <w:p w:rsidR="00D774B8" w:rsidRPr="00D774B8" w:rsidRDefault="00D774B8" w:rsidP="00D774B8">
      <w:pPr>
        <w:ind w:firstLine="851"/>
        <w:jc w:val="both"/>
        <w:rPr>
          <w:rFonts w:ascii="Times New Roman" w:eastAsia="Calibri" w:hAnsi="Times New Roman" w:cs="Times New Roman"/>
          <w:sz w:val="28"/>
          <w:lang w:val="en-US"/>
        </w:rPr>
      </w:pPr>
      <w:r w:rsidRPr="00D774B8">
        <w:rPr>
          <w:rFonts w:ascii="Times New Roman" w:eastAsia="Calibri" w:hAnsi="Times New Roman" w:cs="Times New Roman"/>
          <w:sz w:val="28"/>
          <w:lang w:val="en-US"/>
        </w:rPr>
        <w:t>The purpose of the work and its relevance: the development of practical recommendations for the development of the management accounting and budgeting system for the example of the cleaning company LLC "ABC".</w:t>
      </w:r>
    </w:p>
    <w:p w:rsidR="00D774B8" w:rsidRPr="00D774B8" w:rsidRDefault="00D774B8" w:rsidP="00D774B8">
      <w:pPr>
        <w:ind w:firstLine="851"/>
        <w:jc w:val="both"/>
        <w:rPr>
          <w:rFonts w:ascii="Times New Roman" w:eastAsia="Calibri" w:hAnsi="Times New Roman" w:cs="Times New Roman"/>
          <w:sz w:val="28"/>
          <w:lang w:val="en-US"/>
        </w:rPr>
      </w:pPr>
      <w:r w:rsidRPr="00D774B8">
        <w:rPr>
          <w:rFonts w:ascii="Times New Roman" w:eastAsia="Calibri" w:hAnsi="Times New Roman" w:cs="Times New Roman"/>
          <w:sz w:val="28"/>
          <w:lang w:val="en-US"/>
        </w:rPr>
        <w:t>The object of the study is the cleaning company LLC "ABC".</w:t>
      </w:r>
    </w:p>
    <w:p w:rsidR="00D774B8" w:rsidRPr="00D774B8" w:rsidRDefault="00D774B8" w:rsidP="00D774B8">
      <w:pPr>
        <w:ind w:firstLine="851"/>
        <w:jc w:val="both"/>
        <w:rPr>
          <w:rFonts w:ascii="Times New Roman" w:eastAsia="Calibri" w:hAnsi="Times New Roman" w:cs="Times New Roman"/>
          <w:sz w:val="28"/>
          <w:lang w:val="en-US"/>
        </w:rPr>
      </w:pPr>
      <w:r w:rsidRPr="00D774B8">
        <w:rPr>
          <w:rFonts w:ascii="Times New Roman" w:eastAsia="Calibri" w:hAnsi="Times New Roman" w:cs="Times New Roman"/>
          <w:sz w:val="28"/>
          <w:lang w:val="en-US"/>
        </w:rPr>
        <w:t xml:space="preserve">The subject of the study is the financial management in the organizations. </w:t>
      </w:r>
    </w:p>
    <w:p w:rsidR="00D774B8" w:rsidRPr="00D774B8" w:rsidRDefault="00D774B8" w:rsidP="00D774B8">
      <w:pPr>
        <w:ind w:firstLine="851"/>
        <w:jc w:val="both"/>
        <w:rPr>
          <w:rFonts w:ascii="Times New Roman" w:eastAsia="Calibri" w:hAnsi="Times New Roman" w:cs="Times New Roman"/>
          <w:sz w:val="28"/>
          <w:lang w:val="en-US"/>
        </w:rPr>
      </w:pPr>
      <w:r w:rsidRPr="00D774B8">
        <w:rPr>
          <w:rFonts w:ascii="Times New Roman" w:eastAsia="Calibri" w:hAnsi="Times New Roman" w:cs="Times New Roman"/>
          <w:sz w:val="28"/>
          <w:lang w:val="en-US"/>
        </w:rPr>
        <w:t xml:space="preserve">In the process of work, the following results </w:t>
      </w:r>
      <w:proofErr w:type="gramStart"/>
      <w:r w:rsidRPr="00D774B8">
        <w:rPr>
          <w:rFonts w:ascii="Times New Roman" w:eastAsia="Calibri" w:hAnsi="Times New Roman" w:cs="Times New Roman"/>
          <w:sz w:val="28"/>
          <w:lang w:val="en-US"/>
        </w:rPr>
        <w:t>were obtained</w:t>
      </w:r>
      <w:proofErr w:type="gramEnd"/>
      <w:r w:rsidRPr="00D774B8">
        <w:rPr>
          <w:rFonts w:ascii="Times New Roman" w:eastAsia="Calibri" w:hAnsi="Times New Roman" w:cs="Times New Roman"/>
          <w:sz w:val="28"/>
          <w:lang w:val="en-US"/>
        </w:rPr>
        <w:t>: the existing system for managing financial resources was improved, and a scheme for budgeting was developed, taking into account the specifics of the economic activity of the company ABC.</w:t>
      </w:r>
    </w:p>
    <w:p w:rsidR="00D774B8" w:rsidRPr="00D774B8" w:rsidRDefault="00D774B8" w:rsidP="00D774B8">
      <w:pPr>
        <w:ind w:firstLine="851"/>
        <w:jc w:val="both"/>
        <w:rPr>
          <w:rFonts w:ascii="Times New Roman" w:eastAsia="Calibri" w:hAnsi="Times New Roman" w:cs="Times New Roman"/>
          <w:sz w:val="28"/>
          <w:lang w:val="en-US"/>
        </w:rPr>
      </w:pPr>
      <w:r w:rsidRPr="00D774B8">
        <w:rPr>
          <w:rFonts w:ascii="Times New Roman" w:eastAsia="Calibri" w:hAnsi="Times New Roman" w:cs="Times New Roman"/>
          <w:sz w:val="28"/>
          <w:lang w:val="en-US"/>
        </w:rPr>
        <w:t>The novelty of the results is the introduction of new approaches to the financial management of the company.</w:t>
      </w:r>
    </w:p>
    <w:p w:rsidR="00D774B8" w:rsidRPr="00D774B8" w:rsidRDefault="00D774B8" w:rsidP="00D774B8">
      <w:pPr>
        <w:ind w:firstLine="851"/>
        <w:jc w:val="both"/>
        <w:rPr>
          <w:rFonts w:ascii="Times New Roman" w:eastAsia="Calibri" w:hAnsi="Times New Roman" w:cs="Times New Roman"/>
          <w:sz w:val="28"/>
          <w:lang w:val="en-US"/>
        </w:rPr>
      </w:pPr>
      <w:proofErr w:type="gramStart"/>
      <w:r w:rsidRPr="00D774B8">
        <w:rPr>
          <w:rFonts w:ascii="Times New Roman" w:eastAsia="Calibri" w:hAnsi="Times New Roman" w:cs="Times New Roman"/>
          <w:sz w:val="28"/>
          <w:lang w:val="en-US"/>
        </w:rPr>
        <w:t>The structure of the master's thesis is presented by three chapters, which reveal the theoretical foundations of the organization of management accounting and budgeting; their role in financial management of the organization is defined; the relevance and necessity of using managerial accounting and budgeting in the organizations of the Republic of Belarus is proved; analyzed the existing system of financial management in the company "ABC", developed and implemented a system of management accounting and budgeting for the example of the company LLC "ABC".</w:t>
      </w:r>
      <w:proofErr w:type="gramEnd"/>
    </w:p>
    <w:p w:rsidR="00D774B8" w:rsidRPr="00D774B8" w:rsidRDefault="00D774B8" w:rsidP="00D774B8">
      <w:pPr>
        <w:ind w:firstLine="851"/>
        <w:jc w:val="both"/>
        <w:rPr>
          <w:rFonts w:ascii="Times New Roman" w:eastAsia="Calibri" w:hAnsi="Times New Roman" w:cs="Times New Roman"/>
          <w:sz w:val="28"/>
          <w:lang w:val="en-US"/>
        </w:rPr>
      </w:pPr>
      <w:r w:rsidRPr="00D774B8">
        <w:rPr>
          <w:rFonts w:ascii="Times New Roman" w:eastAsia="Calibri" w:hAnsi="Times New Roman" w:cs="Times New Roman"/>
          <w:sz w:val="28"/>
          <w:lang w:val="en-US"/>
        </w:rPr>
        <w:t xml:space="preserve">The total amount of work is 84 s. The work contains 5 pictures, 22 tables, 24 sources, 2 applications. The author of the paper confirms that the work </w:t>
      </w:r>
      <w:proofErr w:type="gramStart"/>
      <w:r w:rsidRPr="00D774B8">
        <w:rPr>
          <w:rFonts w:ascii="Times New Roman" w:eastAsia="Calibri" w:hAnsi="Times New Roman" w:cs="Times New Roman"/>
          <w:sz w:val="28"/>
          <w:lang w:val="en-US"/>
        </w:rPr>
        <w:t>was done</w:t>
      </w:r>
      <w:proofErr w:type="gramEnd"/>
      <w:r w:rsidRPr="00D774B8">
        <w:rPr>
          <w:rFonts w:ascii="Times New Roman" w:eastAsia="Calibri" w:hAnsi="Times New Roman" w:cs="Times New Roman"/>
          <w:sz w:val="28"/>
          <w:lang w:val="en-US"/>
        </w:rPr>
        <w:t xml:space="preserve"> independently and the calculation and analytical material presented in it correctly and objectively reflects the state of the process under investigation, and all theoretical, methodological positions and concepts borrowed from literary and other sources are accompanied by references to their authors.</w:t>
      </w:r>
    </w:p>
    <w:p w:rsidR="00E6602D" w:rsidRPr="00D774B8" w:rsidRDefault="00E6602D" w:rsidP="00984918">
      <w:pPr>
        <w:jc w:val="center"/>
        <w:rPr>
          <w:rFonts w:ascii="Times New Roman" w:hAnsi="Times New Roman"/>
          <w:sz w:val="28"/>
          <w:szCs w:val="28"/>
          <w:lang w:val="en-US"/>
        </w:rPr>
      </w:pPr>
    </w:p>
    <w:sectPr w:rsidR="00E6602D" w:rsidRPr="00D77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918"/>
    <w:rsid w:val="00552041"/>
    <w:rsid w:val="00984918"/>
    <w:rsid w:val="00D774B8"/>
    <w:rsid w:val="00E21FF9"/>
    <w:rsid w:val="00E6602D"/>
    <w:rsid w:val="00ED338C"/>
    <w:rsid w:val="00F52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084FD-B3DD-4F16-958D-A0139434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F523CF"/>
    <w:pPr>
      <w:spacing w:after="0" w:line="240" w:lineRule="auto"/>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867</Words>
  <Characters>4945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СотрудникИНО</cp:lastModifiedBy>
  <cp:revision>6</cp:revision>
  <dcterms:created xsi:type="dcterms:W3CDTF">2018-06-07T16:43:00Z</dcterms:created>
  <dcterms:modified xsi:type="dcterms:W3CDTF">2018-06-18T12:15:00Z</dcterms:modified>
</cp:coreProperties>
</file>