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МИНИСТЕРСТВО ОБРАЗОВАНИЯ РЕСПУБЛИКИ БЕЛАРУСЬ</w:t>
      </w:r>
    </w:p>
    <w:p w:rsidR="006C3B5C" w:rsidRPr="002C1E2B" w:rsidRDefault="006C3B5C" w:rsidP="006C3B5C">
      <w:pPr>
        <w:spacing w:after="0"/>
        <w:jc w:val="center"/>
        <w:rPr>
          <w:rFonts w:ascii="Times New Roman" w:hAnsi="Times New Roman"/>
          <w:sz w:val="28"/>
          <w:szCs w:val="28"/>
        </w:rPr>
      </w:pP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ГОСУДАРСТВЕННОЕ УЧРЕЖДЕНИЕ ОБРАЗОВАНИЯ</w:t>
      </w: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«ИНСТИТУТ БИЗНЕСА И МЕНЕДЖМЕНТА ТЕХНОЛОГИЙ»</w:t>
      </w: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БЕЛОРУССКОГО ГОСУДАРСТВЕННОГО УНИВЕРСИТЕТА</w:t>
      </w: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 xml:space="preserve">ФАКУЛЬТЕТ «ВЫСШАЯ ШКОЛА БИЗНЕСА» </w:t>
      </w:r>
    </w:p>
    <w:p w:rsidR="006C3B5C" w:rsidRPr="002C1E2B" w:rsidRDefault="006C3B5C" w:rsidP="006C3B5C">
      <w:pPr>
        <w:spacing w:after="0"/>
        <w:jc w:val="center"/>
        <w:rPr>
          <w:rFonts w:ascii="Times New Roman" w:hAnsi="Times New Roman"/>
          <w:sz w:val="28"/>
          <w:szCs w:val="28"/>
        </w:rPr>
      </w:pP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6C3B5C" w:rsidRPr="002C1E2B" w:rsidRDefault="006C3B5C" w:rsidP="006C3B5C">
      <w:pPr>
        <w:spacing w:after="0"/>
        <w:jc w:val="center"/>
        <w:rPr>
          <w:rFonts w:ascii="Times New Roman" w:hAnsi="Times New Roman"/>
          <w:sz w:val="28"/>
          <w:szCs w:val="28"/>
        </w:rPr>
      </w:pPr>
    </w:p>
    <w:p w:rsidR="006C3B5C" w:rsidRPr="002C1E2B" w:rsidRDefault="006C3B5C" w:rsidP="006C3B5C">
      <w:pPr>
        <w:spacing w:after="0"/>
        <w:jc w:val="center"/>
        <w:rPr>
          <w:rFonts w:ascii="Times New Roman" w:hAnsi="Times New Roman"/>
          <w:sz w:val="28"/>
          <w:szCs w:val="28"/>
        </w:rPr>
      </w:pPr>
    </w:p>
    <w:p w:rsidR="006C3B5C" w:rsidRPr="002C1E2B" w:rsidRDefault="006C3B5C" w:rsidP="00D34F70">
      <w:pPr>
        <w:spacing w:after="0"/>
        <w:rPr>
          <w:rFonts w:ascii="Times New Roman" w:hAnsi="Times New Roman"/>
          <w:sz w:val="28"/>
          <w:szCs w:val="28"/>
        </w:rPr>
      </w:pPr>
    </w:p>
    <w:p w:rsidR="006C3B5C" w:rsidRPr="002C1E2B" w:rsidRDefault="006C3B5C" w:rsidP="006C3B5C">
      <w:pPr>
        <w:spacing w:after="0"/>
        <w:jc w:val="center"/>
        <w:rPr>
          <w:rFonts w:ascii="Times New Roman" w:hAnsi="Times New Roman"/>
          <w:b/>
          <w:sz w:val="28"/>
          <w:szCs w:val="28"/>
        </w:rPr>
      </w:pPr>
      <w:r>
        <w:rPr>
          <w:rFonts w:ascii="Times New Roman" w:eastAsia="Calibri" w:hAnsi="Times New Roman"/>
          <w:b/>
          <w:sz w:val="28"/>
        </w:rPr>
        <w:t>ЗАХАРЧУК</w:t>
      </w:r>
    </w:p>
    <w:p w:rsidR="006C3B5C" w:rsidRPr="002C1E2B" w:rsidRDefault="006C3B5C" w:rsidP="006C3B5C">
      <w:pPr>
        <w:spacing w:after="0"/>
        <w:jc w:val="center"/>
        <w:rPr>
          <w:rFonts w:ascii="Times New Roman" w:hAnsi="Times New Roman"/>
          <w:b/>
          <w:sz w:val="28"/>
          <w:szCs w:val="28"/>
        </w:rPr>
      </w:pPr>
      <w:r>
        <w:rPr>
          <w:rFonts w:ascii="Times New Roman" w:eastAsia="Calibri" w:hAnsi="Times New Roman"/>
          <w:b/>
          <w:sz w:val="28"/>
        </w:rPr>
        <w:t>Надежда Михайловна</w:t>
      </w:r>
    </w:p>
    <w:p w:rsidR="006C3B5C" w:rsidRPr="002C1E2B" w:rsidRDefault="006C3B5C" w:rsidP="006C3B5C">
      <w:pPr>
        <w:spacing w:after="0"/>
        <w:jc w:val="center"/>
        <w:rPr>
          <w:rFonts w:ascii="Times New Roman" w:hAnsi="Times New Roman"/>
          <w:sz w:val="28"/>
          <w:szCs w:val="28"/>
        </w:rPr>
      </w:pPr>
    </w:p>
    <w:p w:rsidR="00020DAB" w:rsidRDefault="006C3B5C" w:rsidP="006C3B5C">
      <w:pPr>
        <w:spacing w:after="0"/>
        <w:jc w:val="center"/>
        <w:rPr>
          <w:rFonts w:ascii="Times New Roman" w:eastAsia="Calibri" w:hAnsi="Times New Roman"/>
          <w:b/>
          <w:sz w:val="28"/>
        </w:rPr>
      </w:pPr>
      <w:r>
        <w:rPr>
          <w:rFonts w:ascii="Times New Roman" w:eastAsia="Calibri" w:hAnsi="Times New Roman"/>
          <w:b/>
          <w:sz w:val="28"/>
        </w:rPr>
        <w:t>СОВЕРШЕНСТВОВАИЕ СИСТЕМЫ ВУТРЕННЕГО АУДИТА ФИНАНСОВОЙ ОТЧЕТНОСТИ ОРГАНИЗАЦИИ</w:t>
      </w:r>
    </w:p>
    <w:p w:rsidR="006C3B5C" w:rsidRPr="002C1E2B" w:rsidRDefault="006C3B5C" w:rsidP="006C3B5C">
      <w:pPr>
        <w:spacing w:after="0"/>
        <w:jc w:val="center"/>
        <w:rPr>
          <w:rFonts w:ascii="Times New Roman" w:hAnsi="Times New Roman"/>
          <w:b/>
          <w:sz w:val="28"/>
          <w:szCs w:val="28"/>
        </w:rPr>
      </w:pPr>
      <w:r>
        <w:rPr>
          <w:rFonts w:ascii="Times New Roman" w:eastAsia="Calibri" w:hAnsi="Times New Roman"/>
          <w:b/>
          <w:sz w:val="28"/>
        </w:rPr>
        <w:t xml:space="preserve"> (НА ПРИМЕРЕ ПРЕДПРИТИЯ АВС)</w:t>
      </w:r>
    </w:p>
    <w:p w:rsidR="006C3B5C" w:rsidRPr="002C1E2B" w:rsidRDefault="006C3B5C" w:rsidP="006C3B5C">
      <w:pPr>
        <w:spacing w:after="0"/>
        <w:jc w:val="center"/>
        <w:rPr>
          <w:rFonts w:ascii="Times New Roman" w:hAnsi="Times New Roman"/>
          <w:sz w:val="28"/>
          <w:szCs w:val="28"/>
        </w:rPr>
      </w:pPr>
    </w:p>
    <w:p w:rsidR="006C3B5C" w:rsidRPr="002C1E2B" w:rsidRDefault="006C3B5C" w:rsidP="006C3B5C">
      <w:pPr>
        <w:spacing w:after="0"/>
        <w:jc w:val="center"/>
        <w:rPr>
          <w:rFonts w:ascii="Times New Roman" w:hAnsi="Times New Roman"/>
          <w:sz w:val="28"/>
          <w:szCs w:val="28"/>
        </w:rPr>
      </w:pPr>
      <w:r w:rsidRPr="002C1E2B">
        <w:rPr>
          <w:rFonts w:ascii="Times New Roman" w:hAnsi="Times New Roman"/>
          <w:sz w:val="28"/>
          <w:szCs w:val="28"/>
        </w:rPr>
        <w:t xml:space="preserve">Магистерская диссертация </w:t>
      </w:r>
    </w:p>
    <w:p w:rsidR="006C3B5C" w:rsidRDefault="006C3B5C" w:rsidP="006C3B5C">
      <w:pPr>
        <w:spacing w:after="0"/>
        <w:jc w:val="center"/>
        <w:rPr>
          <w:rFonts w:ascii="Times New Roman" w:hAnsi="Times New Roman"/>
          <w:sz w:val="28"/>
          <w:szCs w:val="28"/>
        </w:rPr>
      </w:pPr>
    </w:p>
    <w:p w:rsidR="006C3B5C" w:rsidRPr="002C1E2B" w:rsidRDefault="006C3B5C" w:rsidP="006C3B5C">
      <w:pPr>
        <w:spacing w:after="0"/>
        <w:jc w:val="center"/>
        <w:rPr>
          <w:rFonts w:ascii="Times New Roman" w:hAnsi="Times New Roman"/>
          <w:sz w:val="28"/>
          <w:szCs w:val="28"/>
        </w:rPr>
      </w:pPr>
      <w:r>
        <w:rPr>
          <w:rFonts w:ascii="Times New Roman" w:hAnsi="Times New Roman"/>
          <w:sz w:val="28"/>
          <w:szCs w:val="28"/>
        </w:rPr>
        <w:t>с</w:t>
      </w:r>
      <w:r w:rsidRPr="00BB2423">
        <w:rPr>
          <w:rFonts w:ascii="Times New Roman" w:hAnsi="Times New Roman"/>
          <w:sz w:val="28"/>
          <w:szCs w:val="28"/>
        </w:rPr>
        <w:t>пециальность</w:t>
      </w:r>
      <w:r>
        <w:rPr>
          <w:rFonts w:ascii="Times New Roman" w:hAnsi="Times New Roman"/>
          <w:sz w:val="28"/>
          <w:szCs w:val="28"/>
        </w:rPr>
        <w:t xml:space="preserve"> 1-26 81 16 Финансовый менеджмент</w:t>
      </w:r>
    </w:p>
    <w:p w:rsidR="006C3B5C" w:rsidRPr="002C1E2B" w:rsidRDefault="006C3B5C" w:rsidP="006C3B5C">
      <w:pPr>
        <w:spacing w:after="0"/>
        <w:jc w:val="center"/>
        <w:rPr>
          <w:rFonts w:ascii="Times New Roman" w:hAnsi="Times New Roman"/>
          <w:sz w:val="28"/>
          <w:szCs w:val="28"/>
        </w:rPr>
      </w:pPr>
    </w:p>
    <w:p w:rsidR="006C3B5C" w:rsidRPr="002C1E2B" w:rsidRDefault="006C3B5C" w:rsidP="006C3B5C">
      <w:pPr>
        <w:spacing w:after="0"/>
        <w:rPr>
          <w:rFonts w:ascii="Times New Roman" w:hAnsi="Times New Roman"/>
          <w:sz w:val="28"/>
          <w:szCs w:val="28"/>
        </w:rPr>
      </w:pPr>
    </w:p>
    <w:p w:rsidR="006C3B5C" w:rsidRPr="002C1E2B" w:rsidRDefault="006C3B5C" w:rsidP="006C3B5C">
      <w:pPr>
        <w:spacing w:after="0"/>
        <w:rPr>
          <w:rFonts w:ascii="Times New Roman" w:hAnsi="Times New Roman"/>
          <w:sz w:val="28"/>
          <w:szCs w:val="28"/>
        </w:rPr>
      </w:pPr>
    </w:p>
    <w:p w:rsidR="006C3B5C" w:rsidRPr="002C1E2B" w:rsidRDefault="006C3B5C" w:rsidP="006C3B5C">
      <w:pPr>
        <w:spacing w:after="0"/>
        <w:ind w:left="5245"/>
        <w:rPr>
          <w:rFonts w:ascii="Times New Roman" w:hAnsi="Times New Roman"/>
          <w:sz w:val="28"/>
          <w:szCs w:val="28"/>
        </w:rPr>
      </w:pPr>
      <w:r w:rsidRPr="002C1E2B">
        <w:rPr>
          <w:rFonts w:ascii="Times New Roman" w:hAnsi="Times New Roman"/>
          <w:sz w:val="28"/>
          <w:szCs w:val="28"/>
        </w:rPr>
        <w:t>Научный руководитель</w:t>
      </w:r>
    </w:p>
    <w:p w:rsidR="006C3B5C" w:rsidRPr="002C1E2B" w:rsidRDefault="006C3B5C" w:rsidP="006C3B5C">
      <w:pPr>
        <w:spacing w:after="0"/>
        <w:ind w:left="5245"/>
        <w:rPr>
          <w:rFonts w:ascii="Times New Roman" w:hAnsi="Times New Roman"/>
          <w:sz w:val="28"/>
          <w:szCs w:val="28"/>
        </w:rPr>
      </w:pPr>
      <w:r>
        <w:rPr>
          <w:rFonts w:ascii="Times New Roman" w:eastAsia="Calibri" w:hAnsi="Times New Roman"/>
          <w:sz w:val="28"/>
        </w:rPr>
        <w:t>Алексей Петрович Смольский</w:t>
      </w:r>
    </w:p>
    <w:p w:rsidR="006C3B5C" w:rsidRPr="002C1E2B" w:rsidRDefault="006C3B5C" w:rsidP="006C3B5C">
      <w:pPr>
        <w:spacing w:after="0"/>
        <w:ind w:left="5245"/>
        <w:rPr>
          <w:rFonts w:ascii="Times New Roman" w:hAnsi="Times New Roman"/>
          <w:sz w:val="28"/>
          <w:szCs w:val="28"/>
        </w:rPr>
      </w:pPr>
      <w:r>
        <w:rPr>
          <w:rFonts w:ascii="Times New Roman" w:eastAsia="Calibri" w:hAnsi="Times New Roman"/>
          <w:sz w:val="28"/>
        </w:rPr>
        <w:t>к.э</w:t>
      </w:r>
      <w:r w:rsidRPr="006C3B5C">
        <w:rPr>
          <w:rFonts w:ascii="Times New Roman" w:eastAsia="Calibri" w:hAnsi="Times New Roman"/>
          <w:sz w:val="28"/>
        </w:rPr>
        <w:t>.н., доцент</w:t>
      </w:r>
    </w:p>
    <w:p w:rsidR="006C3B5C" w:rsidRPr="002C1E2B" w:rsidRDefault="006C3B5C" w:rsidP="006C3B5C">
      <w:pPr>
        <w:spacing w:after="0"/>
        <w:ind w:left="5245"/>
        <w:rPr>
          <w:rFonts w:ascii="Times New Roman" w:hAnsi="Times New Roman"/>
          <w:sz w:val="28"/>
          <w:szCs w:val="28"/>
        </w:rPr>
      </w:pPr>
    </w:p>
    <w:p w:rsidR="006C3B5C" w:rsidRPr="002C1E2B" w:rsidRDefault="006C3B5C" w:rsidP="006C3B5C">
      <w:pPr>
        <w:spacing w:after="0"/>
        <w:rPr>
          <w:rFonts w:ascii="Times New Roman" w:hAnsi="Times New Roman"/>
          <w:sz w:val="28"/>
          <w:szCs w:val="28"/>
        </w:rPr>
      </w:pPr>
    </w:p>
    <w:p w:rsidR="006C3B5C" w:rsidRPr="002C1E2B" w:rsidRDefault="006C3B5C" w:rsidP="006C3B5C">
      <w:pPr>
        <w:spacing w:after="0"/>
        <w:rPr>
          <w:rFonts w:ascii="Times New Roman" w:hAnsi="Times New Roman"/>
          <w:sz w:val="28"/>
          <w:szCs w:val="28"/>
        </w:rPr>
      </w:pPr>
    </w:p>
    <w:p w:rsidR="006C3B5C" w:rsidRPr="002C1E2B" w:rsidRDefault="006C3B5C" w:rsidP="006C3B5C">
      <w:pPr>
        <w:spacing w:after="0"/>
        <w:rPr>
          <w:rFonts w:ascii="Times New Roman" w:hAnsi="Times New Roman"/>
          <w:sz w:val="28"/>
          <w:szCs w:val="28"/>
        </w:rPr>
      </w:pPr>
    </w:p>
    <w:p w:rsidR="00D34F70" w:rsidRDefault="00D34F70" w:rsidP="006C3B5C">
      <w:pPr>
        <w:tabs>
          <w:tab w:val="center" w:pos="4819"/>
        </w:tabs>
        <w:spacing w:after="0"/>
        <w:rPr>
          <w:rFonts w:ascii="Times New Roman" w:hAnsi="Times New Roman"/>
          <w:sz w:val="28"/>
          <w:szCs w:val="28"/>
        </w:rPr>
      </w:pPr>
    </w:p>
    <w:p w:rsidR="00D34F70" w:rsidRDefault="00D34F70" w:rsidP="006C3B5C">
      <w:pPr>
        <w:tabs>
          <w:tab w:val="center" w:pos="4819"/>
        </w:tabs>
        <w:spacing w:after="0"/>
        <w:rPr>
          <w:rFonts w:ascii="Times New Roman" w:hAnsi="Times New Roman"/>
          <w:sz w:val="28"/>
          <w:szCs w:val="28"/>
        </w:rPr>
      </w:pPr>
    </w:p>
    <w:p w:rsidR="00D34F70" w:rsidRDefault="00D34F70" w:rsidP="006C3B5C">
      <w:pPr>
        <w:tabs>
          <w:tab w:val="center" w:pos="4819"/>
        </w:tabs>
        <w:spacing w:after="0"/>
        <w:rPr>
          <w:rFonts w:ascii="Times New Roman" w:hAnsi="Times New Roman"/>
          <w:sz w:val="28"/>
          <w:szCs w:val="28"/>
        </w:rPr>
      </w:pPr>
    </w:p>
    <w:p w:rsidR="00D34F70" w:rsidRDefault="00D34F70" w:rsidP="006C3B5C">
      <w:pPr>
        <w:tabs>
          <w:tab w:val="center" w:pos="4819"/>
        </w:tabs>
        <w:spacing w:after="0"/>
        <w:rPr>
          <w:rFonts w:ascii="Times New Roman" w:hAnsi="Times New Roman"/>
          <w:sz w:val="28"/>
          <w:szCs w:val="28"/>
        </w:rPr>
      </w:pPr>
    </w:p>
    <w:p w:rsidR="00D34F70" w:rsidRDefault="00D34F70" w:rsidP="006C3B5C">
      <w:pPr>
        <w:tabs>
          <w:tab w:val="center" w:pos="4819"/>
        </w:tabs>
        <w:spacing w:after="0"/>
        <w:rPr>
          <w:rFonts w:ascii="Times New Roman" w:hAnsi="Times New Roman"/>
          <w:sz w:val="28"/>
          <w:szCs w:val="28"/>
        </w:rPr>
      </w:pPr>
      <w:bookmarkStart w:id="0" w:name="_GoBack"/>
      <w:bookmarkEnd w:id="0"/>
    </w:p>
    <w:p w:rsidR="006C3B5C" w:rsidRPr="002C1E2B" w:rsidRDefault="006C3B5C" w:rsidP="006C3B5C">
      <w:pPr>
        <w:tabs>
          <w:tab w:val="center" w:pos="4819"/>
        </w:tabs>
        <w:spacing w:after="0"/>
        <w:rPr>
          <w:rFonts w:ascii="Times New Roman" w:hAnsi="Times New Roman"/>
          <w:sz w:val="28"/>
          <w:szCs w:val="28"/>
        </w:rPr>
      </w:pPr>
      <w:r>
        <w:rPr>
          <w:rFonts w:ascii="Times New Roman" w:hAnsi="Times New Roman"/>
          <w:sz w:val="28"/>
          <w:szCs w:val="28"/>
        </w:rPr>
        <w:tab/>
      </w:r>
    </w:p>
    <w:p w:rsidR="006C3B5C" w:rsidRPr="002C1E2B" w:rsidRDefault="006C3B5C" w:rsidP="006C3B5C">
      <w:pPr>
        <w:spacing w:after="0"/>
        <w:rPr>
          <w:rFonts w:ascii="Times New Roman" w:hAnsi="Times New Roman"/>
          <w:sz w:val="28"/>
          <w:szCs w:val="28"/>
        </w:rPr>
      </w:pPr>
    </w:p>
    <w:p w:rsidR="00C472EA" w:rsidRDefault="006C3B5C" w:rsidP="006C3B5C">
      <w:pPr>
        <w:jc w:val="center"/>
        <w:rPr>
          <w:b/>
          <w:color w:val="000000"/>
          <w:sz w:val="32"/>
          <w:szCs w:val="28"/>
        </w:rPr>
      </w:pPr>
      <w:r>
        <w:rPr>
          <w:rFonts w:ascii="Times New Roman" w:hAnsi="Times New Roman"/>
          <w:sz w:val="28"/>
          <w:szCs w:val="28"/>
        </w:rPr>
        <w:t>Минск, 2018</w:t>
      </w:r>
      <w:r w:rsidR="00C472EA">
        <w:rPr>
          <w:b/>
          <w:color w:val="000000"/>
          <w:sz w:val="32"/>
          <w:szCs w:val="28"/>
        </w:rPr>
        <w:br w:type="page"/>
      </w:r>
    </w:p>
    <w:p w:rsidR="00F14EF6" w:rsidRPr="006D3FB1" w:rsidRDefault="00F14EF6" w:rsidP="00F14EF6">
      <w:pPr>
        <w:pStyle w:val="a3"/>
        <w:shd w:val="clear" w:color="auto" w:fill="FFFFFF"/>
        <w:spacing w:before="0" w:beforeAutospacing="0" w:after="0" w:afterAutospacing="0" w:line="360" w:lineRule="exact"/>
        <w:outlineLvl w:val="0"/>
        <w:rPr>
          <w:b/>
          <w:color w:val="000000"/>
          <w:sz w:val="32"/>
          <w:szCs w:val="28"/>
          <w:lang w:val="en-US"/>
        </w:rPr>
        <w:sectPr w:rsidR="00F14EF6" w:rsidRPr="006D3FB1" w:rsidSect="00156AD3">
          <w:footerReference w:type="default" r:id="rId8"/>
          <w:pgSz w:w="11906" w:h="16838"/>
          <w:pgMar w:top="1134" w:right="567" w:bottom="1134" w:left="1701" w:header="709" w:footer="709" w:gutter="0"/>
          <w:cols w:space="708"/>
          <w:titlePg/>
          <w:docGrid w:linePitch="360"/>
        </w:sectPr>
      </w:pPr>
    </w:p>
    <w:p w:rsidR="00672083" w:rsidRDefault="00A105A9" w:rsidP="00672083">
      <w:pPr>
        <w:pStyle w:val="a3"/>
        <w:shd w:val="clear" w:color="auto" w:fill="FFFFFF"/>
        <w:spacing w:before="0" w:beforeAutospacing="0" w:after="0" w:afterAutospacing="0" w:line="360" w:lineRule="exact"/>
        <w:jc w:val="center"/>
        <w:outlineLvl w:val="0"/>
        <w:rPr>
          <w:b/>
          <w:color w:val="000000"/>
          <w:sz w:val="32"/>
          <w:szCs w:val="28"/>
        </w:rPr>
      </w:pPr>
      <w:bookmarkStart w:id="1" w:name="_Toc506816164"/>
      <w:r w:rsidRPr="00F14EF6">
        <w:rPr>
          <w:b/>
          <w:color w:val="000000"/>
          <w:sz w:val="32"/>
          <w:szCs w:val="28"/>
        </w:rPr>
        <w:lastRenderedPageBreak/>
        <w:t>ОБЩАЯ ХАРАКТЕРИСТИКА РАБОТЫ</w:t>
      </w:r>
      <w:bookmarkEnd w:id="1"/>
    </w:p>
    <w:p w:rsidR="00672083" w:rsidRDefault="00672083" w:rsidP="00672083">
      <w:pPr>
        <w:pStyle w:val="a3"/>
        <w:shd w:val="clear" w:color="auto" w:fill="FFFFFF"/>
        <w:spacing w:before="0" w:beforeAutospacing="0" w:after="0" w:afterAutospacing="0" w:line="360" w:lineRule="exact"/>
        <w:jc w:val="center"/>
        <w:rPr>
          <w:b/>
          <w:color w:val="000000"/>
          <w:sz w:val="32"/>
          <w:szCs w:val="28"/>
        </w:rPr>
      </w:pPr>
    </w:p>
    <w:p w:rsidR="00EA07B5" w:rsidRDefault="00EA07B5" w:rsidP="00672083">
      <w:pPr>
        <w:pStyle w:val="a3"/>
        <w:shd w:val="clear" w:color="auto" w:fill="FFFFFF"/>
        <w:spacing w:before="0" w:beforeAutospacing="0" w:after="0" w:afterAutospacing="0" w:line="360" w:lineRule="exact"/>
        <w:jc w:val="center"/>
        <w:rPr>
          <w:b/>
          <w:color w:val="000000"/>
          <w:sz w:val="32"/>
          <w:szCs w:val="28"/>
        </w:rPr>
      </w:pPr>
    </w:p>
    <w:p w:rsidR="00EA07B5" w:rsidRDefault="00EA07B5" w:rsidP="00EA07B5">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М</w:t>
      </w:r>
      <w:r w:rsidR="004E62C0">
        <w:rPr>
          <w:color w:val="000000"/>
          <w:sz w:val="28"/>
          <w:szCs w:val="28"/>
        </w:rPr>
        <w:t>агистерская диссертация: 8</w:t>
      </w:r>
      <w:r w:rsidR="002E4D9E">
        <w:rPr>
          <w:color w:val="000000"/>
          <w:sz w:val="28"/>
          <w:szCs w:val="28"/>
        </w:rPr>
        <w:t>8 с., 14</w:t>
      </w:r>
      <w:r>
        <w:rPr>
          <w:color w:val="000000"/>
          <w:sz w:val="28"/>
          <w:szCs w:val="28"/>
        </w:rPr>
        <w:t xml:space="preserve"> рис., </w:t>
      </w:r>
      <w:r w:rsidR="00156AD3">
        <w:rPr>
          <w:color w:val="000000"/>
          <w:sz w:val="28"/>
          <w:szCs w:val="28"/>
        </w:rPr>
        <w:t>10</w:t>
      </w:r>
      <w:r w:rsidR="002E4D9E">
        <w:rPr>
          <w:color w:val="000000"/>
          <w:sz w:val="28"/>
          <w:szCs w:val="28"/>
        </w:rPr>
        <w:t xml:space="preserve"> табл., 57</w:t>
      </w:r>
      <w:r w:rsidR="00AC43DD">
        <w:rPr>
          <w:color w:val="000000"/>
          <w:sz w:val="28"/>
          <w:szCs w:val="28"/>
        </w:rPr>
        <w:t xml:space="preserve"> источник</w:t>
      </w:r>
      <w:r w:rsidR="002E4D9E">
        <w:rPr>
          <w:color w:val="000000"/>
          <w:sz w:val="28"/>
          <w:szCs w:val="28"/>
        </w:rPr>
        <w:t>ов</w:t>
      </w:r>
      <w:r w:rsidR="004E62C0">
        <w:rPr>
          <w:color w:val="000000"/>
          <w:sz w:val="28"/>
          <w:szCs w:val="28"/>
        </w:rPr>
        <w:t>, 5</w:t>
      </w:r>
      <w:r>
        <w:rPr>
          <w:color w:val="000000"/>
          <w:sz w:val="28"/>
          <w:szCs w:val="28"/>
        </w:rPr>
        <w:t xml:space="preserve"> прил.</w:t>
      </w:r>
    </w:p>
    <w:p w:rsidR="00EA07B5" w:rsidRDefault="00EA07B5" w:rsidP="00672083">
      <w:pPr>
        <w:pStyle w:val="a3"/>
        <w:shd w:val="clear" w:color="auto" w:fill="FFFFFF"/>
        <w:spacing w:before="0" w:beforeAutospacing="0" w:after="0" w:afterAutospacing="0" w:line="360" w:lineRule="exact"/>
        <w:jc w:val="center"/>
        <w:rPr>
          <w:b/>
          <w:color w:val="000000"/>
          <w:sz w:val="32"/>
          <w:szCs w:val="28"/>
        </w:rPr>
      </w:pPr>
    </w:p>
    <w:p w:rsidR="00672083" w:rsidRDefault="00F84568" w:rsidP="00672083">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ВНУТРЕННИЙ АУДИТ, ЭФФЕКТИВНОСТЬ</w:t>
      </w:r>
      <w:r w:rsidR="001A0C05">
        <w:rPr>
          <w:color w:val="000000"/>
          <w:sz w:val="28"/>
          <w:szCs w:val="28"/>
        </w:rPr>
        <w:t>, КАЧЕСТВО, КРИТЕРИИ ОЦЕНКИ, СТАНДАРТЫ, УПРАВЛЕНИЕ, СИСТЕМА ВНУТРЕННЕГО КОНТРОЛЯ</w:t>
      </w:r>
    </w:p>
    <w:p w:rsidR="00EE298E" w:rsidRDefault="00EE298E" w:rsidP="00672083">
      <w:pPr>
        <w:pStyle w:val="a3"/>
        <w:shd w:val="clear" w:color="auto" w:fill="FFFFFF"/>
        <w:spacing w:before="0" w:beforeAutospacing="0" w:after="0" w:afterAutospacing="0" w:line="360" w:lineRule="exact"/>
        <w:ind w:firstLine="709"/>
        <w:rPr>
          <w:color w:val="000000"/>
          <w:sz w:val="28"/>
          <w:szCs w:val="28"/>
        </w:rPr>
      </w:pPr>
    </w:p>
    <w:p w:rsidR="001A0C05" w:rsidRDefault="001A0C05" w:rsidP="00EE298E">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Целью магистерской</w:t>
      </w:r>
      <w:r w:rsidRPr="001A0C05">
        <w:rPr>
          <w:color w:val="000000"/>
          <w:sz w:val="28"/>
          <w:szCs w:val="28"/>
        </w:rPr>
        <w:t xml:space="preserve"> диссертации является </w:t>
      </w:r>
      <w:r>
        <w:rPr>
          <w:color w:val="000000"/>
          <w:sz w:val="28"/>
          <w:szCs w:val="28"/>
        </w:rPr>
        <w:t xml:space="preserve">поиск путей совершенствования системы внутреннего аудита </w:t>
      </w:r>
      <w:r w:rsidRPr="001A0C05">
        <w:rPr>
          <w:color w:val="000000"/>
          <w:sz w:val="28"/>
          <w:szCs w:val="28"/>
        </w:rPr>
        <w:t>на основе изучения действующей практики</w:t>
      </w:r>
      <w:r w:rsidR="0047168D">
        <w:rPr>
          <w:color w:val="000000"/>
          <w:sz w:val="28"/>
          <w:szCs w:val="28"/>
        </w:rPr>
        <w:t>, в том числе и международной</w:t>
      </w:r>
      <w:r w:rsidRPr="001A0C05">
        <w:rPr>
          <w:color w:val="000000"/>
          <w:sz w:val="28"/>
          <w:szCs w:val="28"/>
        </w:rPr>
        <w:t xml:space="preserve">, теоретических работ, </w:t>
      </w:r>
      <w:r w:rsidR="00EE298E">
        <w:rPr>
          <w:color w:val="000000"/>
          <w:sz w:val="28"/>
          <w:szCs w:val="28"/>
        </w:rPr>
        <w:t xml:space="preserve">имеющихся </w:t>
      </w:r>
      <w:r>
        <w:rPr>
          <w:color w:val="000000"/>
          <w:sz w:val="28"/>
          <w:szCs w:val="28"/>
        </w:rPr>
        <w:t>локальных</w:t>
      </w:r>
      <w:r w:rsidRPr="001A0C05">
        <w:rPr>
          <w:color w:val="000000"/>
          <w:sz w:val="28"/>
          <w:szCs w:val="28"/>
        </w:rPr>
        <w:t xml:space="preserve"> и нормативных материалов по данному вопросу</w:t>
      </w:r>
      <w:r>
        <w:rPr>
          <w:color w:val="000000"/>
          <w:sz w:val="28"/>
          <w:szCs w:val="28"/>
        </w:rPr>
        <w:t>.</w:t>
      </w:r>
    </w:p>
    <w:p w:rsidR="00142C78" w:rsidRPr="00E41950" w:rsidRDefault="00142C78" w:rsidP="00E41950">
      <w:pPr>
        <w:pStyle w:val="a3"/>
        <w:spacing w:before="0" w:beforeAutospacing="0" w:after="0" w:afterAutospacing="0" w:line="360" w:lineRule="exact"/>
        <w:ind w:firstLine="709"/>
        <w:rPr>
          <w:color w:val="000000"/>
          <w:sz w:val="28"/>
          <w:szCs w:val="28"/>
        </w:rPr>
      </w:pPr>
      <w:r>
        <w:rPr>
          <w:color w:val="000000"/>
          <w:sz w:val="28"/>
          <w:szCs w:val="28"/>
        </w:rPr>
        <w:t xml:space="preserve">Актуальность </w:t>
      </w:r>
      <w:r w:rsidRPr="00142C78">
        <w:rPr>
          <w:color w:val="000000"/>
          <w:sz w:val="28"/>
          <w:szCs w:val="28"/>
        </w:rPr>
        <w:t xml:space="preserve">темы обусловлена тем, что </w:t>
      </w:r>
      <w:r>
        <w:rPr>
          <w:color w:val="000000"/>
          <w:sz w:val="28"/>
          <w:szCs w:val="28"/>
        </w:rPr>
        <w:t>внутренний аудит в структуре предприятия</w:t>
      </w:r>
      <w:r w:rsidRPr="00142C78">
        <w:rPr>
          <w:color w:val="000000"/>
          <w:sz w:val="28"/>
          <w:szCs w:val="28"/>
        </w:rPr>
        <w:t xml:space="preserve"> является независимым контролем, который обеспечивает пользователей бухгалтерской отчетности экономич</w:t>
      </w:r>
      <w:r w:rsidR="00EE298E">
        <w:rPr>
          <w:color w:val="000000"/>
          <w:sz w:val="28"/>
          <w:szCs w:val="28"/>
        </w:rPr>
        <w:t>еских субъектов информацией о степени ее</w:t>
      </w:r>
      <w:r w:rsidRPr="00142C78">
        <w:rPr>
          <w:color w:val="000000"/>
          <w:sz w:val="28"/>
          <w:szCs w:val="28"/>
        </w:rPr>
        <w:t xml:space="preserve"> достоверности, на основании чего </w:t>
      </w:r>
      <w:r>
        <w:rPr>
          <w:color w:val="000000"/>
          <w:sz w:val="28"/>
          <w:szCs w:val="28"/>
        </w:rPr>
        <w:t xml:space="preserve">конечные </w:t>
      </w:r>
      <w:r w:rsidRPr="00142C78">
        <w:rPr>
          <w:color w:val="000000"/>
          <w:sz w:val="28"/>
          <w:szCs w:val="28"/>
        </w:rPr>
        <w:t>пользователи отчетности принимают соответ</w:t>
      </w:r>
      <w:r w:rsidR="00EE298E">
        <w:rPr>
          <w:color w:val="000000"/>
          <w:sz w:val="28"/>
          <w:szCs w:val="28"/>
        </w:rPr>
        <w:t>ствующие решения, влияющие на</w:t>
      </w:r>
      <w:r w:rsidRPr="00142C78">
        <w:rPr>
          <w:color w:val="000000"/>
          <w:sz w:val="28"/>
          <w:szCs w:val="28"/>
        </w:rPr>
        <w:t xml:space="preserve"> </w:t>
      </w:r>
      <w:r w:rsidRPr="00E41950">
        <w:rPr>
          <w:color w:val="000000"/>
          <w:sz w:val="28"/>
          <w:szCs w:val="28"/>
        </w:rPr>
        <w:t>финансово-хозяйственную деятельность</w:t>
      </w:r>
      <w:r w:rsidR="00EE298E" w:rsidRPr="00E41950">
        <w:rPr>
          <w:color w:val="000000"/>
          <w:sz w:val="28"/>
          <w:szCs w:val="28"/>
        </w:rPr>
        <w:t xml:space="preserve"> организации</w:t>
      </w:r>
      <w:r w:rsidRPr="00E41950">
        <w:rPr>
          <w:color w:val="000000"/>
          <w:sz w:val="28"/>
          <w:szCs w:val="28"/>
        </w:rPr>
        <w:t xml:space="preserve">. </w:t>
      </w:r>
    </w:p>
    <w:p w:rsidR="00EE298E" w:rsidRPr="00E41950" w:rsidRDefault="00EE298E" w:rsidP="00E41950">
      <w:pPr>
        <w:pStyle w:val="a3"/>
        <w:spacing w:before="0" w:beforeAutospacing="0" w:after="0" w:afterAutospacing="0" w:line="360" w:lineRule="exact"/>
        <w:ind w:firstLine="709"/>
        <w:rPr>
          <w:color w:val="000000"/>
          <w:sz w:val="28"/>
          <w:szCs w:val="28"/>
        </w:rPr>
      </w:pPr>
      <w:r w:rsidRPr="00E41950">
        <w:rPr>
          <w:color w:val="000000"/>
          <w:sz w:val="28"/>
          <w:szCs w:val="28"/>
        </w:rPr>
        <w:t xml:space="preserve">Объект исследования – </w:t>
      </w:r>
      <w:r w:rsidR="00E41950" w:rsidRPr="00E41950">
        <w:rPr>
          <w:color w:val="000000"/>
          <w:sz w:val="28"/>
          <w:szCs w:val="28"/>
        </w:rPr>
        <w:t>система внутреннего аудита предприятия, включающая теоретические, методологические и организационно-практические аспекты аудита.</w:t>
      </w:r>
    </w:p>
    <w:p w:rsidR="00E41950" w:rsidRPr="00E41950" w:rsidRDefault="00EE298E" w:rsidP="00E41950">
      <w:pPr>
        <w:pStyle w:val="a3"/>
        <w:spacing w:before="0" w:beforeAutospacing="0" w:after="0" w:afterAutospacing="0" w:line="360" w:lineRule="exact"/>
        <w:ind w:firstLine="709"/>
        <w:rPr>
          <w:color w:val="000000"/>
          <w:sz w:val="28"/>
          <w:szCs w:val="28"/>
        </w:rPr>
      </w:pPr>
      <w:r w:rsidRPr="00E41950">
        <w:rPr>
          <w:color w:val="000000"/>
          <w:sz w:val="28"/>
          <w:szCs w:val="28"/>
        </w:rPr>
        <w:t xml:space="preserve">Предмет исследования – </w:t>
      </w:r>
      <w:r w:rsidR="00E41950" w:rsidRPr="00E41950">
        <w:rPr>
          <w:color w:val="000000"/>
          <w:sz w:val="28"/>
          <w:szCs w:val="28"/>
        </w:rPr>
        <w:t xml:space="preserve">процессы создания, освоения и применения методов и процедур, необходимых для </w:t>
      </w:r>
      <w:r w:rsidR="00E41950">
        <w:rPr>
          <w:color w:val="000000"/>
          <w:sz w:val="28"/>
          <w:szCs w:val="28"/>
        </w:rPr>
        <w:t xml:space="preserve">оценки эффективности службы внутреннего аудита и </w:t>
      </w:r>
    </w:p>
    <w:p w:rsidR="00EA07B5" w:rsidRDefault="00EE298E" w:rsidP="00E41950">
      <w:pPr>
        <w:pStyle w:val="a3"/>
        <w:shd w:val="clear" w:color="auto" w:fill="FFFFFF"/>
        <w:spacing w:before="0" w:beforeAutospacing="0" w:after="0" w:afterAutospacing="0" w:line="360" w:lineRule="exact"/>
        <w:ind w:firstLine="709"/>
        <w:rPr>
          <w:color w:val="000000"/>
          <w:sz w:val="28"/>
          <w:szCs w:val="28"/>
        </w:rPr>
      </w:pPr>
      <w:r w:rsidRPr="00EE298E">
        <w:rPr>
          <w:color w:val="000000"/>
          <w:sz w:val="28"/>
          <w:szCs w:val="28"/>
        </w:rPr>
        <w:t>Научная новизна результатов исследования заключается в разработке теоретических положений и практических рекомендаций по развитию системы внутреннего аудита на основе комплексного подхода в целях эффективной реализации контроля в</w:t>
      </w:r>
      <w:r w:rsidR="00EA07B5">
        <w:rPr>
          <w:color w:val="000000"/>
          <w:sz w:val="28"/>
          <w:szCs w:val="28"/>
        </w:rPr>
        <w:t xml:space="preserve"> процессе управления предприятием.</w:t>
      </w:r>
    </w:p>
    <w:p w:rsidR="0079408D" w:rsidRDefault="00EA07B5" w:rsidP="004A0B50">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П</w:t>
      </w:r>
      <w:r w:rsidR="0079408D">
        <w:rPr>
          <w:color w:val="000000"/>
          <w:sz w:val="28"/>
          <w:szCs w:val="28"/>
        </w:rPr>
        <w:t xml:space="preserve">роведен поэтапный анализ методики аудиторской проверки службой внутреннего аудита, разработана методика по оценке эффективности и качества службы внутреннего аудита, вынесены предложения </w:t>
      </w:r>
      <w:r>
        <w:rPr>
          <w:color w:val="000000"/>
          <w:sz w:val="28"/>
          <w:szCs w:val="28"/>
        </w:rPr>
        <w:t xml:space="preserve">по внесению изменений и дополнений в работу службы внутреннего аудита </w:t>
      </w:r>
      <w:r w:rsidR="00743672">
        <w:rPr>
          <w:color w:val="000000"/>
          <w:sz w:val="28"/>
          <w:szCs w:val="28"/>
        </w:rPr>
        <w:t>с целью</w:t>
      </w:r>
      <w:r>
        <w:rPr>
          <w:color w:val="000000"/>
          <w:sz w:val="28"/>
          <w:szCs w:val="28"/>
        </w:rPr>
        <w:t xml:space="preserve"> дальнейшего ее развития.</w:t>
      </w:r>
    </w:p>
    <w:p w:rsidR="0079408D" w:rsidRDefault="0079408D" w:rsidP="004A0B50">
      <w:pPr>
        <w:pStyle w:val="a3"/>
        <w:shd w:val="clear" w:color="auto" w:fill="FFFFFF"/>
        <w:spacing w:before="0" w:beforeAutospacing="0" w:after="0" w:afterAutospacing="0" w:line="360" w:lineRule="exact"/>
        <w:ind w:firstLine="709"/>
        <w:rPr>
          <w:color w:val="000000"/>
          <w:sz w:val="28"/>
          <w:szCs w:val="28"/>
        </w:rPr>
      </w:pPr>
    </w:p>
    <w:p w:rsidR="0079408D" w:rsidRDefault="0079408D" w:rsidP="004A0B50">
      <w:pPr>
        <w:pStyle w:val="a3"/>
        <w:shd w:val="clear" w:color="auto" w:fill="FFFFFF"/>
        <w:spacing w:before="0" w:beforeAutospacing="0" w:after="0" w:afterAutospacing="0" w:line="360" w:lineRule="exact"/>
        <w:ind w:firstLine="709"/>
        <w:rPr>
          <w:color w:val="000000"/>
          <w:sz w:val="28"/>
          <w:szCs w:val="28"/>
        </w:rPr>
      </w:pPr>
    </w:p>
    <w:p w:rsidR="0079408D" w:rsidRDefault="0079408D" w:rsidP="004A0B50">
      <w:pPr>
        <w:pStyle w:val="a3"/>
        <w:shd w:val="clear" w:color="auto" w:fill="FFFFFF"/>
        <w:spacing w:before="0" w:beforeAutospacing="0" w:after="0" w:afterAutospacing="0" w:line="360" w:lineRule="exact"/>
        <w:ind w:firstLine="709"/>
        <w:rPr>
          <w:color w:val="000000"/>
          <w:sz w:val="28"/>
          <w:szCs w:val="28"/>
        </w:rPr>
      </w:pPr>
    </w:p>
    <w:p w:rsidR="0079408D" w:rsidRDefault="0079408D" w:rsidP="004A0B50">
      <w:pPr>
        <w:pStyle w:val="a3"/>
        <w:shd w:val="clear" w:color="auto" w:fill="FFFFFF"/>
        <w:spacing w:before="0" w:beforeAutospacing="0" w:after="0" w:afterAutospacing="0" w:line="360" w:lineRule="exact"/>
        <w:ind w:firstLine="709"/>
        <w:rPr>
          <w:color w:val="000000"/>
          <w:sz w:val="28"/>
          <w:szCs w:val="28"/>
        </w:rPr>
      </w:pPr>
    </w:p>
    <w:p w:rsidR="0079408D" w:rsidRDefault="0079408D" w:rsidP="004A0B50">
      <w:pPr>
        <w:pStyle w:val="a3"/>
        <w:shd w:val="clear" w:color="auto" w:fill="FFFFFF"/>
        <w:spacing w:before="0" w:beforeAutospacing="0" w:after="0" w:afterAutospacing="0" w:line="360" w:lineRule="exact"/>
        <w:ind w:firstLine="709"/>
        <w:rPr>
          <w:color w:val="000000"/>
          <w:sz w:val="28"/>
          <w:szCs w:val="28"/>
        </w:rPr>
      </w:pPr>
    </w:p>
    <w:p w:rsidR="0079408D" w:rsidRPr="004A0B50" w:rsidRDefault="0079408D" w:rsidP="004A0B50">
      <w:pPr>
        <w:pStyle w:val="a3"/>
        <w:shd w:val="clear" w:color="auto" w:fill="FFFFFF"/>
        <w:spacing w:before="0" w:beforeAutospacing="0" w:after="0" w:afterAutospacing="0" w:line="360" w:lineRule="exact"/>
        <w:ind w:firstLine="709"/>
        <w:rPr>
          <w:color w:val="000000"/>
          <w:sz w:val="28"/>
          <w:szCs w:val="28"/>
        </w:rPr>
      </w:pPr>
    </w:p>
    <w:p w:rsidR="00672083" w:rsidRPr="004E62C0" w:rsidRDefault="00F14EF6" w:rsidP="00860835">
      <w:pPr>
        <w:pStyle w:val="a3"/>
        <w:shd w:val="clear" w:color="auto" w:fill="FFFFFF"/>
        <w:spacing w:before="0" w:beforeAutospacing="0" w:after="0" w:afterAutospacing="0" w:line="360" w:lineRule="exact"/>
        <w:jc w:val="center"/>
        <w:outlineLvl w:val="0"/>
        <w:rPr>
          <w:b/>
          <w:color w:val="000000"/>
          <w:sz w:val="32"/>
          <w:szCs w:val="28"/>
        </w:rPr>
      </w:pPr>
      <w:r>
        <w:rPr>
          <w:b/>
          <w:color w:val="000000"/>
          <w:sz w:val="32"/>
          <w:szCs w:val="28"/>
        </w:rPr>
        <w:br w:type="page"/>
      </w:r>
      <w:bookmarkStart w:id="2" w:name="_Toc506816165"/>
      <w:r w:rsidRPr="00F14EF6">
        <w:rPr>
          <w:b/>
          <w:color w:val="000000"/>
          <w:sz w:val="32"/>
          <w:szCs w:val="28"/>
        </w:rPr>
        <w:lastRenderedPageBreak/>
        <w:t>АГУЛЬНАЯ</w:t>
      </w:r>
      <w:r w:rsidRPr="004E62C0">
        <w:rPr>
          <w:b/>
          <w:color w:val="000000"/>
          <w:sz w:val="32"/>
          <w:szCs w:val="28"/>
        </w:rPr>
        <w:t xml:space="preserve"> </w:t>
      </w:r>
      <w:r w:rsidRPr="00F14EF6">
        <w:rPr>
          <w:b/>
          <w:color w:val="000000"/>
          <w:sz w:val="32"/>
          <w:szCs w:val="28"/>
        </w:rPr>
        <w:t>ХАРАКТАРЫСТЫКА</w:t>
      </w:r>
      <w:r w:rsidRPr="004E62C0">
        <w:rPr>
          <w:b/>
          <w:color w:val="000000"/>
          <w:sz w:val="32"/>
          <w:szCs w:val="28"/>
        </w:rPr>
        <w:t xml:space="preserve"> </w:t>
      </w:r>
      <w:r w:rsidRPr="00F14EF6">
        <w:rPr>
          <w:b/>
          <w:color w:val="000000"/>
          <w:sz w:val="32"/>
          <w:szCs w:val="28"/>
        </w:rPr>
        <w:t>РАБОТЫ</w:t>
      </w:r>
      <w:bookmarkEnd w:id="2"/>
    </w:p>
    <w:p w:rsidR="00672083" w:rsidRPr="004E62C0" w:rsidRDefault="00672083" w:rsidP="00672083">
      <w:pPr>
        <w:pStyle w:val="a3"/>
        <w:shd w:val="clear" w:color="auto" w:fill="FFFFFF"/>
        <w:spacing w:before="0" w:beforeAutospacing="0" w:after="0" w:afterAutospacing="0" w:line="360" w:lineRule="exact"/>
        <w:jc w:val="center"/>
        <w:rPr>
          <w:b/>
          <w:color w:val="000000"/>
          <w:sz w:val="32"/>
          <w:szCs w:val="28"/>
        </w:rPr>
      </w:pPr>
    </w:p>
    <w:p w:rsidR="00672083" w:rsidRPr="004E62C0" w:rsidRDefault="00672083" w:rsidP="00672083">
      <w:pPr>
        <w:pStyle w:val="a3"/>
        <w:shd w:val="clear" w:color="auto" w:fill="FFFFFF"/>
        <w:spacing w:before="0" w:beforeAutospacing="0" w:after="0" w:afterAutospacing="0" w:line="360" w:lineRule="exact"/>
        <w:jc w:val="center"/>
        <w:rPr>
          <w:b/>
          <w:color w:val="000000"/>
          <w:sz w:val="32"/>
          <w:szCs w:val="28"/>
        </w:rPr>
      </w:pPr>
    </w:p>
    <w:p w:rsidR="00363151" w:rsidRPr="00363151" w:rsidRDefault="004E62C0" w:rsidP="00363151">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Магістарская дысертацыя: 8</w:t>
      </w:r>
      <w:r w:rsidR="002E4D9E">
        <w:rPr>
          <w:color w:val="000000"/>
          <w:sz w:val="28"/>
          <w:szCs w:val="28"/>
        </w:rPr>
        <w:t>8</w:t>
      </w:r>
      <w:r w:rsidR="00363151" w:rsidRPr="00363151">
        <w:rPr>
          <w:color w:val="000000"/>
          <w:sz w:val="28"/>
          <w:szCs w:val="28"/>
        </w:rPr>
        <w:t xml:space="preserve"> с., </w:t>
      </w:r>
      <w:r>
        <w:rPr>
          <w:color w:val="000000"/>
          <w:sz w:val="28"/>
          <w:szCs w:val="28"/>
        </w:rPr>
        <w:t>1</w:t>
      </w:r>
      <w:r w:rsidR="002E4D9E">
        <w:rPr>
          <w:color w:val="000000"/>
          <w:sz w:val="28"/>
          <w:szCs w:val="28"/>
        </w:rPr>
        <w:t>4</w:t>
      </w:r>
      <w:r>
        <w:rPr>
          <w:color w:val="000000"/>
          <w:sz w:val="28"/>
          <w:szCs w:val="28"/>
        </w:rPr>
        <w:t xml:space="preserve"> мал., </w:t>
      </w:r>
      <w:r w:rsidR="00156AD3">
        <w:rPr>
          <w:color w:val="000000"/>
          <w:sz w:val="28"/>
          <w:szCs w:val="28"/>
        </w:rPr>
        <w:t>10</w:t>
      </w:r>
      <w:r w:rsidR="002E4D9E">
        <w:rPr>
          <w:color w:val="000000"/>
          <w:sz w:val="28"/>
          <w:szCs w:val="28"/>
        </w:rPr>
        <w:t xml:space="preserve"> табл., 57</w:t>
      </w:r>
      <w:r>
        <w:rPr>
          <w:color w:val="000000"/>
          <w:sz w:val="28"/>
          <w:szCs w:val="28"/>
        </w:rPr>
        <w:t xml:space="preserve"> крыніц, 5</w:t>
      </w:r>
      <w:r w:rsidR="00363151" w:rsidRPr="00363151">
        <w:rPr>
          <w:color w:val="000000"/>
          <w:sz w:val="28"/>
          <w:szCs w:val="28"/>
        </w:rPr>
        <w:t xml:space="preserve"> прым.</w:t>
      </w: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r>
        <w:rPr>
          <w:color w:val="000000"/>
          <w:sz w:val="28"/>
          <w:szCs w:val="28"/>
        </w:rPr>
        <w:t>УНУТРАНЫ</w:t>
      </w:r>
      <w:r w:rsidRPr="00363151">
        <w:rPr>
          <w:color w:val="000000"/>
          <w:sz w:val="28"/>
          <w:szCs w:val="28"/>
        </w:rPr>
        <w:t xml:space="preserve"> АЎДЫТ, ЭФЕКТЫЎНАСЦЬ, ЯКАСЦЬ, КРЫТЭРЫІ АЦЭНКІ, СТАНДАРТЫ, КІРАВАННЕ, СІСТЭМА ЎНУТРАНАГА КАНТРОЛЮ</w:t>
      </w: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r w:rsidRPr="00363151">
        <w:rPr>
          <w:color w:val="000000"/>
          <w:sz w:val="28"/>
          <w:szCs w:val="28"/>
        </w:rPr>
        <w:t>Мэтай магістарскай дысертацыі з'яўляецца пошук шляхоў удасканалення сістэмы ўнутранага аўдыту на аснове вывучэння дзеючай практыкі ўнутранага аўдыту, тэарэтычных работ, наяўных лакальных і нарматыўных матэрыялаў па гэтаму пытанню.</w:t>
      </w: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r w:rsidRPr="00363151">
        <w:rPr>
          <w:color w:val="000000"/>
          <w:sz w:val="28"/>
          <w:szCs w:val="28"/>
        </w:rPr>
        <w:t>Актуальнасць тэмы абумоўлена тым, што ўнутраны аўдыт ў структуры прадпрыемства з'яўляецца незалежным кантролем, які забяспечвае карыстальнікаў бухгалтарскай справаздачнасці эканамічных суб'ектаў інфармацыяй аб ступені яе дакладнасці, на падставе чаго канчатковыя карыстальнікі справаздачнасці прымаюць адпаведныя рашэнні, якія ўплываюць на фінансава-гаспадарчую дзейнасць арганізацыі.</w:t>
      </w:r>
    </w:p>
    <w:p w:rsidR="00363151" w:rsidRPr="00363151" w:rsidRDefault="00363151" w:rsidP="00363151">
      <w:pPr>
        <w:pStyle w:val="a3"/>
        <w:shd w:val="clear" w:color="auto" w:fill="FFFFFF"/>
        <w:spacing w:before="0" w:beforeAutospacing="0" w:after="0" w:afterAutospacing="0" w:line="360" w:lineRule="exact"/>
        <w:ind w:firstLine="709"/>
        <w:rPr>
          <w:color w:val="000000"/>
          <w:sz w:val="28"/>
          <w:szCs w:val="28"/>
        </w:rPr>
      </w:pPr>
      <w:r w:rsidRPr="00363151">
        <w:rPr>
          <w:color w:val="000000"/>
          <w:sz w:val="28"/>
          <w:szCs w:val="28"/>
        </w:rPr>
        <w:t>Аб'ект даследавання - сістэма ўнутранага аўдыту прадпрыемства, якая ўключае тэарэтычныя, метадалагічныя і арганізацыйна-практычныя аспекты аўдыту.</w:t>
      </w:r>
    </w:p>
    <w:p w:rsidR="00363151" w:rsidRPr="003807C1" w:rsidRDefault="00363151" w:rsidP="00363151">
      <w:pPr>
        <w:pStyle w:val="a3"/>
        <w:shd w:val="clear" w:color="auto" w:fill="FFFFFF"/>
        <w:spacing w:before="0" w:beforeAutospacing="0" w:after="0" w:afterAutospacing="0" w:line="360" w:lineRule="exact"/>
        <w:ind w:firstLine="709"/>
        <w:rPr>
          <w:color w:val="000000"/>
          <w:sz w:val="28"/>
          <w:szCs w:val="28"/>
        </w:rPr>
      </w:pPr>
      <w:r w:rsidRPr="003807C1">
        <w:rPr>
          <w:color w:val="000000"/>
          <w:sz w:val="28"/>
          <w:szCs w:val="28"/>
        </w:rPr>
        <w:t>Прадмет даследавання - працэсы стварэння, асваення і прымянення метадаў і працэдур, неабходных для ацэнкі эфектыўнасці службы ўнутранага аўдыту і</w:t>
      </w:r>
    </w:p>
    <w:p w:rsidR="00363151" w:rsidRPr="003807C1" w:rsidRDefault="00363151" w:rsidP="00363151">
      <w:pPr>
        <w:pStyle w:val="a3"/>
        <w:shd w:val="clear" w:color="auto" w:fill="FFFFFF"/>
        <w:spacing w:before="0" w:beforeAutospacing="0" w:after="0" w:afterAutospacing="0" w:line="360" w:lineRule="exact"/>
        <w:ind w:firstLine="709"/>
        <w:rPr>
          <w:color w:val="000000"/>
          <w:sz w:val="28"/>
          <w:szCs w:val="28"/>
        </w:rPr>
      </w:pPr>
      <w:r w:rsidRPr="003807C1">
        <w:rPr>
          <w:color w:val="000000"/>
          <w:sz w:val="28"/>
          <w:szCs w:val="28"/>
        </w:rPr>
        <w:t>Навуковая навізна вынікаў даследавання заключаецца ў распрацоўцы тэарэтычных палажэнняў і навукова-практычных рэкамендацый па развіцці сістэмы ўнутранага аўдыту на аснове комплекснага падыходу ў мэтах эфектыўнай рэалізацыі кантролю ў працэсе кіравання прадпрыемствам.</w:t>
      </w:r>
    </w:p>
    <w:p w:rsidR="00672083" w:rsidRPr="003807C1" w:rsidRDefault="00363151" w:rsidP="00363151">
      <w:pPr>
        <w:pStyle w:val="a3"/>
        <w:shd w:val="clear" w:color="auto" w:fill="FFFFFF"/>
        <w:spacing w:before="0" w:beforeAutospacing="0" w:after="0" w:afterAutospacing="0" w:line="360" w:lineRule="exact"/>
        <w:ind w:firstLine="709"/>
        <w:rPr>
          <w:color w:val="000000"/>
          <w:sz w:val="28"/>
          <w:szCs w:val="28"/>
        </w:rPr>
      </w:pPr>
      <w:r w:rsidRPr="003807C1">
        <w:rPr>
          <w:color w:val="000000"/>
          <w:sz w:val="28"/>
          <w:szCs w:val="28"/>
        </w:rPr>
        <w:t>Праведзены паэтапны аналіз методыкі аўдытарскай праверкі службай ўнутранага аўдыту, распрацавана методыка па ацэнцы эфектыўнасці і якасці службы ўнутранага аўдыту, вынесеныя прапановы па ўнясенні змяненняў і дапаўненняў у працу службы ўнутранага аўдыту для далейшага яе развіцця.</w:t>
      </w:r>
    </w:p>
    <w:p w:rsidR="00672083" w:rsidRPr="008310D1" w:rsidRDefault="006E6A8C" w:rsidP="00860835">
      <w:pPr>
        <w:pStyle w:val="a3"/>
        <w:shd w:val="clear" w:color="auto" w:fill="FFFFFF"/>
        <w:spacing w:before="0" w:beforeAutospacing="0" w:after="0" w:afterAutospacing="0" w:line="360" w:lineRule="exact"/>
        <w:jc w:val="center"/>
        <w:outlineLvl w:val="0"/>
        <w:rPr>
          <w:b/>
          <w:color w:val="000000"/>
          <w:sz w:val="32"/>
          <w:szCs w:val="28"/>
          <w:lang w:val="en-US"/>
        </w:rPr>
      </w:pPr>
      <w:r w:rsidRPr="00D34F70">
        <w:rPr>
          <w:b/>
          <w:color w:val="000000"/>
          <w:sz w:val="32"/>
          <w:szCs w:val="28"/>
        </w:rPr>
        <w:br w:type="page"/>
      </w:r>
      <w:bookmarkStart w:id="3" w:name="_Toc506816166"/>
      <w:r w:rsidR="00202395" w:rsidRPr="00672083">
        <w:rPr>
          <w:b/>
          <w:color w:val="000000"/>
          <w:sz w:val="32"/>
          <w:szCs w:val="28"/>
          <w:lang w:val="en-US"/>
        </w:rPr>
        <w:lastRenderedPageBreak/>
        <w:t>GENERAL</w:t>
      </w:r>
      <w:r w:rsidR="00202395" w:rsidRPr="008310D1">
        <w:rPr>
          <w:b/>
          <w:color w:val="000000"/>
          <w:sz w:val="32"/>
          <w:szCs w:val="28"/>
          <w:lang w:val="en-US"/>
        </w:rPr>
        <w:t xml:space="preserve"> </w:t>
      </w:r>
      <w:r w:rsidR="00202395" w:rsidRPr="00672083">
        <w:rPr>
          <w:b/>
          <w:color w:val="000000"/>
          <w:sz w:val="32"/>
          <w:szCs w:val="28"/>
          <w:lang w:val="en-US"/>
        </w:rPr>
        <w:t>DESCRIPTION</w:t>
      </w:r>
      <w:r w:rsidR="00202395" w:rsidRPr="008310D1">
        <w:rPr>
          <w:b/>
          <w:color w:val="000000"/>
          <w:sz w:val="32"/>
          <w:szCs w:val="28"/>
          <w:lang w:val="en-US"/>
        </w:rPr>
        <w:t xml:space="preserve"> </w:t>
      </w:r>
      <w:r w:rsidR="00202395" w:rsidRPr="00672083">
        <w:rPr>
          <w:b/>
          <w:color w:val="000000"/>
          <w:sz w:val="32"/>
          <w:szCs w:val="28"/>
          <w:lang w:val="en-US"/>
        </w:rPr>
        <w:t>OF</w:t>
      </w:r>
      <w:r w:rsidR="00202395" w:rsidRPr="008310D1">
        <w:rPr>
          <w:b/>
          <w:color w:val="000000"/>
          <w:sz w:val="32"/>
          <w:szCs w:val="28"/>
          <w:lang w:val="en-US"/>
        </w:rPr>
        <w:t xml:space="preserve"> </w:t>
      </w:r>
      <w:r w:rsidR="00202395" w:rsidRPr="00672083">
        <w:rPr>
          <w:b/>
          <w:color w:val="000000"/>
          <w:sz w:val="32"/>
          <w:szCs w:val="28"/>
          <w:lang w:val="en-US"/>
        </w:rPr>
        <w:t>WORK</w:t>
      </w:r>
      <w:bookmarkEnd w:id="3"/>
    </w:p>
    <w:p w:rsidR="00672083" w:rsidRPr="008310D1" w:rsidRDefault="00672083" w:rsidP="00672083">
      <w:pPr>
        <w:pStyle w:val="a3"/>
        <w:shd w:val="clear" w:color="auto" w:fill="FFFFFF"/>
        <w:spacing w:before="0" w:beforeAutospacing="0" w:after="0" w:afterAutospacing="0" w:line="360" w:lineRule="exact"/>
        <w:jc w:val="center"/>
        <w:rPr>
          <w:b/>
          <w:color w:val="000000"/>
          <w:sz w:val="32"/>
          <w:szCs w:val="28"/>
          <w:lang w:val="en-US"/>
        </w:rPr>
      </w:pPr>
    </w:p>
    <w:p w:rsidR="00672083" w:rsidRPr="008310D1" w:rsidRDefault="00672083" w:rsidP="00672083">
      <w:pPr>
        <w:pStyle w:val="a3"/>
        <w:shd w:val="clear" w:color="auto" w:fill="FFFFFF"/>
        <w:spacing w:before="0" w:beforeAutospacing="0" w:after="0" w:afterAutospacing="0" w:line="360" w:lineRule="exact"/>
        <w:jc w:val="center"/>
        <w:rPr>
          <w:b/>
          <w:color w:val="000000"/>
          <w:sz w:val="32"/>
          <w:szCs w:val="28"/>
          <w:lang w:val="en-US"/>
        </w:rPr>
      </w:pPr>
    </w:p>
    <w:p w:rsidR="00DA461D" w:rsidRPr="00DA461D" w:rsidRDefault="004E62C0" w:rsidP="008E50F1">
      <w:pPr>
        <w:pStyle w:val="a3"/>
        <w:shd w:val="clear" w:color="auto" w:fill="FFFFFF"/>
        <w:spacing w:before="0" w:beforeAutospacing="0" w:after="0" w:afterAutospacing="0" w:line="360" w:lineRule="exact"/>
        <w:ind w:firstLine="709"/>
        <w:jc w:val="center"/>
        <w:rPr>
          <w:color w:val="000000"/>
          <w:sz w:val="28"/>
          <w:szCs w:val="28"/>
          <w:lang w:val="en-US"/>
        </w:rPr>
      </w:pPr>
      <w:r>
        <w:rPr>
          <w:color w:val="000000"/>
          <w:sz w:val="28"/>
          <w:szCs w:val="28"/>
          <w:lang w:val="en-US"/>
        </w:rPr>
        <w:t xml:space="preserve">Master's thesis: </w:t>
      </w:r>
      <w:r w:rsidRPr="004E62C0">
        <w:rPr>
          <w:color w:val="000000"/>
          <w:sz w:val="28"/>
          <w:szCs w:val="28"/>
          <w:lang w:val="en-US"/>
        </w:rPr>
        <w:t>8</w:t>
      </w:r>
      <w:r w:rsidR="002E4D9E" w:rsidRPr="002E4D9E">
        <w:rPr>
          <w:color w:val="000000"/>
          <w:sz w:val="28"/>
          <w:szCs w:val="28"/>
          <w:lang w:val="en-US"/>
        </w:rPr>
        <w:t>8</w:t>
      </w:r>
      <w:r>
        <w:rPr>
          <w:color w:val="000000"/>
          <w:sz w:val="28"/>
          <w:szCs w:val="28"/>
          <w:lang w:val="en-US"/>
        </w:rPr>
        <w:t xml:space="preserve"> p., </w:t>
      </w:r>
      <w:r w:rsidR="002E4D9E">
        <w:rPr>
          <w:color w:val="000000"/>
          <w:sz w:val="28"/>
          <w:szCs w:val="28"/>
          <w:lang w:val="en-US"/>
        </w:rPr>
        <w:t>1</w:t>
      </w:r>
      <w:r w:rsidR="002E4D9E" w:rsidRPr="002E4D9E">
        <w:rPr>
          <w:color w:val="000000"/>
          <w:sz w:val="28"/>
          <w:szCs w:val="28"/>
          <w:lang w:val="en-US"/>
        </w:rPr>
        <w:t>4</w:t>
      </w:r>
      <w:r>
        <w:rPr>
          <w:color w:val="000000"/>
          <w:sz w:val="28"/>
          <w:szCs w:val="28"/>
          <w:lang w:val="en-US"/>
        </w:rPr>
        <w:t xml:space="preserve"> pict., </w:t>
      </w:r>
      <w:r w:rsidR="00156AD3" w:rsidRPr="00156AD3">
        <w:rPr>
          <w:color w:val="000000"/>
          <w:sz w:val="28"/>
          <w:szCs w:val="28"/>
          <w:lang w:val="en-US"/>
        </w:rPr>
        <w:t>10</w:t>
      </w:r>
      <w:r w:rsidR="00DA461D">
        <w:rPr>
          <w:color w:val="000000"/>
          <w:sz w:val="28"/>
          <w:szCs w:val="28"/>
          <w:lang w:val="en-US"/>
        </w:rPr>
        <w:t xml:space="preserve"> tab., </w:t>
      </w:r>
      <w:r w:rsidR="002E4D9E" w:rsidRPr="002E4D9E">
        <w:rPr>
          <w:color w:val="000000"/>
          <w:sz w:val="28"/>
          <w:szCs w:val="28"/>
          <w:lang w:val="en-US"/>
        </w:rPr>
        <w:t>57</w:t>
      </w:r>
      <w:r w:rsidR="00DA461D">
        <w:rPr>
          <w:color w:val="000000"/>
          <w:sz w:val="28"/>
          <w:szCs w:val="28"/>
          <w:lang w:val="en-US"/>
        </w:rPr>
        <w:t xml:space="preserve"> s</w:t>
      </w:r>
      <w:r w:rsidR="00DA461D" w:rsidRPr="00DA461D">
        <w:rPr>
          <w:color w:val="000000"/>
          <w:sz w:val="28"/>
          <w:szCs w:val="28"/>
          <w:lang w:val="en-US"/>
        </w:rPr>
        <w:t xml:space="preserve">ources, </w:t>
      </w:r>
      <w:r w:rsidRPr="004E62C0">
        <w:rPr>
          <w:color w:val="000000"/>
          <w:sz w:val="28"/>
          <w:szCs w:val="28"/>
          <w:lang w:val="en-US"/>
        </w:rPr>
        <w:t>5</w:t>
      </w:r>
      <w:r w:rsidR="00DA461D" w:rsidRPr="00DA461D">
        <w:rPr>
          <w:color w:val="000000"/>
          <w:sz w:val="28"/>
          <w:szCs w:val="28"/>
          <w:lang w:val="en-US"/>
        </w:rPr>
        <w:t xml:space="preserve"> adj.</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INTERNAL AUDIT, EFFICIENCY, QUALITY, EVALUATION CRITERIA, STANDARDS, MANAGEMENT, INTERNAL CONTROL SYSTEM</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The aim of the master's thesis is to find ways to improve the internal audit system based on studying the current practice of internal audit, theoretical works, available local and normative materials on this issue.</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The relevance of the topic is due to the fact that internal audit in the structure of the enterprise is an independent control that provides users of the financial statements of economic entities with information about the degree of its reliability, on the basis of which the end users of accounting take appropriate decisions that affect the financial and economic activities of the organization.</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The object of the study is the internal audit system of the enterprise, which includes theoretical, methodological and organizational-practical aspects of the audit.</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The subject of the research is the processes of creating, mastering and applying the methods and procedures necessary to assess the effectiveness of the internal audit service and</w:t>
      </w:r>
    </w:p>
    <w:p w:rsidR="00DA461D" w:rsidRPr="00DA461D" w:rsidRDefault="00DA461D" w:rsidP="00DA461D">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The scientific novelty of the results of the research is to develop theoretical provisions and scientific and practical recommendations on the development of the internal audit system based on an integrated approach for the effective implementation of control in the process of enterprise management.</w:t>
      </w:r>
    </w:p>
    <w:p w:rsidR="001C6F31" w:rsidRPr="00D34F70" w:rsidRDefault="00DA461D" w:rsidP="00D34F70">
      <w:pPr>
        <w:pStyle w:val="a3"/>
        <w:shd w:val="clear" w:color="auto" w:fill="FFFFFF"/>
        <w:spacing w:before="0" w:beforeAutospacing="0" w:after="0" w:afterAutospacing="0" w:line="360" w:lineRule="exact"/>
        <w:ind w:firstLine="709"/>
        <w:rPr>
          <w:color w:val="000000"/>
          <w:sz w:val="28"/>
          <w:szCs w:val="28"/>
          <w:lang w:val="en-US"/>
        </w:rPr>
      </w:pPr>
      <w:r w:rsidRPr="00DA461D">
        <w:rPr>
          <w:color w:val="000000"/>
          <w:sz w:val="28"/>
          <w:szCs w:val="28"/>
          <w:lang w:val="en-US"/>
        </w:rPr>
        <w:t>A step-by-step analysis of the audit methodology by the internal audit service was conducted, a methodology was developed to assess the effectiveness and quality of the internal audit service, and proposals were made to introduce changes and additions to the work of the internal audit service for its further development.</w:t>
      </w:r>
    </w:p>
    <w:sectPr w:rsidR="001C6F31" w:rsidRPr="00D34F70" w:rsidSect="00156AD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40" w:rsidRDefault="00391540" w:rsidP="00BF7C2C">
      <w:pPr>
        <w:spacing w:after="0" w:line="240" w:lineRule="auto"/>
      </w:pPr>
      <w:r>
        <w:separator/>
      </w:r>
    </w:p>
  </w:endnote>
  <w:endnote w:type="continuationSeparator" w:id="0">
    <w:p w:rsidR="00391540" w:rsidRDefault="00391540" w:rsidP="00BF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07" w:rsidRPr="006C3B5C" w:rsidRDefault="00565E07">
    <w:pPr>
      <w:pStyle w:val="afe"/>
      <w:jc w:val="center"/>
      <w:rPr>
        <w:rFonts w:ascii="Times New Roman" w:hAnsi="Times New Roman" w:cs="Times New Roman"/>
        <w:sz w:val="22"/>
        <w:szCs w:val="28"/>
      </w:rPr>
    </w:pPr>
  </w:p>
  <w:p w:rsidR="00565E07" w:rsidRDefault="00565E0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40" w:rsidRDefault="00391540" w:rsidP="00BF7C2C">
      <w:pPr>
        <w:spacing w:after="0" w:line="240" w:lineRule="auto"/>
      </w:pPr>
      <w:r>
        <w:separator/>
      </w:r>
    </w:p>
  </w:footnote>
  <w:footnote w:type="continuationSeparator" w:id="0">
    <w:p w:rsidR="00391540" w:rsidRDefault="00391540" w:rsidP="00BF7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05BB79E9"/>
    <w:multiLevelType w:val="multilevel"/>
    <w:tmpl w:val="4AE49EAA"/>
    <w:lvl w:ilvl="0">
      <w:start w:val="4"/>
      <w:numFmt w:val="decimal"/>
      <w:lvlText w:val="%1"/>
      <w:lvlJc w:val="left"/>
      <w:pPr>
        <w:ind w:left="939" w:hanging="567"/>
      </w:pPr>
      <w:rPr>
        <w:rFonts w:hint="default"/>
      </w:rPr>
    </w:lvl>
    <w:lvl w:ilvl="1">
      <w:start w:val="1"/>
      <w:numFmt w:val="decimal"/>
      <w:lvlText w:val="%1.%2."/>
      <w:lvlJc w:val="left"/>
      <w:pPr>
        <w:ind w:left="939" w:hanging="567"/>
      </w:pPr>
      <w:rPr>
        <w:rFonts w:ascii="Times New Roman" w:eastAsia="Times New Roman" w:hAnsi="Times New Roman" w:cs="Times New Roman" w:hint="default"/>
        <w:b/>
        <w:bCs/>
        <w:color w:val="001F5F"/>
        <w:w w:val="99"/>
        <w:sz w:val="28"/>
        <w:szCs w:val="28"/>
      </w:rPr>
    </w:lvl>
    <w:lvl w:ilvl="2">
      <w:numFmt w:val="bullet"/>
      <w:lvlText w:val=""/>
      <w:lvlJc w:val="left"/>
      <w:pPr>
        <w:ind w:left="1145" w:hanging="360"/>
      </w:pPr>
      <w:rPr>
        <w:rFonts w:ascii="Symbol" w:eastAsia="Symbol" w:hAnsi="Symbol" w:cs="Symbol" w:hint="default"/>
        <w:w w:val="99"/>
        <w:sz w:val="28"/>
        <w:szCs w:val="28"/>
      </w:rPr>
    </w:lvl>
    <w:lvl w:ilvl="3">
      <w:numFmt w:val="bullet"/>
      <w:lvlText w:val="•"/>
      <w:lvlJc w:val="left"/>
      <w:pPr>
        <w:ind w:left="2223" w:hanging="360"/>
      </w:pPr>
      <w:rPr>
        <w:rFonts w:hint="default"/>
      </w:rPr>
    </w:lvl>
    <w:lvl w:ilvl="4">
      <w:numFmt w:val="bullet"/>
      <w:lvlText w:val="•"/>
      <w:lvlJc w:val="left"/>
      <w:pPr>
        <w:ind w:left="3306" w:hanging="360"/>
      </w:pPr>
      <w:rPr>
        <w:rFonts w:hint="default"/>
      </w:rPr>
    </w:lvl>
    <w:lvl w:ilvl="5">
      <w:numFmt w:val="bullet"/>
      <w:lvlText w:val="•"/>
      <w:lvlJc w:val="left"/>
      <w:pPr>
        <w:ind w:left="4389" w:hanging="360"/>
      </w:pPr>
      <w:rPr>
        <w:rFonts w:hint="default"/>
      </w:rPr>
    </w:lvl>
    <w:lvl w:ilvl="6">
      <w:numFmt w:val="bullet"/>
      <w:lvlText w:val="•"/>
      <w:lvlJc w:val="left"/>
      <w:pPr>
        <w:ind w:left="5472" w:hanging="360"/>
      </w:pPr>
      <w:rPr>
        <w:rFonts w:hint="default"/>
      </w:rPr>
    </w:lvl>
    <w:lvl w:ilvl="7">
      <w:numFmt w:val="bullet"/>
      <w:lvlText w:val="•"/>
      <w:lvlJc w:val="left"/>
      <w:pPr>
        <w:ind w:left="6555" w:hanging="360"/>
      </w:pPr>
      <w:rPr>
        <w:rFonts w:hint="default"/>
      </w:rPr>
    </w:lvl>
    <w:lvl w:ilvl="8">
      <w:numFmt w:val="bullet"/>
      <w:lvlText w:val="•"/>
      <w:lvlJc w:val="left"/>
      <w:pPr>
        <w:ind w:left="7638" w:hanging="360"/>
      </w:pPr>
      <w:rPr>
        <w:rFonts w:hint="default"/>
      </w:rPr>
    </w:lvl>
  </w:abstractNum>
  <w:abstractNum w:abstractNumId="1">
    <w:nsid w:val="08D33635"/>
    <w:multiLevelType w:val="hybridMultilevel"/>
    <w:tmpl w:val="77A682DE"/>
    <w:lvl w:ilvl="0" w:tplc="45C02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11110A"/>
    <w:multiLevelType w:val="hybridMultilevel"/>
    <w:tmpl w:val="B4D0419A"/>
    <w:lvl w:ilvl="0" w:tplc="2A80BC22">
      <w:start w:val="1"/>
      <w:numFmt w:val="bullet"/>
      <w:lvlText w:val=""/>
      <w:lvlPicBulletId w:val="0"/>
      <w:lvlJc w:val="left"/>
      <w:pPr>
        <w:tabs>
          <w:tab w:val="num" w:pos="720"/>
        </w:tabs>
        <w:ind w:left="720" w:hanging="360"/>
      </w:pPr>
      <w:rPr>
        <w:rFonts w:ascii="Symbol" w:hAnsi="Symbol" w:hint="default"/>
      </w:rPr>
    </w:lvl>
    <w:lvl w:ilvl="1" w:tplc="04B27D7C">
      <w:start w:val="177"/>
      <w:numFmt w:val="bullet"/>
      <w:lvlText w:val=""/>
      <w:lvlPicBulletId w:val="0"/>
      <w:lvlJc w:val="left"/>
      <w:pPr>
        <w:tabs>
          <w:tab w:val="num" w:pos="1440"/>
        </w:tabs>
        <w:ind w:left="1440" w:hanging="360"/>
      </w:pPr>
      <w:rPr>
        <w:rFonts w:ascii="Symbol" w:hAnsi="Symbol" w:hint="default"/>
      </w:rPr>
    </w:lvl>
    <w:lvl w:ilvl="2" w:tplc="8EC83166">
      <w:start w:val="177"/>
      <w:numFmt w:val="bullet"/>
      <w:lvlText w:val=""/>
      <w:lvlPicBulletId w:val="0"/>
      <w:lvlJc w:val="left"/>
      <w:pPr>
        <w:tabs>
          <w:tab w:val="num" w:pos="2160"/>
        </w:tabs>
        <w:ind w:left="2160" w:hanging="360"/>
      </w:pPr>
      <w:rPr>
        <w:rFonts w:ascii="Symbol" w:hAnsi="Symbol" w:hint="default"/>
      </w:rPr>
    </w:lvl>
    <w:lvl w:ilvl="3" w:tplc="97E01324" w:tentative="1">
      <w:start w:val="1"/>
      <w:numFmt w:val="bullet"/>
      <w:lvlText w:val=""/>
      <w:lvlPicBulletId w:val="0"/>
      <w:lvlJc w:val="left"/>
      <w:pPr>
        <w:tabs>
          <w:tab w:val="num" w:pos="2880"/>
        </w:tabs>
        <w:ind w:left="2880" w:hanging="360"/>
      </w:pPr>
      <w:rPr>
        <w:rFonts w:ascii="Symbol" w:hAnsi="Symbol" w:hint="default"/>
      </w:rPr>
    </w:lvl>
    <w:lvl w:ilvl="4" w:tplc="B0BA5168" w:tentative="1">
      <w:start w:val="1"/>
      <w:numFmt w:val="bullet"/>
      <w:lvlText w:val=""/>
      <w:lvlPicBulletId w:val="0"/>
      <w:lvlJc w:val="left"/>
      <w:pPr>
        <w:tabs>
          <w:tab w:val="num" w:pos="3600"/>
        </w:tabs>
        <w:ind w:left="3600" w:hanging="360"/>
      </w:pPr>
      <w:rPr>
        <w:rFonts w:ascii="Symbol" w:hAnsi="Symbol" w:hint="default"/>
      </w:rPr>
    </w:lvl>
    <w:lvl w:ilvl="5" w:tplc="89BEAD4A" w:tentative="1">
      <w:start w:val="1"/>
      <w:numFmt w:val="bullet"/>
      <w:lvlText w:val=""/>
      <w:lvlPicBulletId w:val="0"/>
      <w:lvlJc w:val="left"/>
      <w:pPr>
        <w:tabs>
          <w:tab w:val="num" w:pos="4320"/>
        </w:tabs>
        <w:ind w:left="4320" w:hanging="360"/>
      </w:pPr>
      <w:rPr>
        <w:rFonts w:ascii="Symbol" w:hAnsi="Symbol" w:hint="default"/>
      </w:rPr>
    </w:lvl>
    <w:lvl w:ilvl="6" w:tplc="A4969D5C" w:tentative="1">
      <w:start w:val="1"/>
      <w:numFmt w:val="bullet"/>
      <w:lvlText w:val=""/>
      <w:lvlPicBulletId w:val="0"/>
      <w:lvlJc w:val="left"/>
      <w:pPr>
        <w:tabs>
          <w:tab w:val="num" w:pos="5040"/>
        </w:tabs>
        <w:ind w:left="5040" w:hanging="360"/>
      </w:pPr>
      <w:rPr>
        <w:rFonts w:ascii="Symbol" w:hAnsi="Symbol" w:hint="default"/>
      </w:rPr>
    </w:lvl>
    <w:lvl w:ilvl="7" w:tplc="543CD6A6" w:tentative="1">
      <w:start w:val="1"/>
      <w:numFmt w:val="bullet"/>
      <w:lvlText w:val=""/>
      <w:lvlPicBulletId w:val="0"/>
      <w:lvlJc w:val="left"/>
      <w:pPr>
        <w:tabs>
          <w:tab w:val="num" w:pos="5760"/>
        </w:tabs>
        <w:ind w:left="5760" w:hanging="360"/>
      </w:pPr>
      <w:rPr>
        <w:rFonts w:ascii="Symbol" w:hAnsi="Symbol" w:hint="default"/>
      </w:rPr>
    </w:lvl>
    <w:lvl w:ilvl="8" w:tplc="2E946BB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3BD6E9E"/>
    <w:multiLevelType w:val="hybridMultilevel"/>
    <w:tmpl w:val="F514BB56"/>
    <w:lvl w:ilvl="0" w:tplc="72AA68F6">
      <w:start w:val="1"/>
      <w:numFmt w:val="decimal"/>
      <w:lvlText w:val="%1)"/>
      <w:lvlJc w:val="left"/>
      <w:pPr>
        <w:ind w:left="219" w:hanging="567"/>
      </w:pPr>
      <w:rPr>
        <w:rFonts w:ascii="Times New Roman" w:eastAsia="Times New Roman" w:hAnsi="Times New Roman" w:cs="Times New Roman" w:hint="default"/>
        <w:w w:val="99"/>
        <w:sz w:val="28"/>
        <w:szCs w:val="28"/>
      </w:rPr>
    </w:lvl>
    <w:lvl w:ilvl="1" w:tplc="02D62082">
      <w:numFmt w:val="bullet"/>
      <w:lvlText w:val="•"/>
      <w:lvlJc w:val="left"/>
      <w:pPr>
        <w:ind w:left="1178" w:hanging="567"/>
      </w:pPr>
      <w:rPr>
        <w:rFonts w:hint="default"/>
      </w:rPr>
    </w:lvl>
    <w:lvl w:ilvl="2" w:tplc="5B80BE94">
      <w:numFmt w:val="bullet"/>
      <w:lvlText w:val="•"/>
      <w:lvlJc w:val="left"/>
      <w:pPr>
        <w:ind w:left="2136" w:hanging="567"/>
      </w:pPr>
      <w:rPr>
        <w:rFonts w:hint="default"/>
      </w:rPr>
    </w:lvl>
    <w:lvl w:ilvl="3" w:tplc="B4AEE61A">
      <w:numFmt w:val="bullet"/>
      <w:lvlText w:val="•"/>
      <w:lvlJc w:val="left"/>
      <w:pPr>
        <w:ind w:left="3095" w:hanging="567"/>
      </w:pPr>
      <w:rPr>
        <w:rFonts w:hint="default"/>
      </w:rPr>
    </w:lvl>
    <w:lvl w:ilvl="4" w:tplc="0ABA0798">
      <w:numFmt w:val="bullet"/>
      <w:lvlText w:val="•"/>
      <w:lvlJc w:val="left"/>
      <w:pPr>
        <w:ind w:left="4053" w:hanging="567"/>
      </w:pPr>
      <w:rPr>
        <w:rFonts w:hint="default"/>
      </w:rPr>
    </w:lvl>
    <w:lvl w:ilvl="5" w:tplc="948E8726">
      <w:numFmt w:val="bullet"/>
      <w:lvlText w:val="•"/>
      <w:lvlJc w:val="left"/>
      <w:pPr>
        <w:ind w:left="5012" w:hanging="567"/>
      </w:pPr>
      <w:rPr>
        <w:rFonts w:hint="default"/>
      </w:rPr>
    </w:lvl>
    <w:lvl w:ilvl="6" w:tplc="5412AE0E">
      <w:numFmt w:val="bullet"/>
      <w:lvlText w:val="•"/>
      <w:lvlJc w:val="left"/>
      <w:pPr>
        <w:ind w:left="5970" w:hanging="567"/>
      </w:pPr>
      <w:rPr>
        <w:rFonts w:hint="default"/>
      </w:rPr>
    </w:lvl>
    <w:lvl w:ilvl="7" w:tplc="C3844470">
      <w:numFmt w:val="bullet"/>
      <w:lvlText w:val="•"/>
      <w:lvlJc w:val="left"/>
      <w:pPr>
        <w:ind w:left="6928" w:hanging="567"/>
      </w:pPr>
      <w:rPr>
        <w:rFonts w:hint="default"/>
      </w:rPr>
    </w:lvl>
    <w:lvl w:ilvl="8" w:tplc="EBACD3DE">
      <w:numFmt w:val="bullet"/>
      <w:lvlText w:val="•"/>
      <w:lvlJc w:val="left"/>
      <w:pPr>
        <w:ind w:left="7887" w:hanging="567"/>
      </w:pPr>
      <w:rPr>
        <w:rFonts w:hint="default"/>
      </w:rPr>
    </w:lvl>
  </w:abstractNum>
  <w:abstractNum w:abstractNumId="4">
    <w:nsid w:val="16557C46"/>
    <w:multiLevelType w:val="hybridMultilevel"/>
    <w:tmpl w:val="A3129498"/>
    <w:lvl w:ilvl="0" w:tplc="D7D46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2A2E51"/>
    <w:multiLevelType w:val="hybridMultilevel"/>
    <w:tmpl w:val="0018F1CE"/>
    <w:lvl w:ilvl="0" w:tplc="0D04A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BC20C2"/>
    <w:multiLevelType w:val="hybridMultilevel"/>
    <w:tmpl w:val="A4AA8E52"/>
    <w:lvl w:ilvl="0" w:tplc="057A53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E77C3F"/>
    <w:multiLevelType w:val="hybridMultilevel"/>
    <w:tmpl w:val="B94E9F1A"/>
    <w:lvl w:ilvl="0" w:tplc="A7A05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12708E"/>
    <w:multiLevelType w:val="hybridMultilevel"/>
    <w:tmpl w:val="E1FAEC2A"/>
    <w:lvl w:ilvl="0" w:tplc="DC9E436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B65089"/>
    <w:multiLevelType w:val="hybridMultilevel"/>
    <w:tmpl w:val="C63C5E9C"/>
    <w:lvl w:ilvl="0" w:tplc="2826C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DC406D"/>
    <w:multiLevelType w:val="hybridMultilevel"/>
    <w:tmpl w:val="6D48DB5C"/>
    <w:lvl w:ilvl="0" w:tplc="AC7C9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E87F39"/>
    <w:multiLevelType w:val="multilevel"/>
    <w:tmpl w:val="008A0052"/>
    <w:lvl w:ilvl="0">
      <w:start w:val="1"/>
      <w:numFmt w:val="decimal"/>
      <w:lvlText w:val="%1."/>
      <w:lvlJc w:val="left"/>
      <w:pPr>
        <w:ind w:left="786"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F046480"/>
    <w:multiLevelType w:val="hybridMultilevel"/>
    <w:tmpl w:val="AD9E10B2"/>
    <w:lvl w:ilvl="0" w:tplc="B8F4E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8D6B5C"/>
    <w:multiLevelType w:val="hybridMultilevel"/>
    <w:tmpl w:val="C7D0022C"/>
    <w:lvl w:ilvl="0" w:tplc="D4D47B38">
      <w:start w:val="1"/>
      <w:numFmt w:val="decimal"/>
      <w:lvlText w:val="%1)"/>
      <w:lvlJc w:val="left"/>
      <w:pPr>
        <w:ind w:left="219" w:hanging="567"/>
      </w:pPr>
      <w:rPr>
        <w:rFonts w:ascii="Times New Roman" w:eastAsia="Times New Roman" w:hAnsi="Times New Roman" w:cs="Times New Roman" w:hint="default"/>
        <w:w w:val="99"/>
        <w:sz w:val="28"/>
        <w:szCs w:val="28"/>
      </w:rPr>
    </w:lvl>
    <w:lvl w:ilvl="1" w:tplc="8286F318">
      <w:numFmt w:val="bullet"/>
      <w:lvlText w:val="•"/>
      <w:lvlJc w:val="left"/>
      <w:pPr>
        <w:ind w:left="1178" w:hanging="567"/>
      </w:pPr>
      <w:rPr>
        <w:rFonts w:hint="default"/>
      </w:rPr>
    </w:lvl>
    <w:lvl w:ilvl="2" w:tplc="63447FB2">
      <w:numFmt w:val="bullet"/>
      <w:lvlText w:val="•"/>
      <w:lvlJc w:val="left"/>
      <w:pPr>
        <w:ind w:left="2136" w:hanging="567"/>
      </w:pPr>
      <w:rPr>
        <w:rFonts w:hint="default"/>
      </w:rPr>
    </w:lvl>
    <w:lvl w:ilvl="3" w:tplc="43D6F322">
      <w:numFmt w:val="bullet"/>
      <w:lvlText w:val="•"/>
      <w:lvlJc w:val="left"/>
      <w:pPr>
        <w:ind w:left="3095" w:hanging="567"/>
      </w:pPr>
      <w:rPr>
        <w:rFonts w:hint="default"/>
      </w:rPr>
    </w:lvl>
    <w:lvl w:ilvl="4" w:tplc="0D0CC7A8">
      <w:numFmt w:val="bullet"/>
      <w:lvlText w:val="•"/>
      <w:lvlJc w:val="left"/>
      <w:pPr>
        <w:ind w:left="4053" w:hanging="567"/>
      </w:pPr>
      <w:rPr>
        <w:rFonts w:hint="default"/>
      </w:rPr>
    </w:lvl>
    <w:lvl w:ilvl="5" w:tplc="1B9EE226">
      <w:numFmt w:val="bullet"/>
      <w:lvlText w:val="•"/>
      <w:lvlJc w:val="left"/>
      <w:pPr>
        <w:ind w:left="5012" w:hanging="567"/>
      </w:pPr>
      <w:rPr>
        <w:rFonts w:hint="default"/>
      </w:rPr>
    </w:lvl>
    <w:lvl w:ilvl="6" w:tplc="8D56A918">
      <w:numFmt w:val="bullet"/>
      <w:lvlText w:val="•"/>
      <w:lvlJc w:val="left"/>
      <w:pPr>
        <w:ind w:left="5970" w:hanging="567"/>
      </w:pPr>
      <w:rPr>
        <w:rFonts w:hint="default"/>
      </w:rPr>
    </w:lvl>
    <w:lvl w:ilvl="7" w:tplc="7C8A2BB0">
      <w:numFmt w:val="bullet"/>
      <w:lvlText w:val="•"/>
      <w:lvlJc w:val="left"/>
      <w:pPr>
        <w:ind w:left="6928" w:hanging="567"/>
      </w:pPr>
      <w:rPr>
        <w:rFonts w:hint="default"/>
      </w:rPr>
    </w:lvl>
    <w:lvl w:ilvl="8" w:tplc="61FEBEFE">
      <w:numFmt w:val="bullet"/>
      <w:lvlText w:val="•"/>
      <w:lvlJc w:val="left"/>
      <w:pPr>
        <w:ind w:left="7887" w:hanging="567"/>
      </w:pPr>
      <w:rPr>
        <w:rFonts w:hint="default"/>
      </w:rPr>
    </w:lvl>
  </w:abstractNum>
  <w:abstractNum w:abstractNumId="14">
    <w:nsid w:val="35955067"/>
    <w:multiLevelType w:val="hybridMultilevel"/>
    <w:tmpl w:val="A97C73A4"/>
    <w:lvl w:ilvl="0" w:tplc="633A2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196E4F"/>
    <w:multiLevelType w:val="hybridMultilevel"/>
    <w:tmpl w:val="37900694"/>
    <w:lvl w:ilvl="0" w:tplc="D61C76E0">
      <w:start w:val="1"/>
      <w:numFmt w:val="bullet"/>
      <w:lvlText w:val=""/>
      <w:lvlPicBulletId w:val="0"/>
      <w:lvlJc w:val="left"/>
      <w:pPr>
        <w:tabs>
          <w:tab w:val="num" w:pos="720"/>
        </w:tabs>
        <w:ind w:left="720" w:hanging="360"/>
      </w:pPr>
      <w:rPr>
        <w:rFonts w:ascii="Symbol" w:hAnsi="Symbol" w:hint="default"/>
      </w:rPr>
    </w:lvl>
    <w:lvl w:ilvl="1" w:tplc="0D781290">
      <w:start w:val="177"/>
      <w:numFmt w:val="bullet"/>
      <w:lvlText w:val=""/>
      <w:lvlPicBulletId w:val="0"/>
      <w:lvlJc w:val="left"/>
      <w:pPr>
        <w:tabs>
          <w:tab w:val="num" w:pos="1440"/>
        </w:tabs>
        <w:ind w:left="1440" w:hanging="360"/>
      </w:pPr>
      <w:rPr>
        <w:rFonts w:ascii="Symbol" w:hAnsi="Symbol" w:hint="default"/>
      </w:rPr>
    </w:lvl>
    <w:lvl w:ilvl="2" w:tplc="7A2EC3D0" w:tentative="1">
      <w:start w:val="1"/>
      <w:numFmt w:val="bullet"/>
      <w:lvlText w:val=""/>
      <w:lvlPicBulletId w:val="0"/>
      <w:lvlJc w:val="left"/>
      <w:pPr>
        <w:tabs>
          <w:tab w:val="num" w:pos="2160"/>
        </w:tabs>
        <w:ind w:left="2160" w:hanging="360"/>
      </w:pPr>
      <w:rPr>
        <w:rFonts w:ascii="Symbol" w:hAnsi="Symbol" w:hint="default"/>
      </w:rPr>
    </w:lvl>
    <w:lvl w:ilvl="3" w:tplc="A776F494" w:tentative="1">
      <w:start w:val="1"/>
      <w:numFmt w:val="bullet"/>
      <w:lvlText w:val=""/>
      <w:lvlPicBulletId w:val="0"/>
      <w:lvlJc w:val="left"/>
      <w:pPr>
        <w:tabs>
          <w:tab w:val="num" w:pos="2880"/>
        </w:tabs>
        <w:ind w:left="2880" w:hanging="360"/>
      </w:pPr>
      <w:rPr>
        <w:rFonts w:ascii="Symbol" w:hAnsi="Symbol" w:hint="default"/>
      </w:rPr>
    </w:lvl>
    <w:lvl w:ilvl="4" w:tplc="6A5E0072" w:tentative="1">
      <w:start w:val="1"/>
      <w:numFmt w:val="bullet"/>
      <w:lvlText w:val=""/>
      <w:lvlPicBulletId w:val="0"/>
      <w:lvlJc w:val="left"/>
      <w:pPr>
        <w:tabs>
          <w:tab w:val="num" w:pos="3600"/>
        </w:tabs>
        <w:ind w:left="3600" w:hanging="360"/>
      </w:pPr>
      <w:rPr>
        <w:rFonts w:ascii="Symbol" w:hAnsi="Symbol" w:hint="default"/>
      </w:rPr>
    </w:lvl>
    <w:lvl w:ilvl="5" w:tplc="8F68FD74" w:tentative="1">
      <w:start w:val="1"/>
      <w:numFmt w:val="bullet"/>
      <w:lvlText w:val=""/>
      <w:lvlPicBulletId w:val="0"/>
      <w:lvlJc w:val="left"/>
      <w:pPr>
        <w:tabs>
          <w:tab w:val="num" w:pos="4320"/>
        </w:tabs>
        <w:ind w:left="4320" w:hanging="360"/>
      </w:pPr>
      <w:rPr>
        <w:rFonts w:ascii="Symbol" w:hAnsi="Symbol" w:hint="default"/>
      </w:rPr>
    </w:lvl>
    <w:lvl w:ilvl="6" w:tplc="DBD62DE2" w:tentative="1">
      <w:start w:val="1"/>
      <w:numFmt w:val="bullet"/>
      <w:lvlText w:val=""/>
      <w:lvlPicBulletId w:val="0"/>
      <w:lvlJc w:val="left"/>
      <w:pPr>
        <w:tabs>
          <w:tab w:val="num" w:pos="5040"/>
        </w:tabs>
        <w:ind w:left="5040" w:hanging="360"/>
      </w:pPr>
      <w:rPr>
        <w:rFonts w:ascii="Symbol" w:hAnsi="Symbol" w:hint="default"/>
      </w:rPr>
    </w:lvl>
    <w:lvl w:ilvl="7" w:tplc="9E349C76" w:tentative="1">
      <w:start w:val="1"/>
      <w:numFmt w:val="bullet"/>
      <w:lvlText w:val=""/>
      <w:lvlPicBulletId w:val="0"/>
      <w:lvlJc w:val="left"/>
      <w:pPr>
        <w:tabs>
          <w:tab w:val="num" w:pos="5760"/>
        </w:tabs>
        <w:ind w:left="5760" w:hanging="360"/>
      </w:pPr>
      <w:rPr>
        <w:rFonts w:ascii="Symbol" w:hAnsi="Symbol" w:hint="default"/>
      </w:rPr>
    </w:lvl>
    <w:lvl w:ilvl="8" w:tplc="DB2EEB8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C8F0145"/>
    <w:multiLevelType w:val="multilevel"/>
    <w:tmpl w:val="C8D8B558"/>
    <w:lvl w:ilvl="0">
      <w:start w:val="1"/>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B56F52"/>
    <w:multiLevelType w:val="hybridMultilevel"/>
    <w:tmpl w:val="BF18957A"/>
    <w:lvl w:ilvl="0" w:tplc="09347AB0">
      <w:start w:val="1"/>
      <w:numFmt w:val="bullet"/>
      <w:lvlText w:val=""/>
      <w:lvlPicBulletId w:val="0"/>
      <w:lvlJc w:val="left"/>
      <w:pPr>
        <w:tabs>
          <w:tab w:val="num" w:pos="720"/>
        </w:tabs>
        <w:ind w:left="720" w:hanging="360"/>
      </w:pPr>
      <w:rPr>
        <w:rFonts w:ascii="Symbol" w:hAnsi="Symbol" w:hint="default"/>
      </w:rPr>
    </w:lvl>
    <w:lvl w:ilvl="1" w:tplc="4DC01A2A">
      <w:start w:val="169"/>
      <w:numFmt w:val="bullet"/>
      <w:lvlText w:val=""/>
      <w:lvlPicBulletId w:val="0"/>
      <w:lvlJc w:val="left"/>
      <w:pPr>
        <w:tabs>
          <w:tab w:val="num" w:pos="1440"/>
        </w:tabs>
        <w:ind w:left="1440" w:hanging="360"/>
      </w:pPr>
      <w:rPr>
        <w:rFonts w:ascii="Symbol" w:hAnsi="Symbol" w:hint="default"/>
      </w:rPr>
    </w:lvl>
    <w:lvl w:ilvl="2" w:tplc="2668DBEA">
      <w:start w:val="169"/>
      <w:numFmt w:val="bullet"/>
      <w:lvlText w:val=""/>
      <w:lvlPicBulletId w:val="0"/>
      <w:lvlJc w:val="left"/>
      <w:pPr>
        <w:tabs>
          <w:tab w:val="num" w:pos="2160"/>
        </w:tabs>
        <w:ind w:left="2160" w:hanging="360"/>
      </w:pPr>
      <w:rPr>
        <w:rFonts w:ascii="Symbol" w:hAnsi="Symbol" w:hint="default"/>
      </w:rPr>
    </w:lvl>
    <w:lvl w:ilvl="3" w:tplc="63F4FBD8" w:tentative="1">
      <w:start w:val="1"/>
      <w:numFmt w:val="bullet"/>
      <w:lvlText w:val=""/>
      <w:lvlPicBulletId w:val="0"/>
      <w:lvlJc w:val="left"/>
      <w:pPr>
        <w:tabs>
          <w:tab w:val="num" w:pos="2880"/>
        </w:tabs>
        <w:ind w:left="2880" w:hanging="360"/>
      </w:pPr>
      <w:rPr>
        <w:rFonts w:ascii="Symbol" w:hAnsi="Symbol" w:hint="default"/>
      </w:rPr>
    </w:lvl>
    <w:lvl w:ilvl="4" w:tplc="1D5CBADC" w:tentative="1">
      <w:start w:val="1"/>
      <w:numFmt w:val="bullet"/>
      <w:lvlText w:val=""/>
      <w:lvlPicBulletId w:val="0"/>
      <w:lvlJc w:val="left"/>
      <w:pPr>
        <w:tabs>
          <w:tab w:val="num" w:pos="3600"/>
        </w:tabs>
        <w:ind w:left="3600" w:hanging="360"/>
      </w:pPr>
      <w:rPr>
        <w:rFonts w:ascii="Symbol" w:hAnsi="Symbol" w:hint="default"/>
      </w:rPr>
    </w:lvl>
    <w:lvl w:ilvl="5" w:tplc="1F4CF9FE" w:tentative="1">
      <w:start w:val="1"/>
      <w:numFmt w:val="bullet"/>
      <w:lvlText w:val=""/>
      <w:lvlPicBulletId w:val="0"/>
      <w:lvlJc w:val="left"/>
      <w:pPr>
        <w:tabs>
          <w:tab w:val="num" w:pos="4320"/>
        </w:tabs>
        <w:ind w:left="4320" w:hanging="360"/>
      </w:pPr>
      <w:rPr>
        <w:rFonts w:ascii="Symbol" w:hAnsi="Symbol" w:hint="default"/>
      </w:rPr>
    </w:lvl>
    <w:lvl w:ilvl="6" w:tplc="33862870" w:tentative="1">
      <w:start w:val="1"/>
      <w:numFmt w:val="bullet"/>
      <w:lvlText w:val=""/>
      <w:lvlPicBulletId w:val="0"/>
      <w:lvlJc w:val="left"/>
      <w:pPr>
        <w:tabs>
          <w:tab w:val="num" w:pos="5040"/>
        </w:tabs>
        <w:ind w:left="5040" w:hanging="360"/>
      </w:pPr>
      <w:rPr>
        <w:rFonts w:ascii="Symbol" w:hAnsi="Symbol" w:hint="default"/>
      </w:rPr>
    </w:lvl>
    <w:lvl w:ilvl="7" w:tplc="A9CECD2C" w:tentative="1">
      <w:start w:val="1"/>
      <w:numFmt w:val="bullet"/>
      <w:lvlText w:val=""/>
      <w:lvlPicBulletId w:val="0"/>
      <w:lvlJc w:val="left"/>
      <w:pPr>
        <w:tabs>
          <w:tab w:val="num" w:pos="5760"/>
        </w:tabs>
        <w:ind w:left="5760" w:hanging="360"/>
      </w:pPr>
      <w:rPr>
        <w:rFonts w:ascii="Symbol" w:hAnsi="Symbol" w:hint="default"/>
      </w:rPr>
    </w:lvl>
    <w:lvl w:ilvl="8" w:tplc="B6A8D56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3207477"/>
    <w:multiLevelType w:val="hybridMultilevel"/>
    <w:tmpl w:val="70FCE6E4"/>
    <w:lvl w:ilvl="0" w:tplc="3C529C06">
      <w:start w:val="1"/>
      <w:numFmt w:val="decimal"/>
      <w:lvlText w:val="%1)"/>
      <w:lvlJc w:val="left"/>
      <w:pPr>
        <w:ind w:left="219" w:hanging="567"/>
      </w:pPr>
      <w:rPr>
        <w:rFonts w:ascii="Times New Roman" w:eastAsia="Times New Roman" w:hAnsi="Times New Roman" w:cs="Times New Roman" w:hint="default"/>
        <w:w w:val="99"/>
        <w:sz w:val="28"/>
        <w:szCs w:val="28"/>
      </w:rPr>
    </w:lvl>
    <w:lvl w:ilvl="1" w:tplc="1320070C">
      <w:numFmt w:val="bullet"/>
      <w:lvlText w:val="•"/>
      <w:lvlJc w:val="left"/>
      <w:pPr>
        <w:ind w:left="1178" w:hanging="567"/>
      </w:pPr>
      <w:rPr>
        <w:rFonts w:hint="default"/>
      </w:rPr>
    </w:lvl>
    <w:lvl w:ilvl="2" w:tplc="B5668366">
      <w:numFmt w:val="bullet"/>
      <w:lvlText w:val="•"/>
      <w:lvlJc w:val="left"/>
      <w:pPr>
        <w:ind w:left="2136" w:hanging="567"/>
      </w:pPr>
      <w:rPr>
        <w:rFonts w:hint="default"/>
      </w:rPr>
    </w:lvl>
    <w:lvl w:ilvl="3" w:tplc="71381496">
      <w:numFmt w:val="bullet"/>
      <w:lvlText w:val="•"/>
      <w:lvlJc w:val="left"/>
      <w:pPr>
        <w:ind w:left="3095" w:hanging="567"/>
      </w:pPr>
      <w:rPr>
        <w:rFonts w:hint="default"/>
      </w:rPr>
    </w:lvl>
    <w:lvl w:ilvl="4" w:tplc="FAD2F8B0">
      <w:numFmt w:val="bullet"/>
      <w:lvlText w:val="•"/>
      <w:lvlJc w:val="left"/>
      <w:pPr>
        <w:ind w:left="4053" w:hanging="567"/>
      </w:pPr>
      <w:rPr>
        <w:rFonts w:hint="default"/>
      </w:rPr>
    </w:lvl>
    <w:lvl w:ilvl="5" w:tplc="074A0FF4">
      <w:numFmt w:val="bullet"/>
      <w:lvlText w:val="•"/>
      <w:lvlJc w:val="left"/>
      <w:pPr>
        <w:ind w:left="5012" w:hanging="567"/>
      </w:pPr>
      <w:rPr>
        <w:rFonts w:hint="default"/>
      </w:rPr>
    </w:lvl>
    <w:lvl w:ilvl="6" w:tplc="4028963C">
      <w:numFmt w:val="bullet"/>
      <w:lvlText w:val="•"/>
      <w:lvlJc w:val="left"/>
      <w:pPr>
        <w:ind w:left="5970" w:hanging="567"/>
      </w:pPr>
      <w:rPr>
        <w:rFonts w:hint="default"/>
      </w:rPr>
    </w:lvl>
    <w:lvl w:ilvl="7" w:tplc="205A6F5A">
      <w:numFmt w:val="bullet"/>
      <w:lvlText w:val="•"/>
      <w:lvlJc w:val="left"/>
      <w:pPr>
        <w:ind w:left="6928" w:hanging="567"/>
      </w:pPr>
      <w:rPr>
        <w:rFonts w:hint="default"/>
      </w:rPr>
    </w:lvl>
    <w:lvl w:ilvl="8" w:tplc="63AC190A">
      <w:numFmt w:val="bullet"/>
      <w:lvlText w:val="•"/>
      <w:lvlJc w:val="left"/>
      <w:pPr>
        <w:ind w:left="7887" w:hanging="567"/>
      </w:pPr>
      <w:rPr>
        <w:rFonts w:hint="default"/>
      </w:rPr>
    </w:lvl>
  </w:abstractNum>
  <w:abstractNum w:abstractNumId="19">
    <w:nsid w:val="48B048FB"/>
    <w:multiLevelType w:val="hybridMultilevel"/>
    <w:tmpl w:val="A6580772"/>
    <w:lvl w:ilvl="0" w:tplc="0DC21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CE197C"/>
    <w:multiLevelType w:val="hybridMultilevel"/>
    <w:tmpl w:val="CBDA1468"/>
    <w:lvl w:ilvl="0" w:tplc="0419000F">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8422C0"/>
    <w:multiLevelType w:val="hybridMultilevel"/>
    <w:tmpl w:val="EA80C14C"/>
    <w:lvl w:ilvl="0" w:tplc="BD48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D33BC6"/>
    <w:multiLevelType w:val="hybridMultilevel"/>
    <w:tmpl w:val="9C480C1C"/>
    <w:lvl w:ilvl="0" w:tplc="01B02C2C">
      <w:numFmt w:val="bullet"/>
      <w:lvlText w:val=""/>
      <w:lvlJc w:val="left"/>
      <w:pPr>
        <w:ind w:left="939" w:hanging="207"/>
      </w:pPr>
      <w:rPr>
        <w:rFonts w:ascii="Symbol" w:eastAsia="Symbol" w:hAnsi="Symbol" w:cs="Symbol" w:hint="default"/>
        <w:w w:val="99"/>
        <w:sz w:val="28"/>
        <w:szCs w:val="28"/>
      </w:rPr>
    </w:lvl>
    <w:lvl w:ilvl="1" w:tplc="FC3415AC">
      <w:numFmt w:val="bullet"/>
      <w:lvlText w:val=""/>
      <w:lvlJc w:val="left"/>
      <w:pPr>
        <w:ind w:left="219" w:hanging="567"/>
      </w:pPr>
      <w:rPr>
        <w:rFonts w:ascii="Symbol" w:eastAsia="Symbol" w:hAnsi="Symbol" w:cs="Symbol" w:hint="default"/>
        <w:color w:val="1E487C"/>
        <w:w w:val="100"/>
        <w:sz w:val="22"/>
        <w:szCs w:val="22"/>
      </w:rPr>
    </w:lvl>
    <w:lvl w:ilvl="2" w:tplc="BFF6CBEA">
      <w:numFmt w:val="bullet"/>
      <w:lvlText w:val="•"/>
      <w:lvlJc w:val="left"/>
      <w:pPr>
        <w:ind w:left="1924" w:hanging="567"/>
      </w:pPr>
      <w:rPr>
        <w:rFonts w:hint="default"/>
      </w:rPr>
    </w:lvl>
    <w:lvl w:ilvl="3" w:tplc="44587088">
      <w:numFmt w:val="bullet"/>
      <w:lvlText w:val="•"/>
      <w:lvlJc w:val="left"/>
      <w:pPr>
        <w:ind w:left="2909" w:hanging="567"/>
      </w:pPr>
      <w:rPr>
        <w:rFonts w:hint="default"/>
      </w:rPr>
    </w:lvl>
    <w:lvl w:ilvl="4" w:tplc="788AB932">
      <w:numFmt w:val="bullet"/>
      <w:lvlText w:val="•"/>
      <w:lvlJc w:val="left"/>
      <w:pPr>
        <w:ind w:left="3894" w:hanging="567"/>
      </w:pPr>
      <w:rPr>
        <w:rFonts w:hint="default"/>
      </w:rPr>
    </w:lvl>
    <w:lvl w:ilvl="5" w:tplc="2DEAD9CC">
      <w:numFmt w:val="bullet"/>
      <w:lvlText w:val="•"/>
      <w:lvlJc w:val="left"/>
      <w:pPr>
        <w:ind w:left="4879" w:hanging="567"/>
      </w:pPr>
      <w:rPr>
        <w:rFonts w:hint="default"/>
      </w:rPr>
    </w:lvl>
    <w:lvl w:ilvl="6" w:tplc="2306E4C8">
      <w:numFmt w:val="bullet"/>
      <w:lvlText w:val="•"/>
      <w:lvlJc w:val="left"/>
      <w:pPr>
        <w:ind w:left="5864" w:hanging="567"/>
      </w:pPr>
      <w:rPr>
        <w:rFonts w:hint="default"/>
      </w:rPr>
    </w:lvl>
    <w:lvl w:ilvl="7" w:tplc="92567BD4">
      <w:numFmt w:val="bullet"/>
      <w:lvlText w:val="•"/>
      <w:lvlJc w:val="left"/>
      <w:pPr>
        <w:ind w:left="6849" w:hanging="567"/>
      </w:pPr>
      <w:rPr>
        <w:rFonts w:hint="default"/>
      </w:rPr>
    </w:lvl>
    <w:lvl w:ilvl="8" w:tplc="EF924478">
      <w:numFmt w:val="bullet"/>
      <w:lvlText w:val="•"/>
      <w:lvlJc w:val="left"/>
      <w:pPr>
        <w:ind w:left="7834" w:hanging="567"/>
      </w:pPr>
      <w:rPr>
        <w:rFonts w:hint="default"/>
      </w:rPr>
    </w:lvl>
  </w:abstractNum>
  <w:abstractNum w:abstractNumId="23">
    <w:nsid w:val="5B92385D"/>
    <w:multiLevelType w:val="hybridMultilevel"/>
    <w:tmpl w:val="52A852F6"/>
    <w:lvl w:ilvl="0" w:tplc="413C0CC6">
      <w:start w:val="1"/>
      <w:numFmt w:val="decimal"/>
      <w:lvlText w:val="%1."/>
      <w:lvlJc w:val="left"/>
      <w:pPr>
        <w:ind w:left="989" w:hanging="70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BD5320A"/>
    <w:multiLevelType w:val="hybridMultilevel"/>
    <w:tmpl w:val="C4C66966"/>
    <w:lvl w:ilvl="0" w:tplc="E8BC2EAA">
      <w:start w:val="2"/>
      <w:numFmt w:val="decimal"/>
      <w:lvlText w:val="%1"/>
      <w:lvlJc w:val="left"/>
      <w:pPr>
        <w:ind w:left="559" w:hanging="452"/>
      </w:pPr>
      <w:rPr>
        <w:rFonts w:ascii="Times New Roman" w:eastAsia="Times New Roman" w:hAnsi="Times New Roman" w:cs="Times New Roman" w:hint="default"/>
        <w:b/>
        <w:bCs/>
        <w:w w:val="99"/>
        <w:sz w:val="28"/>
        <w:szCs w:val="28"/>
      </w:rPr>
    </w:lvl>
    <w:lvl w:ilvl="1" w:tplc="772AEC28">
      <w:numFmt w:val="bullet"/>
      <w:lvlText w:val="•"/>
      <w:lvlJc w:val="left"/>
      <w:pPr>
        <w:ind w:left="1484" w:hanging="452"/>
      </w:pPr>
      <w:rPr>
        <w:rFonts w:hint="default"/>
      </w:rPr>
    </w:lvl>
    <w:lvl w:ilvl="2" w:tplc="607AB176">
      <w:numFmt w:val="bullet"/>
      <w:lvlText w:val="•"/>
      <w:lvlJc w:val="left"/>
      <w:pPr>
        <w:ind w:left="2408" w:hanging="452"/>
      </w:pPr>
      <w:rPr>
        <w:rFonts w:hint="default"/>
      </w:rPr>
    </w:lvl>
    <w:lvl w:ilvl="3" w:tplc="89E4882E">
      <w:numFmt w:val="bullet"/>
      <w:lvlText w:val="•"/>
      <w:lvlJc w:val="left"/>
      <w:pPr>
        <w:ind w:left="3333" w:hanging="452"/>
      </w:pPr>
      <w:rPr>
        <w:rFonts w:hint="default"/>
      </w:rPr>
    </w:lvl>
    <w:lvl w:ilvl="4" w:tplc="C9E0114C">
      <w:numFmt w:val="bullet"/>
      <w:lvlText w:val="•"/>
      <w:lvlJc w:val="left"/>
      <w:pPr>
        <w:ind w:left="4257" w:hanging="452"/>
      </w:pPr>
      <w:rPr>
        <w:rFonts w:hint="default"/>
      </w:rPr>
    </w:lvl>
    <w:lvl w:ilvl="5" w:tplc="16366154">
      <w:numFmt w:val="bullet"/>
      <w:lvlText w:val="•"/>
      <w:lvlJc w:val="left"/>
      <w:pPr>
        <w:ind w:left="5182" w:hanging="452"/>
      </w:pPr>
      <w:rPr>
        <w:rFonts w:hint="default"/>
      </w:rPr>
    </w:lvl>
    <w:lvl w:ilvl="6" w:tplc="44F261CE">
      <w:numFmt w:val="bullet"/>
      <w:lvlText w:val="•"/>
      <w:lvlJc w:val="left"/>
      <w:pPr>
        <w:ind w:left="6106" w:hanging="452"/>
      </w:pPr>
      <w:rPr>
        <w:rFonts w:hint="default"/>
      </w:rPr>
    </w:lvl>
    <w:lvl w:ilvl="7" w:tplc="BA9A1FF8">
      <w:numFmt w:val="bullet"/>
      <w:lvlText w:val="•"/>
      <w:lvlJc w:val="left"/>
      <w:pPr>
        <w:ind w:left="7030" w:hanging="452"/>
      </w:pPr>
      <w:rPr>
        <w:rFonts w:hint="default"/>
      </w:rPr>
    </w:lvl>
    <w:lvl w:ilvl="8" w:tplc="E09C6452">
      <w:numFmt w:val="bullet"/>
      <w:lvlText w:val="•"/>
      <w:lvlJc w:val="left"/>
      <w:pPr>
        <w:ind w:left="7955" w:hanging="452"/>
      </w:pPr>
      <w:rPr>
        <w:rFonts w:hint="default"/>
      </w:rPr>
    </w:lvl>
  </w:abstractNum>
  <w:abstractNum w:abstractNumId="25">
    <w:nsid w:val="5E385B69"/>
    <w:multiLevelType w:val="hybridMultilevel"/>
    <w:tmpl w:val="5224C302"/>
    <w:lvl w:ilvl="0" w:tplc="8792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9A3C88"/>
    <w:multiLevelType w:val="hybridMultilevel"/>
    <w:tmpl w:val="DAF46AA4"/>
    <w:lvl w:ilvl="0" w:tplc="2A80BC22">
      <w:start w:val="1"/>
      <w:numFmt w:val="bullet"/>
      <w:lvlText w:val=""/>
      <w:lvlPicBulletId w:val="0"/>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27E5345"/>
    <w:multiLevelType w:val="multilevel"/>
    <w:tmpl w:val="A906BBE4"/>
    <w:lvl w:ilvl="0">
      <w:start w:val="1"/>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8">
    <w:nsid w:val="62A63B1B"/>
    <w:multiLevelType w:val="hybridMultilevel"/>
    <w:tmpl w:val="C44ADBD2"/>
    <w:lvl w:ilvl="0" w:tplc="27EAB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4524D1"/>
    <w:multiLevelType w:val="hybridMultilevel"/>
    <w:tmpl w:val="CDC212F8"/>
    <w:lvl w:ilvl="0" w:tplc="4E4E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054E85"/>
    <w:multiLevelType w:val="hybridMultilevel"/>
    <w:tmpl w:val="EBD02A2E"/>
    <w:lvl w:ilvl="0" w:tplc="FA6A7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6B2BB0"/>
    <w:multiLevelType w:val="hybridMultilevel"/>
    <w:tmpl w:val="A196AA66"/>
    <w:lvl w:ilvl="0" w:tplc="88D00AE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9"/>
  </w:num>
  <w:num w:numId="3">
    <w:abstractNumId w:val="1"/>
  </w:num>
  <w:num w:numId="4">
    <w:abstractNumId w:val="9"/>
  </w:num>
  <w:num w:numId="5">
    <w:abstractNumId w:val="30"/>
  </w:num>
  <w:num w:numId="6">
    <w:abstractNumId w:val="14"/>
  </w:num>
  <w:num w:numId="7">
    <w:abstractNumId w:val="20"/>
  </w:num>
  <w:num w:numId="8">
    <w:abstractNumId w:val="27"/>
  </w:num>
  <w:num w:numId="9">
    <w:abstractNumId w:val="25"/>
  </w:num>
  <w:num w:numId="10">
    <w:abstractNumId w:val="4"/>
  </w:num>
  <w:num w:numId="11">
    <w:abstractNumId w:val="28"/>
  </w:num>
  <w:num w:numId="12">
    <w:abstractNumId w:val="7"/>
  </w:num>
  <w:num w:numId="13">
    <w:abstractNumId w:val="2"/>
  </w:num>
  <w:num w:numId="14">
    <w:abstractNumId w:val="15"/>
  </w:num>
  <w:num w:numId="15">
    <w:abstractNumId w:val="17"/>
  </w:num>
  <w:num w:numId="16">
    <w:abstractNumId w:val="26"/>
  </w:num>
  <w:num w:numId="17">
    <w:abstractNumId w:val="11"/>
  </w:num>
  <w:num w:numId="18">
    <w:abstractNumId w:val="0"/>
  </w:num>
  <w:num w:numId="19">
    <w:abstractNumId w:val="12"/>
  </w:num>
  <w:num w:numId="20">
    <w:abstractNumId w:val="22"/>
  </w:num>
  <w:num w:numId="21">
    <w:abstractNumId w:val="13"/>
  </w:num>
  <w:num w:numId="22">
    <w:abstractNumId w:val="24"/>
  </w:num>
  <w:num w:numId="23">
    <w:abstractNumId w:val="3"/>
  </w:num>
  <w:num w:numId="24">
    <w:abstractNumId w:val="18"/>
  </w:num>
  <w:num w:numId="25">
    <w:abstractNumId w:val="10"/>
  </w:num>
  <w:num w:numId="26">
    <w:abstractNumId w:val="8"/>
  </w:num>
  <w:num w:numId="27">
    <w:abstractNumId w:val="23"/>
  </w:num>
  <w:num w:numId="28">
    <w:abstractNumId w:val="6"/>
  </w:num>
  <w:num w:numId="29">
    <w:abstractNumId w:val="19"/>
  </w:num>
  <w:num w:numId="30">
    <w:abstractNumId w:val="31"/>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05A9"/>
    <w:rsid w:val="000020A0"/>
    <w:rsid w:val="0000369B"/>
    <w:rsid w:val="00020DAB"/>
    <w:rsid w:val="000264F5"/>
    <w:rsid w:val="0003048E"/>
    <w:rsid w:val="00033939"/>
    <w:rsid w:val="000349C8"/>
    <w:rsid w:val="000415C9"/>
    <w:rsid w:val="0004783C"/>
    <w:rsid w:val="000644CA"/>
    <w:rsid w:val="00077474"/>
    <w:rsid w:val="00084D17"/>
    <w:rsid w:val="00085F45"/>
    <w:rsid w:val="00096EDA"/>
    <w:rsid w:val="000A22A6"/>
    <w:rsid w:val="000A3289"/>
    <w:rsid w:val="000B4463"/>
    <w:rsid w:val="000B60F4"/>
    <w:rsid w:val="000C42F2"/>
    <w:rsid w:val="000C7547"/>
    <w:rsid w:val="000D16B1"/>
    <w:rsid w:val="000D1B23"/>
    <w:rsid w:val="000D31AD"/>
    <w:rsid w:val="000D37A4"/>
    <w:rsid w:val="000E1FC5"/>
    <w:rsid w:val="000E31BE"/>
    <w:rsid w:val="000E4887"/>
    <w:rsid w:val="000F1F19"/>
    <w:rsid w:val="000F1FB4"/>
    <w:rsid w:val="000F2364"/>
    <w:rsid w:val="000F5432"/>
    <w:rsid w:val="00101B93"/>
    <w:rsid w:val="001047EC"/>
    <w:rsid w:val="00107D3B"/>
    <w:rsid w:val="00131AD3"/>
    <w:rsid w:val="0013441B"/>
    <w:rsid w:val="0013444A"/>
    <w:rsid w:val="00142C78"/>
    <w:rsid w:val="001436E7"/>
    <w:rsid w:val="00150B44"/>
    <w:rsid w:val="00151C64"/>
    <w:rsid w:val="00155A9C"/>
    <w:rsid w:val="00156AD3"/>
    <w:rsid w:val="00160F87"/>
    <w:rsid w:val="0016725A"/>
    <w:rsid w:val="001709A0"/>
    <w:rsid w:val="00171C34"/>
    <w:rsid w:val="00174F30"/>
    <w:rsid w:val="00184FCF"/>
    <w:rsid w:val="00187EF6"/>
    <w:rsid w:val="00196B12"/>
    <w:rsid w:val="001A0C05"/>
    <w:rsid w:val="001B0606"/>
    <w:rsid w:val="001B6E5A"/>
    <w:rsid w:val="001C6F31"/>
    <w:rsid w:val="001D3AC2"/>
    <w:rsid w:val="001E69CF"/>
    <w:rsid w:val="001E7D58"/>
    <w:rsid w:val="002022B4"/>
    <w:rsid w:val="00202395"/>
    <w:rsid w:val="0020477A"/>
    <w:rsid w:val="002112B5"/>
    <w:rsid w:val="00214A55"/>
    <w:rsid w:val="002331FD"/>
    <w:rsid w:val="002612A9"/>
    <w:rsid w:val="00262E5F"/>
    <w:rsid w:val="0026436A"/>
    <w:rsid w:val="00264381"/>
    <w:rsid w:val="00265BDE"/>
    <w:rsid w:val="00271158"/>
    <w:rsid w:val="0027415D"/>
    <w:rsid w:val="00276918"/>
    <w:rsid w:val="00287B42"/>
    <w:rsid w:val="002959B1"/>
    <w:rsid w:val="002B711C"/>
    <w:rsid w:val="002C2616"/>
    <w:rsid w:val="002E4D9E"/>
    <w:rsid w:val="002E5BE9"/>
    <w:rsid w:val="00301E20"/>
    <w:rsid w:val="00332B44"/>
    <w:rsid w:val="00337391"/>
    <w:rsid w:val="00354555"/>
    <w:rsid w:val="0035471E"/>
    <w:rsid w:val="00356A75"/>
    <w:rsid w:val="00360B34"/>
    <w:rsid w:val="0036176E"/>
    <w:rsid w:val="00363151"/>
    <w:rsid w:val="00364E28"/>
    <w:rsid w:val="00367704"/>
    <w:rsid w:val="003737A7"/>
    <w:rsid w:val="003807C1"/>
    <w:rsid w:val="00383089"/>
    <w:rsid w:val="00391540"/>
    <w:rsid w:val="00396246"/>
    <w:rsid w:val="003A60E7"/>
    <w:rsid w:val="003B45FF"/>
    <w:rsid w:val="003B6401"/>
    <w:rsid w:val="003C277A"/>
    <w:rsid w:val="003C7523"/>
    <w:rsid w:val="003C7C2B"/>
    <w:rsid w:val="003D329E"/>
    <w:rsid w:val="003D3A55"/>
    <w:rsid w:val="003D63C5"/>
    <w:rsid w:val="003E1043"/>
    <w:rsid w:val="003E2DD2"/>
    <w:rsid w:val="003F30A7"/>
    <w:rsid w:val="004007BC"/>
    <w:rsid w:val="0040259B"/>
    <w:rsid w:val="0041191A"/>
    <w:rsid w:val="00431429"/>
    <w:rsid w:val="00431A3C"/>
    <w:rsid w:val="004338F2"/>
    <w:rsid w:val="004357E3"/>
    <w:rsid w:val="00440714"/>
    <w:rsid w:val="004453BC"/>
    <w:rsid w:val="0046311C"/>
    <w:rsid w:val="00465EFE"/>
    <w:rsid w:val="004701A4"/>
    <w:rsid w:val="00471018"/>
    <w:rsid w:val="0047168D"/>
    <w:rsid w:val="00476431"/>
    <w:rsid w:val="00482413"/>
    <w:rsid w:val="004A0B50"/>
    <w:rsid w:val="004A3736"/>
    <w:rsid w:val="004C3D63"/>
    <w:rsid w:val="004C4719"/>
    <w:rsid w:val="004C7E55"/>
    <w:rsid w:val="004D2046"/>
    <w:rsid w:val="004E3A2A"/>
    <w:rsid w:val="004E62C0"/>
    <w:rsid w:val="00500ACE"/>
    <w:rsid w:val="0051020E"/>
    <w:rsid w:val="00514DF2"/>
    <w:rsid w:val="005164FF"/>
    <w:rsid w:val="00536758"/>
    <w:rsid w:val="005426BD"/>
    <w:rsid w:val="00553F09"/>
    <w:rsid w:val="00565E07"/>
    <w:rsid w:val="005704F6"/>
    <w:rsid w:val="0057136F"/>
    <w:rsid w:val="00573BD6"/>
    <w:rsid w:val="005746A2"/>
    <w:rsid w:val="00576484"/>
    <w:rsid w:val="00580BF5"/>
    <w:rsid w:val="00581F3A"/>
    <w:rsid w:val="00593879"/>
    <w:rsid w:val="00595941"/>
    <w:rsid w:val="005A24E3"/>
    <w:rsid w:val="005A51E2"/>
    <w:rsid w:val="005B1377"/>
    <w:rsid w:val="005C4973"/>
    <w:rsid w:val="005C5723"/>
    <w:rsid w:val="005C7899"/>
    <w:rsid w:val="005D745D"/>
    <w:rsid w:val="005D7596"/>
    <w:rsid w:val="005E05A8"/>
    <w:rsid w:val="005E2B8A"/>
    <w:rsid w:val="005E3B16"/>
    <w:rsid w:val="005E4D3B"/>
    <w:rsid w:val="005F5F57"/>
    <w:rsid w:val="006028C1"/>
    <w:rsid w:val="00604247"/>
    <w:rsid w:val="00607226"/>
    <w:rsid w:val="00617D45"/>
    <w:rsid w:val="00622BDF"/>
    <w:rsid w:val="00626F33"/>
    <w:rsid w:val="006318A2"/>
    <w:rsid w:val="006412A7"/>
    <w:rsid w:val="00651278"/>
    <w:rsid w:val="0065202A"/>
    <w:rsid w:val="00665D00"/>
    <w:rsid w:val="00672083"/>
    <w:rsid w:val="00674B8F"/>
    <w:rsid w:val="0067527E"/>
    <w:rsid w:val="0067794F"/>
    <w:rsid w:val="00681D3A"/>
    <w:rsid w:val="00687E6A"/>
    <w:rsid w:val="00690231"/>
    <w:rsid w:val="006928FB"/>
    <w:rsid w:val="006A350B"/>
    <w:rsid w:val="006B0DC4"/>
    <w:rsid w:val="006C3873"/>
    <w:rsid w:val="006C3B5C"/>
    <w:rsid w:val="006C436A"/>
    <w:rsid w:val="006C49E7"/>
    <w:rsid w:val="006D3145"/>
    <w:rsid w:val="006D3FB1"/>
    <w:rsid w:val="006D53FD"/>
    <w:rsid w:val="006E232C"/>
    <w:rsid w:val="006E6A8C"/>
    <w:rsid w:val="006F046C"/>
    <w:rsid w:val="006F35EF"/>
    <w:rsid w:val="006F6F4E"/>
    <w:rsid w:val="00705409"/>
    <w:rsid w:val="00705D61"/>
    <w:rsid w:val="0071239F"/>
    <w:rsid w:val="00723962"/>
    <w:rsid w:val="0073772F"/>
    <w:rsid w:val="00743672"/>
    <w:rsid w:val="0075730E"/>
    <w:rsid w:val="0076186F"/>
    <w:rsid w:val="0076281D"/>
    <w:rsid w:val="0076677E"/>
    <w:rsid w:val="007827C0"/>
    <w:rsid w:val="00783805"/>
    <w:rsid w:val="0079408D"/>
    <w:rsid w:val="007947EF"/>
    <w:rsid w:val="007A3DAD"/>
    <w:rsid w:val="007B30A1"/>
    <w:rsid w:val="007C7D5F"/>
    <w:rsid w:val="007D402D"/>
    <w:rsid w:val="007E25C8"/>
    <w:rsid w:val="007F6275"/>
    <w:rsid w:val="008019C7"/>
    <w:rsid w:val="00801D49"/>
    <w:rsid w:val="00803D5A"/>
    <w:rsid w:val="008123A7"/>
    <w:rsid w:val="008124D8"/>
    <w:rsid w:val="00813614"/>
    <w:rsid w:val="00815001"/>
    <w:rsid w:val="00821320"/>
    <w:rsid w:val="008310D1"/>
    <w:rsid w:val="00843E48"/>
    <w:rsid w:val="0084568D"/>
    <w:rsid w:val="008471F7"/>
    <w:rsid w:val="008503EA"/>
    <w:rsid w:val="00860835"/>
    <w:rsid w:val="00860F9C"/>
    <w:rsid w:val="008645BE"/>
    <w:rsid w:val="00874907"/>
    <w:rsid w:val="00882970"/>
    <w:rsid w:val="00886358"/>
    <w:rsid w:val="008A32F5"/>
    <w:rsid w:val="008A3872"/>
    <w:rsid w:val="008A6843"/>
    <w:rsid w:val="008D57C5"/>
    <w:rsid w:val="008E50F1"/>
    <w:rsid w:val="008F3878"/>
    <w:rsid w:val="008F4173"/>
    <w:rsid w:val="00900A39"/>
    <w:rsid w:val="009043BE"/>
    <w:rsid w:val="00905BD8"/>
    <w:rsid w:val="0091414B"/>
    <w:rsid w:val="00920DA0"/>
    <w:rsid w:val="00942E64"/>
    <w:rsid w:val="009435C4"/>
    <w:rsid w:val="009505C7"/>
    <w:rsid w:val="009647F1"/>
    <w:rsid w:val="00974784"/>
    <w:rsid w:val="009821F9"/>
    <w:rsid w:val="00982AA9"/>
    <w:rsid w:val="009958A0"/>
    <w:rsid w:val="009A3D2F"/>
    <w:rsid w:val="009B3CD1"/>
    <w:rsid w:val="009B5977"/>
    <w:rsid w:val="009C3D9D"/>
    <w:rsid w:val="009D6E6B"/>
    <w:rsid w:val="009E0963"/>
    <w:rsid w:val="009E09A6"/>
    <w:rsid w:val="009E0C02"/>
    <w:rsid w:val="009E6EEB"/>
    <w:rsid w:val="009F1712"/>
    <w:rsid w:val="00A105A9"/>
    <w:rsid w:val="00A14BDA"/>
    <w:rsid w:val="00A15418"/>
    <w:rsid w:val="00A2089F"/>
    <w:rsid w:val="00A25048"/>
    <w:rsid w:val="00A32F44"/>
    <w:rsid w:val="00A42794"/>
    <w:rsid w:val="00A52562"/>
    <w:rsid w:val="00A72297"/>
    <w:rsid w:val="00A73FF4"/>
    <w:rsid w:val="00A76806"/>
    <w:rsid w:val="00A81736"/>
    <w:rsid w:val="00A81CB2"/>
    <w:rsid w:val="00A90D40"/>
    <w:rsid w:val="00A94756"/>
    <w:rsid w:val="00AA5548"/>
    <w:rsid w:val="00AA55C5"/>
    <w:rsid w:val="00AB073B"/>
    <w:rsid w:val="00AC43DD"/>
    <w:rsid w:val="00AC7F09"/>
    <w:rsid w:val="00AD018A"/>
    <w:rsid w:val="00AD76DC"/>
    <w:rsid w:val="00AE4742"/>
    <w:rsid w:val="00B050A6"/>
    <w:rsid w:val="00B05873"/>
    <w:rsid w:val="00B0767A"/>
    <w:rsid w:val="00B13703"/>
    <w:rsid w:val="00B17E5E"/>
    <w:rsid w:val="00B31634"/>
    <w:rsid w:val="00B36398"/>
    <w:rsid w:val="00B502D1"/>
    <w:rsid w:val="00B50306"/>
    <w:rsid w:val="00B50760"/>
    <w:rsid w:val="00B513C9"/>
    <w:rsid w:val="00B61F9D"/>
    <w:rsid w:val="00B64DF2"/>
    <w:rsid w:val="00B64FE2"/>
    <w:rsid w:val="00B67F6F"/>
    <w:rsid w:val="00B75E3B"/>
    <w:rsid w:val="00B76F04"/>
    <w:rsid w:val="00B830C3"/>
    <w:rsid w:val="00BA3A98"/>
    <w:rsid w:val="00BB24FF"/>
    <w:rsid w:val="00BB7D2B"/>
    <w:rsid w:val="00BC36FC"/>
    <w:rsid w:val="00BC47A2"/>
    <w:rsid w:val="00BC5B61"/>
    <w:rsid w:val="00BE422A"/>
    <w:rsid w:val="00BF2C2B"/>
    <w:rsid w:val="00BF7C2C"/>
    <w:rsid w:val="00C07138"/>
    <w:rsid w:val="00C14866"/>
    <w:rsid w:val="00C16DAE"/>
    <w:rsid w:val="00C30AD6"/>
    <w:rsid w:val="00C31F99"/>
    <w:rsid w:val="00C36D0C"/>
    <w:rsid w:val="00C472EA"/>
    <w:rsid w:val="00C521F1"/>
    <w:rsid w:val="00C56B55"/>
    <w:rsid w:val="00C61447"/>
    <w:rsid w:val="00C65D4D"/>
    <w:rsid w:val="00C862DB"/>
    <w:rsid w:val="00C862F3"/>
    <w:rsid w:val="00C91B8B"/>
    <w:rsid w:val="00C92A39"/>
    <w:rsid w:val="00C946A5"/>
    <w:rsid w:val="00CB1D44"/>
    <w:rsid w:val="00CB7AAC"/>
    <w:rsid w:val="00CC4F2F"/>
    <w:rsid w:val="00CC4F5C"/>
    <w:rsid w:val="00CC7183"/>
    <w:rsid w:val="00CD2443"/>
    <w:rsid w:val="00CD5688"/>
    <w:rsid w:val="00D03432"/>
    <w:rsid w:val="00D03D49"/>
    <w:rsid w:val="00D11034"/>
    <w:rsid w:val="00D32ABB"/>
    <w:rsid w:val="00D34F70"/>
    <w:rsid w:val="00D578F1"/>
    <w:rsid w:val="00D6207A"/>
    <w:rsid w:val="00D63FD3"/>
    <w:rsid w:val="00D74F62"/>
    <w:rsid w:val="00D82CE9"/>
    <w:rsid w:val="00D842CB"/>
    <w:rsid w:val="00D848EB"/>
    <w:rsid w:val="00DA461D"/>
    <w:rsid w:val="00DB54FD"/>
    <w:rsid w:val="00DB6FFE"/>
    <w:rsid w:val="00DC0427"/>
    <w:rsid w:val="00DC04DE"/>
    <w:rsid w:val="00DC3BCE"/>
    <w:rsid w:val="00DC5DDA"/>
    <w:rsid w:val="00DD3383"/>
    <w:rsid w:val="00DD6C97"/>
    <w:rsid w:val="00DE49C2"/>
    <w:rsid w:val="00DF2E38"/>
    <w:rsid w:val="00E121D5"/>
    <w:rsid w:val="00E212F1"/>
    <w:rsid w:val="00E23792"/>
    <w:rsid w:val="00E36DA3"/>
    <w:rsid w:val="00E41066"/>
    <w:rsid w:val="00E41950"/>
    <w:rsid w:val="00E550A7"/>
    <w:rsid w:val="00E62F08"/>
    <w:rsid w:val="00E90F79"/>
    <w:rsid w:val="00EA07B5"/>
    <w:rsid w:val="00EA0F7D"/>
    <w:rsid w:val="00EA4075"/>
    <w:rsid w:val="00EA6550"/>
    <w:rsid w:val="00EB344B"/>
    <w:rsid w:val="00EC33CD"/>
    <w:rsid w:val="00ED1493"/>
    <w:rsid w:val="00ED18E1"/>
    <w:rsid w:val="00ED526F"/>
    <w:rsid w:val="00ED5312"/>
    <w:rsid w:val="00ED658A"/>
    <w:rsid w:val="00EE298E"/>
    <w:rsid w:val="00EF69AB"/>
    <w:rsid w:val="00F02BA1"/>
    <w:rsid w:val="00F054F9"/>
    <w:rsid w:val="00F05C72"/>
    <w:rsid w:val="00F14EF6"/>
    <w:rsid w:val="00F15715"/>
    <w:rsid w:val="00F21A99"/>
    <w:rsid w:val="00F22ABF"/>
    <w:rsid w:val="00F35E78"/>
    <w:rsid w:val="00F41BB6"/>
    <w:rsid w:val="00F447F9"/>
    <w:rsid w:val="00F450C6"/>
    <w:rsid w:val="00F50365"/>
    <w:rsid w:val="00F56CAA"/>
    <w:rsid w:val="00F57D51"/>
    <w:rsid w:val="00F60FBD"/>
    <w:rsid w:val="00F70C3D"/>
    <w:rsid w:val="00F77AA0"/>
    <w:rsid w:val="00F80CFF"/>
    <w:rsid w:val="00F80F80"/>
    <w:rsid w:val="00F81BBE"/>
    <w:rsid w:val="00F84568"/>
    <w:rsid w:val="00F93A46"/>
    <w:rsid w:val="00FA5D85"/>
    <w:rsid w:val="00FA5F60"/>
    <w:rsid w:val="00FB6618"/>
    <w:rsid w:val="00FC3B09"/>
    <w:rsid w:val="00FD0BC7"/>
    <w:rsid w:val="00FD2B41"/>
    <w:rsid w:val="00FD2BD8"/>
    <w:rsid w:val="00FE0DF5"/>
    <w:rsid w:val="00FE137A"/>
    <w:rsid w:val="00FF13B5"/>
    <w:rsid w:val="00FF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92A2A-332C-4145-9CB0-BB6DB58F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55"/>
  </w:style>
  <w:style w:type="paragraph" w:styleId="1">
    <w:name w:val="heading 1"/>
    <w:basedOn w:val="a"/>
    <w:next w:val="a"/>
    <w:link w:val="10"/>
    <w:uiPriority w:val="9"/>
    <w:qFormat/>
    <w:rsid w:val="003D3A55"/>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3D3A55"/>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3D3A5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3D3A55"/>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3D3A55"/>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3D3A55"/>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3D3A55"/>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3D3A55"/>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3D3A55"/>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3D3A55"/>
    <w:rPr>
      <w:b/>
      <w:bCs/>
      <w:color w:val="70AD47" w:themeColor="accent6"/>
    </w:rPr>
  </w:style>
  <w:style w:type="character" w:customStyle="1" w:styleId="10">
    <w:name w:val="Заголовок 1 Знак"/>
    <w:basedOn w:val="a0"/>
    <w:link w:val="1"/>
    <w:uiPriority w:val="9"/>
    <w:rsid w:val="003D3A55"/>
    <w:rPr>
      <w:smallCaps/>
      <w:spacing w:val="5"/>
      <w:sz w:val="32"/>
      <w:szCs w:val="32"/>
    </w:rPr>
  </w:style>
  <w:style w:type="paragraph" w:styleId="a5">
    <w:name w:val="TOC Heading"/>
    <w:basedOn w:val="1"/>
    <w:next w:val="a"/>
    <w:uiPriority w:val="39"/>
    <w:unhideWhenUsed/>
    <w:qFormat/>
    <w:rsid w:val="003D3A55"/>
    <w:pPr>
      <w:outlineLvl w:val="9"/>
    </w:pPr>
  </w:style>
  <w:style w:type="paragraph" w:styleId="11">
    <w:name w:val="toc 1"/>
    <w:basedOn w:val="a"/>
    <w:next w:val="a"/>
    <w:autoRedefine/>
    <w:uiPriority w:val="39"/>
    <w:unhideWhenUsed/>
    <w:rsid w:val="00F14EF6"/>
    <w:pPr>
      <w:spacing w:after="100"/>
    </w:pPr>
  </w:style>
  <w:style w:type="character" w:styleId="a6">
    <w:name w:val="Hyperlink"/>
    <w:basedOn w:val="a0"/>
    <w:uiPriority w:val="99"/>
    <w:unhideWhenUsed/>
    <w:rsid w:val="00F14EF6"/>
    <w:rPr>
      <w:color w:val="0563C1" w:themeColor="hyperlink"/>
      <w:u w:val="single"/>
    </w:rPr>
  </w:style>
  <w:style w:type="paragraph" w:styleId="a7">
    <w:name w:val="endnote text"/>
    <w:basedOn w:val="a"/>
    <w:link w:val="a8"/>
    <w:uiPriority w:val="99"/>
    <w:semiHidden/>
    <w:unhideWhenUsed/>
    <w:rsid w:val="00BF7C2C"/>
    <w:pPr>
      <w:spacing w:after="0" w:line="240" w:lineRule="auto"/>
    </w:pPr>
  </w:style>
  <w:style w:type="character" w:customStyle="1" w:styleId="a8">
    <w:name w:val="Текст концевой сноски Знак"/>
    <w:basedOn w:val="a0"/>
    <w:link w:val="a7"/>
    <w:uiPriority w:val="99"/>
    <w:semiHidden/>
    <w:rsid w:val="00BF7C2C"/>
    <w:rPr>
      <w:sz w:val="20"/>
      <w:szCs w:val="20"/>
    </w:rPr>
  </w:style>
  <w:style w:type="character" w:styleId="a9">
    <w:name w:val="endnote reference"/>
    <w:basedOn w:val="a0"/>
    <w:uiPriority w:val="99"/>
    <w:semiHidden/>
    <w:unhideWhenUsed/>
    <w:rsid w:val="00BF7C2C"/>
    <w:rPr>
      <w:vertAlign w:val="superscript"/>
    </w:rPr>
  </w:style>
  <w:style w:type="paragraph" w:styleId="aa">
    <w:name w:val="footnote text"/>
    <w:basedOn w:val="a"/>
    <w:link w:val="ab"/>
    <w:uiPriority w:val="99"/>
    <w:semiHidden/>
    <w:unhideWhenUsed/>
    <w:rsid w:val="00BF7C2C"/>
    <w:pPr>
      <w:spacing w:after="0" w:line="240" w:lineRule="auto"/>
    </w:pPr>
  </w:style>
  <w:style w:type="character" w:customStyle="1" w:styleId="ab">
    <w:name w:val="Текст сноски Знак"/>
    <w:basedOn w:val="a0"/>
    <w:link w:val="aa"/>
    <w:uiPriority w:val="99"/>
    <w:semiHidden/>
    <w:rsid w:val="00BF7C2C"/>
    <w:rPr>
      <w:sz w:val="20"/>
      <w:szCs w:val="20"/>
    </w:rPr>
  </w:style>
  <w:style w:type="character" w:styleId="ac">
    <w:name w:val="footnote reference"/>
    <w:basedOn w:val="a0"/>
    <w:uiPriority w:val="99"/>
    <w:semiHidden/>
    <w:unhideWhenUsed/>
    <w:rsid w:val="00BF7C2C"/>
    <w:rPr>
      <w:vertAlign w:val="superscript"/>
    </w:rPr>
  </w:style>
  <w:style w:type="character" w:customStyle="1" w:styleId="20">
    <w:name w:val="Заголовок 2 Знак"/>
    <w:basedOn w:val="a0"/>
    <w:link w:val="2"/>
    <w:uiPriority w:val="9"/>
    <w:semiHidden/>
    <w:rsid w:val="003D3A55"/>
    <w:rPr>
      <w:smallCaps/>
      <w:spacing w:val="5"/>
      <w:sz w:val="28"/>
      <w:szCs w:val="28"/>
    </w:rPr>
  </w:style>
  <w:style w:type="character" w:customStyle="1" w:styleId="30">
    <w:name w:val="Заголовок 3 Знак"/>
    <w:basedOn w:val="a0"/>
    <w:link w:val="3"/>
    <w:uiPriority w:val="9"/>
    <w:semiHidden/>
    <w:rsid w:val="003D3A55"/>
    <w:rPr>
      <w:smallCaps/>
      <w:spacing w:val="5"/>
      <w:sz w:val="24"/>
      <w:szCs w:val="24"/>
    </w:rPr>
  </w:style>
  <w:style w:type="character" w:customStyle="1" w:styleId="40">
    <w:name w:val="Заголовок 4 Знак"/>
    <w:basedOn w:val="a0"/>
    <w:link w:val="4"/>
    <w:uiPriority w:val="9"/>
    <w:semiHidden/>
    <w:rsid w:val="003D3A55"/>
    <w:rPr>
      <w:i/>
      <w:iCs/>
      <w:smallCaps/>
      <w:spacing w:val="10"/>
      <w:sz w:val="22"/>
      <w:szCs w:val="22"/>
    </w:rPr>
  </w:style>
  <w:style w:type="character" w:customStyle="1" w:styleId="50">
    <w:name w:val="Заголовок 5 Знак"/>
    <w:basedOn w:val="a0"/>
    <w:link w:val="5"/>
    <w:uiPriority w:val="9"/>
    <w:semiHidden/>
    <w:rsid w:val="003D3A55"/>
    <w:rPr>
      <w:smallCaps/>
      <w:color w:val="538135" w:themeColor="accent6" w:themeShade="BF"/>
      <w:spacing w:val="10"/>
      <w:sz w:val="22"/>
      <w:szCs w:val="22"/>
    </w:rPr>
  </w:style>
  <w:style w:type="character" w:customStyle="1" w:styleId="60">
    <w:name w:val="Заголовок 6 Знак"/>
    <w:basedOn w:val="a0"/>
    <w:link w:val="6"/>
    <w:uiPriority w:val="9"/>
    <w:semiHidden/>
    <w:rsid w:val="003D3A55"/>
    <w:rPr>
      <w:smallCaps/>
      <w:color w:val="70AD47" w:themeColor="accent6"/>
      <w:spacing w:val="5"/>
      <w:sz w:val="22"/>
      <w:szCs w:val="22"/>
    </w:rPr>
  </w:style>
  <w:style w:type="character" w:customStyle="1" w:styleId="70">
    <w:name w:val="Заголовок 7 Знак"/>
    <w:basedOn w:val="a0"/>
    <w:link w:val="7"/>
    <w:uiPriority w:val="9"/>
    <w:semiHidden/>
    <w:rsid w:val="003D3A55"/>
    <w:rPr>
      <w:b/>
      <w:bCs/>
      <w:smallCaps/>
      <w:color w:val="70AD47" w:themeColor="accent6"/>
      <w:spacing w:val="10"/>
    </w:rPr>
  </w:style>
  <w:style w:type="character" w:customStyle="1" w:styleId="80">
    <w:name w:val="Заголовок 8 Знак"/>
    <w:basedOn w:val="a0"/>
    <w:link w:val="8"/>
    <w:uiPriority w:val="9"/>
    <w:semiHidden/>
    <w:rsid w:val="003D3A55"/>
    <w:rPr>
      <w:b/>
      <w:bCs/>
      <w:i/>
      <w:iCs/>
      <w:smallCaps/>
      <w:color w:val="538135" w:themeColor="accent6" w:themeShade="BF"/>
    </w:rPr>
  </w:style>
  <w:style w:type="character" w:customStyle="1" w:styleId="90">
    <w:name w:val="Заголовок 9 Знак"/>
    <w:basedOn w:val="a0"/>
    <w:link w:val="9"/>
    <w:uiPriority w:val="9"/>
    <w:semiHidden/>
    <w:rsid w:val="003D3A55"/>
    <w:rPr>
      <w:b/>
      <w:bCs/>
      <w:i/>
      <w:iCs/>
      <w:smallCaps/>
      <w:color w:val="385623" w:themeColor="accent6" w:themeShade="80"/>
    </w:rPr>
  </w:style>
  <w:style w:type="paragraph" w:styleId="ad">
    <w:name w:val="caption"/>
    <w:basedOn w:val="a"/>
    <w:next w:val="a"/>
    <w:uiPriority w:val="35"/>
    <w:semiHidden/>
    <w:unhideWhenUsed/>
    <w:qFormat/>
    <w:rsid w:val="003D3A55"/>
    <w:rPr>
      <w:b/>
      <w:bCs/>
      <w:caps/>
      <w:sz w:val="16"/>
      <w:szCs w:val="16"/>
    </w:rPr>
  </w:style>
  <w:style w:type="paragraph" w:styleId="ae">
    <w:name w:val="Title"/>
    <w:basedOn w:val="a"/>
    <w:next w:val="a"/>
    <w:link w:val="af"/>
    <w:uiPriority w:val="10"/>
    <w:qFormat/>
    <w:rsid w:val="003D3A5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f">
    <w:name w:val="Название Знак"/>
    <w:basedOn w:val="a0"/>
    <w:link w:val="ae"/>
    <w:uiPriority w:val="10"/>
    <w:rsid w:val="003D3A55"/>
    <w:rPr>
      <w:smallCaps/>
      <w:color w:val="262626" w:themeColor="text1" w:themeTint="D9"/>
      <w:sz w:val="52"/>
      <w:szCs w:val="52"/>
    </w:rPr>
  </w:style>
  <w:style w:type="paragraph" w:styleId="af0">
    <w:name w:val="Subtitle"/>
    <w:basedOn w:val="a"/>
    <w:next w:val="a"/>
    <w:link w:val="af1"/>
    <w:uiPriority w:val="11"/>
    <w:qFormat/>
    <w:rsid w:val="003D3A55"/>
    <w:pPr>
      <w:spacing w:after="720" w:line="240" w:lineRule="auto"/>
      <w:jc w:val="right"/>
    </w:pPr>
    <w:rPr>
      <w:rFonts w:asciiTheme="majorHAnsi" w:eastAsiaTheme="majorEastAsia" w:hAnsiTheme="majorHAnsi" w:cstheme="majorBidi"/>
    </w:rPr>
  </w:style>
  <w:style w:type="character" w:customStyle="1" w:styleId="af1">
    <w:name w:val="Подзаголовок Знак"/>
    <w:basedOn w:val="a0"/>
    <w:link w:val="af0"/>
    <w:uiPriority w:val="11"/>
    <w:rsid w:val="003D3A55"/>
    <w:rPr>
      <w:rFonts w:asciiTheme="majorHAnsi" w:eastAsiaTheme="majorEastAsia" w:hAnsiTheme="majorHAnsi" w:cstheme="majorBidi"/>
    </w:rPr>
  </w:style>
  <w:style w:type="character" w:styleId="af2">
    <w:name w:val="Emphasis"/>
    <w:uiPriority w:val="20"/>
    <w:qFormat/>
    <w:rsid w:val="003D3A55"/>
    <w:rPr>
      <w:b/>
      <w:bCs/>
      <w:i/>
      <w:iCs/>
      <w:spacing w:val="10"/>
    </w:rPr>
  </w:style>
  <w:style w:type="paragraph" w:styleId="af3">
    <w:name w:val="No Spacing"/>
    <w:uiPriority w:val="1"/>
    <w:qFormat/>
    <w:rsid w:val="003D3A55"/>
    <w:pPr>
      <w:spacing w:after="0" w:line="240" w:lineRule="auto"/>
    </w:pPr>
  </w:style>
  <w:style w:type="paragraph" w:styleId="21">
    <w:name w:val="Quote"/>
    <w:basedOn w:val="a"/>
    <w:next w:val="a"/>
    <w:link w:val="22"/>
    <w:uiPriority w:val="29"/>
    <w:qFormat/>
    <w:rsid w:val="003D3A55"/>
    <w:rPr>
      <w:i/>
      <w:iCs/>
    </w:rPr>
  </w:style>
  <w:style w:type="character" w:customStyle="1" w:styleId="22">
    <w:name w:val="Цитата 2 Знак"/>
    <w:basedOn w:val="a0"/>
    <w:link w:val="21"/>
    <w:uiPriority w:val="29"/>
    <w:rsid w:val="003D3A55"/>
    <w:rPr>
      <w:i/>
      <w:iCs/>
    </w:rPr>
  </w:style>
  <w:style w:type="paragraph" w:styleId="af4">
    <w:name w:val="Intense Quote"/>
    <w:basedOn w:val="a"/>
    <w:next w:val="a"/>
    <w:link w:val="af5"/>
    <w:uiPriority w:val="30"/>
    <w:qFormat/>
    <w:rsid w:val="003D3A55"/>
    <w:pPr>
      <w:pBdr>
        <w:top w:val="single" w:sz="8" w:space="1" w:color="70AD47" w:themeColor="accent6"/>
      </w:pBdr>
      <w:spacing w:before="140" w:after="140"/>
      <w:ind w:left="1440" w:right="1440"/>
    </w:pPr>
    <w:rPr>
      <w:b/>
      <w:bCs/>
      <w:i/>
      <w:iCs/>
    </w:rPr>
  </w:style>
  <w:style w:type="character" w:customStyle="1" w:styleId="af5">
    <w:name w:val="Выделенная цитата Знак"/>
    <w:basedOn w:val="a0"/>
    <w:link w:val="af4"/>
    <w:uiPriority w:val="30"/>
    <w:rsid w:val="003D3A55"/>
    <w:rPr>
      <w:b/>
      <w:bCs/>
      <w:i/>
      <w:iCs/>
    </w:rPr>
  </w:style>
  <w:style w:type="character" w:styleId="af6">
    <w:name w:val="Subtle Emphasis"/>
    <w:uiPriority w:val="19"/>
    <w:qFormat/>
    <w:rsid w:val="003D3A55"/>
    <w:rPr>
      <w:i/>
      <w:iCs/>
    </w:rPr>
  </w:style>
  <w:style w:type="character" w:styleId="af7">
    <w:name w:val="Intense Emphasis"/>
    <w:uiPriority w:val="21"/>
    <w:qFormat/>
    <w:rsid w:val="003D3A55"/>
    <w:rPr>
      <w:b/>
      <w:bCs/>
      <w:i/>
      <w:iCs/>
      <w:color w:val="70AD47" w:themeColor="accent6"/>
      <w:spacing w:val="10"/>
    </w:rPr>
  </w:style>
  <w:style w:type="character" w:styleId="af8">
    <w:name w:val="Subtle Reference"/>
    <w:uiPriority w:val="31"/>
    <w:qFormat/>
    <w:rsid w:val="003D3A55"/>
    <w:rPr>
      <w:b/>
      <w:bCs/>
    </w:rPr>
  </w:style>
  <w:style w:type="character" w:styleId="af9">
    <w:name w:val="Intense Reference"/>
    <w:uiPriority w:val="32"/>
    <w:qFormat/>
    <w:rsid w:val="003D3A55"/>
    <w:rPr>
      <w:b/>
      <w:bCs/>
      <w:smallCaps/>
      <w:spacing w:val="5"/>
      <w:sz w:val="22"/>
      <w:szCs w:val="22"/>
      <w:u w:val="single"/>
    </w:rPr>
  </w:style>
  <w:style w:type="character" w:styleId="afa">
    <w:name w:val="Book Title"/>
    <w:uiPriority w:val="33"/>
    <w:qFormat/>
    <w:rsid w:val="003D3A55"/>
    <w:rPr>
      <w:rFonts w:asciiTheme="majorHAnsi" w:eastAsiaTheme="majorEastAsia" w:hAnsiTheme="majorHAnsi" w:cstheme="majorBidi"/>
      <w:i/>
      <w:iCs/>
      <w:sz w:val="20"/>
      <w:szCs w:val="20"/>
    </w:rPr>
  </w:style>
  <w:style w:type="character" w:styleId="afb">
    <w:name w:val="Placeholder Text"/>
    <w:basedOn w:val="a0"/>
    <w:uiPriority w:val="99"/>
    <w:semiHidden/>
    <w:rsid w:val="000D1B23"/>
    <w:rPr>
      <w:color w:val="808080"/>
    </w:rPr>
  </w:style>
  <w:style w:type="paragraph" w:styleId="afc">
    <w:name w:val="header"/>
    <w:basedOn w:val="a"/>
    <w:link w:val="afd"/>
    <w:uiPriority w:val="99"/>
    <w:unhideWhenUsed/>
    <w:rsid w:val="006C3B5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C3B5C"/>
  </w:style>
  <w:style w:type="paragraph" w:styleId="afe">
    <w:name w:val="footer"/>
    <w:basedOn w:val="a"/>
    <w:link w:val="aff"/>
    <w:uiPriority w:val="99"/>
    <w:unhideWhenUsed/>
    <w:rsid w:val="006C3B5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C3B5C"/>
  </w:style>
  <w:style w:type="paragraph" w:styleId="23">
    <w:name w:val="toc 2"/>
    <w:basedOn w:val="a"/>
    <w:next w:val="a"/>
    <w:autoRedefine/>
    <w:uiPriority w:val="39"/>
    <w:unhideWhenUsed/>
    <w:rsid w:val="006C3B5C"/>
    <w:pPr>
      <w:tabs>
        <w:tab w:val="left" w:pos="880"/>
        <w:tab w:val="right" w:leader="dot" w:pos="9628"/>
      </w:tabs>
      <w:spacing w:after="100"/>
      <w:ind w:left="200"/>
    </w:pPr>
  </w:style>
  <w:style w:type="paragraph" w:styleId="31">
    <w:name w:val="toc 3"/>
    <w:basedOn w:val="a"/>
    <w:next w:val="a"/>
    <w:autoRedefine/>
    <w:uiPriority w:val="39"/>
    <w:unhideWhenUsed/>
    <w:rsid w:val="006C3B5C"/>
    <w:pPr>
      <w:spacing w:after="100"/>
      <w:ind w:left="400"/>
    </w:pPr>
  </w:style>
  <w:style w:type="table" w:customStyle="1" w:styleId="12">
    <w:name w:val="Сетка таблицы светлая1"/>
    <w:basedOn w:val="a1"/>
    <w:uiPriority w:val="40"/>
    <w:rsid w:val="00B07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0">
    <w:name w:val="Table Grid"/>
    <w:basedOn w:val="a1"/>
    <w:uiPriority w:val="39"/>
    <w:rsid w:val="00B0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A14BDA"/>
    <w:pPr>
      <w:ind w:left="720"/>
      <w:contextualSpacing/>
    </w:pPr>
  </w:style>
  <w:style w:type="table" w:customStyle="1" w:styleId="TableNormal">
    <w:name w:val="Table Normal"/>
    <w:uiPriority w:val="2"/>
    <w:semiHidden/>
    <w:unhideWhenUsed/>
    <w:qFormat/>
    <w:rsid w:val="00E62F08"/>
    <w:pPr>
      <w:widowControl w:val="0"/>
      <w:autoSpaceDE w:val="0"/>
      <w:autoSpaceDN w:val="0"/>
      <w:spacing w:after="0" w:line="240" w:lineRule="auto"/>
      <w:jc w:val="left"/>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F08"/>
    <w:pPr>
      <w:widowControl w:val="0"/>
      <w:autoSpaceDE w:val="0"/>
      <w:autoSpaceDN w:val="0"/>
      <w:spacing w:after="0" w:line="240" w:lineRule="auto"/>
      <w:jc w:val="left"/>
    </w:pPr>
    <w:rPr>
      <w:rFonts w:ascii="Times New Roman" w:eastAsia="Times New Roman" w:hAnsi="Times New Roman" w:cs="Times New Roman"/>
      <w:sz w:val="22"/>
      <w:szCs w:val="22"/>
      <w:lang w:val="en-US"/>
    </w:rPr>
  </w:style>
  <w:style w:type="paragraph" w:styleId="aff2">
    <w:name w:val="Body Text"/>
    <w:basedOn w:val="a"/>
    <w:link w:val="aff3"/>
    <w:uiPriority w:val="1"/>
    <w:qFormat/>
    <w:rsid w:val="0041191A"/>
    <w:pPr>
      <w:widowControl w:val="0"/>
      <w:autoSpaceDE w:val="0"/>
      <w:autoSpaceDN w:val="0"/>
      <w:spacing w:after="0" w:line="240" w:lineRule="auto"/>
      <w:jc w:val="left"/>
    </w:pPr>
    <w:rPr>
      <w:rFonts w:ascii="Times New Roman" w:eastAsia="Times New Roman" w:hAnsi="Times New Roman" w:cs="Times New Roman"/>
      <w:sz w:val="22"/>
      <w:szCs w:val="22"/>
      <w:lang w:eastAsia="ru-RU" w:bidi="ru-RU"/>
    </w:rPr>
  </w:style>
  <w:style w:type="character" w:customStyle="1" w:styleId="aff3">
    <w:name w:val="Основной текст Знак"/>
    <w:basedOn w:val="a0"/>
    <w:link w:val="aff2"/>
    <w:uiPriority w:val="1"/>
    <w:rsid w:val="0041191A"/>
    <w:rPr>
      <w:rFonts w:ascii="Times New Roman" w:eastAsia="Times New Roman" w:hAnsi="Times New Roman" w:cs="Times New Roman"/>
      <w:sz w:val="22"/>
      <w:szCs w:val="22"/>
      <w:lang w:eastAsia="ru-RU" w:bidi="ru-RU"/>
    </w:rPr>
  </w:style>
  <w:style w:type="table" w:customStyle="1" w:styleId="TableNormal1">
    <w:name w:val="Table Normal1"/>
    <w:uiPriority w:val="2"/>
    <w:semiHidden/>
    <w:unhideWhenUsed/>
    <w:qFormat/>
    <w:rsid w:val="00A15418"/>
    <w:pPr>
      <w:widowControl w:val="0"/>
      <w:autoSpaceDE w:val="0"/>
      <w:autoSpaceDN w:val="0"/>
      <w:spacing w:after="0" w:line="240" w:lineRule="auto"/>
      <w:jc w:val="left"/>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5A9C"/>
    <w:pPr>
      <w:widowControl w:val="0"/>
      <w:autoSpaceDE w:val="0"/>
      <w:autoSpaceDN w:val="0"/>
      <w:spacing w:after="0" w:line="240" w:lineRule="auto"/>
      <w:jc w:val="left"/>
    </w:pPr>
    <w:rPr>
      <w:rFonts w:eastAsiaTheme="minorHAnsi"/>
      <w:sz w:val="22"/>
      <w:szCs w:val="22"/>
      <w:lang w:val="en-US"/>
    </w:rPr>
    <w:tblPr>
      <w:tblInd w:w="0" w:type="dxa"/>
      <w:tblCellMar>
        <w:top w:w="0" w:type="dxa"/>
        <w:left w:w="0" w:type="dxa"/>
        <w:bottom w:w="0" w:type="dxa"/>
        <w:right w:w="0" w:type="dxa"/>
      </w:tblCellMar>
    </w:tblPr>
  </w:style>
  <w:style w:type="paragraph" w:styleId="aff4">
    <w:name w:val="Document Map"/>
    <w:basedOn w:val="a"/>
    <w:link w:val="aff5"/>
    <w:uiPriority w:val="99"/>
    <w:semiHidden/>
    <w:unhideWhenUsed/>
    <w:rsid w:val="003807C1"/>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380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4433">
      <w:bodyDiv w:val="1"/>
      <w:marLeft w:val="0"/>
      <w:marRight w:val="0"/>
      <w:marTop w:val="0"/>
      <w:marBottom w:val="0"/>
      <w:divBdr>
        <w:top w:val="none" w:sz="0" w:space="0" w:color="auto"/>
        <w:left w:val="none" w:sz="0" w:space="0" w:color="auto"/>
        <w:bottom w:val="none" w:sz="0" w:space="0" w:color="auto"/>
        <w:right w:val="none" w:sz="0" w:space="0" w:color="auto"/>
      </w:divBdr>
    </w:div>
    <w:div w:id="525950830">
      <w:bodyDiv w:val="1"/>
      <w:marLeft w:val="0"/>
      <w:marRight w:val="0"/>
      <w:marTop w:val="0"/>
      <w:marBottom w:val="0"/>
      <w:divBdr>
        <w:top w:val="none" w:sz="0" w:space="0" w:color="auto"/>
        <w:left w:val="none" w:sz="0" w:space="0" w:color="auto"/>
        <w:bottom w:val="none" w:sz="0" w:space="0" w:color="auto"/>
        <w:right w:val="none" w:sz="0" w:space="0" w:color="auto"/>
      </w:divBdr>
    </w:div>
    <w:div w:id="677542170">
      <w:bodyDiv w:val="1"/>
      <w:marLeft w:val="0"/>
      <w:marRight w:val="0"/>
      <w:marTop w:val="0"/>
      <w:marBottom w:val="0"/>
      <w:divBdr>
        <w:top w:val="none" w:sz="0" w:space="0" w:color="auto"/>
        <w:left w:val="none" w:sz="0" w:space="0" w:color="auto"/>
        <w:bottom w:val="none" w:sz="0" w:space="0" w:color="auto"/>
        <w:right w:val="none" w:sz="0" w:space="0" w:color="auto"/>
      </w:divBdr>
    </w:div>
    <w:div w:id="700057933">
      <w:bodyDiv w:val="1"/>
      <w:marLeft w:val="0"/>
      <w:marRight w:val="0"/>
      <w:marTop w:val="0"/>
      <w:marBottom w:val="0"/>
      <w:divBdr>
        <w:top w:val="none" w:sz="0" w:space="0" w:color="auto"/>
        <w:left w:val="none" w:sz="0" w:space="0" w:color="auto"/>
        <w:bottom w:val="none" w:sz="0" w:space="0" w:color="auto"/>
        <w:right w:val="none" w:sz="0" w:space="0" w:color="auto"/>
      </w:divBdr>
    </w:div>
    <w:div w:id="786044285">
      <w:bodyDiv w:val="1"/>
      <w:marLeft w:val="0"/>
      <w:marRight w:val="0"/>
      <w:marTop w:val="0"/>
      <w:marBottom w:val="0"/>
      <w:divBdr>
        <w:top w:val="none" w:sz="0" w:space="0" w:color="auto"/>
        <w:left w:val="none" w:sz="0" w:space="0" w:color="auto"/>
        <w:bottom w:val="none" w:sz="0" w:space="0" w:color="auto"/>
        <w:right w:val="none" w:sz="0" w:space="0" w:color="auto"/>
      </w:divBdr>
    </w:div>
    <w:div w:id="822500840">
      <w:bodyDiv w:val="1"/>
      <w:marLeft w:val="0"/>
      <w:marRight w:val="0"/>
      <w:marTop w:val="0"/>
      <w:marBottom w:val="0"/>
      <w:divBdr>
        <w:top w:val="none" w:sz="0" w:space="0" w:color="auto"/>
        <w:left w:val="none" w:sz="0" w:space="0" w:color="auto"/>
        <w:bottom w:val="none" w:sz="0" w:space="0" w:color="auto"/>
        <w:right w:val="none" w:sz="0" w:space="0" w:color="auto"/>
      </w:divBdr>
    </w:div>
    <w:div w:id="828517139">
      <w:bodyDiv w:val="1"/>
      <w:marLeft w:val="0"/>
      <w:marRight w:val="0"/>
      <w:marTop w:val="0"/>
      <w:marBottom w:val="0"/>
      <w:divBdr>
        <w:top w:val="none" w:sz="0" w:space="0" w:color="auto"/>
        <w:left w:val="none" w:sz="0" w:space="0" w:color="auto"/>
        <w:bottom w:val="none" w:sz="0" w:space="0" w:color="auto"/>
        <w:right w:val="none" w:sz="0" w:space="0" w:color="auto"/>
      </w:divBdr>
    </w:div>
    <w:div w:id="1401826978">
      <w:bodyDiv w:val="1"/>
      <w:marLeft w:val="0"/>
      <w:marRight w:val="0"/>
      <w:marTop w:val="0"/>
      <w:marBottom w:val="0"/>
      <w:divBdr>
        <w:top w:val="none" w:sz="0" w:space="0" w:color="auto"/>
        <w:left w:val="none" w:sz="0" w:space="0" w:color="auto"/>
        <w:bottom w:val="none" w:sz="0" w:space="0" w:color="auto"/>
        <w:right w:val="none" w:sz="0" w:space="0" w:color="auto"/>
      </w:divBdr>
    </w:div>
    <w:div w:id="1491025436">
      <w:bodyDiv w:val="1"/>
      <w:marLeft w:val="0"/>
      <w:marRight w:val="0"/>
      <w:marTop w:val="0"/>
      <w:marBottom w:val="0"/>
      <w:divBdr>
        <w:top w:val="none" w:sz="0" w:space="0" w:color="auto"/>
        <w:left w:val="none" w:sz="0" w:space="0" w:color="auto"/>
        <w:bottom w:val="none" w:sz="0" w:space="0" w:color="auto"/>
        <w:right w:val="none" w:sz="0" w:space="0" w:color="auto"/>
      </w:divBdr>
    </w:div>
    <w:div w:id="1535658610">
      <w:bodyDiv w:val="1"/>
      <w:marLeft w:val="0"/>
      <w:marRight w:val="0"/>
      <w:marTop w:val="0"/>
      <w:marBottom w:val="0"/>
      <w:divBdr>
        <w:top w:val="none" w:sz="0" w:space="0" w:color="auto"/>
        <w:left w:val="none" w:sz="0" w:space="0" w:color="auto"/>
        <w:bottom w:val="none" w:sz="0" w:space="0" w:color="auto"/>
        <w:right w:val="none" w:sz="0" w:space="0" w:color="auto"/>
      </w:divBdr>
    </w:div>
    <w:div w:id="1666202112">
      <w:bodyDiv w:val="1"/>
      <w:marLeft w:val="0"/>
      <w:marRight w:val="0"/>
      <w:marTop w:val="0"/>
      <w:marBottom w:val="0"/>
      <w:divBdr>
        <w:top w:val="none" w:sz="0" w:space="0" w:color="auto"/>
        <w:left w:val="none" w:sz="0" w:space="0" w:color="auto"/>
        <w:bottom w:val="none" w:sz="0" w:space="0" w:color="auto"/>
        <w:right w:val="none" w:sz="0" w:space="0" w:color="auto"/>
      </w:divBdr>
    </w:div>
    <w:div w:id="19105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8C23-EF74-43FA-9636-052392BD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4</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Надюшка</dc:creator>
  <cp:keywords/>
  <dc:description/>
  <cp:lastModifiedBy>СотрудникИНО</cp:lastModifiedBy>
  <cp:revision>44</cp:revision>
  <dcterms:created xsi:type="dcterms:W3CDTF">2018-02-10T19:03:00Z</dcterms:created>
  <dcterms:modified xsi:type="dcterms:W3CDTF">2018-06-05T05:20:00Z</dcterms:modified>
</cp:coreProperties>
</file>