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6B" w:rsidRPr="002C1E2B" w:rsidRDefault="0080426B" w:rsidP="0080426B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Toc473720588"/>
      <w:r w:rsidRPr="002C1E2B">
        <w:rPr>
          <w:rFonts w:ascii="Times New Roman" w:hAnsi="Times New Roman"/>
          <w:sz w:val="28"/>
          <w:szCs w:val="28"/>
        </w:rPr>
        <w:t>МИНИСТЕРСТВО ОБРАЗОВАНИЯ РЕСПУБЛИКИ БЕЛАРУСЬ</w:t>
      </w:r>
    </w:p>
    <w:p w:rsidR="0080426B" w:rsidRPr="002C1E2B" w:rsidRDefault="0080426B" w:rsidP="0080426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0426B" w:rsidRPr="002C1E2B" w:rsidRDefault="0080426B" w:rsidP="0080426B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2C1E2B">
        <w:rPr>
          <w:rFonts w:ascii="Times New Roman" w:hAnsi="Times New Roman"/>
          <w:sz w:val="28"/>
          <w:szCs w:val="28"/>
        </w:rPr>
        <w:t>ГОСУДАРСТВЕННОЕ УЧРЕЖДЕНИЕ ОБРАЗОВАНИЯ</w:t>
      </w:r>
    </w:p>
    <w:p w:rsidR="0080426B" w:rsidRPr="002C1E2B" w:rsidRDefault="0080426B" w:rsidP="0080426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1E2B">
        <w:rPr>
          <w:rFonts w:ascii="Times New Roman" w:hAnsi="Times New Roman"/>
          <w:sz w:val="28"/>
          <w:szCs w:val="28"/>
        </w:rPr>
        <w:t>«ИНСТИТУТ БИЗНЕСА И МЕНЕДЖМЕНТА ТЕХНОЛОГИЙ»</w:t>
      </w:r>
    </w:p>
    <w:p w:rsidR="0080426B" w:rsidRPr="002C1E2B" w:rsidRDefault="0080426B" w:rsidP="0080426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1E2B">
        <w:rPr>
          <w:rFonts w:ascii="Times New Roman" w:hAnsi="Times New Roman"/>
          <w:sz w:val="28"/>
          <w:szCs w:val="28"/>
        </w:rPr>
        <w:t>БЕЛОРУССКОГО ГОСУДАРСТВЕННОГО УНИВЕРСИТЕТА</w:t>
      </w:r>
    </w:p>
    <w:p w:rsidR="0080426B" w:rsidRPr="002C1E2B" w:rsidRDefault="0080426B" w:rsidP="0080426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1E2B">
        <w:rPr>
          <w:rFonts w:ascii="Times New Roman" w:hAnsi="Times New Roman"/>
          <w:sz w:val="28"/>
          <w:szCs w:val="28"/>
        </w:rPr>
        <w:t xml:space="preserve">ФАКУЛЬТЕТ «ВЫСШАЯ ШКОЛА БИЗНЕСА» </w:t>
      </w:r>
    </w:p>
    <w:p w:rsidR="0080426B" w:rsidRPr="002C1E2B" w:rsidRDefault="0080426B" w:rsidP="0080426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0426B" w:rsidRPr="002C1E2B" w:rsidRDefault="0080426B" w:rsidP="0080426B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2C1E2B">
        <w:rPr>
          <w:rFonts w:ascii="Times New Roman" w:hAnsi="Times New Roman"/>
          <w:sz w:val="28"/>
          <w:szCs w:val="28"/>
        </w:rPr>
        <w:t>Кафедра инновационного управления</w:t>
      </w:r>
    </w:p>
    <w:p w:rsidR="0080426B" w:rsidRPr="002C1E2B" w:rsidRDefault="0080426B" w:rsidP="0080426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0426B" w:rsidRPr="002C1E2B" w:rsidRDefault="0080426B" w:rsidP="0080426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0426B" w:rsidRPr="002C1E2B" w:rsidRDefault="0080426B" w:rsidP="0080426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0426B" w:rsidRPr="002C1E2B" w:rsidRDefault="0080426B" w:rsidP="0080426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</w:rPr>
        <w:t>КАРПОВИЧ</w:t>
      </w:r>
    </w:p>
    <w:p w:rsidR="0080426B" w:rsidRPr="002C1E2B" w:rsidRDefault="0080426B" w:rsidP="008042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</w:rPr>
        <w:t>Вероника Александровна</w:t>
      </w:r>
    </w:p>
    <w:p w:rsidR="0080426B" w:rsidRPr="002C1E2B" w:rsidRDefault="0080426B" w:rsidP="0080426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0426B" w:rsidRPr="002C1E2B" w:rsidRDefault="0080426B" w:rsidP="0080426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0426B" w:rsidRDefault="0080426B" w:rsidP="0080426B">
      <w:pPr>
        <w:spacing w:after="0"/>
        <w:jc w:val="center"/>
        <w:rPr>
          <w:rFonts w:ascii="Times New Roman" w:eastAsia="Calibri" w:hAnsi="Times New Roman"/>
          <w:b/>
          <w:sz w:val="28"/>
        </w:rPr>
      </w:pPr>
      <w:r>
        <w:rPr>
          <w:rFonts w:ascii="Times New Roman" w:eastAsia="Calibri" w:hAnsi="Times New Roman"/>
          <w:b/>
          <w:sz w:val="28"/>
        </w:rPr>
        <w:t xml:space="preserve">ОПТИМИЗАЦИЯ НАЛОГООБЛОЖЕНИЯ КАК СПОСОБ УЛУЧШЕНИЯ ФИНАНСОВОГО СОСТОЯНИЯ </w:t>
      </w:r>
    </w:p>
    <w:p w:rsidR="0080426B" w:rsidRPr="002C1E2B" w:rsidRDefault="0080426B" w:rsidP="0080426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</w:rPr>
        <w:t>ООО «ТРАНСМАШГРУПП»</w:t>
      </w:r>
    </w:p>
    <w:p w:rsidR="0080426B" w:rsidRPr="002C1E2B" w:rsidRDefault="0080426B" w:rsidP="0080426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0426B" w:rsidRPr="002C1E2B" w:rsidRDefault="0080426B" w:rsidP="0080426B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2C1E2B">
        <w:rPr>
          <w:rFonts w:ascii="Times New Roman" w:hAnsi="Times New Roman"/>
          <w:sz w:val="28"/>
          <w:szCs w:val="28"/>
        </w:rPr>
        <w:t xml:space="preserve">Магистерская диссертация </w:t>
      </w:r>
    </w:p>
    <w:p w:rsidR="0080426B" w:rsidRPr="002C1E2B" w:rsidRDefault="0080426B" w:rsidP="0080426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6769"/>
      </w:tblGrid>
      <w:tr w:rsidR="0080426B" w:rsidRPr="00BB2423" w:rsidTr="00B655FF">
        <w:trPr>
          <w:jc w:val="center"/>
        </w:trPr>
        <w:tc>
          <w:tcPr>
            <w:tcW w:w="2802" w:type="dxa"/>
            <w:shd w:val="clear" w:color="auto" w:fill="auto"/>
            <w:hideMark/>
          </w:tcPr>
          <w:p w:rsidR="0080426B" w:rsidRPr="0017230F" w:rsidRDefault="0080426B" w:rsidP="00B65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30F"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</w:p>
        </w:tc>
        <w:tc>
          <w:tcPr>
            <w:tcW w:w="6769" w:type="dxa"/>
            <w:shd w:val="clear" w:color="auto" w:fill="auto"/>
            <w:hideMark/>
          </w:tcPr>
          <w:p w:rsidR="0080426B" w:rsidRPr="0017230F" w:rsidRDefault="0080426B" w:rsidP="00B655FF">
            <w:pPr>
              <w:rPr>
                <w:rFonts w:ascii="Times New Roman" w:hAnsi="Times New Roman"/>
                <w:sz w:val="28"/>
                <w:szCs w:val="28"/>
              </w:rPr>
            </w:pPr>
            <w:r w:rsidRPr="0017230F">
              <w:rPr>
                <w:rFonts w:ascii="Times New Roman" w:hAnsi="Times New Roman"/>
                <w:sz w:val="28"/>
                <w:szCs w:val="28"/>
              </w:rPr>
              <w:t>1-26 81 16 «Финансовый менеджмент»</w:t>
            </w:r>
          </w:p>
        </w:tc>
      </w:tr>
    </w:tbl>
    <w:p w:rsidR="0080426B" w:rsidRPr="002C1E2B" w:rsidRDefault="0080426B" w:rsidP="0080426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0426B" w:rsidRPr="002C1E2B" w:rsidRDefault="0080426B" w:rsidP="0080426B">
      <w:pPr>
        <w:spacing w:after="0"/>
        <w:rPr>
          <w:rFonts w:ascii="Times New Roman" w:hAnsi="Times New Roman"/>
          <w:sz w:val="28"/>
          <w:szCs w:val="28"/>
        </w:rPr>
      </w:pPr>
    </w:p>
    <w:p w:rsidR="0080426B" w:rsidRPr="002C1E2B" w:rsidRDefault="0080426B" w:rsidP="0080426B">
      <w:pPr>
        <w:spacing w:after="0"/>
        <w:ind w:left="5245"/>
        <w:outlineLvl w:val="0"/>
        <w:rPr>
          <w:rFonts w:ascii="Times New Roman" w:hAnsi="Times New Roman"/>
          <w:sz w:val="28"/>
          <w:szCs w:val="28"/>
        </w:rPr>
      </w:pPr>
      <w:r w:rsidRPr="002C1E2B">
        <w:rPr>
          <w:rFonts w:ascii="Times New Roman" w:hAnsi="Times New Roman"/>
          <w:sz w:val="28"/>
          <w:szCs w:val="28"/>
        </w:rPr>
        <w:t>Научный руководитель</w:t>
      </w:r>
    </w:p>
    <w:p w:rsidR="0080426B" w:rsidRPr="002C1E2B" w:rsidRDefault="0080426B" w:rsidP="0080426B">
      <w:pPr>
        <w:spacing w:after="0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</w:rPr>
        <w:t>Хоменко</w:t>
      </w:r>
      <w:r>
        <w:rPr>
          <w:rFonts w:ascii="Times New Roman" w:eastAsia="Calibri" w:hAnsi="Times New Roman"/>
          <w:sz w:val="28"/>
        </w:rPr>
        <w:t xml:space="preserve"> Татьяна Ильинична</w:t>
      </w:r>
    </w:p>
    <w:p w:rsidR="0080426B" w:rsidRDefault="0080426B" w:rsidP="0080426B">
      <w:pPr>
        <w:spacing w:after="0"/>
        <w:ind w:left="5245"/>
        <w:rPr>
          <w:rFonts w:ascii="Times New Roman" w:hAnsi="Times New Roman"/>
          <w:sz w:val="28"/>
          <w:szCs w:val="28"/>
        </w:rPr>
      </w:pPr>
    </w:p>
    <w:p w:rsidR="0080426B" w:rsidRPr="002C1E2B" w:rsidRDefault="0080426B" w:rsidP="0080426B">
      <w:pPr>
        <w:spacing w:after="0"/>
        <w:ind w:left="5245"/>
        <w:rPr>
          <w:rFonts w:ascii="Times New Roman" w:hAnsi="Times New Roman"/>
          <w:sz w:val="28"/>
          <w:szCs w:val="28"/>
        </w:rPr>
      </w:pPr>
    </w:p>
    <w:p w:rsidR="0080426B" w:rsidRPr="002C1E2B" w:rsidRDefault="0080426B" w:rsidP="0080426B">
      <w:pPr>
        <w:spacing w:after="0"/>
        <w:rPr>
          <w:rFonts w:ascii="Times New Roman" w:hAnsi="Times New Roman"/>
          <w:sz w:val="28"/>
          <w:szCs w:val="28"/>
        </w:rPr>
      </w:pPr>
    </w:p>
    <w:p w:rsidR="0080426B" w:rsidRPr="002C1E2B" w:rsidRDefault="0080426B" w:rsidP="0080426B">
      <w:pPr>
        <w:spacing w:after="0"/>
        <w:rPr>
          <w:rFonts w:ascii="Times New Roman" w:hAnsi="Times New Roman"/>
          <w:sz w:val="28"/>
          <w:szCs w:val="28"/>
        </w:rPr>
      </w:pPr>
    </w:p>
    <w:p w:rsidR="0080426B" w:rsidRDefault="0080426B" w:rsidP="0080426B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0426B" w:rsidRDefault="0080426B" w:rsidP="0080426B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0426B" w:rsidRDefault="0080426B" w:rsidP="0080426B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0426B" w:rsidRDefault="0080426B" w:rsidP="0080426B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0426B" w:rsidRDefault="0080426B" w:rsidP="0080426B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0426B" w:rsidRPr="0080426B" w:rsidRDefault="0080426B" w:rsidP="0080426B">
      <w:pPr>
        <w:jc w:val="center"/>
        <w:outlineLvl w:val="0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2C1E2B">
        <w:rPr>
          <w:rFonts w:ascii="Times New Roman" w:hAnsi="Times New Roman"/>
          <w:sz w:val="28"/>
          <w:szCs w:val="28"/>
        </w:rPr>
        <w:t>Минск, 201</w:t>
      </w:r>
      <w:r>
        <w:rPr>
          <w:rFonts w:ascii="Times New Roman" w:hAnsi="Times New Roman"/>
          <w:sz w:val="28"/>
          <w:szCs w:val="28"/>
        </w:rPr>
        <w:t>7</w:t>
      </w:r>
      <w:r>
        <w:rPr>
          <w:b/>
          <w:bCs/>
          <w:color w:val="000000"/>
          <w:sz w:val="32"/>
          <w:szCs w:val="32"/>
        </w:rPr>
        <w:br w:type="page"/>
      </w:r>
    </w:p>
    <w:p w:rsidR="0017230F" w:rsidRPr="002B6DDA" w:rsidRDefault="0017230F" w:rsidP="00441044">
      <w:pPr>
        <w:pStyle w:val="a3"/>
        <w:shd w:val="clear" w:color="auto" w:fill="FFFFFF"/>
        <w:spacing w:after="0"/>
        <w:jc w:val="center"/>
        <w:outlineLvl w:val="0"/>
        <w:rPr>
          <w:b/>
          <w:bCs/>
          <w:color w:val="000000"/>
          <w:sz w:val="32"/>
          <w:szCs w:val="32"/>
        </w:rPr>
      </w:pPr>
      <w:r w:rsidRPr="002B6DDA">
        <w:rPr>
          <w:b/>
          <w:bCs/>
          <w:color w:val="000000"/>
          <w:sz w:val="32"/>
          <w:szCs w:val="32"/>
        </w:rPr>
        <w:lastRenderedPageBreak/>
        <w:t>ОБЩАЯ ХАРАКТЕРИСТИКА РАБОТЫ</w:t>
      </w:r>
      <w:bookmarkEnd w:id="0"/>
    </w:p>
    <w:p w:rsidR="00C67BFD" w:rsidRPr="00320E2E" w:rsidRDefault="00AA11EC" w:rsidP="00C67BFD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НАЛОГИ, </w:t>
      </w:r>
      <w:r w:rsidR="00390537">
        <w:rPr>
          <w:color w:val="000000"/>
          <w:sz w:val="28"/>
          <w:szCs w:val="28"/>
        </w:rPr>
        <w:t xml:space="preserve">НАЛОГОВАЯ НАГРУЗКА, </w:t>
      </w:r>
      <w:r>
        <w:rPr>
          <w:color w:val="000000"/>
          <w:sz w:val="28"/>
          <w:szCs w:val="28"/>
        </w:rPr>
        <w:t>НАЛОГОВАЯ БАЗА</w:t>
      </w:r>
      <w:r w:rsidR="0039053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НАЛОГОВАЯ СТАВКА</w:t>
      </w:r>
      <w:r w:rsidR="0039053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НАЛОГООБЛОЖЕНИЕ</w:t>
      </w:r>
      <w:r w:rsidR="0017230F" w:rsidRPr="00320E2E">
        <w:rPr>
          <w:color w:val="000000"/>
          <w:sz w:val="28"/>
          <w:szCs w:val="28"/>
        </w:rPr>
        <w:t>, ОПТИМИЗАЦИЯ,</w:t>
      </w:r>
      <w:r w:rsidR="00C67BFD">
        <w:rPr>
          <w:color w:val="000000"/>
          <w:sz w:val="28"/>
          <w:szCs w:val="28"/>
        </w:rPr>
        <w:t xml:space="preserve"> МИНИМИЗАЦИЯ, АУТСОРСИНГ, ЭФФЕКТИВНОСТЬ</w:t>
      </w:r>
    </w:p>
    <w:p w:rsidR="0017230F" w:rsidRPr="00320E2E" w:rsidRDefault="00A9793A" w:rsidP="00D250C7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 исследован</w:t>
      </w:r>
      <w:r w:rsidR="0017230F" w:rsidRPr="00320E2E">
        <w:rPr>
          <w:color w:val="000000"/>
          <w:sz w:val="28"/>
          <w:szCs w:val="28"/>
        </w:rPr>
        <w:t>ия —</w:t>
      </w:r>
      <w:r w:rsidR="00937CD0">
        <w:rPr>
          <w:color w:val="000000"/>
          <w:sz w:val="28"/>
          <w:szCs w:val="28"/>
        </w:rPr>
        <w:t xml:space="preserve"> </w:t>
      </w:r>
      <w:r w:rsidR="00B6140C">
        <w:rPr>
          <w:color w:val="000000"/>
          <w:sz w:val="28"/>
          <w:szCs w:val="28"/>
        </w:rPr>
        <w:t>Обществ</w:t>
      </w:r>
      <w:r w:rsidR="00390537">
        <w:rPr>
          <w:color w:val="000000"/>
          <w:sz w:val="28"/>
          <w:szCs w:val="28"/>
        </w:rPr>
        <w:t>о</w:t>
      </w:r>
      <w:r w:rsidR="00B6140C">
        <w:rPr>
          <w:color w:val="000000"/>
          <w:sz w:val="28"/>
          <w:szCs w:val="28"/>
        </w:rPr>
        <w:t xml:space="preserve"> с ограниченной ответственностью "</w:t>
      </w:r>
      <w:proofErr w:type="spellStart"/>
      <w:r w:rsidR="00B6140C">
        <w:rPr>
          <w:color w:val="000000"/>
          <w:sz w:val="28"/>
          <w:szCs w:val="28"/>
        </w:rPr>
        <w:t>ТрансМашГрупп</w:t>
      </w:r>
      <w:proofErr w:type="spellEnd"/>
      <w:r w:rsidR="00B6140C">
        <w:rPr>
          <w:color w:val="000000"/>
          <w:sz w:val="28"/>
          <w:szCs w:val="28"/>
        </w:rPr>
        <w:t>"</w:t>
      </w:r>
      <w:r w:rsidR="0017230F" w:rsidRPr="00320E2E">
        <w:rPr>
          <w:color w:val="000000"/>
          <w:sz w:val="28"/>
          <w:szCs w:val="28"/>
        </w:rPr>
        <w:t>.</w:t>
      </w:r>
    </w:p>
    <w:p w:rsidR="0017230F" w:rsidRPr="00320E2E" w:rsidRDefault="0017230F" w:rsidP="00D250C7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color w:val="000000"/>
          <w:sz w:val="28"/>
          <w:szCs w:val="28"/>
        </w:rPr>
      </w:pPr>
      <w:r w:rsidRPr="00320E2E">
        <w:rPr>
          <w:color w:val="000000"/>
          <w:sz w:val="28"/>
          <w:szCs w:val="28"/>
        </w:rPr>
        <w:t xml:space="preserve">Предмет исследования — </w:t>
      </w:r>
      <w:r w:rsidR="00390537">
        <w:rPr>
          <w:color w:val="000000"/>
          <w:sz w:val="28"/>
          <w:szCs w:val="28"/>
        </w:rPr>
        <w:t>налогообложение организации</w:t>
      </w:r>
      <w:r w:rsidRPr="00320E2E">
        <w:rPr>
          <w:color w:val="000000"/>
          <w:sz w:val="28"/>
          <w:szCs w:val="28"/>
        </w:rPr>
        <w:t>.</w:t>
      </w:r>
    </w:p>
    <w:p w:rsidR="0017230F" w:rsidRPr="00320E2E" w:rsidRDefault="0017230F" w:rsidP="00D250C7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color w:val="000000"/>
          <w:sz w:val="28"/>
          <w:szCs w:val="28"/>
        </w:rPr>
      </w:pPr>
      <w:r w:rsidRPr="00320E2E">
        <w:rPr>
          <w:color w:val="000000"/>
          <w:sz w:val="28"/>
          <w:szCs w:val="28"/>
        </w:rPr>
        <w:t xml:space="preserve">Целью магистерской диссертации является </w:t>
      </w:r>
      <w:r w:rsidR="00390537">
        <w:rPr>
          <w:color w:val="000000"/>
          <w:sz w:val="28"/>
          <w:szCs w:val="28"/>
        </w:rPr>
        <w:t xml:space="preserve">разработка предложений по </w:t>
      </w:r>
      <w:r w:rsidR="00B6140C" w:rsidRPr="00B6140C">
        <w:rPr>
          <w:color w:val="000000"/>
          <w:sz w:val="28"/>
          <w:szCs w:val="28"/>
        </w:rPr>
        <w:t>оптимизаци</w:t>
      </w:r>
      <w:r w:rsidR="00390537">
        <w:rPr>
          <w:color w:val="000000"/>
          <w:sz w:val="28"/>
          <w:szCs w:val="28"/>
        </w:rPr>
        <w:t>и</w:t>
      </w:r>
      <w:r w:rsidR="00902FD9">
        <w:rPr>
          <w:color w:val="000000"/>
          <w:sz w:val="28"/>
          <w:szCs w:val="28"/>
        </w:rPr>
        <w:t xml:space="preserve"> </w:t>
      </w:r>
      <w:r w:rsidR="00390537">
        <w:rPr>
          <w:color w:val="000000"/>
          <w:sz w:val="28"/>
          <w:szCs w:val="28"/>
        </w:rPr>
        <w:t>налоговой нагрузки</w:t>
      </w:r>
      <w:r w:rsidR="00B6140C" w:rsidRPr="00B6140C">
        <w:rPr>
          <w:color w:val="000000"/>
          <w:sz w:val="28"/>
          <w:szCs w:val="28"/>
        </w:rPr>
        <w:t xml:space="preserve"> Общества с ограниченной ответственностью "</w:t>
      </w:r>
      <w:proofErr w:type="spellStart"/>
      <w:r w:rsidR="00B6140C" w:rsidRPr="00B6140C">
        <w:rPr>
          <w:color w:val="000000"/>
          <w:sz w:val="28"/>
          <w:szCs w:val="28"/>
        </w:rPr>
        <w:t>ТрансМашГрупп</w:t>
      </w:r>
      <w:proofErr w:type="spellEnd"/>
      <w:r w:rsidR="00B6140C" w:rsidRPr="00B6140C">
        <w:rPr>
          <w:color w:val="000000"/>
          <w:sz w:val="28"/>
          <w:szCs w:val="28"/>
        </w:rPr>
        <w:t>"</w:t>
      </w:r>
      <w:r w:rsidRPr="00320E2E">
        <w:rPr>
          <w:color w:val="000000"/>
          <w:sz w:val="28"/>
          <w:szCs w:val="28"/>
        </w:rPr>
        <w:t>. Для достижения поставленной цели требуется решение следующих задач:</w:t>
      </w:r>
    </w:p>
    <w:p w:rsidR="008C7349" w:rsidRDefault="008724B0" w:rsidP="00C67BFD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color w:val="000000"/>
          <w:sz w:val="28"/>
          <w:szCs w:val="28"/>
        </w:rPr>
      </w:pPr>
      <w:r w:rsidRPr="00AA11EC">
        <w:rPr>
          <w:color w:val="000000"/>
          <w:sz w:val="28"/>
          <w:szCs w:val="28"/>
        </w:rPr>
        <w:t>1)</w:t>
      </w:r>
      <w:r w:rsidR="00937CD0">
        <w:rPr>
          <w:color w:val="000000"/>
          <w:sz w:val="28"/>
          <w:szCs w:val="28"/>
        </w:rPr>
        <w:t xml:space="preserve"> </w:t>
      </w:r>
      <w:r w:rsidR="00AA11EC">
        <w:rPr>
          <w:color w:val="000000"/>
          <w:sz w:val="28"/>
          <w:szCs w:val="28"/>
        </w:rPr>
        <w:t>изучить</w:t>
      </w:r>
      <w:r w:rsidR="0017230F" w:rsidRPr="00320E2E">
        <w:rPr>
          <w:color w:val="000000"/>
          <w:sz w:val="28"/>
          <w:szCs w:val="28"/>
        </w:rPr>
        <w:t xml:space="preserve"> теоретические </w:t>
      </w:r>
      <w:r w:rsidR="008B5156">
        <w:rPr>
          <w:color w:val="000000"/>
          <w:sz w:val="28"/>
          <w:szCs w:val="28"/>
        </w:rPr>
        <w:t xml:space="preserve">и методологические </w:t>
      </w:r>
      <w:r w:rsidR="0017230F" w:rsidRPr="00320E2E">
        <w:rPr>
          <w:color w:val="000000"/>
          <w:sz w:val="28"/>
          <w:szCs w:val="28"/>
        </w:rPr>
        <w:t xml:space="preserve">основы </w:t>
      </w:r>
      <w:r w:rsidR="008B5156">
        <w:rPr>
          <w:color w:val="000000"/>
          <w:sz w:val="28"/>
          <w:szCs w:val="28"/>
        </w:rPr>
        <w:t xml:space="preserve">оптимизации </w:t>
      </w:r>
      <w:proofErr w:type="gramStart"/>
      <w:r w:rsidR="008B5156">
        <w:rPr>
          <w:color w:val="000000"/>
          <w:sz w:val="28"/>
          <w:szCs w:val="28"/>
        </w:rPr>
        <w:t>на</w:t>
      </w:r>
      <w:r w:rsidR="00937CD0">
        <w:rPr>
          <w:color w:val="000000"/>
          <w:sz w:val="28"/>
          <w:szCs w:val="28"/>
        </w:rPr>
        <w:t>-</w:t>
      </w:r>
      <w:proofErr w:type="spellStart"/>
      <w:r w:rsidR="008B5156">
        <w:rPr>
          <w:color w:val="000000"/>
          <w:sz w:val="28"/>
          <w:szCs w:val="28"/>
        </w:rPr>
        <w:t>логообложения</w:t>
      </w:r>
      <w:proofErr w:type="spellEnd"/>
      <w:proofErr w:type="gramEnd"/>
      <w:r w:rsidR="0017230F" w:rsidRPr="00320E2E">
        <w:rPr>
          <w:color w:val="000000"/>
          <w:sz w:val="28"/>
          <w:szCs w:val="28"/>
        </w:rPr>
        <w:t>;</w:t>
      </w:r>
    </w:p>
    <w:p w:rsidR="007A2080" w:rsidRDefault="008724B0" w:rsidP="00C67BFD">
      <w:pPr>
        <w:pStyle w:val="a3"/>
        <w:shd w:val="clear" w:color="auto" w:fill="FFFFFF"/>
        <w:spacing w:before="0" w:beforeAutospacing="0" w:after="0" w:afterAutospacing="0" w:line="360" w:lineRule="exact"/>
        <w:ind w:left="720" w:hanging="153"/>
        <w:jc w:val="both"/>
        <w:rPr>
          <w:color w:val="000000"/>
          <w:sz w:val="28"/>
          <w:szCs w:val="28"/>
        </w:rPr>
      </w:pPr>
      <w:r w:rsidRPr="00AA11EC">
        <w:rPr>
          <w:color w:val="000000"/>
          <w:sz w:val="28"/>
          <w:szCs w:val="28"/>
        </w:rPr>
        <w:t>2)</w:t>
      </w:r>
      <w:r w:rsidR="00937CD0">
        <w:rPr>
          <w:color w:val="000000"/>
          <w:sz w:val="28"/>
          <w:szCs w:val="28"/>
        </w:rPr>
        <w:t xml:space="preserve"> </w:t>
      </w:r>
      <w:r w:rsidR="00AA11EC">
        <w:rPr>
          <w:color w:val="000000"/>
          <w:sz w:val="28"/>
          <w:szCs w:val="28"/>
        </w:rPr>
        <w:t>рассмотреть</w:t>
      </w:r>
      <w:r w:rsidR="00390537">
        <w:rPr>
          <w:color w:val="000000"/>
          <w:sz w:val="28"/>
          <w:szCs w:val="28"/>
        </w:rPr>
        <w:t xml:space="preserve"> налоговую систему Республики Беларусь, </w:t>
      </w:r>
    </w:p>
    <w:p w:rsidR="008C7349" w:rsidRDefault="007A2080" w:rsidP="00C67BFD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color w:val="000000"/>
          <w:sz w:val="28"/>
          <w:szCs w:val="28"/>
        </w:rPr>
      </w:pPr>
      <w:r w:rsidRPr="00C67BFD">
        <w:rPr>
          <w:color w:val="000000"/>
          <w:sz w:val="28"/>
          <w:szCs w:val="28"/>
        </w:rPr>
        <w:t>3)</w:t>
      </w:r>
      <w:r w:rsidR="00937CD0">
        <w:rPr>
          <w:color w:val="000000"/>
          <w:sz w:val="28"/>
          <w:szCs w:val="28"/>
        </w:rPr>
        <w:t xml:space="preserve"> </w:t>
      </w:r>
      <w:r w:rsidR="0017230F" w:rsidRPr="00C67BFD">
        <w:rPr>
          <w:color w:val="000000"/>
          <w:sz w:val="28"/>
          <w:szCs w:val="28"/>
        </w:rPr>
        <w:t xml:space="preserve">провести анализ финансово-хозяйственной деятельности </w:t>
      </w:r>
      <w:r w:rsidR="00501DDB" w:rsidRPr="00C67BFD">
        <w:rPr>
          <w:color w:val="000000"/>
          <w:sz w:val="28"/>
          <w:szCs w:val="28"/>
        </w:rPr>
        <w:t xml:space="preserve">и налоговой нагрузки </w:t>
      </w:r>
      <w:r w:rsidR="008B5156" w:rsidRPr="00C67BFD">
        <w:rPr>
          <w:color w:val="000000"/>
          <w:sz w:val="28"/>
          <w:szCs w:val="28"/>
        </w:rPr>
        <w:t>Общества с ограниченной ответственнос</w:t>
      </w:r>
      <w:r w:rsidR="00EA321A" w:rsidRPr="00C67BFD">
        <w:rPr>
          <w:color w:val="000000"/>
          <w:sz w:val="28"/>
          <w:szCs w:val="28"/>
        </w:rPr>
        <w:t>т</w:t>
      </w:r>
      <w:r w:rsidR="008B5156" w:rsidRPr="00C67BFD">
        <w:rPr>
          <w:color w:val="000000"/>
          <w:sz w:val="28"/>
          <w:szCs w:val="28"/>
        </w:rPr>
        <w:t>ью "</w:t>
      </w:r>
      <w:proofErr w:type="spellStart"/>
      <w:r w:rsidR="008B5156" w:rsidRPr="00C67BFD">
        <w:rPr>
          <w:color w:val="000000"/>
          <w:sz w:val="28"/>
          <w:szCs w:val="28"/>
        </w:rPr>
        <w:t>ТрансМашГрупп</w:t>
      </w:r>
      <w:proofErr w:type="spellEnd"/>
      <w:r w:rsidR="008B5156" w:rsidRPr="00C67BFD">
        <w:rPr>
          <w:color w:val="000000"/>
          <w:sz w:val="28"/>
          <w:szCs w:val="28"/>
        </w:rPr>
        <w:t>"</w:t>
      </w:r>
      <w:r w:rsidR="00C63CFC" w:rsidRPr="00C67BFD">
        <w:rPr>
          <w:color w:val="000000"/>
          <w:sz w:val="28"/>
          <w:szCs w:val="28"/>
        </w:rPr>
        <w:t>;</w:t>
      </w:r>
    </w:p>
    <w:p w:rsidR="0017230F" w:rsidRPr="00320E2E" w:rsidRDefault="007A2080" w:rsidP="00C67BFD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724B0" w:rsidRPr="00AA11EC">
        <w:rPr>
          <w:color w:val="000000"/>
          <w:sz w:val="28"/>
          <w:szCs w:val="28"/>
        </w:rPr>
        <w:t>)</w:t>
      </w:r>
      <w:r w:rsidR="00937CD0">
        <w:rPr>
          <w:color w:val="000000"/>
          <w:sz w:val="28"/>
          <w:szCs w:val="28"/>
        </w:rPr>
        <w:t xml:space="preserve"> </w:t>
      </w:r>
      <w:r w:rsidR="0017230F" w:rsidRPr="00320E2E">
        <w:rPr>
          <w:color w:val="000000"/>
          <w:sz w:val="28"/>
          <w:szCs w:val="28"/>
        </w:rPr>
        <w:t xml:space="preserve">определить основные </w:t>
      </w:r>
      <w:r w:rsidR="008B5156">
        <w:rPr>
          <w:color w:val="000000"/>
          <w:sz w:val="28"/>
          <w:szCs w:val="28"/>
        </w:rPr>
        <w:t>мероприятия по оптимизации налоговой нагрузки Общества с ограниченной ответственностью "</w:t>
      </w:r>
      <w:proofErr w:type="spellStart"/>
      <w:r w:rsidR="008B5156">
        <w:rPr>
          <w:color w:val="000000"/>
          <w:sz w:val="28"/>
          <w:szCs w:val="28"/>
        </w:rPr>
        <w:t>ТрансМашГрупп</w:t>
      </w:r>
      <w:proofErr w:type="spellEnd"/>
      <w:r w:rsidR="008B5156">
        <w:rPr>
          <w:color w:val="000000"/>
          <w:sz w:val="28"/>
          <w:szCs w:val="28"/>
        </w:rPr>
        <w:t>"</w:t>
      </w:r>
      <w:r w:rsidR="0017230F" w:rsidRPr="00320E2E">
        <w:rPr>
          <w:color w:val="000000"/>
          <w:sz w:val="28"/>
          <w:szCs w:val="28"/>
        </w:rPr>
        <w:t>;</w:t>
      </w:r>
    </w:p>
    <w:p w:rsidR="00441044" w:rsidRDefault="007A2080" w:rsidP="00C67BFD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724B0" w:rsidRPr="00AA11EC">
        <w:rPr>
          <w:color w:val="000000"/>
          <w:sz w:val="28"/>
          <w:szCs w:val="28"/>
        </w:rPr>
        <w:t>)</w:t>
      </w:r>
      <w:r w:rsidR="00937CD0">
        <w:rPr>
          <w:color w:val="000000"/>
          <w:sz w:val="28"/>
          <w:szCs w:val="28"/>
        </w:rPr>
        <w:t xml:space="preserve"> </w:t>
      </w:r>
      <w:r w:rsidR="0017230F" w:rsidRPr="00501DDB">
        <w:rPr>
          <w:color w:val="000000"/>
          <w:sz w:val="28"/>
          <w:szCs w:val="28"/>
        </w:rPr>
        <w:t xml:space="preserve">разработать рекомендации по </w:t>
      </w:r>
      <w:r w:rsidR="00501DDB" w:rsidRPr="00501DDB">
        <w:rPr>
          <w:color w:val="000000"/>
          <w:sz w:val="28"/>
          <w:szCs w:val="28"/>
        </w:rPr>
        <w:t>оптимизации</w:t>
      </w:r>
      <w:r w:rsidR="00AC15C2" w:rsidRPr="00501DDB">
        <w:rPr>
          <w:color w:val="000000"/>
          <w:sz w:val="28"/>
          <w:szCs w:val="28"/>
        </w:rPr>
        <w:t xml:space="preserve"> налоговой нагрузки </w:t>
      </w:r>
      <w:proofErr w:type="gramStart"/>
      <w:r w:rsidR="00AC15C2" w:rsidRPr="00501DDB">
        <w:rPr>
          <w:color w:val="000000"/>
          <w:sz w:val="28"/>
          <w:szCs w:val="28"/>
        </w:rPr>
        <w:t>Об</w:t>
      </w:r>
      <w:r w:rsidR="00C67BFD">
        <w:rPr>
          <w:color w:val="000000"/>
          <w:sz w:val="28"/>
          <w:szCs w:val="28"/>
        </w:rPr>
        <w:t>-</w:t>
      </w:r>
      <w:proofErr w:type="spellStart"/>
      <w:r w:rsidR="00AC15C2" w:rsidRPr="00501DDB">
        <w:rPr>
          <w:color w:val="000000"/>
          <w:sz w:val="28"/>
          <w:szCs w:val="28"/>
        </w:rPr>
        <w:t>щества</w:t>
      </w:r>
      <w:proofErr w:type="spellEnd"/>
      <w:proofErr w:type="gramEnd"/>
      <w:r w:rsidR="00AC15C2" w:rsidRPr="00501DDB">
        <w:rPr>
          <w:color w:val="000000"/>
          <w:sz w:val="28"/>
          <w:szCs w:val="28"/>
        </w:rPr>
        <w:t xml:space="preserve"> с ограниченной ответственностью "</w:t>
      </w:r>
      <w:proofErr w:type="spellStart"/>
      <w:r w:rsidR="00AC15C2" w:rsidRPr="00501DDB">
        <w:rPr>
          <w:color w:val="000000"/>
          <w:sz w:val="28"/>
          <w:szCs w:val="28"/>
        </w:rPr>
        <w:t>ТрансМашГрупп</w:t>
      </w:r>
      <w:proofErr w:type="spellEnd"/>
      <w:r w:rsidR="00501DDB">
        <w:rPr>
          <w:color w:val="000000"/>
          <w:sz w:val="28"/>
          <w:szCs w:val="28"/>
        </w:rPr>
        <w:t>" и пр</w:t>
      </w:r>
      <w:r w:rsidR="00902FD9">
        <w:rPr>
          <w:color w:val="000000"/>
          <w:sz w:val="28"/>
          <w:szCs w:val="28"/>
        </w:rPr>
        <w:t>е</w:t>
      </w:r>
      <w:r w:rsidR="00501DDB">
        <w:rPr>
          <w:color w:val="000000"/>
          <w:sz w:val="28"/>
          <w:szCs w:val="28"/>
        </w:rPr>
        <w:t>дложения по совершенствованию налогообложения организаций в Республике Беларусь.</w:t>
      </w:r>
    </w:p>
    <w:p w:rsidR="0017230F" w:rsidRDefault="0017230F" w:rsidP="00D250C7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color w:val="000000"/>
          <w:sz w:val="28"/>
          <w:szCs w:val="28"/>
        </w:rPr>
      </w:pPr>
      <w:r w:rsidRPr="00441044">
        <w:rPr>
          <w:color w:val="000000"/>
          <w:sz w:val="28"/>
          <w:szCs w:val="28"/>
        </w:rPr>
        <w:t xml:space="preserve">В диссертации проведен анализ финансово-хозяйственной деятельности предприятия </w:t>
      </w:r>
      <w:r w:rsidR="00AC15C2" w:rsidRPr="00441044">
        <w:rPr>
          <w:color w:val="000000"/>
          <w:sz w:val="28"/>
          <w:szCs w:val="28"/>
        </w:rPr>
        <w:t>и анализ налоговой нагрузки</w:t>
      </w:r>
      <w:r w:rsidRPr="00441044">
        <w:rPr>
          <w:color w:val="000000"/>
          <w:sz w:val="28"/>
          <w:szCs w:val="28"/>
        </w:rPr>
        <w:t xml:space="preserve"> за 2013-2015 годы, проведен сравнительный анализ двух вариантов </w:t>
      </w:r>
      <w:r w:rsidR="00AC15C2" w:rsidRPr="00441044">
        <w:rPr>
          <w:color w:val="000000"/>
          <w:sz w:val="28"/>
          <w:szCs w:val="28"/>
        </w:rPr>
        <w:t xml:space="preserve">налогообложения, </w:t>
      </w:r>
      <w:r w:rsidR="007A2080">
        <w:rPr>
          <w:color w:val="000000"/>
          <w:sz w:val="28"/>
          <w:szCs w:val="28"/>
        </w:rPr>
        <w:t>разработаны</w:t>
      </w:r>
      <w:r w:rsidRPr="00441044">
        <w:rPr>
          <w:color w:val="000000"/>
          <w:sz w:val="28"/>
          <w:szCs w:val="28"/>
        </w:rPr>
        <w:t xml:space="preserve"> предложения по повышению </w:t>
      </w:r>
      <w:proofErr w:type="gramStart"/>
      <w:r w:rsidRPr="00441044">
        <w:rPr>
          <w:color w:val="000000"/>
          <w:sz w:val="28"/>
          <w:szCs w:val="28"/>
        </w:rPr>
        <w:t>эффективности  работы</w:t>
      </w:r>
      <w:proofErr w:type="gramEnd"/>
      <w:r w:rsidRPr="00441044">
        <w:rPr>
          <w:color w:val="000000"/>
          <w:sz w:val="28"/>
          <w:szCs w:val="28"/>
        </w:rPr>
        <w:t xml:space="preserve"> </w:t>
      </w:r>
      <w:r w:rsidR="00AC15C2" w:rsidRPr="00441044">
        <w:rPr>
          <w:color w:val="000000"/>
          <w:sz w:val="28"/>
          <w:szCs w:val="28"/>
        </w:rPr>
        <w:t>Общества с ограниченной ответственностью "</w:t>
      </w:r>
      <w:proofErr w:type="spellStart"/>
      <w:r w:rsidR="00AC15C2" w:rsidRPr="00441044">
        <w:rPr>
          <w:color w:val="000000"/>
          <w:sz w:val="28"/>
          <w:szCs w:val="28"/>
        </w:rPr>
        <w:t>ТрансМашГрупп</w:t>
      </w:r>
      <w:proofErr w:type="spellEnd"/>
      <w:r w:rsidR="00AC15C2" w:rsidRPr="00441044">
        <w:rPr>
          <w:color w:val="000000"/>
          <w:sz w:val="28"/>
          <w:szCs w:val="28"/>
        </w:rPr>
        <w:t>"</w:t>
      </w:r>
      <w:r w:rsidRPr="00441044">
        <w:rPr>
          <w:color w:val="000000"/>
          <w:sz w:val="28"/>
          <w:szCs w:val="28"/>
        </w:rPr>
        <w:t xml:space="preserve">, </w:t>
      </w:r>
      <w:r w:rsidR="007A2080">
        <w:rPr>
          <w:color w:val="000000"/>
          <w:sz w:val="28"/>
          <w:szCs w:val="28"/>
        </w:rPr>
        <w:t>произведен расчет экономического</w:t>
      </w:r>
      <w:r w:rsidRPr="00441044">
        <w:rPr>
          <w:color w:val="000000"/>
          <w:sz w:val="28"/>
          <w:szCs w:val="28"/>
        </w:rPr>
        <w:t xml:space="preserve"> эффект</w:t>
      </w:r>
      <w:r w:rsidR="007A2080">
        <w:rPr>
          <w:color w:val="000000"/>
          <w:sz w:val="28"/>
          <w:szCs w:val="28"/>
        </w:rPr>
        <w:t>а</w:t>
      </w:r>
      <w:r w:rsidR="00EA321A" w:rsidRPr="00441044">
        <w:rPr>
          <w:color w:val="000000"/>
          <w:sz w:val="28"/>
          <w:szCs w:val="28"/>
        </w:rPr>
        <w:t xml:space="preserve"> от применения аутсорсинга</w:t>
      </w:r>
      <w:r w:rsidRPr="00441044">
        <w:rPr>
          <w:color w:val="000000"/>
          <w:sz w:val="28"/>
          <w:szCs w:val="28"/>
        </w:rPr>
        <w:t xml:space="preserve">, что составляет практическую новизну работы. </w:t>
      </w:r>
      <w:r w:rsidR="00441044">
        <w:rPr>
          <w:color w:val="000000"/>
          <w:sz w:val="28"/>
          <w:szCs w:val="28"/>
        </w:rPr>
        <w:t>П</w:t>
      </w:r>
      <w:r w:rsidRPr="00320E2E">
        <w:rPr>
          <w:color w:val="000000"/>
          <w:sz w:val="28"/>
          <w:szCs w:val="28"/>
        </w:rPr>
        <w:t xml:space="preserve">редмет исследования, его цель и задачи определили </w:t>
      </w:r>
      <w:proofErr w:type="gramStart"/>
      <w:r w:rsidRPr="00320E2E">
        <w:rPr>
          <w:color w:val="000000"/>
          <w:sz w:val="28"/>
          <w:szCs w:val="28"/>
        </w:rPr>
        <w:t>структуру  магистерской</w:t>
      </w:r>
      <w:proofErr w:type="gramEnd"/>
      <w:r w:rsidRPr="00320E2E">
        <w:rPr>
          <w:color w:val="000000"/>
          <w:sz w:val="28"/>
          <w:szCs w:val="28"/>
        </w:rPr>
        <w:t xml:space="preserve"> диссертации, состоящей из введения, трех глав, заключения, списка использованной </w:t>
      </w:r>
      <w:r w:rsidRPr="00C3236E">
        <w:rPr>
          <w:color w:val="000000"/>
          <w:sz w:val="28"/>
          <w:szCs w:val="28"/>
        </w:rPr>
        <w:t>литературы (</w:t>
      </w:r>
      <w:r w:rsidR="00C3236E" w:rsidRPr="00C3236E">
        <w:rPr>
          <w:color w:val="000000"/>
          <w:sz w:val="28"/>
          <w:szCs w:val="28"/>
        </w:rPr>
        <w:t>3</w:t>
      </w:r>
      <w:r w:rsidR="00A80318">
        <w:rPr>
          <w:color w:val="000000"/>
          <w:sz w:val="28"/>
          <w:szCs w:val="28"/>
        </w:rPr>
        <w:t>0</w:t>
      </w:r>
      <w:r w:rsidR="009B7216">
        <w:rPr>
          <w:color w:val="000000"/>
          <w:sz w:val="28"/>
          <w:szCs w:val="28"/>
        </w:rPr>
        <w:t xml:space="preserve"> </w:t>
      </w:r>
      <w:r w:rsidRPr="00C3236E">
        <w:rPr>
          <w:color w:val="000000"/>
          <w:sz w:val="28"/>
          <w:szCs w:val="28"/>
        </w:rPr>
        <w:t>источник</w:t>
      </w:r>
      <w:r w:rsidR="00A80318">
        <w:rPr>
          <w:color w:val="000000"/>
          <w:sz w:val="28"/>
          <w:szCs w:val="28"/>
        </w:rPr>
        <w:t>ов</w:t>
      </w:r>
      <w:r w:rsidRPr="00C3236E">
        <w:rPr>
          <w:color w:val="000000"/>
          <w:sz w:val="28"/>
          <w:szCs w:val="28"/>
        </w:rPr>
        <w:t>)</w:t>
      </w:r>
      <w:r w:rsidRPr="00320E2E">
        <w:rPr>
          <w:color w:val="000000"/>
          <w:sz w:val="28"/>
          <w:szCs w:val="28"/>
        </w:rPr>
        <w:t xml:space="preserve"> общим объемом  </w:t>
      </w:r>
      <w:r w:rsidR="009B7216">
        <w:rPr>
          <w:color w:val="000000"/>
          <w:sz w:val="28"/>
          <w:szCs w:val="28"/>
        </w:rPr>
        <w:t>8</w:t>
      </w:r>
      <w:r w:rsidR="00E05F58">
        <w:rPr>
          <w:color w:val="000000"/>
          <w:sz w:val="28"/>
          <w:szCs w:val="28"/>
        </w:rPr>
        <w:t>3</w:t>
      </w:r>
      <w:r w:rsidR="00A80318" w:rsidRPr="00A80318">
        <w:rPr>
          <w:color w:val="000000"/>
          <w:sz w:val="28"/>
          <w:szCs w:val="28"/>
        </w:rPr>
        <w:t xml:space="preserve"> </w:t>
      </w:r>
      <w:r w:rsidR="00AC15C2" w:rsidRPr="00A80318">
        <w:rPr>
          <w:color w:val="000000"/>
          <w:sz w:val="28"/>
          <w:szCs w:val="28"/>
        </w:rPr>
        <w:t>страниц</w:t>
      </w:r>
      <w:r w:rsidR="00E05F58">
        <w:rPr>
          <w:color w:val="000000"/>
          <w:sz w:val="28"/>
          <w:szCs w:val="28"/>
        </w:rPr>
        <w:t>ы</w:t>
      </w:r>
      <w:r w:rsidRPr="00320E2E">
        <w:rPr>
          <w:color w:val="000000"/>
          <w:sz w:val="28"/>
          <w:szCs w:val="28"/>
        </w:rPr>
        <w:t>.</w:t>
      </w:r>
    </w:p>
    <w:p w:rsidR="00441044" w:rsidRPr="00320E2E" w:rsidRDefault="00441044" w:rsidP="00441044">
      <w:pPr>
        <w:pStyle w:val="a3"/>
        <w:shd w:val="clear" w:color="auto" w:fill="FFFFFF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</w:p>
    <w:p w:rsidR="0017230F" w:rsidRPr="0017230F" w:rsidRDefault="0017230F" w:rsidP="0017230F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17230F" w:rsidRPr="002B6DDA" w:rsidRDefault="0017230F" w:rsidP="008B5A51">
      <w:pPr>
        <w:pStyle w:val="a3"/>
        <w:shd w:val="clear" w:color="auto" w:fill="FFFFFF"/>
        <w:spacing w:before="0" w:beforeAutospacing="0" w:after="0" w:afterAutospacing="0" w:line="360" w:lineRule="exact"/>
        <w:jc w:val="center"/>
        <w:outlineLvl w:val="0"/>
        <w:rPr>
          <w:b/>
          <w:color w:val="000000"/>
          <w:sz w:val="32"/>
          <w:szCs w:val="32"/>
        </w:rPr>
      </w:pPr>
      <w:r w:rsidRPr="0017230F">
        <w:rPr>
          <w:b/>
          <w:color w:val="000000"/>
          <w:sz w:val="28"/>
          <w:szCs w:val="28"/>
        </w:rPr>
        <w:br w:type="page"/>
      </w:r>
      <w:bookmarkStart w:id="2" w:name="_Toc473720589"/>
      <w:r w:rsidRPr="002B6DDA">
        <w:rPr>
          <w:b/>
          <w:color w:val="000000"/>
          <w:sz w:val="32"/>
          <w:szCs w:val="32"/>
        </w:rPr>
        <w:lastRenderedPageBreak/>
        <w:t>АГУЛЬНАЯ ХАРАКТАРЫСТЫКА РАБОТЫ</w:t>
      </w:r>
      <w:bookmarkEnd w:id="2"/>
    </w:p>
    <w:p w:rsidR="008B5A51" w:rsidRPr="0017230F" w:rsidRDefault="008B5A51" w:rsidP="008B5A51">
      <w:pPr>
        <w:pStyle w:val="a3"/>
        <w:shd w:val="clear" w:color="auto" w:fill="FFFFFF"/>
        <w:spacing w:before="0" w:beforeAutospacing="0" w:after="0" w:afterAutospacing="0" w:line="360" w:lineRule="exact"/>
        <w:jc w:val="center"/>
        <w:outlineLvl w:val="0"/>
        <w:rPr>
          <w:b/>
          <w:color w:val="000000"/>
          <w:sz w:val="28"/>
          <w:szCs w:val="28"/>
        </w:rPr>
      </w:pPr>
    </w:p>
    <w:p w:rsidR="00AA11EC" w:rsidRPr="00AA11EC" w:rsidRDefault="00AA11EC" w:rsidP="00D250C7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color w:val="000000"/>
          <w:sz w:val="28"/>
          <w:szCs w:val="28"/>
        </w:rPr>
      </w:pPr>
      <w:bookmarkStart w:id="3" w:name="_Toc473720590"/>
      <w:r>
        <w:rPr>
          <w:color w:val="000000"/>
          <w:sz w:val="28"/>
          <w:szCs w:val="28"/>
        </w:rPr>
        <w:t>ПАДАТК</w:t>
      </w:r>
      <w:r>
        <w:rPr>
          <w:color w:val="000000"/>
          <w:sz w:val="28"/>
          <w:szCs w:val="28"/>
          <w:lang w:val="en-US"/>
        </w:rPr>
        <w:t>I</w:t>
      </w:r>
      <w:r w:rsidRPr="00AA11E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ПАДАТКОВАЯ НАГРУЗКА</w:t>
      </w:r>
      <w:r w:rsidRPr="00AA11EC">
        <w:rPr>
          <w:color w:val="000000"/>
          <w:sz w:val="28"/>
          <w:szCs w:val="28"/>
        </w:rPr>
        <w:t xml:space="preserve">, ПАДАТКОВАЯ БАЗА, ПАДАТКОВАЯ СТАЎКА, ПАДАТКААБКЛАДАННЕ, </w:t>
      </w:r>
      <w:r w:rsidR="00C63CFC">
        <w:rPr>
          <w:color w:val="000000"/>
          <w:sz w:val="28"/>
          <w:szCs w:val="28"/>
        </w:rPr>
        <w:t>АПТЫ</w:t>
      </w:r>
      <w:r w:rsidR="00C63CFC">
        <w:rPr>
          <w:color w:val="000000"/>
          <w:sz w:val="28"/>
          <w:szCs w:val="28"/>
          <w:lang w:val="en-US"/>
        </w:rPr>
        <w:t>MI</w:t>
      </w:r>
      <w:r w:rsidR="00C63CFC">
        <w:rPr>
          <w:color w:val="000000"/>
          <w:sz w:val="28"/>
          <w:szCs w:val="28"/>
        </w:rPr>
        <w:t>ЗАЦЫЯ</w:t>
      </w:r>
      <w:r w:rsidRPr="00AA11EC">
        <w:rPr>
          <w:color w:val="000000"/>
          <w:sz w:val="28"/>
          <w:szCs w:val="28"/>
        </w:rPr>
        <w:t xml:space="preserve">, </w:t>
      </w:r>
      <w:r w:rsidR="00C63CFC">
        <w:rPr>
          <w:color w:val="000000"/>
          <w:sz w:val="28"/>
          <w:szCs w:val="28"/>
        </w:rPr>
        <w:t>М</w:t>
      </w:r>
      <w:r w:rsidR="00C63CFC">
        <w:rPr>
          <w:color w:val="000000"/>
          <w:sz w:val="28"/>
          <w:szCs w:val="28"/>
          <w:lang w:val="en-US"/>
        </w:rPr>
        <w:t>I</w:t>
      </w:r>
      <w:r w:rsidR="00C63CFC">
        <w:rPr>
          <w:color w:val="000000"/>
          <w:sz w:val="28"/>
          <w:szCs w:val="28"/>
        </w:rPr>
        <w:t>Н</w:t>
      </w:r>
      <w:r w:rsidR="00C63CFC">
        <w:rPr>
          <w:color w:val="000000"/>
          <w:sz w:val="28"/>
          <w:szCs w:val="28"/>
          <w:lang w:val="en-US"/>
        </w:rPr>
        <w:t>I</w:t>
      </w:r>
      <w:r w:rsidR="00C63CFC">
        <w:rPr>
          <w:color w:val="000000"/>
          <w:sz w:val="28"/>
          <w:szCs w:val="28"/>
        </w:rPr>
        <w:t>М</w:t>
      </w:r>
      <w:r w:rsidR="00C63CFC">
        <w:rPr>
          <w:color w:val="000000"/>
          <w:sz w:val="28"/>
          <w:szCs w:val="28"/>
          <w:lang w:val="en-US"/>
        </w:rPr>
        <w:t>I</w:t>
      </w:r>
      <w:r w:rsidR="00C63CFC">
        <w:rPr>
          <w:color w:val="000000"/>
          <w:sz w:val="28"/>
          <w:szCs w:val="28"/>
        </w:rPr>
        <w:t>ЗАЦЫЯ</w:t>
      </w:r>
      <w:r w:rsidRPr="00AA11EC">
        <w:rPr>
          <w:color w:val="000000"/>
          <w:sz w:val="28"/>
          <w:szCs w:val="28"/>
        </w:rPr>
        <w:t xml:space="preserve">, ЭФЕКТЫЎНАСЦЬ, </w:t>
      </w:r>
      <w:r w:rsidR="00C67BFD" w:rsidRPr="00C67BFD">
        <w:rPr>
          <w:color w:val="000000"/>
          <w:sz w:val="28"/>
          <w:szCs w:val="28"/>
        </w:rPr>
        <w:t>АЎТСОРСІНГ</w:t>
      </w:r>
      <w:r w:rsidR="003C540E">
        <w:rPr>
          <w:color w:val="000000"/>
          <w:sz w:val="28"/>
          <w:szCs w:val="28"/>
        </w:rPr>
        <w:t>, ЗАКАНАДА</w:t>
      </w:r>
      <w:r w:rsidR="003C540E" w:rsidRPr="00AA11EC">
        <w:rPr>
          <w:color w:val="000000"/>
          <w:sz w:val="28"/>
          <w:szCs w:val="28"/>
        </w:rPr>
        <w:t>Ў</w:t>
      </w:r>
      <w:r w:rsidR="003C540E">
        <w:rPr>
          <w:color w:val="000000"/>
          <w:sz w:val="28"/>
          <w:szCs w:val="28"/>
        </w:rPr>
        <w:t>СТВА</w:t>
      </w:r>
    </w:p>
    <w:p w:rsidR="001A7084" w:rsidRDefault="00AA11EC" w:rsidP="00D250C7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color w:val="000000"/>
          <w:sz w:val="28"/>
          <w:szCs w:val="28"/>
        </w:rPr>
      </w:pPr>
      <w:proofErr w:type="spellStart"/>
      <w:r w:rsidRPr="00AA11EC">
        <w:rPr>
          <w:color w:val="000000"/>
          <w:sz w:val="28"/>
          <w:szCs w:val="28"/>
        </w:rPr>
        <w:t>Аб'ект</w:t>
      </w:r>
      <w:proofErr w:type="spellEnd"/>
      <w:r w:rsidR="00937CD0">
        <w:rPr>
          <w:color w:val="000000"/>
          <w:sz w:val="28"/>
          <w:szCs w:val="28"/>
        </w:rPr>
        <w:t xml:space="preserve"> </w:t>
      </w:r>
      <w:proofErr w:type="spellStart"/>
      <w:r w:rsidRPr="00AA11EC">
        <w:rPr>
          <w:color w:val="000000"/>
          <w:sz w:val="28"/>
          <w:szCs w:val="28"/>
        </w:rPr>
        <w:t>даследавання</w:t>
      </w:r>
      <w:proofErr w:type="spellEnd"/>
      <w:r w:rsidRPr="00AA11EC">
        <w:rPr>
          <w:color w:val="000000"/>
          <w:sz w:val="28"/>
          <w:szCs w:val="28"/>
        </w:rPr>
        <w:t xml:space="preserve"> - </w:t>
      </w:r>
      <w:proofErr w:type="spellStart"/>
      <w:r w:rsidRPr="00AA11EC">
        <w:rPr>
          <w:color w:val="000000"/>
          <w:sz w:val="28"/>
          <w:szCs w:val="28"/>
        </w:rPr>
        <w:t>Таварыства</w:t>
      </w:r>
      <w:proofErr w:type="spellEnd"/>
      <w:r w:rsidRPr="00AA11EC">
        <w:rPr>
          <w:color w:val="000000"/>
          <w:sz w:val="28"/>
          <w:szCs w:val="28"/>
        </w:rPr>
        <w:t xml:space="preserve"> з </w:t>
      </w:r>
      <w:proofErr w:type="spellStart"/>
      <w:r w:rsidRPr="00AA11EC">
        <w:rPr>
          <w:color w:val="000000"/>
          <w:sz w:val="28"/>
          <w:szCs w:val="28"/>
        </w:rPr>
        <w:t>абмежаванай</w:t>
      </w:r>
      <w:proofErr w:type="spellEnd"/>
      <w:r w:rsidR="00937CD0">
        <w:rPr>
          <w:color w:val="000000"/>
          <w:sz w:val="28"/>
          <w:szCs w:val="28"/>
        </w:rPr>
        <w:t xml:space="preserve"> </w:t>
      </w:r>
      <w:proofErr w:type="spellStart"/>
      <w:r w:rsidRPr="00AA11EC">
        <w:rPr>
          <w:color w:val="000000"/>
          <w:sz w:val="28"/>
          <w:szCs w:val="28"/>
        </w:rPr>
        <w:t>адказнасцю</w:t>
      </w:r>
      <w:proofErr w:type="spellEnd"/>
      <w:r w:rsidRPr="00AA11EC">
        <w:rPr>
          <w:color w:val="000000"/>
          <w:sz w:val="28"/>
          <w:szCs w:val="28"/>
        </w:rPr>
        <w:t xml:space="preserve"> "</w:t>
      </w:r>
      <w:proofErr w:type="spellStart"/>
      <w:r w:rsidRPr="00AA11EC">
        <w:rPr>
          <w:color w:val="000000"/>
          <w:sz w:val="28"/>
          <w:szCs w:val="28"/>
        </w:rPr>
        <w:t>ТрансМашГрупп</w:t>
      </w:r>
      <w:proofErr w:type="spellEnd"/>
      <w:r w:rsidRPr="00AA11EC">
        <w:rPr>
          <w:color w:val="000000"/>
          <w:sz w:val="28"/>
          <w:szCs w:val="28"/>
        </w:rPr>
        <w:t>".</w:t>
      </w:r>
    </w:p>
    <w:p w:rsidR="00AA11EC" w:rsidRPr="00AA11EC" w:rsidRDefault="00AA11EC" w:rsidP="00D250C7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color w:val="000000"/>
          <w:sz w:val="28"/>
          <w:szCs w:val="28"/>
        </w:rPr>
      </w:pPr>
      <w:proofErr w:type="spellStart"/>
      <w:r w:rsidRPr="00AA11EC">
        <w:rPr>
          <w:color w:val="000000"/>
          <w:sz w:val="28"/>
          <w:szCs w:val="28"/>
        </w:rPr>
        <w:t>Прадмет</w:t>
      </w:r>
      <w:proofErr w:type="spellEnd"/>
      <w:r w:rsidR="00937CD0">
        <w:rPr>
          <w:color w:val="000000"/>
          <w:sz w:val="28"/>
          <w:szCs w:val="28"/>
        </w:rPr>
        <w:t xml:space="preserve"> </w:t>
      </w:r>
      <w:proofErr w:type="spellStart"/>
      <w:r w:rsidRPr="00AA11EC">
        <w:rPr>
          <w:color w:val="000000"/>
          <w:sz w:val="28"/>
          <w:szCs w:val="28"/>
        </w:rPr>
        <w:t>даследавання</w:t>
      </w:r>
      <w:proofErr w:type="spellEnd"/>
      <w:r w:rsidRPr="00AA11EC">
        <w:rPr>
          <w:color w:val="000000"/>
          <w:sz w:val="28"/>
          <w:szCs w:val="28"/>
        </w:rPr>
        <w:t xml:space="preserve"> </w:t>
      </w:r>
      <w:r w:rsidR="00937CD0">
        <w:rPr>
          <w:color w:val="000000"/>
          <w:sz w:val="28"/>
          <w:szCs w:val="28"/>
        </w:rPr>
        <w:t>–</w:t>
      </w:r>
      <w:r w:rsidRPr="00AA11EC">
        <w:rPr>
          <w:color w:val="000000"/>
          <w:sz w:val="28"/>
          <w:szCs w:val="28"/>
        </w:rPr>
        <w:t xml:space="preserve"> </w:t>
      </w:r>
      <w:proofErr w:type="spellStart"/>
      <w:r w:rsidRPr="00AA11EC">
        <w:rPr>
          <w:color w:val="000000"/>
          <w:sz w:val="28"/>
          <w:szCs w:val="28"/>
        </w:rPr>
        <w:t>падаткаабкладанне</w:t>
      </w:r>
      <w:proofErr w:type="spellEnd"/>
      <w:r w:rsidR="00937CD0">
        <w:rPr>
          <w:color w:val="000000"/>
          <w:sz w:val="28"/>
          <w:szCs w:val="28"/>
        </w:rPr>
        <w:t xml:space="preserve"> </w:t>
      </w:r>
      <w:proofErr w:type="spellStart"/>
      <w:r w:rsidRPr="00AA11EC">
        <w:rPr>
          <w:color w:val="000000"/>
          <w:sz w:val="28"/>
          <w:szCs w:val="28"/>
        </w:rPr>
        <w:t>арганізацыі</w:t>
      </w:r>
      <w:proofErr w:type="spellEnd"/>
      <w:r w:rsidRPr="00AA11EC">
        <w:rPr>
          <w:color w:val="000000"/>
          <w:sz w:val="28"/>
          <w:szCs w:val="28"/>
        </w:rPr>
        <w:t>.</w:t>
      </w:r>
    </w:p>
    <w:p w:rsidR="00AA11EC" w:rsidRPr="00AA11EC" w:rsidRDefault="00AA11EC" w:rsidP="00D250C7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color w:val="000000"/>
          <w:sz w:val="28"/>
          <w:szCs w:val="28"/>
        </w:rPr>
      </w:pPr>
      <w:proofErr w:type="spellStart"/>
      <w:r w:rsidRPr="00AA11EC">
        <w:rPr>
          <w:color w:val="000000"/>
          <w:sz w:val="28"/>
          <w:szCs w:val="28"/>
        </w:rPr>
        <w:t>Мэтай</w:t>
      </w:r>
      <w:proofErr w:type="spellEnd"/>
      <w:r w:rsidR="00937CD0">
        <w:rPr>
          <w:color w:val="000000"/>
          <w:sz w:val="28"/>
          <w:szCs w:val="28"/>
        </w:rPr>
        <w:t xml:space="preserve"> </w:t>
      </w:r>
      <w:proofErr w:type="spellStart"/>
      <w:r w:rsidRPr="00AA11EC">
        <w:rPr>
          <w:color w:val="000000"/>
          <w:sz w:val="28"/>
          <w:szCs w:val="28"/>
        </w:rPr>
        <w:t>магістарскай</w:t>
      </w:r>
      <w:proofErr w:type="spellEnd"/>
      <w:r w:rsidR="00937CD0">
        <w:rPr>
          <w:color w:val="000000"/>
          <w:sz w:val="28"/>
          <w:szCs w:val="28"/>
        </w:rPr>
        <w:t xml:space="preserve"> </w:t>
      </w:r>
      <w:proofErr w:type="spellStart"/>
      <w:r w:rsidRPr="00AA11EC">
        <w:rPr>
          <w:color w:val="000000"/>
          <w:sz w:val="28"/>
          <w:szCs w:val="28"/>
        </w:rPr>
        <w:t>дысертацыі</w:t>
      </w:r>
      <w:proofErr w:type="spellEnd"/>
      <w:r w:rsidR="00937CD0">
        <w:rPr>
          <w:color w:val="000000"/>
          <w:sz w:val="28"/>
          <w:szCs w:val="28"/>
        </w:rPr>
        <w:t xml:space="preserve"> </w:t>
      </w:r>
      <w:proofErr w:type="spellStart"/>
      <w:r w:rsidRPr="00AA11EC">
        <w:rPr>
          <w:color w:val="000000"/>
          <w:sz w:val="28"/>
          <w:szCs w:val="28"/>
        </w:rPr>
        <w:t>з'яўляецца</w:t>
      </w:r>
      <w:proofErr w:type="spellEnd"/>
      <w:r w:rsidR="00937CD0">
        <w:rPr>
          <w:color w:val="000000"/>
          <w:sz w:val="28"/>
          <w:szCs w:val="28"/>
        </w:rPr>
        <w:t xml:space="preserve"> </w:t>
      </w:r>
      <w:proofErr w:type="spellStart"/>
      <w:r w:rsidRPr="00AA11EC">
        <w:rPr>
          <w:color w:val="000000"/>
          <w:sz w:val="28"/>
          <w:szCs w:val="28"/>
        </w:rPr>
        <w:t>распрацоўка</w:t>
      </w:r>
      <w:proofErr w:type="spellEnd"/>
      <w:r w:rsidR="00937CD0">
        <w:rPr>
          <w:color w:val="000000"/>
          <w:sz w:val="28"/>
          <w:szCs w:val="28"/>
        </w:rPr>
        <w:t xml:space="preserve"> </w:t>
      </w:r>
      <w:proofErr w:type="spellStart"/>
      <w:r w:rsidRPr="00AA11EC">
        <w:rPr>
          <w:color w:val="000000"/>
          <w:sz w:val="28"/>
          <w:szCs w:val="28"/>
        </w:rPr>
        <w:t>прапаноў</w:t>
      </w:r>
      <w:proofErr w:type="spellEnd"/>
      <w:r w:rsidRPr="00AA11EC">
        <w:rPr>
          <w:color w:val="000000"/>
          <w:sz w:val="28"/>
          <w:szCs w:val="28"/>
        </w:rPr>
        <w:t xml:space="preserve"> па </w:t>
      </w:r>
      <w:proofErr w:type="spellStart"/>
      <w:r w:rsidRPr="00AA11EC">
        <w:rPr>
          <w:color w:val="000000"/>
          <w:sz w:val="28"/>
          <w:szCs w:val="28"/>
        </w:rPr>
        <w:t>аптымізацыі</w:t>
      </w:r>
      <w:proofErr w:type="spellEnd"/>
      <w:r w:rsidR="00937CD0">
        <w:rPr>
          <w:color w:val="000000"/>
          <w:sz w:val="28"/>
          <w:szCs w:val="28"/>
        </w:rPr>
        <w:t xml:space="preserve"> </w:t>
      </w:r>
      <w:proofErr w:type="spellStart"/>
      <w:r w:rsidRPr="00AA11EC">
        <w:rPr>
          <w:color w:val="000000"/>
          <w:sz w:val="28"/>
          <w:szCs w:val="28"/>
        </w:rPr>
        <w:t>падатковай</w:t>
      </w:r>
      <w:proofErr w:type="spellEnd"/>
      <w:r w:rsidR="00937CD0">
        <w:rPr>
          <w:color w:val="000000"/>
          <w:sz w:val="28"/>
          <w:szCs w:val="28"/>
        </w:rPr>
        <w:t xml:space="preserve"> </w:t>
      </w:r>
      <w:proofErr w:type="spellStart"/>
      <w:r w:rsidRPr="00AA11EC">
        <w:rPr>
          <w:color w:val="000000"/>
          <w:sz w:val="28"/>
          <w:szCs w:val="28"/>
        </w:rPr>
        <w:t>нагрузкі</w:t>
      </w:r>
      <w:proofErr w:type="spellEnd"/>
      <w:r w:rsidR="00937CD0">
        <w:rPr>
          <w:color w:val="000000"/>
          <w:sz w:val="28"/>
          <w:szCs w:val="28"/>
        </w:rPr>
        <w:t xml:space="preserve"> </w:t>
      </w:r>
      <w:proofErr w:type="spellStart"/>
      <w:r w:rsidRPr="00AA11EC">
        <w:rPr>
          <w:color w:val="000000"/>
          <w:sz w:val="28"/>
          <w:szCs w:val="28"/>
        </w:rPr>
        <w:t>Таварыства</w:t>
      </w:r>
      <w:proofErr w:type="spellEnd"/>
      <w:r w:rsidRPr="00AA11EC">
        <w:rPr>
          <w:color w:val="000000"/>
          <w:sz w:val="28"/>
          <w:szCs w:val="28"/>
        </w:rPr>
        <w:t xml:space="preserve"> з </w:t>
      </w:r>
      <w:proofErr w:type="spellStart"/>
      <w:r w:rsidRPr="00AA11EC">
        <w:rPr>
          <w:color w:val="000000"/>
          <w:sz w:val="28"/>
          <w:szCs w:val="28"/>
        </w:rPr>
        <w:t>абмежаванай</w:t>
      </w:r>
      <w:proofErr w:type="spellEnd"/>
      <w:r w:rsidR="00937CD0">
        <w:rPr>
          <w:color w:val="000000"/>
          <w:sz w:val="28"/>
          <w:szCs w:val="28"/>
        </w:rPr>
        <w:t xml:space="preserve"> </w:t>
      </w:r>
      <w:proofErr w:type="spellStart"/>
      <w:r w:rsidRPr="00AA11EC">
        <w:rPr>
          <w:color w:val="000000"/>
          <w:sz w:val="28"/>
          <w:szCs w:val="28"/>
        </w:rPr>
        <w:t>адказнасцю</w:t>
      </w:r>
      <w:proofErr w:type="spellEnd"/>
      <w:r w:rsidRPr="00AA11EC">
        <w:rPr>
          <w:color w:val="000000"/>
          <w:sz w:val="28"/>
          <w:szCs w:val="28"/>
        </w:rPr>
        <w:t xml:space="preserve"> "</w:t>
      </w:r>
      <w:proofErr w:type="spellStart"/>
      <w:r w:rsidRPr="00AA11EC">
        <w:rPr>
          <w:color w:val="000000"/>
          <w:sz w:val="28"/>
          <w:szCs w:val="28"/>
        </w:rPr>
        <w:t>ТрансМашГрупп</w:t>
      </w:r>
      <w:proofErr w:type="spellEnd"/>
      <w:r w:rsidRPr="00AA11EC">
        <w:rPr>
          <w:color w:val="000000"/>
          <w:sz w:val="28"/>
          <w:szCs w:val="28"/>
        </w:rPr>
        <w:t xml:space="preserve">". Для </w:t>
      </w:r>
      <w:proofErr w:type="spellStart"/>
      <w:r w:rsidRPr="00AA11EC">
        <w:rPr>
          <w:color w:val="000000"/>
          <w:sz w:val="28"/>
          <w:szCs w:val="28"/>
        </w:rPr>
        <w:t>дасягнення</w:t>
      </w:r>
      <w:proofErr w:type="spellEnd"/>
      <w:r w:rsidR="00937CD0">
        <w:rPr>
          <w:color w:val="000000"/>
          <w:sz w:val="28"/>
          <w:szCs w:val="28"/>
        </w:rPr>
        <w:t xml:space="preserve"> </w:t>
      </w:r>
      <w:proofErr w:type="spellStart"/>
      <w:r w:rsidRPr="00AA11EC">
        <w:rPr>
          <w:color w:val="000000"/>
          <w:sz w:val="28"/>
          <w:szCs w:val="28"/>
        </w:rPr>
        <w:t>пастаўленай</w:t>
      </w:r>
      <w:proofErr w:type="spellEnd"/>
      <w:r w:rsidR="00937CD0">
        <w:rPr>
          <w:color w:val="000000"/>
          <w:sz w:val="28"/>
          <w:szCs w:val="28"/>
        </w:rPr>
        <w:t xml:space="preserve"> </w:t>
      </w:r>
      <w:proofErr w:type="spellStart"/>
      <w:r w:rsidRPr="00AA11EC">
        <w:rPr>
          <w:color w:val="000000"/>
          <w:sz w:val="28"/>
          <w:szCs w:val="28"/>
        </w:rPr>
        <w:t>мэты</w:t>
      </w:r>
      <w:proofErr w:type="spellEnd"/>
      <w:r w:rsidR="00937CD0">
        <w:rPr>
          <w:color w:val="000000"/>
          <w:sz w:val="28"/>
          <w:szCs w:val="28"/>
        </w:rPr>
        <w:t xml:space="preserve"> </w:t>
      </w:r>
      <w:proofErr w:type="spellStart"/>
      <w:r w:rsidRPr="00AA11EC">
        <w:rPr>
          <w:color w:val="000000"/>
          <w:sz w:val="28"/>
          <w:szCs w:val="28"/>
        </w:rPr>
        <w:t>патрабуецца</w:t>
      </w:r>
      <w:proofErr w:type="spellEnd"/>
      <w:r w:rsidR="00937CD0">
        <w:rPr>
          <w:color w:val="000000"/>
          <w:sz w:val="28"/>
          <w:szCs w:val="28"/>
        </w:rPr>
        <w:t xml:space="preserve"> </w:t>
      </w:r>
      <w:proofErr w:type="spellStart"/>
      <w:r w:rsidRPr="00AA11EC">
        <w:rPr>
          <w:color w:val="000000"/>
          <w:sz w:val="28"/>
          <w:szCs w:val="28"/>
        </w:rPr>
        <w:t>рашэнне</w:t>
      </w:r>
      <w:proofErr w:type="spellEnd"/>
      <w:r w:rsidR="00937CD0">
        <w:rPr>
          <w:color w:val="000000"/>
          <w:sz w:val="28"/>
          <w:szCs w:val="28"/>
        </w:rPr>
        <w:t xml:space="preserve"> </w:t>
      </w:r>
      <w:proofErr w:type="spellStart"/>
      <w:r w:rsidRPr="00AA11EC">
        <w:rPr>
          <w:color w:val="000000"/>
          <w:sz w:val="28"/>
          <w:szCs w:val="28"/>
        </w:rPr>
        <w:t>наступных</w:t>
      </w:r>
      <w:proofErr w:type="spellEnd"/>
      <w:r w:rsidRPr="00AA11EC">
        <w:rPr>
          <w:color w:val="000000"/>
          <w:sz w:val="28"/>
          <w:szCs w:val="28"/>
        </w:rPr>
        <w:t xml:space="preserve"> задач:</w:t>
      </w:r>
    </w:p>
    <w:p w:rsidR="00AA11EC" w:rsidRPr="00AA11EC" w:rsidRDefault="00AA11EC" w:rsidP="003C540E">
      <w:pPr>
        <w:pStyle w:val="a3"/>
        <w:shd w:val="clear" w:color="auto" w:fill="FFFFFF"/>
        <w:spacing w:before="0" w:beforeAutospacing="0" w:after="0" w:afterAutospacing="0" w:line="360" w:lineRule="exact"/>
        <w:ind w:left="567"/>
        <w:jc w:val="both"/>
        <w:rPr>
          <w:color w:val="000000"/>
          <w:sz w:val="28"/>
          <w:szCs w:val="28"/>
        </w:rPr>
      </w:pPr>
      <w:r w:rsidRPr="00AA11EC">
        <w:rPr>
          <w:color w:val="000000"/>
          <w:sz w:val="28"/>
          <w:szCs w:val="28"/>
        </w:rPr>
        <w:t xml:space="preserve">1) </w:t>
      </w:r>
      <w:proofErr w:type="spellStart"/>
      <w:r w:rsidRPr="00AA11EC">
        <w:rPr>
          <w:color w:val="000000"/>
          <w:sz w:val="28"/>
          <w:szCs w:val="28"/>
        </w:rPr>
        <w:t>вывучыць</w:t>
      </w:r>
      <w:proofErr w:type="spellEnd"/>
      <w:r w:rsidR="00937CD0">
        <w:rPr>
          <w:color w:val="000000"/>
          <w:sz w:val="28"/>
          <w:szCs w:val="28"/>
        </w:rPr>
        <w:t xml:space="preserve"> </w:t>
      </w:r>
      <w:proofErr w:type="spellStart"/>
      <w:r w:rsidRPr="00AA11EC">
        <w:rPr>
          <w:color w:val="000000"/>
          <w:sz w:val="28"/>
          <w:szCs w:val="28"/>
        </w:rPr>
        <w:t>тэарэтычныя</w:t>
      </w:r>
      <w:proofErr w:type="spellEnd"/>
      <w:r w:rsidRPr="00AA11EC">
        <w:rPr>
          <w:color w:val="000000"/>
          <w:sz w:val="28"/>
          <w:szCs w:val="28"/>
        </w:rPr>
        <w:t xml:space="preserve"> і </w:t>
      </w:r>
      <w:proofErr w:type="spellStart"/>
      <w:r w:rsidRPr="00AA11EC">
        <w:rPr>
          <w:color w:val="000000"/>
          <w:sz w:val="28"/>
          <w:szCs w:val="28"/>
        </w:rPr>
        <w:t>метадалагічныя</w:t>
      </w:r>
      <w:proofErr w:type="spellEnd"/>
      <w:r w:rsidR="00937CD0">
        <w:rPr>
          <w:color w:val="000000"/>
          <w:sz w:val="28"/>
          <w:szCs w:val="28"/>
        </w:rPr>
        <w:t xml:space="preserve"> </w:t>
      </w:r>
      <w:proofErr w:type="spellStart"/>
      <w:r w:rsidRPr="00AA11EC">
        <w:rPr>
          <w:color w:val="000000"/>
          <w:sz w:val="28"/>
          <w:szCs w:val="28"/>
        </w:rPr>
        <w:t>асновы</w:t>
      </w:r>
      <w:proofErr w:type="spellEnd"/>
      <w:r w:rsidR="00937CD0">
        <w:rPr>
          <w:color w:val="000000"/>
          <w:sz w:val="28"/>
          <w:szCs w:val="28"/>
        </w:rPr>
        <w:t xml:space="preserve"> </w:t>
      </w:r>
      <w:proofErr w:type="spellStart"/>
      <w:r w:rsidRPr="00AA11EC">
        <w:rPr>
          <w:color w:val="000000"/>
          <w:sz w:val="28"/>
          <w:szCs w:val="28"/>
        </w:rPr>
        <w:t>аптымізацыі</w:t>
      </w:r>
      <w:proofErr w:type="spellEnd"/>
      <w:r w:rsidR="00937CD0">
        <w:rPr>
          <w:color w:val="000000"/>
          <w:sz w:val="28"/>
          <w:szCs w:val="28"/>
        </w:rPr>
        <w:t xml:space="preserve"> </w:t>
      </w:r>
      <w:r w:rsidRPr="00AA11EC">
        <w:rPr>
          <w:color w:val="000000"/>
          <w:sz w:val="28"/>
          <w:szCs w:val="28"/>
        </w:rPr>
        <w:t>па</w:t>
      </w:r>
      <w:r w:rsidR="00937CD0">
        <w:rPr>
          <w:color w:val="000000"/>
          <w:sz w:val="28"/>
          <w:szCs w:val="28"/>
        </w:rPr>
        <w:t>-</w:t>
      </w:r>
      <w:proofErr w:type="spellStart"/>
      <w:r w:rsidRPr="00AA11EC">
        <w:rPr>
          <w:color w:val="000000"/>
          <w:sz w:val="28"/>
          <w:szCs w:val="28"/>
        </w:rPr>
        <w:t>даткаабкладання</w:t>
      </w:r>
      <w:proofErr w:type="spellEnd"/>
      <w:r w:rsidRPr="00AA11EC">
        <w:rPr>
          <w:color w:val="000000"/>
          <w:sz w:val="28"/>
          <w:szCs w:val="28"/>
        </w:rPr>
        <w:t>;</w:t>
      </w:r>
    </w:p>
    <w:p w:rsidR="00C67BFD" w:rsidRDefault="00AA11EC" w:rsidP="003C540E">
      <w:pPr>
        <w:pStyle w:val="a3"/>
        <w:shd w:val="clear" w:color="auto" w:fill="FFFFFF"/>
        <w:spacing w:before="0" w:beforeAutospacing="0" w:after="0" w:afterAutospacing="0" w:line="360" w:lineRule="exact"/>
        <w:ind w:left="567"/>
        <w:jc w:val="both"/>
        <w:rPr>
          <w:color w:val="000000"/>
          <w:sz w:val="28"/>
          <w:szCs w:val="28"/>
        </w:rPr>
      </w:pPr>
      <w:r w:rsidRPr="00AA11EC">
        <w:rPr>
          <w:color w:val="000000"/>
          <w:sz w:val="28"/>
          <w:szCs w:val="28"/>
        </w:rPr>
        <w:t xml:space="preserve">2) </w:t>
      </w:r>
      <w:proofErr w:type="spellStart"/>
      <w:r w:rsidRPr="00AA11EC">
        <w:rPr>
          <w:color w:val="000000"/>
          <w:sz w:val="28"/>
          <w:szCs w:val="28"/>
        </w:rPr>
        <w:t>разгледзець</w:t>
      </w:r>
      <w:proofErr w:type="spellEnd"/>
      <w:r w:rsidR="00937CD0">
        <w:rPr>
          <w:color w:val="000000"/>
          <w:sz w:val="28"/>
          <w:szCs w:val="28"/>
        </w:rPr>
        <w:t xml:space="preserve"> </w:t>
      </w:r>
      <w:proofErr w:type="spellStart"/>
      <w:r w:rsidRPr="00AA11EC">
        <w:rPr>
          <w:color w:val="000000"/>
          <w:sz w:val="28"/>
          <w:szCs w:val="28"/>
        </w:rPr>
        <w:t>падатковую</w:t>
      </w:r>
      <w:proofErr w:type="spellEnd"/>
      <w:r w:rsidR="00937CD0">
        <w:rPr>
          <w:color w:val="000000"/>
          <w:sz w:val="28"/>
          <w:szCs w:val="28"/>
        </w:rPr>
        <w:t xml:space="preserve"> </w:t>
      </w:r>
      <w:proofErr w:type="spellStart"/>
      <w:r w:rsidRPr="00AA11EC">
        <w:rPr>
          <w:color w:val="000000"/>
          <w:sz w:val="28"/>
          <w:szCs w:val="28"/>
        </w:rPr>
        <w:t>сістэму</w:t>
      </w:r>
      <w:proofErr w:type="spellEnd"/>
      <w:r w:rsidR="00937CD0">
        <w:rPr>
          <w:color w:val="000000"/>
          <w:sz w:val="28"/>
          <w:szCs w:val="28"/>
        </w:rPr>
        <w:t xml:space="preserve"> </w:t>
      </w:r>
      <w:proofErr w:type="spellStart"/>
      <w:r w:rsidRPr="00AA11EC">
        <w:rPr>
          <w:color w:val="000000"/>
          <w:sz w:val="28"/>
          <w:szCs w:val="28"/>
        </w:rPr>
        <w:t>Рэспублікі</w:t>
      </w:r>
      <w:proofErr w:type="spellEnd"/>
      <w:r w:rsidRPr="00AA11EC">
        <w:rPr>
          <w:color w:val="000000"/>
          <w:sz w:val="28"/>
          <w:szCs w:val="28"/>
        </w:rPr>
        <w:t xml:space="preserve"> Беларусь, </w:t>
      </w:r>
    </w:p>
    <w:p w:rsidR="00AA11EC" w:rsidRPr="00AA11EC" w:rsidRDefault="00C67BFD" w:rsidP="003C540E">
      <w:pPr>
        <w:pStyle w:val="a3"/>
        <w:shd w:val="clear" w:color="auto" w:fill="FFFFFF"/>
        <w:spacing w:before="0" w:beforeAutospacing="0" w:after="0" w:afterAutospacing="0" w:line="360" w:lineRule="exact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proofErr w:type="spellStart"/>
      <w:r w:rsidR="00AA11EC" w:rsidRPr="00AA11EC">
        <w:rPr>
          <w:color w:val="000000"/>
          <w:sz w:val="28"/>
          <w:szCs w:val="28"/>
        </w:rPr>
        <w:t>правесці</w:t>
      </w:r>
      <w:proofErr w:type="spellEnd"/>
      <w:r w:rsidR="00937CD0">
        <w:rPr>
          <w:color w:val="000000"/>
          <w:sz w:val="28"/>
          <w:szCs w:val="28"/>
        </w:rPr>
        <w:t xml:space="preserve"> </w:t>
      </w:r>
      <w:proofErr w:type="spellStart"/>
      <w:r w:rsidR="00AA11EC" w:rsidRPr="00AA11EC">
        <w:rPr>
          <w:color w:val="000000"/>
          <w:sz w:val="28"/>
          <w:szCs w:val="28"/>
        </w:rPr>
        <w:t>аналіз</w:t>
      </w:r>
      <w:proofErr w:type="spellEnd"/>
      <w:r w:rsidR="00937CD0">
        <w:rPr>
          <w:color w:val="000000"/>
          <w:sz w:val="28"/>
          <w:szCs w:val="28"/>
        </w:rPr>
        <w:t xml:space="preserve"> </w:t>
      </w:r>
      <w:proofErr w:type="spellStart"/>
      <w:r w:rsidR="00AA11EC" w:rsidRPr="00AA11EC">
        <w:rPr>
          <w:color w:val="000000"/>
          <w:sz w:val="28"/>
          <w:szCs w:val="28"/>
        </w:rPr>
        <w:t>фінансава-гаспадарчай</w:t>
      </w:r>
      <w:proofErr w:type="spellEnd"/>
      <w:r w:rsidR="00937CD0">
        <w:rPr>
          <w:color w:val="000000"/>
          <w:sz w:val="28"/>
          <w:szCs w:val="28"/>
        </w:rPr>
        <w:t xml:space="preserve"> </w:t>
      </w:r>
      <w:proofErr w:type="spellStart"/>
      <w:r w:rsidR="00AA11EC" w:rsidRPr="00AA11EC">
        <w:rPr>
          <w:color w:val="000000"/>
          <w:sz w:val="28"/>
          <w:szCs w:val="28"/>
        </w:rPr>
        <w:t>дзейнасці</w:t>
      </w:r>
      <w:proofErr w:type="spellEnd"/>
      <w:r w:rsidR="00AA11EC" w:rsidRPr="00AA11EC">
        <w:rPr>
          <w:color w:val="000000"/>
          <w:sz w:val="28"/>
          <w:szCs w:val="28"/>
        </w:rPr>
        <w:t xml:space="preserve"> і </w:t>
      </w:r>
      <w:proofErr w:type="spellStart"/>
      <w:r w:rsidR="00AA11EC" w:rsidRPr="00AA11EC">
        <w:rPr>
          <w:color w:val="000000"/>
          <w:sz w:val="28"/>
          <w:szCs w:val="28"/>
        </w:rPr>
        <w:t>падатковай</w:t>
      </w:r>
      <w:proofErr w:type="spellEnd"/>
      <w:r w:rsidR="00937CD0">
        <w:rPr>
          <w:color w:val="000000"/>
          <w:sz w:val="28"/>
          <w:szCs w:val="28"/>
        </w:rPr>
        <w:t xml:space="preserve"> </w:t>
      </w:r>
      <w:proofErr w:type="spellStart"/>
      <w:r w:rsidR="00AA11EC" w:rsidRPr="00AA11EC">
        <w:rPr>
          <w:color w:val="000000"/>
          <w:sz w:val="28"/>
          <w:szCs w:val="28"/>
        </w:rPr>
        <w:t>нагрузкі</w:t>
      </w:r>
      <w:proofErr w:type="spellEnd"/>
      <w:r w:rsidR="00937CD0">
        <w:rPr>
          <w:color w:val="000000"/>
          <w:sz w:val="28"/>
          <w:szCs w:val="28"/>
        </w:rPr>
        <w:t xml:space="preserve"> </w:t>
      </w:r>
      <w:proofErr w:type="spellStart"/>
      <w:r w:rsidR="00AA11EC" w:rsidRPr="00AA11EC">
        <w:rPr>
          <w:color w:val="000000"/>
          <w:sz w:val="28"/>
          <w:szCs w:val="28"/>
        </w:rPr>
        <w:t>Таварыства</w:t>
      </w:r>
      <w:proofErr w:type="spellEnd"/>
      <w:r w:rsidR="00AA11EC" w:rsidRPr="00AA11EC">
        <w:rPr>
          <w:color w:val="000000"/>
          <w:sz w:val="28"/>
          <w:szCs w:val="28"/>
        </w:rPr>
        <w:t xml:space="preserve"> з </w:t>
      </w:r>
      <w:proofErr w:type="spellStart"/>
      <w:r w:rsidR="00AA11EC" w:rsidRPr="00AA11EC">
        <w:rPr>
          <w:color w:val="000000"/>
          <w:sz w:val="28"/>
          <w:szCs w:val="28"/>
        </w:rPr>
        <w:t>абмежав</w:t>
      </w:r>
      <w:r w:rsidR="00C63CFC">
        <w:rPr>
          <w:color w:val="000000"/>
          <w:sz w:val="28"/>
          <w:szCs w:val="28"/>
        </w:rPr>
        <w:t>анай</w:t>
      </w:r>
      <w:proofErr w:type="spellEnd"/>
      <w:r w:rsidR="00937CD0">
        <w:rPr>
          <w:color w:val="000000"/>
          <w:sz w:val="28"/>
          <w:szCs w:val="28"/>
        </w:rPr>
        <w:t xml:space="preserve"> </w:t>
      </w:r>
      <w:proofErr w:type="spellStart"/>
      <w:r w:rsidR="00C63CFC">
        <w:rPr>
          <w:color w:val="000000"/>
          <w:sz w:val="28"/>
          <w:szCs w:val="28"/>
        </w:rPr>
        <w:t>адказнасцю</w:t>
      </w:r>
      <w:proofErr w:type="spellEnd"/>
      <w:r w:rsidR="00C63CFC">
        <w:rPr>
          <w:color w:val="000000"/>
          <w:sz w:val="28"/>
          <w:szCs w:val="28"/>
        </w:rPr>
        <w:t xml:space="preserve"> "</w:t>
      </w:r>
      <w:proofErr w:type="spellStart"/>
      <w:r w:rsidR="00C63CFC">
        <w:rPr>
          <w:color w:val="000000"/>
          <w:sz w:val="28"/>
          <w:szCs w:val="28"/>
        </w:rPr>
        <w:t>ТрансМашГрупп</w:t>
      </w:r>
      <w:proofErr w:type="spellEnd"/>
      <w:r w:rsidR="00C63CFC">
        <w:rPr>
          <w:color w:val="000000"/>
          <w:sz w:val="28"/>
          <w:szCs w:val="28"/>
        </w:rPr>
        <w:t>";</w:t>
      </w:r>
    </w:p>
    <w:p w:rsidR="00AA11EC" w:rsidRPr="00AA11EC" w:rsidRDefault="00C67BFD" w:rsidP="00C67BFD">
      <w:pPr>
        <w:pStyle w:val="a3"/>
        <w:shd w:val="clear" w:color="auto" w:fill="FFFFFF"/>
        <w:spacing w:before="0" w:beforeAutospacing="0" w:after="0" w:afterAutospacing="0" w:line="360" w:lineRule="exact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A11EC" w:rsidRPr="00AA11EC">
        <w:rPr>
          <w:color w:val="000000"/>
          <w:sz w:val="28"/>
          <w:szCs w:val="28"/>
        </w:rPr>
        <w:t xml:space="preserve">) </w:t>
      </w:r>
      <w:proofErr w:type="spellStart"/>
      <w:r w:rsidR="00AA11EC" w:rsidRPr="00AA11EC">
        <w:rPr>
          <w:color w:val="000000"/>
          <w:sz w:val="28"/>
          <w:szCs w:val="28"/>
        </w:rPr>
        <w:t>вызначыць</w:t>
      </w:r>
      <w:proofErr w:type="spellEnd"/>
      <w:r w:rsidR="00937CD0">
        <w:rPr>
          <w:color w:val="000000"/>
          <w:sz w:val="28"/>
          <w:szCs w:val="28"/>
        </w:rPr>
        <w:t xml:space="preserve"> </w:t>
      </w:r>
      <w:proofErr w:type="spellStart"/>
      <w:r w:rsidR="00AA11EC" w:rsidRPr="00AA11EC">
        <w:rPr>
          <w:color w:val="000000"/>
          <w:sz w:val="28"/>
          <w:szCs w:val="28"/>
        </w:rPr>
        <w:t>асноўныя</w:t>
      </w:r>
      <w:proofErr w:type="spellEnd"/>
      <w:r w:rsidR="00937CD0">
        <w:rPr>
          <w:color w:val="000000"/>
          <w:sz w:val="28"/>
          <w:szCs w:val="28"/>
        </w:rPr>
        <w:t xml:space="preserve"> </w:t>
      </w:r>
      <w:proofErr w:type="spellStart"/>
      <w:r w:rsidR="00AA11EC" w:rsidRPr="00AA11EC">
        <w:rPr>
          <w:color w:val="000000"/>
          <w:sz w:val="28"/>
          <w:szCs w:val="28"/>
        </w:rPr>
        <w:t>мерапрыемствы</w:t>
      </w:r>
      <w:proofErr w:type="spellEnd"/>
      <w:r w:rsidR="00AA11EC" w:rsidRPr="00AA11EC">
        <w:rPr>
          <w:color w:val="000000"/>
          <w:sz w:val="28"/>
          <w:szCs w:val="28"/>
        </w:rPr>
        <w:t xml:space="preserve"> па </w:t>
      </w:r>
      <w:proofErr w:type="spellStart"/>
      <w:r w:rsidR="00AA11EC" w:rsidRPr="00AA11EC">
        <w:rPr>
          <w:color w:val="000000"/>
          <w:sz w:val="28"/>
          <w:szCs w:val="28"/>
        </w:rPr>
        <w:t>аптымізацы</w:t>
      </w:r>
      <w:proofErr w:type="spellEnd"/>
      <w:r w:rsidR="00937CD0">
        <w:rPr>
          <w:color w:val="000000"/>
          <w:sz w:val="28"/>
          <w:szCs w:val="28"/>
        </w:rPr>
        <w:t xml:space="preserve"> </w:t>
      </w:r>
      <w:proofErr w:type="spellStart"/>
      <w:r w:rsidR="00AA11EC" w:rsidRPr="00AA11EC">
        <w:rPr>
          <w:color w:val="000000"/>
          <w:sz w:val="28"/>
          <w:szCs w:val="28"/>
        </w:rPr>
        <w:t>іпадатковай</w:t>
      </w:r>
      <w:proofErr w:type="spellEnd"/>
      <w:r w:rsidR="00AA11EC" w:rsidRPr="00AA11EC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>-</w:t>
      </w:r>
      <w:proofErr w:type="spellStart"/>
      <w:r w:rsidR="00AA11EC" w:rsidRPr="00AA11EC">
        <w:rPr>
          <w:color w:val="000000"/>
          <w:sz w:val="28"/>
          <w:szCs w:val="28"/>
        </w:rPr>
        <w:t>грузкі</w:t>
      </w:r>
      <w:proofErr w:type="spellEnd"/>
      <w:r w:rsidR="00937CD0">
        <w:rPr>
          <w:color w:val="000000"/>
          <w:sz w:val="28"/>
          <w:szCs w:val="28"/>
        </w:rPr>
        <w:t xml:space="preserve"> </w:t>
      </w:r>
      <w:proofErr w:type="spellStart"/>
      <w:r w:rsidR="00AA11EC" w:rsidRPr="00AA11EC">
        <w:rPr>
          <w:color w:val="000000"/>
          <w:sz w:val="28"/>
          <w:szCs w:val="28"/>
        </w:rPr>
        <w:t>Таварыства</w:t>
      </w:r>
      <w:proofErr w:type="spellEnd"/>
      <w:r w:rsidR="00AA11EC" w:rsidRPr="00AA11EC">
        <w:rPr>
          <w:color w:val="000000"/>
          <w:sz w:val="28"/>
          <w:szCs w:val="28"/>
        </w:rPr>
        <w:t xml:space="preserve"> з </w:t>
      </w:r>
      <w:proofErr w:type="spellStart"/>
      <w:r w:rsidR="00AA11EC" w:rsidRPr="00AA11EC">
        <w:rPr>
          <w:color w:val="000000"/>
          <w:sz w:val="28"/>
          <w:szCs w:val="28"/>
        </w:rPr>
        <w:t>абмежаванай</w:t>
      </w:r>
      <w:proofErr w:type="spellEnd"/>
      <w:r w:rsidR="00937CD0">
        <w:rPr>
          <w:color w:val="000000"/>
          <w:sz w:val="28"/>
          <w:szCs w:val="28"/>
        </w:rPr>
        <w:t xml:space="preserve"> </w:t>
      </w:r>
      <w:proofErr w:type="spellStart"/>
      <w:r w:rsidR="00AA11EC" w:rsidRPr="00AA11EC">
        <w:rPr>
          <w:color w:val="000000"/>
          <w:sz w:val="28"/>
          <w:szCs w:val="28"/>
        </w:rPr>
        <w:t>адказнасцю</w:t>
      </w:r>
      <w:proofErr w:type="spellEnd"/>
      <w:r w:rsidR="00AA11EC" w:rsidRPr="00AA11EC">
        <w:rPr>
          <w:color w:val="000000"/>
          <w:sz w:val="28"/>
          <w:szCs w:val="28"/>
        </w:rPr>
        <w:t xml:space="preserve"> "</w:t>
      </w:r>
      <w:proofErr w:type="spellStart"/>
      <w:r w:rsidR="00AA11EC" w:rsidRPr="00AA11EC">
        <w:rPr>
          <w:color w:val="000000"/>
          <w:sz w:val="28"/>
          <w:szCs w:val="28"/>
        </w:rPr>
        <w:t>ТрансМашГрупп</w:t>
      </w:r>
      <w:proofErr w:type="spellEnd"/>
      <w:r w:rsidR="00AA11EC" w:rsidRPr="00AA11EC">
        <w:rPr>
          <w:color w:val="000000"/>
          <w:sz w:val="28"/>
          <w:szCs w:val="28"/>
        </w:rPr>
        <w:t>";</w:t>
      </w:r>
    </w:p>
    <w:p w:rsidR="00AA11EC" w:rsidRPr="00AA11EC" w:rsidRDefault="00C67BFD" w:rsidP="003C540E">
      <w:pPr>
        <w:pStyle w:val="a3"/>
        <w:shd w:val="clear" w:color="auto" w:fill="FFFFFF"/>
        <w:spacing w:before="0" w:beforeAutospacing="0" w:after="0" w:afterAutospacing="0" w:line="360" w:lineRule="exact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A11EC" w:rsidRPr="00AA11EC">
        <w:rPr>
          <w:color w:val="000000"/>
          <w:sz w:val="28"/>
          <w:szCs w:val="28"/>
        </w:rPr>
        <w:t xml:space="preserve">) </w:t>
      </w:r>
      <w:proofErr w:type="spellStart"/>
      <w:r w:rsidR="00AA11EC" w:rsidRPr="00AA11EC">
        <w:rPr>
          <w:color w:val="000000"/>
          <w:sz w:val="28"/>
          <w:szCs w:val="28"/>
        </w:rPr>
        <w:t>распрацавац</w:t>
      </w:r>
      <w:r w:rsidR="00937CD0">
        <w:rPr>
          <w:color w:val="000000"/>
          <w:sz w:val="28"/>
          <w:szCs w:val="28"/>
        </w:rPr>
        <w:t>ь</w:t>
      </w:r>
      <w:proofErr w:type="spellEnd"/>
      <w:r w:rsidR="00937CD0">
        <w:rPr>
          <w:color w:val="000000"/>
          <w:sz w:val="28"/>
          <w:szCs w:val="28"/>
        </w:rPr>
        <w:t xml:space="preserve"> </w:t>
      </w:r>
      <w:proofErr w:type="spellStart"/>
      <w:r w:rsidR="00AA11EC" w:rsidRPr="00AA11EC">
        <w:rPr>
          <w:color w:val="000000"/>
          <w:sz w:val="28"/>
          <w:szCs w:val="28"/>
        </w:rPr>
        <w:t>рэкамендацыі</w:t>
      </w:r>
      <w:proofErr w:type="spellEnd"/>
      <w:r w:rsidR="00AA11EC" w:rsidRPr="00AA11EC">
        <w:rPr>
          <w:color w:val="000000"/>
          <w:sz w:val="28"/>
          <w:szCs w:val="28"/>
        </w:rPr>
        <w:t xml:space="preserve"> па </w:t>
      </w:r>
      <w:proofErr w:type="spellStart"/>
      <w:r w:rsidR="00AA11EC" w:rsidRPr="00AA11EC">
        <w:rPr>
          <w:color w:val="000000"/>
          <w:sz w:val="28"/>
          <w:szCs w:val="28"/>
        </w:rPr>
        <w:t>аптымізацыі</w:t>
      </w:r>
      <w:proofErr w:type="spellEnd"/>
      <w:r w:rsidR="00937CD0">
        <w:rPr>
          <w:color w:val="000000"/>
          <w:sz w:val="28"/>
          <w:szCs w:val="28"/>
        </w:rPr>
        <w:t xml:space="preserve"> </w:t>
      </w:r>
      <w:proofErr w:type="spellStart"/>
      <w:r w:rsidR="00AA11EC" w:rsidRPr="00AA11EC">
        <w:rPr>
          <w:color w:val="000000"/>
          <w:sz w:val="28"/>
          <w:szCs w:val="28"/>
        </w:rPr>
        <w:t>падатковай</w:t>
      </w:r>
      <w:proofErr w:type="spellEnd"/>
      <w:r w:rsidR="00937CD0">
        <w:rPr>
          <w:color w:val="000000"/>
          <w:sz w:val="28"/>
          <w:szCs w:val="28"/>
        </w:rPr>
        <w:t xml:space="preserve"> </w:t>
      </w:r>
      <w:proofErr w:type="spellStart"/>
      <w:r w:rsidR="00AA11EC" w:rsidRPr="00AA11EC">
        <w:rPr>
          <w:color w:val="000000"/>
          <w:sz w:val="28"/>
          <w:szCs w:val="28"/>
        </w:rPr>
        <w:t>нагрузкі</w:t>
      </w:r>
      <w:proofErr w:type="spellEnd"/>
      <w:r w:rsidR="00937CD0">
        <w:rPr>
          <w:color w:val="000000"/>
          <w:sz w:val="28"/>
          <w:szCs w:val="28"/>
        </w:rPr>
        <w:t xml:space="preserve"> </w:t>
      </w:r>
      <w:r w:rsidR="00AA11EC" w:rsidRPr="00AA11EC">
        <w:rPr>
          <w:color w:val="000000"/>
          <w:sz w:val="28"/>
          <w:szCs w:val="28"/>
        </w:rPr>
        <w:t>Та</w:t>
      </w:r>
      <w:r w:rsidR="00937CD0">
        <w:rPr>
          <w:color w:val="000000"/>
          <w:sz w:val="28"/>
          <w:szCs w:val="28"/>
        </w:rPr>
        <w:t>-</w:t>
      </w:r>
      <w:proofErr w:type="spellStart"/>
      <w:r w:rsidR="00AA11EC" w:rsidRPr="00AA11EC">
        <w:rPr>
          <w:color w:val="000000"/>
          <w:sz w:val="28"/>
          <w:szCs w:val="28"/>
        </w:rPr>
        <w:t>варыства</w:t>
      </w:r>
      <w:proofErr w:type="spellEnd"/>
      <w:r w:rsidR="00AA11EC" w:rsidRPr="00AA11EC">
        <w:rPr>
          <w:color w:val="000000"/>
          <w:sz w:val="28"/>
          <w:szCs w:val="28"/>
        </w:rPr>
        <w:t xml:space="preserve"> з </w:t>
      </w:r>
      <w:proofErr w:type="spellStart"/>
      <w:r w:rsidR="00AA11EC" w:rsidRPr="00AA11EC">
        <w:rPr>
          <w:color w:val="000000"/>
          <w:sz w:val="28"/>
          <w:szCs w:val="28"/>
        </w:rPr>
        <w:t>абмежаванай</w:t>
      </w:r>
      <w:proofErr w:type="spellEnd"/>
      <w:r w:rsidR="00937CD0">
        <w:rPr>
          <w:color w:val="000000"/>
          <w:sz w:val="28"/>
          <w:szCs w:val="28"/>
        </w:rPr>
        <w:t xml:space="preserve"> </w:t>
      </w:r>
      <w:proofErr w:type="spellStart"/>
      <w:r w:rsidR="00AA11EC" w:rsidRPr="00AA11EC">
        <w:rPr>
          <w:color w:val="000000"/>
          <w:sz w:val="28"/>
          <w:szCs w:val="28"/>
        </w:rPr>
        <w:t>адказнасцю</w:t>
      </w:r>
      <w:proofErr w:type="spellEnd"/>
      <w:r w:rsidR="00AA11EC" w:rsidRPr="00AA11EC">
        <w:rPr>
          <w:color w:val="000000"/>
          <w:sz w:val="28"/>
          <w:szCs w:val="28"/>
        </w:rPr>
        <w:t xml:space="preserve"> "</w:t>
      </w:r>
      <w:proofErr w:type="spellStart"/>
      <w:r w:rsidR="00AA11EC" w:rsidRPr="00AA11EC">
        <w:rPr>
          <w:color w:val="000000"/>
          <w:sz w:val="28"/>
          <w:szCs w:val="28"/>
        </w:rPr>
        <w:t>ТрансМашГрупп</w:t>
      </w:r>
      <w:proofErr w:type="spellEnd"/>
      <w:r w:rsidR="00AA11EC" w:rsidRPr="00AA11EC">
        <w:rPr>
          <w:color w:val="000000"/>
          <w:sz w:val="28"/>
          <w:szCs w:val="28"/>
        </w:rPr>
        <w:t xml:space="preserve">" і </w:t>
      </w:r>
      <w:proofErr w:type="spellStart"/>
      <w:r w:rsidR="00C63CFC">
        <w:rPr>
          <w:color w:val="000000"/>
          <w:sz w:val="28"/>
          <w:szCs w:val="28"/>
        </w:rPr>
        <w:t>прапановы</w:t>
      </w:r>
      <w:proofErr w:type="spellEnd"/>
      <w:r w:rsidR="00AA11EC" w:rsidRPr="00AA11EC">
        <w:rPr>
          <w:color w:val="000000"/>
          <w:sz w:val="28"/>
          <w:szCs w:val="28"/>
        </w:rPr>
        <w:t xml:space="preserve"> па </w:t>
      </w:r>
      <w:proofErr w:type="spellStart"/>
      <w:r w:rsidR="00AA11EC" w:rsidRPr="00AA11EC">
        <w:rPr>
          <w:color w:val="000000"/>
          <w:sz w:val="28"/>
          <w:szCs w:val="28"/>
        </w:rPr>
        <w:t>ўдасканаленні</w:t>
      </w:r>
      <w:proofErr w:type="spellEnd"/>
      <w:r w:rsidR="00937CD0">
        <w:rPr>
          <w:color w:val="000000"/>
          <w:sz w:val="28"/>
          <w:szCs w:val="28"/>
        </w:rPr>
        <w:t xml:space="preserve"> </w:t>
      </w:r>
      <w:proofErr w:type="spellStart"/>
      <w:r w:rsidR="00AA11EC" w:rsidRPr="00AA11EC">
        <w:rPr>
          <w:color w:val="000000"/>
          <w:sz w:val="28"/>
          <w:szCs w:val="28"/>
        </w:rPr>
        <w:t>падаткаабкладання</w:t>
      </w:r>
      <w:proofErr w:type="spellEnd"/>
      <w:r w:rsidR="00937CD0">
        <w:rPr>
          <w:color w:val="000000"/>
          <w:sz w:val="28"/>
          <w:szCs w:val="28"/>
        </w:rPr>
        <w:t xml:space="preserve"> </w:t>
      </w:r>
      <w:proofErr w:type="spellStart"/>
      <w:r w:rsidR="00AA11EC" w:rsidRPr="00AA11EC">
        <w:rPr>
          <w:color w:val="000000"/>
          <w:sz w:val="28"/>
          <w:szCs w:val="28"/>
        </w:rPr>
        <w:t>арганізацый</w:t>
      </w:r>
      <w:proofErr w:type="spellEnd"/>
      <w:r w:rsidR="00AA11EC" w:rsidRPr="00AA11EC">
        <w:rPr>
          <w:color w:val="000000"/>
          <w:sz w:val="28"/>
          <w:szCs w:val="28"/>
        </w:rPr>
        <w:t xml:space="preserve"> у </w:t>
      </w:r>
      <w:proofErr w:type="spellStart"/>
      <w:r w:rsidR="00AA11EC" w:rsidRPr="00AA11EC">
        <w:rPr>
          <w:color w:val="000000"/>
          <w:sz w:val="28"/>
          <w:szCs w:val="28"/>
        </w:rPr>
        <w:t>Р</w:t>
      </w:r>
      <w:r w:rsidR="00C63CFC">
        <w:rPr>
          <w:color w:val="000000"/>
          <w:sz w:val="28"/>
          <w:szCs w:val="28"/>
        </w:rPr>
        <w:t>эспубл</w:t>
      </w:r>
      <w:r w:rsidR="00C63CFC">
        <w:rPr>
          <w:color w:val="000000"/>
          <w:sz w:val="28"/>
          <w:szCs w:val="28"/>
          <w:lang w:val="en-US"/>
        </w:rPr>
        <w:t>i</w:t>
      </w:r>
      <w:r w:rsidR="00C63CFC">
        <w:rPr>
          <w:color w:val="000000"/>
          <w:sz w:val="28"/>
          <w:szCs w:val="28"/>
        </w:rPr>
        <w:t>цы</w:t>
      </w:r>
      <w:proofErr w:type="spellEnd"/>
      <w:r w:rsidR="00AA11EC" w:rsidRPr="00AA11EC">
        <w:rPr>
          <w:color w:val="000000"/>
          <w:sz w:val="28"/>
          <w:szCs w:val="28"/>
        </w:rPr>
        <w:t xml:space="preserve"> Беларусь.</w:t>
      </w:r>
    </w:p>
    <w:p w:rsidR="00AA11EC" w:rsidRPr="00AA11EC" w:rsidRDefault="00AA11EC" w:rsidP="00D250C7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color w:val="000000"/>
          <w:sz w:val="28"/>
          <w:szCs w:val="28"/>
        </w:rPr>
      </w:pPr>
      <w:r w:rsidRPr="00AA11EC">
        <w:rPr>
          <w:color w:val="000000"/>
          <w:sz w:val="28"/>
          <w:szCs w:val="28"/>
        </w:rPr>
        <w:t xml:space="preserve">У </w:t>
      </w:r>
      <w:proofErr w:type="spellStart"/>
      <w:r w:rsidRPr="00AA11EC">
        <w:rPr>
          <w:color w:val="000000"/>
          <w:sz w:val="28"/>
          <w:szCs w:val="28"/>
        </w:rPr>
        <w:t>дысертацыі</w:t>
      </w:r>
      <w:proofErr w:type="spellEnd"/>
      <w:r w:rsidR="008E672E" w:rsidRPr="008E672E">
        <w:rPr>
          <w:color w:val="000000"/>
          <w:sz w:val="28"/>
          <w:szCs w:val="28"/>
        </w:rPr>
        <w:t xml:space="preserve"> </w:t>
      </w:r>
      <w:proofErr w:type="spellStart"/>
      <w:r w:rsidRPr="00AA11EC">
        <w:rPr>
          <w:color w:val="000000"/>
          <w:sz w:val="28"/>
          <w:szCs w:val="28"/>
        </w:rPr>
        <w:t>праведзены</w:t>
      </w:r>
      <w:proofErr w:type="spellEnd"/>
      <w:r w:rsidR="008E672E" w:rsidRPr="008E672E">
        <w:rPr>
          <w:color w:val="000000"/>
          <w:sz w:val="28"/>
          <w:szCs w:val="28"/>
        </w:rPr>
        <w:t xml:space="preserve"> </w:t>
      </w:r>
      <w:proofErr w:type="spellStart"/>
      <w:r w:rsidRPr="00AA11EC">
        <w:rPr>
          <w:color w:val="000000"/>
          <w:sz w:val="28"/>
          <w:szCs w:val="28"/>
        </w:rPr>
        <w:t>аналіз</w:t>
      </w:r>
      <w:proofErr w:type="spellEnd"/>
      <w:r w:rsidR="008E672E" w:rsidRPr="008E672E">
        <w:rPr>
          <w:color w:val="000000"/>
          <w:sz w:val="28"/>
          <w:szCs w:val="28"/>
        </w:rPr>
        <w:t xml:space="preserve"> </w:t>
      </w:r>
      <w:proofErr w:type="spellStart"/>
      <w:r w:rsidRPr="00AA11EC">
        <w:rPr>
          <w:color w:val="000000"/>
          <w:sz w:val="28"/>
          <w:szCs w:val="28"/>
        </w:rPr>
        <w:t>фінансава-гаспадарчай</w:t>
      </w:r>
      <w:proofErr w:type="spellEnd"/>
      <w:r w:rsidR="008E672E" w:rsidRPr="008E672E">
        <w:rPr>
          <w:color w:val="000000"/>
          <w:sz w:val="28"/>
          <w:szCs w:val="28"/>
        </w:rPr>
        <w:t xml:space="preserve"> </w:t>
      </w:r>
      <w:proofErr w:type="spellStart"/>
      <w:r w:rsidRPr="00AA11EC">
        <w:rPr>
          <w:color w:val="000000"/>
          <w:sz w:val="28"/>
          <w:szCs w:val="28"/>
        </w:rPr>
        <w:t>дзейнасці</w:t>
      </w:r>
      <w:proofErr w:type="spellEnd"/>
      <w:r w:rsidR="008E672E" w:rsidRPr="008E672E">
        <w:rPr>
          <w:color w:val="000000"/>
          <w:sz w:val="28"/>
          <w:szCs w:val="28"/>
        </w:rPr>
        <w:t xml:space="preserve"> </w:t>
      </w:r>
      <w:proofErr w:type="spellStart"/>
      <w:r w:rsidRPr="00AA11EC">
        <w:rPr>
          <w:color w:val="000000"/>
          <w:sz w:val="28"/>
          <w:szCs w:val="28"/>
        </w:rPr>
        <w:t>прадпрыемства</w:t>
      </w:r>
      <w:proofErr w:type="spellEnd"/>
      <w:r w:rsidRPr="00AA11EC">
        <w:rPr>
          <w:color w:val="000000"/>
          <w:sz w:val="28"/>
          <w:szCs w:val="28"/>
        </w:rPr>
        <w:t xml:space="preserve"> і </w:t>
      </w:r>
      <w:proofErr w:type="spellStart"/>
      <w:r w:rsidRPr="00AA11EC">
        <w:rPr>
          <w:color w:val="000000"/>
          <w:sz w:val="28"/>
          <w:szCs w:val="28"/>
        </w:rPr>
        <w:t>аналі</w:t>
      </w:r>
      <w:proofErr w:type="spellEnd"/>
      <w:r w:rsidR="008E672E" w:rsidRPr="008E672E">
        <w:rPr>
          <w:color w:val="000000"/>
          <w:sz w:val="28"/>
          <w:szCs w:val="28"/>
        </w:rPr>
        <w:t xml:space="preserve"> </w:t>
      </w:r>
      <w:proofErr w:type="spellStart"/>
      <w:r w:rsidRPr="00AA11EC">
        <w:rPr>
          <w:color w:val="000000"/>
          <w:sz w:val="28"/>
          <w:szCs w:val="28"/>
        </w:rPr>
        <w:t>зпадатковай</w:t>
      </w:r>
      <w:proofErr w:type="spellEnd"/>
      <w:r w:rsidR="008E672E" w:rsidRPr="008E672E">
        <w:rPr>
          <w:color w:val="000000"/>
          <w:sz w:val="28"/>
          <w:szCs w:val="28"/>
        </w:rPr>
        <w:t xml:space="preserve"> </w:t>
      </w:r>
      <w:proofErr w:type="spellStart"/>
      <w:r w:rsidRPr="00AA11EC">
        <w:rPr>
          <w:color w:val="000000"/>
          <w:sz w:val="28"/>
          <w:szCs w:val="28"/>
        </w:rPr>
        <w:t>нагрузкі</w:t>
      </w:r>
      <w:proofErr w:type="spellEnd"/>
      <w:r w:rsidRPr="00AA11EC">
        <w:rPr>
          <w:color w:val="000000"/>
          <w:sz w:val="28"/>
          <w:szCs w:val="28"/>
        </w:rPr>
        <w:t xml:space="preserve"> за 2013-2015 гады, </w:t>
      </w:r>
      <w:proofErr w:type="spellStart"/>
      <w:r w:rsidRPr="00AA11EC">
        <w:rPr>
          <w:color w:val="000000"/>
          <w:sz w:val="28"/>
          <w:szCs w:val="28"/>
        </w:rPr>
        <w:t>праведзены</w:t>
      </w:r>
      <w:proofErr w:type="spellEnd"/>
      <w:r w:rsidR="008E672E" w:rsidRPr="008E672E">
        <w:rPr>
          <w:color w:val="000000"/>
          <w:sz w:val="28"/>
          <w:szCs w:val="28"/>
        </w:rPr>
        <w:t xml:space="preserve"> </w:t>
      </w:r>
      <w:proofErr w:type="spellStart"/>
      <w:r w:rsidRPr="00AA11EC">
        <w:rPr>
          <w:color w:val="000000"/>
          <w:sz w:val="28"/>
          <w:szCs w:val="28"/>
        </w:rPr>
        <w:t>параўнальны</w:t>
      </w:r>
      <w:proofErr w:type="spellEnd"/>
      <w:r w:rsidR="008E672E" w:rsidRPr="008E672E">
        <w:rPr>
          <w:color w:val="000000"/>
          <w:sz w:val="28"/>
          <w:szCs w:val="28"/>
        </w:rPr>
        <w:t xml:space="preserve"> </w:t>
      </w:r>
      <w:proofErr w:type="spellStart"/>
      <w:r w:rsidRPr="00AA11EC">
        <w:rPr>
          <w:color w:val="000000"/>
          <w:sz w:val="28"/>
          <w:szCs w:val="28"/>
        </w:rPr>
        <w:t>аналіз</w:t>
      </w:r>
      <w:proofErr w:type="spellEnd"/>
      <w:r w:rsidRPr="00AA11EC">
        <w:rPr>
          <w:color w:val="000000"/>
          <w:sz w:val="28"/>
          <w:szCs w:val="28"/>
        </w:rPr>
        <w:t xml:space="preserve"> двух </w:t>
      </w:r>
      <w:proofErr w:type="spellStart"/>
      <w:r w:rsidRPr="00AA11EC">
        <w:rPr>
          <w:color w:val="000000"/>
          <w:sz w:val="28"/>
          <w:szCs w:val="28"/>
        </w:rPr>
        <w:t>варыянтаў</w:t>
      </w:r>
      <w:proofErr w:type="spellEnd"/>
      <w:r w:rsidR="008E672E" w:rsidRPr="008E672E">
        <w:rPr>
          <w:color w:val="000000"/>
          <w:sz w:val="28"/>
          <w:szCs w:val="28"/>
        </w:rPr>
        <w:t xml:space="preserve"> </w:t>
      </w:r>
      <w:proofErr w:type="spellStart"/>
      <w:r w:rsidRPr="00AA11EC">
        <w:rPr>
          <w:color w:val="000000"/>
          <w:sz w:val="28"/>
          <w:szCs w:val="28"/>
        </w:rPr>
        <w:t>падаткаабкладання</w:t>
      </w:r>
      <w:proofErr w:type="spellEnd"/>
      <w:r w:rsidRPr="00AA11EC">
        <w:rPr>
          <w:color w:val="000000"/>
          <w:sz w:val="28"/>
          <w:szCs w:val="28"/>
        </w:rPr>
        <w:t xml:space="preserve">, вынесены </w:t>
      </w:r>
      <w:proofErr w:type="spellStart"/>
      <w:r w:rsidRPr="00AA11EC">
        <w:rPr>
          <w:color w:val="000000"/>
          <w:sz w:val="28"/>
          <w:szCs w:val="28"/>
        </w:rPr>
        <w:t>прапановы</w:t>
      </w:r>
      <w:proofErr w:type="spellEnd"/>
      <w:r w:rsidRPr="00AA11EC">
        <w:rPr>
          <w:color w:val="000000"/>
          <w:sz w:val="28"/>
          <w:szCs w:val="28"/>
        </w:rPr>
        <w:t xml:space="preserve"> па </w:t>
      </w:r>
      <w:proofErr w:type="spellStart"/>
      <w:r w:rsidRPr="00AA11EC">
        <w:rPr>
          <w:color w:val="000000"/>
          <w:sz w:val="28"/>
          <w:szCs w:val="28"/>
        </w:rPr>
        <w:t>павышэнню</w:t>
      </w:r>
      <w:proofErr w:type="spellEnd"/>
      <w:r w:rsidR="008E672E" w:rsidRPr="008E672E">
        <w:rPr>
          <w:color w:val="000000"/>
          <w:sz w:val="28"/>
          <w:szCs w:val="28"/>
        </w:rPr>
        <w:t xml:space="preserve"> </w:t>
      </w:r>
      <w:proofErr w:type="spellStart"/>
      <w:r w:rsidRPr="00AA11EC">
        <w:rPr>
          <w:color w:val="000000"/>
          <w:sz w:val="28"/>
          <w:szCs w:val="28"/>
        </w:rPr>
        <w:t>эфектыўнасці</w:t>
      </w:r>
      <w:proofErr w:type="spellEnd"/>
      <w:r w:rsidRPr="00AA11EC">
        <w:rPr>
          <w:color w:val="000000"/>
          <w:sz w:val="28"/>
          <w:szCs w:val="28"/>
        </w:rPr>
        <w:t xml:space="preserve"> работы </w:t>
      </w:r>
      <w:proofErr w:type="spellStart"/>
      <w:r w:rsidRPr="00AA11EC">
        <w:rPr>
          <w:color w:val="000000"/>
          <w:sz w:val="28"/>
          <w:szCs w:val="28"/>
        </w:rPr>
        <w:t>Таварыства</w:t>
      </w:r>
      <w:proofErr w:type="spellEnd"/>
      <w:r w:rsidRPr="00AA11EC">
        <w:rPr>
          <w:color w:val="000000"/>
          <w:sz w:val="28"/>
          <w:szCs w:val="28"/>
        </w:rPr>
        <w:t xml:space="preserve"> з </w:t>
      </w:r>
      <w:proofErr w:type="spellStart"/>
      <w:r w:rsidRPr="00AA11EC">
        <w:rPr>
          <w:color w:val="000000"/>
          <w:sz w:val="28"/>
          <w:szCs w:val="28"/>
        </w:rPr>
        <w:t>абмежаванай</w:t>
      </w:r>
      <w:proofErr w:type="spellEnd"/>
      <w:r w:rsidR="008E672E" w:rsidRPr="008E672E">
        <w:rPr>
          <w:color w:val="000000"/>
          <w:sz w:val="28"/>
          <w:szCs w:val="28"/>
        </w:rPr>
        <w:t xml:space="preserve"> </w:t>
      </w:r>
      <w:proofErr w:type="spellStart"/>
      <w:r w:rsidRPr="00AA11EC">
        <w:rPr>
          <w:color w:val="000000"/>
          <w:sz w:val="28"/>
          <w:szCs w:val="28"/>
        </w:rPr>
        <w:t>адказнасцю</w:t>
      </w:r>
      <w:proofErr w:type="spellEnd"/>
      <w:r w:rsidRPr="00AA11EC">
        <w:rPr>
          <w:color w:val="000000"/>
          <w:sz w:val="28"/>
          <w:szCs w:val="28"/>
        </w:rPr>
        <w:t xml:space="preserve"> "</w:t>
      </w:r>
      <w:proofErr w:type="spellStart"/>
      <w:r w:rsidRPr="00AA11EC">
        <w:rPr>
          <w:color w:val="000000"/>
          <w:sz w:val="28"/>
          <w:szCs w:val="28"/>
        </w:rPr>
        <w:t>ТрансМашГрупп</w:t>
      </w:r>
      <w:proofErr w:type="spellEnd"/>
      <w:r w:rsidRPr="00AA11EC">
        <w:rPr>
          <w:color w:val="000000"/>
          <w:sz w:val="28"/>
          <w:szCs w:val="28"/>
        </w:rPr>
        <w:t xml:space="preserve">", </w:t>
      </w:r>
      <w:proofErr w:type="spellStart"/>
      <w:r w:rsidRPr="00AA11EC">
        <w:rPr>
          <w:color w:val="000000"/>
          <w:sz w:val="28"/>
          <w:szCs w:val="28"/>
        </w:rPr>
        <w:t>палічаны</w:t>
      </w:r>
      <w:proofErr w:type="spellEnd"/>
      <w:r w:rsidR="008E672E" w:rsidRPr="008E672E">
        <w:rPr>
          <w:color w:val="000000"/>
          <w:sz w:val="28"/>
          <w:szCs w:val="28"/>
        </w:rPr>
        <w:t xml:space="preserve"> </w:t>
      </w:r>
      <w:proofErr w:type="spellStart"/>
      <w:r w:rsidRPr="00AA11EC">
        <w:rPr>
          <w:color w:val="000000"/>
          <w:sz w:val="28"/>
          <w:szCs w:val="28"/>
        </w:rPr>
        <w:t>эканамічныя</w:t>
      </w:r>
      <w:proofErr w:type="spellEnd"/>
      <w:r w:rsidR="008E672E" w:rsidRPr="008E672E">
        <w:rPr>
          <w:color w:val="000000"/>
          <w:sz w:val="28"/>
          <w:szCs w:val="28"/>
        </w:rPr>
        <w:t xml:space="preserve"> </w:t>
      </w:r>
      <w:proofErr w:type="spellStart"/>
      <w:r w:rsidRPr="00AA11EC">
        <w:rPr>
          <w:color w:val="000000"/>
          <w:sz w:val="28"/>
          <w:szCs w:val="28"/>
        </w:rPr>
        <w:t>эфекты</w:t>
      </w:r>
      <w:proofErr w:type="spellEnd"/>
      <w:r w:rsidRPr="00AA11EC">
        <w:rPr>
          <w:color w:val="000000"/>
          <w:sz w:val="28"/>
          <w:szCs w:val="28"/>
        </w:rPr>
        <w:t xml:space="preserve"> ад </w:t>
      </w:r>
      <w:proofErr w:type="spellStart"/>
      <w:r w:rsidRPr="00AA11EC">
        <w:rPr>
          <w:color w:val="000000"/>
          <w:sz w:val="28"/>
          <w:szCs w:val="28"/>
        </w:rPr>
        <w:t>прымянення</w:t>
      </w:r>
      <w:proofErr w:type="spellEnd"/>
      <w:r w:rsidR="008E672E" w:rsidRPr="008E672E">
        <w:rPr>
          <w:color w:val="000000"/>
          <w:sz w:val="28"/>
          <w:szCs w:val="28"/>
        </w:rPr>
        <w:t xml:space="preserve"> </w:t>
      </w:r>
      <w:proofErr w:type="spellStart"/>
      <w:r w:rsidRPr="00AA11EC">
        <w:rPr>
          <w:color w:val="000000"/>
          <w:sz w:val="28"/>
          <w:szCs w:val="28"/>
        </w:rPr>
        <w:t>аўтсорсінгу</w:t>
      </w:r>
      <w:proofErr w:type="spellEnd"/>
      <w:r w:rsidRPr="00AA11EC">
        <w:rPr>
          <w:color w:val="000000"/>
          <w:sz w:val="28"/>
          <w:szCs w:val="28"/>
        </w:rPr>
        <w:t xml:space="preserve">, </w:t>
      </w:r>
      <w:proofErr w:type="spellStart"/>
      <w:r w:rsidRPr="00AA11EC">
        <w:rPr>
          <w:color w:val="000000"/>
          <w:sz w:val="28"/>
          <w:szCs w:val="28"/>
        </w:rPr>
        <w:t>што</w:t>
      </w:r>
      <w:proofErr w:type="spellEnd"/>
      <w:r w:rsidR="008E672E" w:rsidRPr="008E672E">
        <w:rPr>
          <w:color w:val="000000"/>
          <w:sz w:val="28"/>
          <w:szCs w:val="28"/>
        </w:rPr>
        <w:t xml:space="preserve"> </w:t>
      </w:r>
      <w:proofErr w:type="spellStart"/>
      <w:r w:rsidRPr="00AA11EC">
        <w:rPr>
          <w:color w:val="000000"/>
          <w:sz w:val="28"/>
          <w:szCs w:val="28"/>
        </w:rPr>
        <w:t>складае</w:t>
      </w:r>
      <w:proofErr w:type="spellEnd"/>
      <w:r w:rsidR="008E672E" w:rsidRPr="008E672E">
        <w:rPr>
          <w:color w:val="000000"/>
          <w:sz w:val="28"/>
          <w:szCs w:val="28"/>
        </w:rPr>
        <w:t xml:space="preserve"> </w:t>
      </w:r>
      <w:proofErr w:type="spellStart"/>
      <w:r w:rsidRPr="00AA11EC">
        <w:rPr>
          <w:color w:val="000000"/>
          <w:sz w:val="28"/>
          <w:szCs w:val="28"/>
        </w:rPr>
        <w:t>практычную</w:t>
      </w:r>
      <w:proofErr w:type="spellEnd"/>
      <w:r w:rsidR="008E672E" w:rsidRPr="008E672E">
        <w:rPr>
          <w:color w:val="000000"/>
          <w:sz w:val="28"/>
          <w:szCs w:val="28"/>
        </w:rPr>
        <w:t xml:space="preserve"> </w:t>
      </w:r>
      <w:proofErr w:type="spellStart"/>
      <w:r w:rsidRPr="00AA11EC">
        <w:rPr>
          <w:color w:val="000000"/>
          <w:sz w:val="28"/>
          <w:szCs w:val="28"/>
        </w:rPr>
        <w:t>навізну</w:t>
      </w:r>
      <w:proofErr w:type="spellEnd"/>
      <w:r w:rsidR="008E672E" w:rsidRPr="008E672E">
        <w:rPr>
          <w:color w:val="000000"/>
          <w:sz w:val="28"/>
          <w:szCs w:val="28"/>
        </w:rPr>
        <w:t xml:space="preserve"> </w:t>
      </w:r>
      <w:proofErr w:type="spellStart"/>
      <w:r w:rsidRPr="00AA11EC">
        <w:rPr>
          <w:color w:val="000000"/>
          <w:sz w:val="28"/>
          <w:szCs w:val="28"/>
        </w:rPr>
        <w:t>працы</w:t>
      </w:r>
      <w:proofErr w:type="spellEnd"/>
      <w:r w:rsidRPr="00AA11EC">
        <w:rPr>
          <w:color w:val="000000"/>
          <w:sz w:val="28"/>
          <w:szCs w:val="28"/>
        </w:rPr>
        <w:t>.</w:t>
      </w:r>
    </w:p>
    <w:p w:rsidR="008B5A51" w:rsidRDefault="00AA11EC" w:rsidP="00D250C7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color w:val="000000"/>
          <w:sz w:val="28"/>
          <w:szCs w:val="28"/>
        </w:rPr>
        <w:sectPr w:rsidR="008B5A51" w:rsidSect="00AC5F3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proofErr w:type="spellStart"/>
      <w:r w:rsidRPr="00AA11EC">
        <w:rPr>
          <w:color w:val="000000"/>
          <w:sz w:val="28"/>
          <w:szCs w:val="28"/>
        </w:rPr>
        <w:t>Прадмет</w:t>
      </w:r>
      <w:proofErr w:type="spellEnd"/>
      <w:r w:rsidR="008E672E" w:rsidRPr="008E672E">
        <w:rPr>
          <w:color w:val="000000"/>
          <w:sz w:val="28"/>
          <w:szCs w:val="28"/>
        </w:rPr>
        <w:t xml:space="preserve"> </w:t>
      </w:r>
      <w:proofErr w:type="spellStart"/>
      <w:r w:rsidRPr="00AA11EC">
        <w:rPr>
          <w:color w:val="000000"/>
          <w:sz w:val="28"/>
          <w:szCs w:val="28"/>
        </w:rPr>
        <w:t>даследавання</w:t>
      </w:r>
      <w:proofErr w:type="spellEnd"/>
      <w:r w:rsidRPr="00AA11EC">
        <w:rPr>
          <w:color w:val="000000"/>
          <w:sz w:val="28"/>
          <w:szCs w:val="28"/>
        </w:rPr>
        <w:t xml:space="preserve">, </w:t>
      </w:r>
      <w:proofErr w:type="spellStart"/>
      <w:r w:rsidRPr="00AA11EC">
        <w:rPr>
          <w:color w:val="000000"/>
          <w:sz w:val="28"/>
          <w:szCs w:val="28"/>
        </w:rPr>
        <w:t>яго</w:t>
      </w:r>
      <w:proofErr w:type="spellEnd"/>
      <w:r w:rsidR="008E672E" w:rsidRPr="008E672E">
        <w:rPr>
          <w:color w:val="000000"/>
          <w:sz w:val="28"/>
          <w:szCs w:val="28"/>
        </w:rPr>
        <w:t xml:space="preserve"> </w:t>
      </w:r>
      <w:proofErr w:type="spellStart"/>
      <w:r w:rsidRPr="00AA11EC">
        <w:rPr>
          <w:color w:val="000000"/>
          <w:sz w:val="28"/>
          <w:szCs w:val="28"/>
        </w:rPr>
        <w:t>мэта</w:t>
      </w:r>
      <w:proofErr w:type="spellEnd"/>
      <w:r w:rsidRPr="00AA11EC">
        <w:rPr>
          <w:color w:val="000000"/>
          <w:sz w:val="28"/>
          <w:szCs w:val="28"/>
        </w:rPr>
        <w:t xml:space="preserve"> і </w:t>
      </w:r>
      <w:proofErr w:type="spellStart"/>
      <w:r w:rsidRPr="00AA11EC">
        <w:rPr>
          <w:color w:val="000000"/>
          <w:sz w:val="28"/>
          <w:szCs w:val="28"/>
        </w:rPr>
        <w:t>задачы</w:t>
      </w:r>
      <w:proofErr w:type="spellEnd"/>
      <w:r w:rsidR="008E672E" w:rsidRPr="008E672E">
        <w:rPr>
          <w:color w:val="000000"/>
          <w:sz w:val="28"/>
          <w:szCs w:val="28"/>
        </w:rPr>
        <w:t xml:space="preserve"> </w:t>
      </w:r>
      <w:proofErr w:type="spellStart"/>
      <w:r w:rsidRPr="00AA11EC">
        <w:rPr>
          <w:color w:val="000000"/>
          <w:sz w:val="28"/>
          <w:szCs w:val="28"/>
        </w:rPr>
        <w:t>вызначылі</w:t>
      </w:r>
      <w:proofErr w:type="spellEnd"/>
      <w:r w:rsidRPr="00AA11EC">
        <w:rPr>
          <w:color w:val="000000"/>
          <w:sz w:val="28"/>
          <w:szCs w:val="28"/>
        </w:rPr>
        <w:t xml:space="preserve"> структуру </w:t>
      </w:r>
      <w:proofErr w:type="spellStart"/>
      <w:r w:rsidRPr="00AA11EC">
        <w:rPr>
          <w:color w:val="000000"/>
          <w:sz w:val="28"/>
          <w:szCs w:val="28"/>
        </w:rPr>
        <w:t>магістарскай</w:t>
      </w:r>
      <w:proofErr w:type="spellEnd"/>
      <w:r w:rsidR="008E672E" w:rsidRPr="008E672E">
        <w:rPr>
          <w:color w:val="000000"/>
          <w:sz w:val="28"/>
          <w:szCs w:val="28"/>
        </w:rPr>
        <w:t xml:space="preserve"> </w:t>
      </w:r>
      <w:proofErr w:type="spellStart"/>
      <w:r w:rsidRPr="00AA11EC">
        <w:rPr>
          <w:color w:val="000000"/>
          <w:sz w:val="28"/>
          <w:szCs w:val="28"/>
        </w:rPr>
        <w:t>дысертацыі</w:t>
      </w:r>
      <w:proofErr w:type="spellEnd"/>
      <w:r w:rsidRPr="00AA11EC">
        <w:rPr>
          <w:color w:val="000000"/>
          <w:sz w:val="28"/>
          <w:szCs w:val="28"/>
        </w:rPr>
        <w:t xml:space="preserve">, якая </w:t>
      </w:r>
      <w:proofErr w:type="spellStart"/>
      <w:r w:rsidRPr="00AA11EC">
        <w:rPr>
          <w:color w:val="000000"/>
          <w:sz w:val="28"/>
          <w:szCs w:val="28"/>
        </w:rPr>
        <w:t>складаецца</w:t>
      </w:r>
      <w:proofErr w:type="spellEnd"/>
      <w:r w:rsidR="008E672E" w:rsidRPr="008E672E">
        <w:rPr>
          <w:color w:val="000000"/>
          <w:sz w:val="28"/>
          <w:szCs w:val="28"/>
        </w:rPr>
        <w:t xml:space="preserve"> </w:t>
      </w:r>
      <w:r w:rsidR="00C63CFC" w:rsidRPr="00AC15C2">
        <w:rPr>
          <w:color w:val="000000"/>
          <w:sz w:val="28"/>
          <w:szCs w:val="28"/>
        </w:rPr>
        <w:t xml:space="preserve">з </w:t>
      </w:r>
      <w:r w:rsidR="00C63CFC" w:rsidRPr="00825811">
        <w:rPr>
          <w:color w:val="000000"/>
          <w:sz w:val="28"/>
          <w:szCs w:val="28"/>
        </w:rPr>
        <w:t xml:space="preserve">уступу, </w:t>
      </w:r>
      <w:proofErr w:type="spellStart"/>
      <w:r w:rsidR="00C63CFC" w:rsidRPr="00825811">
        <w:rPr>
          <w:color w:val="000000"/>
          <w:sz w:val="28"/>
          <w:szCs w:val="28"/>
        </w:rPr>
        <w:t>трох</w:t>
      </w:r>
      <w:proofErr w:type="spellEnd"/>
      <w:r w:rsidR="008E672E" w:rsidRPr="008E672E">
        <w:rPr>
          <w:color w:val="000000"/>
          <w:sz w:val="28"/>
          <w:szCs w:val="28"/>
        </w:rPr>
        <w:t xml:space="preserve"> </w:t>
      </w:r>
      <w:proofErr w:type="spellStart"/>
      <w:r w:rsidR="00C63CFC" w:rsidRPr="00825811">
        <w:rPr>
          <w:color w:val="000000"/>
          <w:sz w:val="28"/>
          <w:szCs w:val="28"/>
        </w:rPr>
        <w:t>гла</w:t>
      </w:r>
      <w:proofErr w:type="spellEnd"/>
      <w:r w:rsidR="00C63CFC" w:rsidRPr="00825811">
        <w:rPr>
          <w:color w:val="000000"/>
          <w:sz w:val="28"/>
          <w:szCs w:val="28"/>
          <w:lang w:val="be-BY"/>
        </w:rPr>
        <w:t>ў</w:t>
      </w:r>
      <w:r w:rsidR="00C63CFC" w:rsidRPr="00825811">
        <w:rPr>
          <w:color w:val="000000"/>
          <w:sz w:val="28"/>
          <w:szCs w:val="28"/>
        </w:rPr>
        <w:t xml:space="preserve">, </w:t>
      </w:r>
      <w:proofErr w:type="spellStart"/>
      <w:r w:rsidR="00C63CFC" w:rsidRPr="00825811">
        <w:rPr>
          <w:color w:val="000000"/>
          <w:sz w:val="28"/>
          <w:szCs w:val="28"/>
        </w:rPr>
        <w:t>заключэння</w:t>
      </w:r>
      <w:proofErr w:type="spellEnd"/>
      <w:r w:rsidR="00C63CFC" w:rsidRPr="00AC15C2">
        <w:rPr>
          <w:color w:val="000000"/>
          <w:sz w:val="28"/>
          <w:szCs w:val="28"/>
        </w:rPr>
        <w:t xml:space="preserve">, </w:t>
      </w:r>
      <w:proofErr w:type="spellStart"/>
      <w:r w:rsidR="00C63CFC" w:rsidRPr="00AC15C2">
        <w:rPr>
          <w:color w:val="000000"/>
          <w:sz w:val="28"/>
          <w:szCs w:val="28"/>
        </w:rPr>
        <w:t>спіса</w:t>
      </w:r>
      <w:proofErr w:type="spellEnd"/>
      <w:r w:rsidR="008E672E" w:rsidRPr="008E672E">
        <w:rPr>
          <w:color w:val="000000"/>
          <w:sz w:val="28"/>
          <w:szCs w:val="28"/>
        </w:rPr>
        <w:t xml:space="preserve"> </w:t>
      </w:r>
      <w:proofErr w:type="spellStart"/>
      <w:r w:rsidR="00C63CFC" w:rsidRPr="00AC15C2">
        <w:rPr>
          <w:color w:val="000000"/>
          <w:sz w:val="28"/>
          <w:szCs w:val="28"/>
        </w:rPr>
        <w:t>скарыстанай</w:t>
      </w:r>
      <w:proofErr w:type="spellEnd"/>
      <w:r w:rsidR="008E672E" w:rsidRPr="008E672E">
        <w:rPr>
          <w:color w:val="000000"/>
          <w:sz w:val="28"/>
          <w:szCs w:val="28"/>
        </w:rPr>
        <w:t xml:space="preserve"> </w:t>
      </w:r>
      <w:proofErr w:type="spellStart"/>
      <w:r w:rsidR="00C63CFC" w:rsidRPr="00AC15C2">
        <w:rPr>
          <w:color w:val="000000"/>
          <w:sz w:val="28"/>
          <w:szCs w:val="28"/>
        </w:rPr>
        <w:t>літаратуры</w:t>
      </w:r>
      <w:proofErr w:type="spellEnd"/>
      <w:r w:rsidR="00C63CFC" w:rsidRPr="00AC15C2">
        <w:rPr>
          <w:color w:val="000000"/>
          <w:sz w:val="28"/>
          <w:szCs w:val="28"/>
        </w:rPr>
        <w:t xml:space="preserve"> (</w:t>
      </w:r>
      <w:r w:rsidR="003C540E">
        <w:rPr>
          <w:color w:val="000000"/>
          <w:sz w:val="28"/>
          <w:szCs w:val="28"/>
        </w:rPr>
        <w:t>3</w:t>
      </w:r>
      <w:r w:rsidR="00A80318">
        <w:rPr>
          <w:color w:val="000000"/>
          <w:sz w:val="28"/>
          <w:szCs w:val="28"/>
        </w:rPr>
        <w:t>0</w:t>
      </w:r>
      <w:r w:rsidR="008E672E" w:rsidRPr="008E672E">
        <w:rPr>
          <w:color w:val="000000"/>
          <w:sz w:val="28"/>
          <w:szCs w:val="28"/>
        </w:rPr>
        <w:t xml:space="preserve"> </w:t>
      </w:r>
      <w:proofErr w:type="spellStart"/>
      <w:r w:rsidR="00C63CFC" w:rsidRPr="00AC15C2">
        <w:rPr>
          <w:color w:val="000000"/>
          <w:sz w:val="28"/>
          <w:szCs w:val="28"/>
        </w:rPr>
        <w:t>крыніц</w:t>
      </w:r>
      <w:proofErr w:type="spellEnd"/>
      <w:r w:rsidR="00C63CFC" w:rsidRPr="00AC15C2">
        <w:rPr>
          <w:color w:val="000000"/>
          <w:sz w:val="28"/>
          <w:szCs w:val="28"/>
        </w:rPr>
        <w:t xml:space="preserve">) </w:t>
      </w:r>
      <w:proofErr w:type="spellStart"/>
      <w:r w:rsidR="00C63CFC" w:rsidRPr="00AC15C2">
        <w:rPr>
          <w:color w:val="000000"/>
          <w:sz w:val="28"/>
          <w:szCs w:val="28"/>
        </w:rPr>
        <w:t>агульным</w:t>
      </w:r>
      <w:proofErr w:type="spellEnd"/>
      <w:r w:rsidR="008E672E" w:rsidRPr="008E672E">
        <w:rPr>
          <w:color w:val="000000"/>
          <w:sz w:val="28"/>
          <w:szCs w:val="28"/>
        </w:rPr>
        <w:t xml:space="preserve"> </w:t>
      </w:r>
      <w:proofErr w:type="spellStart"/>
      <w:r w:rsidR="00C63CFC" w:rsidRPr="00AC15C2">
        <w:rPr>
          <w:color w:val="000000"/>
          <w:sz w:val="28"/>
          <w:szCs w:val="28"/>
        </w:rPr>
        <w:t>аб'ёмам</w:t>
      </w:r>
      <w:proofErr w:type="spellEnd"/>
      <w:r w:rsidR="008E672E" w:rsidRPr="008E672E">
        <w:rPr>
          <w:color w:val="000000"/>
          <w:sz w:val="28"/>
          <w:szCs w:val="28"/>
        </w:rPr>
        <w:t xml:space="preserve"> </w:t>
      </w:r>
      <w:r w:rsidR="009B7216">
        <w:rPr>
          <w:color w:val="000000"/>
          <w:sz w:val="28"/>
          <w:szCs w:val="28"/>
        </w:rPr>
        <w:t>8</w:t>
      </w:r>
      <w:r w:rsidR="00E05F58">
        <w:rPr>
          <w:color w:val="000000"/>
          <w:sz w:val="28"/>
          <w:szCs w:val="28"/>
        </w:rPr>
        <w:t>3</w:t>
      </w:r>
      <w:r w:rsidR="00A80318">
        <w:rPr>
          <w:color w:val="000000"/>
          <w:sz w:val="28"/>
          <w:szCs w:val="28"/>
        </w:rPr>
        <w:t xml:space="preserve"> </w:t>
      </w:r>
      <w:proofErr w:type="spellStart"/>
      <w:r w:rsidR="00E05F58">
        <w:rPr>
          <w:color w:val="000000"/>
          <w:sz w:val="28"/>
          <w:szCs w:val="28"/>
        </w:rPr>
        <w:t>старон</w:t>
      </w:r>
      <w:r w:rsidR="00C63CFC" w:rsidRPr="00AC15C2">
        <w:rPr>
          <w:color w:val="000000"/>
          <w:sz w:val="28"/>
          <w:szCs w:val="28"/>
        </w:rPr>
        <w:t>к</w:t>
      </w:r>
      <w:r w:rsidR="00E05F58" w:rsidRPr="00AA11EC">
        <w:rPr>
          <w:color w:val="000000"/>
          <w:sz w:val="28"/>
          <w:szCs w:val="28"/>
        </w:rPr>
        <w:t>і</w:t>
      </w:r>
      <w:proofErr w:type="spellEnd"/>
      <w:r w:rsidRPr="00AA11EC">
        <w:rPr>
          <w:color w:val="000000"/>
          <w:sz w:val="28"/>
          <w:szCs w:val="28"/>
        </w:rPr>
        <w:t>.</w:t>
      </w:r>
    </w:p>
    <w:p w:rsidR="0017230F" w:rsidRPr="002B6DDA" w:rsidRDefault="0017230F" w:rsidP="008B5A51">
      <w:pPr>
        <w:pStyle w:val="a3"/>
        <w:shd w:val="clear" w:color="auto" w:fill="FFFFFF"/>
        <w:spacing w:before="0" w:beforeAutospacing="0" w:after="0" w:afterAutospacing="0" w:line="360" w:lineRule="exact"/>
        <w:jc w:val="center"/>
        <w:outlineLvl w:val="0"/>
        <w:rPr>
          <w:b/>
          <w:bCs/>
          <w:color w:val="000000"/>
          <w:sz w:val="32"/>
          <w:szCs w:val="32"/>
          <w:lang w:val="en-US"/>
        </w:rPr>
      </w:pPr>
      <w:r w:rsidRPr="002B6DDA">
        <w:rPr>
          <w:b/>
          <w:bCs/>
          <w:color w:val="000000"/>
          <w:sz w:val="32"/>
          <w:szCs w:val="32"/>
          <w:lang w:val="en-US"/>
        </w:rPr>
        <w:lastRenderedPageBreak/>
        <w:t>GENERAL DESCRIPTION OF WORK</w:t>
      </w:r>
      <w:bookmarkEnd w:id="3"/>
    </w:p>
    <w:p w:rsidR="0017230F" w:rsidRPr="00AB53D5" w:rsidRDefault="0017230F" w:rsidP="008B5A51">
      <w:pPr>
        <w:pStyle w:val="a3"/>
        <w:shd w:val="clear" w:color="auto" w:fill="FFFFFF"/>
        <w:spacing w:before="0" w:beforeAutospacing="0" w:after="0" w:afterAutospacing="0" w:line="360" w:lineRule="exact"/>
        <w:rPr>
          <w:b/>
          <w:color w:val="000000"/>
          <w:sz w:val="28"/>
          <w:szCs w:val="28"/>
          <w:lang w:val="en-US"/>
        </w:rPr>
      </w:pPr>
    </w:p>
    <w:p w:rsidR="00C63CFC" w:rsidRPr="003C540E" w:rsidRDefault="00C63CFC" w:rsidP="00D250C7">
      <w:pPr>
        <w:spacing w:after="0" w:line="360" w:lineRule="exact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C63CFC">
        <w:rPr>
          <w:rFonts w:ascii="Times New Roman" w:hAnsi="Times New Roman"/>
          <w:bCs/>
          <w:color w:val="000000"/>
          <w:sz w:val="28"/>
          <w:szCs w:val="28"/>
          <w:lang w:val="en-US"/>
        </w:rPr>
        <w:t>TAXES, TAX BURDEN, TAX BASE, TAX RATE,</w:t>
      </w:r>
      <w:r w:rsidR="003C540E" w:rsidRPr="003C540E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TAXATION, </w:t>
      </w:r>
      <w:r w:rsidRPr="00C63CFC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TAX MINIMIZATION, OPTIMIZATION, EFFICIENCY, </w:t>
      </w:r>
      <w:r w:rsidR="00C67BFD" w:rsidRPr="00C67BFD">
        <w:rPr>
          <w:rFonts w:ascii="Times New Roman" w:hAnsi="Times New Roman"/>
          <w:bCs/>
          <w:color w:val="000000"/>
          <w:sz w:val="28"/>
          <w:szCs w:val="28"/>
          <w:lang w:val="en-US"/>
        </w:rPr>
        <w:t>OUTSOURCING</w:t>
      </w:r>
      <w:r w:rsidR="003C540E" w:rsidRPr="003C540E">
        <w:rPr>
          <w:rFonts w:ascii="Times New Roman" w:hAnsi="Times New Roman"/>
          <w:bCs/>
          <w:color w:val="000000"/>
          <w:sz w:val="28"/>
          <w:szCs w:val="28"/>
          <w:lang w:val="en-US"/>
        </w:rPr>
        <w:t>, LEGISLATION</w:t>
      </w:r>
    </w:p>
    <w:p w:rsidR="00C63CFC" w:rsidRPr="00C63CFC" w:rsidRDefault="00C63CFC" w:rsidP="00D250C7">
      <w:pPr>
        <w:spacing w:after="0" w:line="360" w:lineRule="exact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C63CFC">
        <w:rPr>
          <w:rFonts w:ascii="Times New Roman" w:hAnsi="Times New Roman"/>
          <w:bCs/>
          <w:color w:val="000000"/>
          <w:sz w:val="28"/>
          <w:szCs w:val="28"/>
          <w:lang w:val="en-US"/>
        </w:rPr>
        <w:t>The object of investigation is the society with limited liability "</w:t>
      </w:r>
      <w:proofErr w:type="spellStart"/>
      <w:r w:rsidRPr="00C63CFC">
        <w:rPr>
          <w:rFonts w:ascii="Times New Roman" w:hAnsi="Times New Roman"/>
          <w:bCs/>
          <w:color w:val="000000"/>
          <w:sz w:val="28"/>
          <w:szCs w:val="28"/>
          <w:lang w:val="en-US"/>
        </w:rPr>
        <w:t>TransMashGrupp</w:t>
      </w:r>
      <w:proofErr w:type="spellEnd"/>
      <w:r w:rsidRPr="00C63CFC">
        <w:rPr>
          <w:rFonts w:ascii="Times New Roman" w:hAnsi="Times New Roman"/>
          <w:bCs/>
          <w:color w:val="000000"/>
          <w:sz w:val="28"/>
          <w:szCs w:val="28"/>
          <w:lang w:val="en-US"/>
        </w:rPr>
        <w:t>".</w:t>
      </w:r>
    </w:p>
    <w:p w:rsidR="00C63CFC" w:rsidRPr="00C63CFC" w:rsidRDefault="00C63CFC" w:rsidP="00D250C7">
      <w:pPr>
        <w:spacing w:after="0" w:line="360" w:lineRule="exact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C63CFC">
        <w:rPr>
          <w:rFonts w:ascii="Times New Roman" w:hAnsi="Times New Roman"/>
          <w:bCs/>
          <w:color w:val="000000"/>
          <w:sz w:val="28"/>
          <w:szCs w:val="28"/>
          <w:lang w:val="en-US"/>
        </w:rPr>
        <w:t>Subject of research — taxation organization.</w:t>
      </w:r>
    </w:p>
    <w:p w:rsidR="00C63CFC" w:rsidRPr="00C63CFC" w:rsidRDefault="00C63CFC" w:rsidP="00D250C7">
      <w:pPr>
        <w:spacing w:after="0" w:line="360" w:lineRule="exact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C63CFC">
        <w:rPr>
          <w:rFonts w:ascii="Times New Roman" w:hAnsi="Times New Roman"/>
          <w:bCs/>
          <w:color w:val="000000"/>
          <w:sz w:val="28"/>
          <w:szCs w:val="28"/>
          <w:lang w:val="en-US"/>
        </w:rPr>
        <w:t>The aim of master's thesis is to develop proposals for optimizing the tax burden of the society with limited liability "</w:t>
      </w:r>
      <w:proofErr w:type="spellStart"/>
      <w:r w:rsidRPr="00C63CFC">
        <w:rPr>
          <w:rFonts w:ascii="Times New Roman" w:hAnsi="Times New Roman"/>
          <w:bCs/>
          <w:color w:val="000000"/>
          <w:sz w:val="28"/>
          <w:szCs w:val="28"/>
          <w:lang w:val="en-US"/>
        </w:rPr>
        <w:t>TransMashGrupp</w:t>
      </w:r>
      <w:proofErr w:type="spellEnd"/>
      <w:r w:rsidRPr="00C63CFC">
        <w:rPr>
          <w:rFonts w:ascii="Times New Roman" w:hAnsi="Times New Roman"/>
          <w:bCs/>
          <w:color w:val="000000"/>
          <w:sz w:val="28"/>
          <w:szCs w:val="28"/>
          <w:lang w:val="en-US"/>
        </w:rPr>
        <w:t>". To achieve this goal requires the following tasks:</w:t>
      </w:r>
    </w:p>
    <w:p w:rsidR="00C63CFC" w:rsidRPr="00C63CFC" w:rsidRDefault="00C63CFC" w:rsidP="003C540E">
      <w:pPr>
        <w:spacing w:after="0" w:line="360" w:lineRule="exact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C63CFC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1) </w:t>
      </w:r>
      <w:proofErr w:type="gramStart"/>
      <w:r w:rsidRPr="00C63CFC">
        <w:rPr>
          <w:rFonts w:ascii="Times New Roman" w:hAnsi="Times New Roman"/>
          <w:bCs/>
          <w:color w:val="000000"/>
          <w:sz w:val="28"/>
          <w:szCs w:val="28"/>
          <w:lang w:val="en-US"/>
        </w:rPr>
        <w:t>study</w:t>
      </w:r>
      <w:proofErr w:type="gramEnd"/>
      <w:r w:rsidRPr="00C63CFC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the theoretical and methodological bases of optimization of taxation;</w:t>
      </w:r>
    </w:p>
    <w:p w:rsidR="00C67BFD" w:rsidRPr="008E672E" w:rsidRDefault="00C63CFC" w:rsidP="003C540E">
      <w:pPr>
        <w:spacing w:after="0" w:line="360" w:lineRule="exact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C63CFC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2) </w:t>
      </w:r>
      <w:proofErr w:type="gramStart"/>
      <w:r w:rsidRPr="00C63CFC">
        <w:rPr>
          <w:rFonts w:ascii="Times New Roman" w:hAnsi="Times New Roman"/>
          <w:bCs/>
          <w:color w:val="000000"/>
          <w:sz w:val="28"/>
          <w:szCs w:val="28"/>
          <w:lang w:val="en-US"/>
        </w:rPr>
        <w:t>to</w:t>
      </w:r>
      <w:proofErr w:type="gramEnd"/>
      <w:r w:rsidRPr="00C63CFC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consider the tax system of the Republic of Belarus, </w:t>
      </w:r>
    </w:p>
    <w:p w:rsidR="00C63CFC" w:rsidRPr="00C63CFC" w:rsidRDefault="00C67BFD" w:rsidP="003C540E">
      <w:pPr>
        <w:spacing w:after="0" w:line="360" w:lineRule="exact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C67BFD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3) </w:t>
      </w:r>
      <w:proofErr w:type="gramStart"/>
      <w:r w:rsidR="00C63CFC" w:rsidRPr="00C63CFC">
        <w:rPr>
          <w:rFonts w:ascii="Times New Roman" w:hAnsi="Times New Roman"/>
          <w:bCs/>
          <w:color w:val="000000"/>
          <w:sz w:val="28"/>
          <w:szCs w:val="28"/>
          <w:lang w:val="en-US"/>
        </w:rPr>
        <w:t>to</w:t>
      </w:r>
      <w:proofErr w:type="gramEnd"/>
      <w:r w:rsidR="00C63CFC" w:rsidRPr="00C63CFC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undertake an analysis of the financial and economic activity and the tax burden of the society with limited liability "</w:t>
      </w:r>
      <w:proofErr w:type="spellStart"/>
      <w:r w:rsidR="00C63CFC" w:rsidRPr="00C63CFC">
        <w:rPr>
          <w:rFonts w:ascii="Times New Roman" w:hAnsi="Times New Roman"/>
          <w:bCs/>
          <w:color w:val="000000"/>
          <w:sz w:val="28"/>
          <w:szCs w:val="28"/>
          <w:lang w:val="en-US"/>
        </w:rPr>
        <w:t>TransMashGrupp</w:t>
      </w:r>
      <w:proofErr w:type="spellEnd"/>
      <w:r w:rsidR="00C63CFC" w:rsidRPr="00C63CFC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"; </w:t>
      </w:r>
    </w:p>
    <w:p w:rsidR="00C63CFC" w:rsidRPr="00C63CFC" w:rsidRDefault="00C67BFD" w:rsidP="003C540E">
      <w:pPr>
        <w:tabs>
          <w:tab w:val="left" w:pos="-284"/>
        </w:tabs>
        <w:spacing w:after="0" w:line="360" w:lineRule="exact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C67BFD">
        <w:rPr>
          <w:rFonts w:ascii="Times New Roman" w:hAnsi="Times New Roman"/>
          <w:bCs/>
          <w:color w:val="000000"/>
          <w:sz w:val="28"/>
          <w:szCs w:val="28"/>
          <w:lang w:val="en-US"/>
        </w:rPr>
        <w:t>4</w:t>
      </w:r>
      <w:r w:rsidR="00C63CFC" w:rsidRPr="00C63CFC">
        <w:rPr>
          <w:rFonts w:ascii="Times New Roman" w:hAnsi="Times New Roman"/>
          <w:bCs/>
          <w:color w:val="000000"/>
          <w:sz w:val="28"/>
          <w:szCs w:val="28"/>
          <w:lang w:val="en-US"/>
        </w:rPr>
        <w:t>) identify key activities to optimize the tax burden of the society with limited liability "</w:t>
      </w:r>
      <w:proofErr w:type="spellStart"/>
      <w:r w:rsidR="00C63CFC" w:rsidRPr="00C63CFC">
        <w:rPr>
          <w:rFonts w:ascii="Times New Roman" w:hAnsi="Times New Roman"/>
          <w:bCs/>
          <w:color w:val="000000"/>
          <w:sz w:val="28"/>
          <w:szCs w:val="28"/>
          <w:lang w:val="en-US"/>
        </w:rPr>
        <w:t>TransMashGrupp</w:t>
      </w:r>
      <w:proofErr w:type="spellEnd"/>
      <w:r w:rsidR="00C63CFC" w:rsidRPr="00C63CFC">
        <w:rPr>
          <w:rFonts w:ascii="Times New Roman" w:hAnsi="Times New Roman"/>
          <w:bCs/>
          <w:color w:val="000000"/>
          <w:sz w:val="28"/>
          <w:szCs w:val="28"/>
          <w:lang w:val="en-US"/>
        </w:rPr>
        <w:t>"</w:t>
      </w:r>
      <w:proofErr w:type="gramStart"/>
      <w:r w:rsidR="00C63CFC" w:rsidRPr="00C63CFC">
        <w:rPr>
          <w:rFonts w:ascii="Times New Roman" w:hAnsi="Times New Roman"/>
          <w:bCs/>
          <w:color w:val="000000"/>
          <w:sz w:val="28"/>
          <w:szCs w:val="28"/>
          <w:lang w:val="en-US"/>
        </w:rPr>
        <w:t>;</w:t>
      </w:r>
      <w:proofErr w:type="gramEnd"/>
    </w:p>
    <w:p w:rsidR="00C63CFC" w:rsidRPr="00C63CFC" w:rsidRDefault="00C67BFD" w:rsidP="003C540E">
      <w:pPr>
        <w:spacing w:after="0" w:line="360" w:lineRule="exact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C67BFD">
        <w:rPr>
          <w:rFonts w:ascii="Times New Roman" w:hAnsi="Times New Roman"/>
          <w:bCs/>
          <w:color w:val="000000"/>
          <w:sz w:val="28"/>
          <w:szCs w:val="28"/>
          <w:lang w:val="en-US"/>
        </w:rPr>
        <w:t>5</w:t>
      </w:r>
      <w:r w:rsidR="00C63CFC" w:rsidRPr="00C63CFC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) </w:t>
      </w:r>
      <w:proofErr w:type="gramStart"/>
      <w:r w:rsidR="00C63CFC" w:rsidRPr="00C63CFC">
        <w:rPr>
          <w:rFonts w:ascii="Times New Roman" w:hAnsi="Times New Roman"/>
          <w:bCs/>
          <w:color w:val="000000"/>
          <w:sz w:val="28"/>
          <w:szCs w:val="28"/>
          <w:lang w:val="en-US"/>
        </w:rPr>
        <w:t>develop</w:t>
      </w:r>
      <w:proofErr w:type="gramEnd"/>
      <w:r w:rsidR="00C63CFC" w:rsidRPr="00C63CFC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recommendations on optimization of tax burden Society with limited liability "</w:t>
      </w:r>
      <w:proofErr w:type="spellStart"/>
      <w:r w:rsidR="00C63CFC" w:rsidRPr="00C63CFC">
        <w:rPr>
          <w:rFonts w:ascii="Times New Roman" w:hAnsi="Times New Roman"/>
          <w:bCs/>
          <w:color w:val="000000"/>
          <w:sz w:val="28"/>
          <w:szCs w:val="28"/>
          <w:lang w:val="en-US"/>
        </w:rPr>
        <w:t>TransMashGrupp</w:t>
      </w:r>
      <w:proofErr w:type="spellEnd"/>
      <w:r w:rsidR="00C63CFC" w:rsidRPr="00C63CFC">
        <w:rPr>
          <w:rFonts w:ascii="Times New Roman" w:hAnsi="Times New Roman"/>
          <w:bCs/>
          <w:color w:val="000000"/>
          <w:sz w:val="28"/>
          <w:szCs w:val="28"/>
          <w:lang w:val="en-US"/>
        </w:rPr>
        <w:t>" and proposals to improve the taxation organizations in the Republic of Belarus.</w:t>
      </w:r>
    </w:p>
    <w:p w:rsidR="00C63CFC" w:rsidRPr="00C63CFC" w:rsidRDefault="00C63CFC" w:rsidP="00D250C7">
      <w:pPr>
        <w:spacing w:after="0" w:line="360" w:lineRule="exact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C63CFC">
        <w:rPr>
          <w:rFonts w:ascii="Times New Roman" w:hAnsi="Times New Roman"/>
          <w:bCs/>
          <w:color w:val="000000"/>
          <w:sz w:val="28"/>
          <w:szCs w:val="28"/>
          <w:lang w:val="en-US"/>
        </w:rPr>
        <w:t>In the dissertation analysis of financial and economic activity of an enterprise and analysis of tax burden for 2013-2015 years, comparative analysis of the two tax options made proposals to enhance the effectiveness of the work of the society with limited liability "</w:t>
      </w:r>
      <w:proofErr w:type="spellStart"/>
      <w:r w:rsidRPr="00C63CFC">
        <w:rPr>
          <w:rFonts w:ascii="Times New Roman" w:hAnsi="Times New Roman"/>
          <w:bCs/>
          <w:color w:val="000000"/>
          <w:sz w:val="28"/>
          <w:szCs w:val="28"/>
          <w:lang w:val="en-US"/>
        </w:rPr>
        <w:t>TransMashGrupp</w:t>
      </w:r>
      <w:proofErr w:type="spellEnd"/>
      <w:r w:rsidRPr="00C63CFC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" are deemed economic effects from the use of outsourcing that is practical novelty of work. </w:t>
      </w:r>
    </w:p>
    <w:p w:rsidR="003C540E" w:rsidRDefault="00C63CFC" w:rsidP="00163A55">
      <w:pPr>
        <w:spacing w:after="0" w:line="360" w:lineRule="exact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proofErr w:type="gramStart"/>
      <w:r w:rsidRPr="00C63CFC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Subject of study, its purpose and objectives have determined the structure of the master's thesis, consisting of an introduction, three chapters, conclusions, bibliography list (sources) with the total amount of </w:t>
      </w:r>
      <w:proofErr w:type="spellStart"/>
      <w:r w:rsidRPr="00C63CFC">
        <w:rPr>
          <w:rFonts w:ascii="Times New Roman" w:hAnsi="Times New Roman"/>
          <w:bCs/>
          <w:color w:val="000000"/>
          <w:sz w:val="28"/>
          <w:szCs w:val="28"/>
          <w:lang w:val="en-US"/>
        </w:rPr>
        <w:t>pages.</w:t>
      </w:r>
      <w:r w:rsidR="00936C63" w:rsidRPr="00936C63">
        <w:rPr>
          <w:rFonts w:ascii="Times New Roman" w:hAnsi="Times New Roman"/>
          <w:bCs/>
          <w:color w:val="000000"/>
          <w:sz w:val="28"/>
          <w:szCs w:val="28"/>
          <w:lang w:val="en-US"/>
        </w:rPr>
        <w:t>The</w:t>
      </w:r>
      <w:proofErr w:type="spellEnd"/>
      <w:r w:rsidR="00936C63" w:rsidRPr="00936C63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subject of the study, its purpose and objectives determined the structure of the master's thesis, consisting of an introduction, three chapters, conclusion, list of references (</w:t>
      </w:r>
      <w:r w:rsidR="008724B0" w:rsidRPr="008724B0">
        <w:rPr>
          <w:rFonts w:ascii="Times New Roman" w:hAnsi="Times New Roman"/>
          <w:bCs/>
          <w:color w:val="000000"/>
          <w:sz w:val="28"/>
          <w:szCs w:val="28"/>
          <w:lang w:val="en-US"/>
        </w:rPr>
        <w:t>3</w:t>
      </w:r>
      <w:r w:rsidR="00A80318" w:rsidRPr="00A80318">
        <w:rPr>
          <w:rFonts w:ascii="Times New Roman" w:hAnsi="Times New Roman"/>
          <w:bCs/>
          <w:color w:val="000000"/>
          <w:sz w:val="28"/>
          <w:szCs w:val="28"/>
          <w:lang w:val="en-US"/>
        </w:rPr>
        <w:t>0</w:t>
      </w:r>
      <w:r w:rsidR="009B7216" w:rsidRPr="009B721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="00163A55">
        <w:rPr>
          <w:rFonts w:ascii="Times New Roman" w:hAnsi="Times New Roman"/>
          <w:bCs/>
          <w:color w:val="000000"/>
          <w:sz w:val="28"/>
          <w:szCs w:val="28"/>
          <w:lang w:val="en-US"/>
        </w:rPr>
        <w:t>sources) the total volume</w:t>
      </w:r>
      <w:r w:rsidR="00163A55" w:rsidRPr="00163A55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="00163A55">
        <w:rPr>
          <w:rFonts w:ascii="Times New Roman" w:hAnsi="Times New Roman"/>
          <w:bCs/>
          <w:color w:val="000000"/>
          <w:sz w:val="28"/>
          <w:szCs w:val="28"/>
          <w:lang w:val="en-US"/>
        </w:rPr>
        <w:t>of</w:t>
      </w:r>
      <w:r w:rsidR="00163A55" w:rsidRPr="00163A55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="009B7216" w:rsidRPr="009B7216">
        <w:rPr>
          <w:rFonts w:ascii="Times New Roman" w:hAnsi="Times New Roman"/>
          <w:bCs/>
          <w:color w:val="000000"/>
          <w:sz w:val="28"/>
          <w:szCs w:val="28"/>
          <w:lang w:val="en-US"/>
        </w:rPr>
        <w:t>8</w:t>
      </w:r>
      <w:r w:rsidR="00E05F58" w:rsidRPr="00E05F58">
        <w:rPr>
          <w:rFonts w:ascii="Times New Roman" w:hAnsi="Times New Roman"/>
          <w:bCs/>
          <w:color w:val="000000"/>
          <w:sz w:val="28"/>
          <w:szCs w:val="28"/>
          <w:lang w:val="en-US"/>
        </w:rPr>
        <w:t>3</w:t>
      </w:r>
      <w:r w:rsidR="00163A55" w:rsidRPr="00163A55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="00163A55">
        <w:rPr>
          <w:rFonts w:ascii="Times New Roman" w:hAnsi="Times New Roman"/>
          <w:bCs/>
          <w:color w:val="000000"/>
          <w:sz w:val="28"/>
          <w:szCs w:val="28"/>
          <w:lang w:val="en-US"/>
        </w:rPr>
        <w:t>pages</w:t>
      </w:r>
      <w:r w:rsidR="00163A55" w:rsidRPr="00163A55">
        <w:rPr>
          <w:rFonts w:ascii="Times New Roman" w:hAnsi="Times New Roman"/>
          <w:bCs/>
          <w:color w:val="000000"/>
          <w:sz w:val="28"/>
          <w:szCs w:val="28"/>
          <w:lang w:val="en-US"/>
        </w:rPr>
        <w:t>.</w:t>
      </w:r>
      <w:proofErr w:type="gramEnd"/>
    </w:p>
    <w:sectPr w:rsidR="003C540E" w:rsidSect="00AC5F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79D" w:rsidRDefault="0075379D" w:rsidP="00D83DE1">
      <w:pPr>
        <w:spacing w:after="0" w:line="240" w:lineRule="auto"/>
      </w:pPr>
      <w:r>
        <w:separator/>
      </w:r>
    </w:p>
  </w:endnote>
  <w:endnote w:type="continuationSeparator" w:id="0">
    <w:p w:rsidR="0075379D" w:rsidRDefault="0075379D" w:rsidP="00D83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79D" w:rsidRDefault="0075379D" w:rsidP="00D83DE1">
      <w:pPr>
        <w:spacing w:after="0" w:line="240" w:lineRule="auto"/>
      </w:pPr>
      <w:r>
        <w:separator/>
      </w:r>
    </w:p>
  </w:footnote>
  <w:footnote w:type="continuationSeparator" w:id="0">
    <w:p w:rsidR="0075379D" w:rsidRDefault="0075379D" w:rsidP="00D83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4CD49E9"/>
    <w:multiLevelType w:val="hybridMultilevel"/>
    <w:tmpl w:val="5DE0AF18"/>
    <w:lvl w:ilvl="0" w:tplc="E0DCF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93080"/>
    <w:multiLevelType w:val="hybridMultilevel"/>
    <w:tmpl w:val="A69ACCCA"/>
    <w:lvl w:ilvl="0" w:tplc="E0DCF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F311C"/>
    <w:multiLevelType w:val="hybridMultilevel"/>
    <w:tmpl w:val="85E8A5C8"/>
    <w:lvl w:ilvl="0" w:tplc="E0DCF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CA3840"/>
    <w:multiLevelType w:val="hybridMultilevel"/>
    <w:tmpl w:val="73C4BB10"/>
    <w:lvl w:ilvl="0" w:tplc="E0DCF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762408"/>
    <w:multiLevelType w:val="hybridMultilevel"/>
    <w:tmpl w:val="E0E42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658CF"/>
    <w:multiLevelType w:val="hybridMultilevel"/>
    <w:tmpl w:val="86FC0A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B22CB"/>
    <w:multiLevelType w:val="hybridMultilevel"/>
    <w:tmpl w:val="DA987164"/>
    <w:lvl w:ilvl="0" w:tplc="E0DCF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B51C14"/>
    <w:multiLevelType w:val="hybridMultilevel"/>
    <w:tmpl w:val="D156768C"/>
    <w:lvl w:ilvl="0" w:tplc="DD8613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854D1"/>
    <w:multiLevelType w:val="hybridMultilevel"/>
    <w:tmpl w:val="520866BE"/>
    <w:lvl w:ilvl="0" w:tplc="E0DCF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006A2"/>
    <w:multiLevelType w:val="hybridMultilevel"/>
    <w:tmpl w:val="6882C920"/>
    <w:lvl w:ilvl="0" w:tplc="E0DCF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453688"/>
    <w:multiLevelType w:val="hybridMultilevel"/>
    <w:tmpl w:val="73BC7EAA"/>
    <w:lvl w:ilvl="0" w:tplc="E0DCF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160425"/>
    <w:multiLevelType w:val="hybridMultilevel"/>
    <w:tmpl w:val="261E9CF4"/>
    <w:lvl w:ilvl="0" w:tplc="FD2C11DA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0DD7C78"/>
    <w:multiLevelType w:val="hybridMultilevel"/>
    <w:tmpl w:val="A2C02522"/>
    <w:lvl w:ilvl="0" w:tplc="E0DCF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436CDF"/>
    <w:multiLevelType w:val="hybridMultilevel"/>
    <w:tmpl w:val="ED4C2786"/>
    <w:lvl w:ilvl="0" w:tplc="E0DCF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4C0347"/>
    <w:multiLevelType w:val="multilevel"/>
    <w:tmpl w:val="B570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7671EE"/>
    <w:multiLevelType w:val="hybridMultilevel"/>
    <w:tmpl w:val="1D3E42B8"/>
    <w:lvl w:ilvl="0" w:tplc="E0DCF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272E88"/>
    <w:multiLevelType w:val="hybridMultilevel"/>
    <w:tmpl w:val="970E7414"/>
    <w:lvl w:ilvl="0" w:tplc="E0DCF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2771B6"/>
    <w:multiLevelType w:val="hybridMultilevel"/>
    <w:tmpl w:val="530C5962"/>
    <w:lvl w:ilvl="0" w:tplc="BCDE3FB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4D74CF"/>
    <w:multiLevelType w:val="hybridMultilevel"/>
    <w:tmpl w:val="1910DBBA"/>
    <w:lvl w:ilvl="0" w:tplc="E0DCF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A934A1"/>
    <w:multiLevelType w:val="hybridMultilevel"/>
    <w:tmpl w:val="7CE0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B3452F"/>
    <w:multiLevelType w:val="hybridMultilevel"/>
    <w:tmpl w:val="E3943F3C"/>
    <w:lvl w:ilvl="0" w:tplc="E0DCF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056348"/>
    <w:multiLevelType w:val="hybridMultilevel"/>
    <w:tmpl w:val="86FC0A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BF4D8A"/>
    <w:multiLevelType w:val="hybridMultilevel"/>
    <w:tmpl w:val="BC4E8558"/>
    <w:lvl w:ilvl="0" w:tplc="E0DCF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DC2120"/>
    <w:multiLevelType w:val="hybridMultilevel"/>
    <w:tmpl w:val="1CF2CBC2"/>
    <w:lvl w:ilvl="0" w:tplc="E0DCF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641067"/>
    <w:multiLevelType w:val="hybridMultilevel"/>
    <w:tmpl w:val="EA149DFE"/>
    <w:lvl w:ilvl="0" w:tplc="E0DCF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4A6C43"/>
    <w:multiLevelType w:val="hybridMultilevel"/>
    <w:tmpl w:val="2654C81C"/>
    <w:lvl w:ilvl="0" w:tplc="E0DCF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9A51E2"/>
    <w:multiLevelType w:val="hybridMultilevel"/>
    <w:tmpl w:val="2954C904"/>
    <w:lvl w:ilvl="0" w:tplc="E0DCF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1D71DE"/>
    <w:multiLevelType w:val="hybridMultilevel"/>
    <w:tmpl w:val="5D1A49BC"/>
    <w:lvl w:ilvl="0" w:tplc="E0DCF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395EF1"/>
    <w:multiLevelType w:val="hybridMultilevel"/>
    <w:tmpl w:val="12A6EECE"/>
    <w:lvl w:ilvl="0" w:tplc="E0DCF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FA1077"/>
    <w:multiLevelType w:val="hybridMultilevel"/>
    <w:tmpl w:val="9E00E340"/>
    <w:lvl w:ilvl="0" w:tplc="E0DCF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E60C9D"/>
    <w:multiLevelType w:val="hybridMultilevel"/>
    <w:tmpl w:val="4B52F80C"/>
    <w:lvl w:ilvl="0" w:tplc="E0DCF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915499"/>
    <w:multiLevelType w:val="hybridMultilevel"/>
    <w:tmpl w:val="511654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6A075A"/>
    <w:multiLevelType w:val="hybridMultilevel"/>
    <w:tmpl w:val="7AE8BD50"/>
    <w:lvl w:ilvl="0" w:tplc="E0DCF3E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E465389"/>
    <w:multiLevelType w:val="hybridMultilevel"/>
    <w:tmpl w:val="FC6EB002"/>
    <w:lvl w:ilvl="0" w:tplc="E0DCF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DC0341"/>
    <w:multiLevelType w:val="hybridMultilevel"/>
    <w:tmpl w:val="1EEA3772"/>
    <w:lvl w:ilvl="0" w:tplc="E0DCF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9"/>
  </w:num>
  <w:num w:numId="3">
    <w:abstractNumId w:val="24"/>
  </w:num>
  <w:num w:numId="4">
    <w:abstractNumId w:val="31"/>
  </w:num>
  <w:num w:numId="5">
    <w:abstractNumId w:val="14"/>
  </w:num>
  <w:num w:numId="6">
    <w:abstractNumId w:val="34"/>
  </w:num>
  <w:num w:numId="7">
    <w:abstractNumId w:val="2"/>
  </w:num>
  <w:num w:numId="8">
    <w:abstractNumId w:val="16"/>
  </w:num>
  <w:num w:numId="9">
    <w:abstractNumId w:val="17"/>
  </w:num>
  <w:num w:numId="10">
    <w:abstractNumId w:val="19"/>
  </w:num>
  <w:num w:numId="11">
    <w:abstractNumId w:val="13"/>
  </w:num>
  <w:num w:numId="12">
    <w:abstractNumId w:val="25"/>
  </w:num>
  <w:num w:numId="13">
    <w:abstractNumId w:val="27"/>
  </w:num>
  <w:num w:numId="14">
    <w:abstractNumId w:val="35"/>
  </w:num>
  <w:num w:numId="15">
    <w:abstractNumId w:val="7"/>
  </w:num>
  <w:num w:numId="16">
    <w:abstractNumId w:val="10"/>
  </w:num>
  <w:num w:numId="17">
    <w:abstractNumId w:val="30"/>
  </w:num>
  <w:num w:numId="18">
    <w:abstractNumId w:val="23"/>
  </w:num>
  <w:num w:numId="19">
    <w:abstractNumId w:val="21"/>
  </w:num>
  <w:num w:numId="20">
    <w:abstractNumId w:val="11"/>
  </w:num>
  <w:num w:numId="21">
    <w:abstractNumId w:val="29"/>
  </w:num>
  <w:num w:numId="22">
    <w:abstractNumId w:val="4"/>
  </w:num>
  <w:num w:numId="23">
    <w:abstractNumId w:val="6"/>
  </w:num>
  <w:num w:numId="24">
    <w:abstractNumId w:val="12"/>
  </w:num>
  <w:num w:numId="25">
    <w:abstractNumId w:val="22"/>
  </w:num>
  <w:num w:numId="26">
    <w:abstractNumId w:val="15"/>
  </w:num>
  <w:num w:numId="27">
    <w:abstractNumId w:val="32"/>
  </w:num>
  <w:num w:numId="28">
    <w:abstractNumId w:val="8"/>
  </w:num>
  <w:num w:numId="29">
    <w:abstractNumId w:val="20"/>
  </w:num>
  <w:num w:numId="30">
    <w:abstractNumId w:val="28"/>
  </w:num>
  <w:num w:numId="31">
    <w:abstractNumId w:val="18"/>
  </w:num>
  <w:num w:numId="32">
    <w:abstractNumId w:val="1"/>
  </w:num>
  <w:num w:numId="33">
    <w:abstractNumId w:val="26"/>
  </w:num>
  <w:num w:numId="34">
    <w:abstractNumId w:val="0"/>
  </w:num>
  <w:num w:numId="35">
    <w:abstractNumId w:val="3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0A4"/>
    <w:rsid w:val="00001BC1"/>
    <w:rsid w:val="00002D9F"/>
    <w:rsid w:val="000042C5"/>
    <w:rsid w:val="0000634C"/>
    <w:rsid w:val="0001401A"/>
    <w:rsid w:val="00020234"/>
    <w:rsid w:val="0005407E"/>
    <w:rsid w:val="00057522"/>
    <w:rsid w:val="0008166C"/>
    <w:rsid w:val="00087100"/>
    <w:rsid w:val="00090960"/>
    <w:rsid w:val="00090F95"/>
    <w:rsid w:val="0009277E"/>
    <w:rsid w:val="00092E77"/>
    <w:rsid w:val="000A4CAE"/>
    <w:rsid w:val="000B0EF8"/>
    <w:rsid w:val="000B2EB7"/>
    <w:rsid w:val="000C008D"/>
    <w:rsid w:val="000C67B2"/>
    <w:rsid w:val="000D6D61"/>
    <w:rsid w:val="000E1041"/>
    <w:rsid w:val="000E1307"/>
    <w:rsid w:val="000E549F"/>
    <w:rsid w:val="000F084D"/>
    <w:rsid w:val="000F7818"/>
    <w:rsid w:val="000F7FE1"/>
    <w:rsid w:val="00100412"/>
    <w:rsid w:val="00103211"/>
    <w:rsid w:val="001145C1"/>
    <w:rsid w:val="001235D3"/>
    <w:rsid w:val="001276C1"/>
    <w:rsid w:val="00127D9C"/>
    <w:rsid w:val="00130275"/>
    <w:rsid w:val="00132E6C"/>
    <w:rsid w:val="00147F15"/>
    <w:rsid w:val="001534D4"/>
    <w:rsid w:val="00160DB6"/>
    <w:rsid w:val="00163A55"/>
    <w:rsid w:val="00167410"/>
    <w:rsid w:val="0017230F"/>
    <w:rsid w:val="00173BE5"/>
    <w:rsid w:val="00174887"/>
    <w:rsid w:val="00177F8C"/>
    <w:rsid w:val="0018607D"/>
    <w:rsid w:val="00192041"/>
    <w:rsid w:val="00195103"/>
    <w:rsid w:val="0019597B"/>
    <w:rsid w:val="0019655E"/>
    <w:rsid w:val="001A7084"/>
    <w:rsid w:val="001B5D18"/>
    <w:rsid w:val="001C0BD2"/>
    <w:rsid w:val="001C1B2F"/>
    <w:rsid w:val="001C2241"/>
    <w:rsid w:val="001D0A6D"/>
    <w:rsid w:val="001F1098"/>
    <w:rsid w:val="001F673E"/>
    <w:rsid w:val="002066BF"/>
    <w:rsid w:val="002144C0"/>
    <w:rsid w:val="00221CEB"/>
    <w:rsid w:val="00227452"/>
    <w:rsid w:val="002513B8"/>
    <w:rsid w:val="0025332F"/>
    <w:rsid w:val="00263AF3"/>
    <w:rsid w:val="00265EEA"/>
    <w:rsid w:val="0028199C"/>
    <w:rsid w:val="002A53AC"/>
    <w:rsid w:val="002A6CDB"/>
    <w:rsid w:val="002B6DDA"/>
    <w:rsid w:val="002D232F"/>
    <w:rsid w:val="002E6397"/>
    <w:rsid w:val="002F3A5C"/>
    <w:rsid w:val="002F4739"/>
    <w:rsid w:val="00311D35"/>
    <w:rsid w:val="00312448"/>
    <w:rsid w:val="00320E2E"/>
    <w:rsid w:val="00321B16"/>
    <w:rsid w:val="003221D3"/>
    <w:rsid w:val="00326B96"/>
    <w:rsid w:val="00344BFA"/>
    <w:rsid w:val="00350340"/>
    <w:rsid w:val="00377CE3"/>
    <w:rsid w:val="00386AC1"/>
    <w:rsid w:val="00390537"/>
    <w:rsid w:val="003A26D4"/>
    <w:rsid w:val="003A4CCF"/>
    <w:rsid w:val="003B0B1D"/>
    <w:rsid w:val="003C352D"/>
    <w:rsid w:val="003C540E"/>
    <w:rsid w:val="003C6B00"/>
    <w:rsid w:val="003D04FA"/>
    <w:rsid w:val="003D5457"/>
    <w:rsid w:val="003D76BB"/>
    <w:rsid w:val="003E24B8"/>
    <w:rsid w:val="003E44E0"/>
    <w:rsid w:val="00407B1D"/>
    <w:rsid w:val="0041396E"/>
    <w:rsid w:val="004228D0"/>
    <w:rsid w:val="00430818"/>
    <w:rsid w:val="00435FF4"/>
    <w:rsid w:val="00441044"/>
    <w:rsid w:val="00445286"/>
    <w:rsid w:val="00454F2F"/>
    <w:rsid w:val="00456814"/>
    <w:rsid w:val="00474535"/>
    <w:rsid w:val="004772BF"/>
    <w:rsid w:val="00484E3B"/>
    <w:rsid w:val="00487BB2"/>
    <w:rsid w:val="0049287F"/>
    <w:rsid w:val="00497D6A"/>
    <w:rsid w:val="004A69BB"/>
    <w:rsid w:val="004B5B07"/>
    <w:rsid w:val="004C5E5C"/>
    <w:rsid w:val="004D0DB1"/>
    <w:rsid w:val="004D7AC7"/>
    <w:rsid w:val="004E6837"/>
    <w:rsid w:val="004F011B"/>
    <w:rsid w:val="00501DDB"/>
    <w:rsid w:val="00503198"/>
    <w:rsid w:val="00504C78"/>
    <w:rsid w:val="005154BE"/>
    <w:rsid w:val="00520980"/>
    <w:rsid w:val="00523C99"/>
    <w:rsid w:val="00552721"/>
    <w:rsid w:val="0055752B"/>
    <w:rsid w:val="005665F5"/>
    <w:rsid w:val="00573F3F"/>
    <w:rsid w:val="00574E39"/>
    <w:rsid w:val="005811A8"/>
    <w:rsid w:val="00593E26"/>
    <w:rsid w:val="005B305C"/>
    <w:rsid w:val="005C5C7E"/>
    <w:rsid w:val="005D755F"/>
    <w:rsid w:val="005D7D6B"/>
    <w:rsid w:val="005E1F5E"/>
    <w:rsid w:val="005E4BD1"/>
    <w:rsid w:val="005F1224"/>
    <w:rsid w:val="005F68A8"/>
    <w:rsid w:val="0062476E"/>
    <w:rsid w:val="006336BE"/>
    <w:rsid w:val="00641ED3"/>
    <w:rsid w:val="00651773"/>
    <w:rsid w:val="006571D7"/>
    <w:rsid w:val="0067477C"/>
    <w:rsid w:val="0068658A"/>
    <w:rsid w:val="006938C9"/>
    <w:rsid w:val="0069613D"/>
    <w:rsid w:val="006A00FD"/>
    <w:rsid w:val="006B2FBD"/>
    <w:rsid w:val="006B3E3D"/>
    <w:rsid w:val="006D600C"/>
    <w:rsid w:val="006D7041"/>
    <w:rsid w:val="006E2318"/>
    <w:rsid w:val="006E4920"/>
    <w:rsid w:val="006E75BD"/>
    <w:rsid w:val="006F36D7"/>
    <w:rsid w:val="006F4183"/>
    <w:rsid w:val="006F6C5C"/>
    <w:rsid w:val="0071164B"/>
    <w:rsid w:val="00736612"/>
    <w:rsid w:val="007418DA"/>
    <w:rsid w:val="00742DD9"/>
    <w:rsid w:val="007439AD"/>
    <w:rsid w:val="0075246B"/>
    <w:rsid w:val="0075379D"/>
    <w:rsid w:val="007554A0"/>
    <w:rsid w:val="00762F19"/>
    <w:rsid w:val="007664EF"/>
    <w:rsid w:val="00770C58"/>
    <w:rsid w:val="00771709"/>
    <w:rsid w:val="0077413D"/>
    <w:rsid w:val="0077529B"/>
    <w:rsid w:val="007756C1"/>
    <w:rsid w:val="00782A03"/>
    <w:rsid w:val="0079062F"/>
    <w:rsid w:val="007A2080"/>
    <w:rsid w:val="007A239C"/>
    <w:rsid w:val="007A31F2"/>
    <w:rsid w:val="007B2EFB"/>
    <w:rsid w:val="007B4CE6"/>
    <w:rsid w:val="007C1F31"/>
    <w:rsid w:val="007C5DCC"/>
    <w:rsid w:val="007E38ED"/>
    <w:rsid w:val="007E399E"/>
    <w:rsid w:val="007E4C55"/>
    <w:rsid w:val="007E7873"/>
    <w:rsid w:val="0080422A"/>
    <w:rsid w:val="0080426B"/>
    <w:rsid w:val="00804CB0"/>
    <w:rsid w:val="00811BBC"/>
    <w:rsid w:val="008171A0"/>
    <w:rsid w:val="0082062F"/>
    <w:rsid w:val="00825811"/>
    <w:rsid w:val="008270A4"/>
    <w:rsid w:val="008277F9"/>
    <w:rsid w:val="00830618"/>
    <w:rsid w:val="0083493D"/>
    <w:rsid w:val="0083520B"/>
    <w:rsid w:val="00836066"/>
    <w:rsid w:val="0084542B"/>
    <w:rsid w:val="00851652"/>
    <w:rsid w:val="00855A09"/>
    <w:rsid w:val="00861994"/>
    <w:rsid w:val="00863AF2"/>
    <w:rsid w:val="008724B0"/>
    <w:rsid w:val="00876707"/>
    <w:rsid w:val="008819AA"/>
    <w:rsid w:val="00896686"/>
    <w:rsid w:val="008B5156"/>
    <w:rsid w:val="008B51C4"/>
    <w:rsid w:val="008B5A51"/>
    <w:rsid w:val="008C2045"/>
    <w:rsid w:val="008C7349"/>
    <w:rsid w:val="008C7825"/>
    <w:rsid w:val="008E524D"/>
    <w:rsid w:val="008E5CA3"/>
    <w:rsid w:val="008E672E"/>
    <w:rsid w:val="008F021C"/>
    <w:rsid w:val="008F55C0"/>
    <w:rsid w:val="00900231"/>
    <w:rsid w:val="00902FD9"/>
    <w:rsid w:val="00904D50"/>
    <w:rsid w:val="00904EE8"/>
    <w:rsid w:val="00905BBF"/>
    <w:rsid w:val="00910B27"/>
    <w:rsid w:val="0091237B"/>
    <w:rsid w:val="009228A1"/>
    <w:rsid w:val="009245F0"/>
    <w:rsid w:val="00927FD9"/>
    <w:rsid w:val="00936C63"/>
    <w:rsid w:val="00937CD0"/>
    <w:rsid w:val="009404A6"/>
    <w:rsid w:val="009416A8"/>
    <w:rsid w:val="00946E4F"/>
    <w:rsid w:val="0095070B"/>
    <w:rsid w:val="0095669F"/>
    <w:rsid w:val="00962701"/>
    <w:rsid w:val="009659C9"/>
    <w:rsid w:val="00987297"/>
    <w:rsid w:val="00987785"/>
    <w:rsid w:val="00993C21"/>
    <w:rsid w:val="009959F5"/>
    <w:rsid w:val="009961A4"/>
    <w:rsid w:val="009968A2"/>
    <w:rsid w:val="00996E62"/>
    <w:rsid w:val="0099740E"/>
    <w:rsid w:val="009A4E7A"/>
    <w:rsid w:val="009B7216"/>
    <w:rsid w:val="009C342C"/>
    <w:rsid w:val="009C3B50"/>
    <w:rsid w:val="009C51CF"/>
    <w:rsid w:val="009D00F9"/>
    <w:rsid w:val="009D0E05"/>
    <w:rsid w:val="009E3757"/>
    <w:rsid w:val="009F012B"/>
    <w:rsid w:val="009F160D"/>
    <w:rsid w:val="009F170A"/>
    <w:rsid w:val="00A10643"/>
    <w:rsid w:val="00A1366D"/>
    <w:rsid w:val="00A1411A"/>
    <w:rsid w:val="00A24264"/>
    <w:rsid w:val="00A35909"/>
    <w:rsid w:val="00A47F2B"/>
    <w:rsid w:val="00A551D2"/>
    <w:rsid w:val="00A561CF"/>
    <w:rsid w:val="00A74A51"/>
    <w:rsid w:val="00A80318"/>
    <w:rsid w:val="00A91635"/>
    <w:rsid w:val="00A93532"/>
    <w:rsid w:val="00A9793A"/>
    <w:rsid w:val="00AA11EC"/>
    <w:rsid w:val="00AB0689"/>
    <w:rsid w:val="00AB0CC3"/>
    <w:rsid w:val="00AB53D5"/>
    <w:rsid w:val="00AC15C2"/>
    <w:rsid w:val="00AC5F32"/>
    <w:rsid w:val="00AE571C"/>
    <w:rsid w:val="00AE74F2"/>
    <w:rsid w:val="00AF4FC2"/>
    <w:rsid w:val="00AF5699"/>
    <w:rsid w:val="00B07351"/>
    <w:rsid w:val="00B14FBE"/>
    <w:rsid w:val="00B16DC6"/>
    <w:rsid w:val="00B22A9D"/>
    <w:rsid w:val="00B23E87"/>
    <w:rsid w:val="00B2629D"/>
    <w:rsid w:val="00B31D10"/>
    <w:rsid w:val="00B36082"/>
    <w:rsid w:val="00B42606"/>
    <w:rsid w:val="00B445E8"/>
    <w:rsid w:val="00B45D7E"/>
    <w:rsid w:val="00B4795D"/>
    <w:rsid w:val="00B55814"/>
    <w:rsid w:val="00B56CB3"/>
    <w:rsid w:val="00B5741E"/>
    <w:rsid w:val="00B6140C"/>
    <w:rsid w:val="00B66CFB"/>
    <w:rsid w:val="00B73308"/>
    <w:rsid w:val="00B77925"/>
    <w:rsid w:val="00B81EEF"/>
    <w:rsid w:val="00B82548"/>
    <w:rsid w:val="00B83619"/>
    <w:rsid w:val="00B87A7D"/>
    <w:rsid w:val="00B941A8"/>
    <w:rsid w:val="00B965C3"/>
    <w:rsid w:val="00B97098"/>
    <w:rsid w:val="00BA090E"/>
    <w:rsid w:val="00BA7102"/>
    <w:rsid w:val="00BB2410"/>
    <w:rsid w:val="00BB5F72"/>
    <w:rsid w:val="00BB6762"/>
    <w:rsid w:val="00BC5CA4"/>
    <w:rsid w:val="00BC7E7A"/>
    <w:rsid w:val="00BD11B2"/>
    <w:rsid w:val="00BD15E8"/>
    <w:rsid w:val="00BD6EC6"/>
    <w:rsid w:val="00BE043B"/>
    <w:rsid w:val="00BE2002"/>
    <w:rsid w:val="00BF0203"/>
    <w:rsid w:val="00C00603"/>
    <w:rsid w:val="00C0271F"/>
    <w:rsid w:val="00C065F9"/>
    <w:rsid w:val="00C210F1"/>
    <w:rsid w:val="00C221F0"/>
    <w:rsid w:val="00C22E6C"/>
    <w:rsid w:val="00C270AA"/>
    <w:rsid w:val="00C2785A"/>
    <w:rsid w:val="00C3236E"/>
    <w:rsid w:val="00C3433A"/>
    <w:rsid w:val="00C45C40"/>
    <w:rsid w:val="00C609C3"/>
    <w:rsid w:val="00C6121D"/>
    <w:rsid w:val="00C62B7B"/>
    <w:rsid w:val="00C63CFC"/>
    <w:rsid w:val="00C6418F"/>
    <w:rsid w:val="00C67BFD"/>
    <w:rsid w:val="00C87EBF"/>
    <w:rsid w:val="00C91325"/>
    <w:rsid w:val="00CA2A57"/>
    <w:rsid w:val="00CB47B8"/>
    <w:rsid w:val="00CD3278"/>
    <w:rsid w:val="00CE03C0"/>
    <w:rsid w:val="00CF0445"/>
    <w:rsid w:val="00CF6E27"/>
    <w:rsid w:val="00D02F02"/>
    <w:rsid w:val="00D03920"/>
    <w:rsid w:val="00D12634"/>
    <w:rsid w:val="00D14EF7"/>
    <w:rsid w:val="00D15B63"/>
    <w:rsid w:val="00D16B23"/>
    <w:rsid w:val="00D17781"/>
    <w:rsid w:val="00D20435"/>
    <w:rsid w:val="00D21CDC"/>
    <w:rsid w:val="00D23B6F"/>
    <w:rsid w:val="00D250C7"/>
    <w:rsid w:val="00D27928"/>
    <w:rsid w:val="00D44305"/>
    <w:rsid w:val="00D51D67"/>
    <w:rsid w:val="00D60FF6"/>
    <w:rsid w:val="00D628BE"/>
    <w:rsid w:val="00D725A8"/>
    <w:rsid w:val="00D727B4"/>
    <w:rsid w:val="00D7351C"/>
    <w:rsid w:val="00D83DE1"/>
    <w:rsid w:val="00D8454E"/>
    <w:rsid w:val="00D94429"/>
    <w:rsid w:val="00D9476E"/>
    <w:rsid w:val="00DA12D3"/>
    <w:rsid w:val="00DA7E7C"/>
    <w:rsid w:val="00DB32CF"/>
    <w:rsid w:val="00DC27C1"/>
    <w:rsid w:val="00DC7E4F"/>
    <w:rsid w:val="00DE180F"/>
    <w:rsid w:val="00DF5EEE"/>
    <w:rsid w:val="00E05F58"/>
    <w:rsid w:val="00E26F7F"/>
    <w:rsid w:val="00E404F4"/>
    <w:rsid w:val="00E40F70"/>
    <w:rsid w:val="00E41ABC"/>
    <w:rsid w:val="00E523FE"/>
    <w:rsid w:val="00E533A7"/>
    <w:rsid w:val="00E555E9"/>
    <w:rsid w:val="00E62BB6"/>
    <w:rsid w:val="00E62FB5"/>
    <w:rsid w:val="00E75D1E"/>
    <w:rsid w:val="00E7748D"/>
    <w:rsid w:val="00E8111D"/>
    <w:rsid w:val="00EA321A"/>
    <w:rsid w:val="00EA373A"/>
    <w:rsid w:val="00EA61A4"/>
    <w:rsid w:val="00EA78BE"/>
    <w:rsid w:val="00EB7618"/>
    <w:rsid w:val="00EC4F00"/>
    <w:rsid w:val="00EC7E08"/>
    <w:rsid w:val="00EC7FC2"/>
    <w:rsid w:val="00EE051E"/>
    <w:rsid w:val="00F0567A"/>
    <w:rsid w:val="00F15C6B"/>
    <w:rsid w:val="00F209A7"/>
    <w:rsid w:val="00F210DF"/>
    <w:rsid w:val="00F22EB9"/>
    <w:rsid w:val="00F2672A"/>
    <w:rsid w:val="00F27974"/>
    <w:rsid w:val="00F35176"/>
    <w:rsid w:val="00F45906"/>
    <w:rsid w:val="00F52660"/>
    <w:rsid w:val="00F528A3"/>
    <w:rsid w:val="00F57161"/>
    <w:rsid w:val="00F66C16"/>
    <w:rsid w:val="00F84334"/>
    <w:rsid w:val="00F87362"/>
    <w:rsid w:val="00F94CB2"/>
    <w:rsid w:val="00F96C87"/>
    <w:rsid w:val="00FA1AF0"/>
    <w:rsid w:val="00FA2E5C"/>
    <w:rsid w:val="00FB023A"/>
    <w:rsid w:val="00FB1490"/>
    <w:rsid w:val="00FB680B"/>
    <w:rsid w:val="00FD2C48"/>
    <w:rsid w:val="00FD6FD3"/>
    <w:rsid w:val="00FE2D60"/>
    <w:rsid w:val="00FF40CA"/>
    <w:rsid w:val="00FF4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CAFD6-5E5D-46E4-8BF8-D1540DB9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643"/>
    <w:pPr>
      <w:spacing w:after="200" w:line="276" w:lineRule="auto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087100"/>
    <w:pPr>
      <w:keepNext/>
      <w:widowControl w:val="0"/>
      <w:spacing w:after="0" w:line="240" w:lineRule="auto"/>
      <w:ind w:firstLine="284"/>
      <w:jc w:val="both"/>
      <w:outlineLvl w:val="6"/>
    </w:pPr>
    <w:rPr>
      <w:rFonts w:ascii="Times New Roman" w:hAnsi="Times New Roman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0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ncpi">
    <w:name w:val="newncpi"/>
    <w:basedOn w:val="a"/>
    <w:rsid w:val="00BA090E"/>
    <w:pPr>
      <w:spacing w:after="0" w:line="240" w:lineRule="auto"/>
      <w:ind w:firstLine="510"/>
      <w:jc w:val="both"/>
    </w:pPr>
    <w:rPr>
      <w:rFonts w:ascii="Times New Roman" w:hAnsi="Times New Roman"/>
      <w:sz w:val="24"/>
      <w:szCs w:val="24"/>
    </w:rPr>
  </w:style>
  <w:style w:type="paragraph" w:customStyle="1" w:styleId="pgheader1">
    <w:name w:val="pgheader1"/>
    <w:basedOn w:val="a"/>
    <w:rsid w:val="00BA090E"/>
    <w:pPr>
      <w:spacing w:after="0" w:line="240" w:lineRule="auto"/>
    </w:pPr>
    <w:rPr>
      <w:rFonts w:ascii="Arial" w:eastAsia="Arial" w:hAnsi="Arial" w:cs="Arial"/>
      <w:b/>
      <w:bCs/>
      <w:sz w:val="30"/>
      <w:szCs w:val="30"/>
    </w:rPr>
  </w:style>
  <w:style w:type="character" w:customStyle="1" w:styleId="oldDocbefore">
    <w:name w:val="oldDoc_before"/>
    <w:basedOn w:val="a0"/>
    <w:rsid w:val="00BA090E"/>
  </w:style>
  <w:style w:type="paragraph" w:customStyle="1" w:styleId="a4">
    <w:name w:val="А"/>
    <w:basedOn w:val="a"/>
    <w:qFormat/>
    <w:rsid w:val="00D51D67"/>
    <w:pPr>
      <w:autoSpaceDE w:val="0"/>
      <w:autoSpaceDN w:val="0"/>
      <w:adjustRightInd w:val="0"/>
      <w:spacing w:after="0" w:line="360" w:lineRule="auto"/>
      <w:ind w:firstLine="720"/>
      <w:contextualSpacing/>
      <w:jc w:val="both"/>
    </w:pPr>
    <w:rPr>
      <w:rFonts w:ascii="Times New Roman" w:hAnsi="Times New Roman"/>
      <w:sz w:val="28"/>
      <w:szCs w:val="20"/>
    </w:rPr>
  </w:style>
  <w:style w:type="paragraph" w:styleId="a5">
    <w:name w:val="List Paragraph"/>
    <w:basedOn w:val="a"/>
    <w:link w:val="a6"/>
    <w:uiPriority w:val="34"/>
    <w:qFormat/>
    <w:rsid w:val="008171A0"/>
    <w:pPr>
      <w:ind w:left="720"/>
      <w:contextualSpacing/>
    </w:pPr>
  </w:style>
  <w:style w:type="character" w:customStyle="1" w:styleId="apple-style-span">
    <w:name w:val="apple-style-span"/>
    <w:basedOn w:val="a0"/>
    <w:rsid w:val="008171A0"/>
  </w:style>
  <w:style w:type="paragraph" w:styleId="a7">
    <w:name w:val="Body Text Indent"/>
    <w:basedOn w:val="a"/>
    <w:link w:val="a8"/>
    <w:rsid w:val="008171A0"/>
    <w:pPr>
      <w:spacing w:after="0" w:line="36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link w:val="a7"/>
    <w:rsid w:val="008171A0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_"/>
    <w:link w:val="1"/>
    <w:rsid w:val="008171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8171A0"/>
    <w:pPr>
      <w:widowControl w:val="0"/>
      <w:shd w:val="clear" w:color="auto" w:fill="FFFFFF"/>
      <w:spacing w:after="420" w:line="480" w:lineRule="exact"/>
      <w:ind w:hanging="340"/>
    </w:pPr>
    <w:rPr>
      <w:rFonts w:ascii="Times New Roman" w:hAnsi="Times New Roman"/>
      <w:sz w:val="26"/>
      <w:szCs w:val="26"/>
    </w:rPr>
  </w:style>
  <w:style w:type="character" w:customStyle="1" w:styleId="48">
    <w:name w:val="Основной текст (48)_"/>
    <w:link w:val="480"/>
    <w:rsid w:val="008171A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80">
    <w:name w:val="Основной текст (48)"/>
    <w:basedOn w:val="a"/>
    <w:link w:val="48"/>
    <w:rsid w:val="008171A0"/>
    <w:pPr>
      <w:shd w:val="clear" w:color="auto" w:fill="FFFFFF"/>
      <w:spacing w:after="0" w:line="485" w:lineRule="exact"/>
      <w:jc w:val="both"/>
    </w:pPr>
    <w:rPr>
      <w:rFonts w:ascii="Times New Roman" w:hAnsi="Times New Roman"/>
      <w:sz w:val="26"/>
      <w:szCs w:val="26"/>
    </w:rPr>
  </w:style>
  <w:style w:type="paragraph" w:styleId="3">
    <w:name w:val="Body Text 3"/>
    <w:basedOn w:val="a"/>
    <w:link w:val="30"/>
    <w:uiPriority w:val="99"/>
    <w:unhideWhenUsed/>
    <w:rsid w:val="008171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8171A0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8171A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171A0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83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83DE1"/>
  </w:style>
  <w:style w:type="paragraph" w:styleId="ae">
    <w:name w:val="footer"/>
    <w:basedOn w:val="a"/>
    <w:link w:val="af"/>
    <w:uiPriority w:val="99"/>
    <w:unhideWhenUsed/>
    <w:rsid w:val="00D83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3DE1"/>
  </w:style>
  <w:style w:type="paragraph" w:customStyle="1" w:styleId="author-picture">
    <w:name w:val="author-picture"/>
    <w:basedOn w:val="a"/>
    <w:rsid w:val="00B445E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uthors-listb">
    <w:name w:val="authors-list_b"/>
    <w:rsid w:val="00B445E8"/>
    <w:rPr>
      <w:rFonts w:ascii="Arial" w:eastAsia="Arial" w:hAnsi="Arial" w:cs="Arial"/>
      <w:b/>
      <w:bCs/>
      <w:sz w:val="26"/>
      <w:szCs w:val="26"/>
    </w:rPr>
  </w:style>
  <w:style w:type="paragraph" w:customStyle="1" w:styleId="author-title">
    <w:name w:val="author-title"/>
    <w:basedOn w:val="a"/>
    <w:rsid w:val="00B445E8"/>
    <w:pPr>
      <w:spacing w:after="0" w:line="270" w:lineRule="atLeast"/>
    </w:pPr>
    <w:rPr>
      <w:rFonts w:ascii="Arial" w:eastAsia="Arial" w:hAnsi="Arial" w:cs="Arial"/>
      <w:color w:val="333333"/>
      <w:sz w:val="23"/>
      <w:szCs w:val="23"/>
    </w:rPr>
  </w:style>
  <w:style w:type="paragraph" w:customStyle="1" w:styleId="pgtitlecenter">
    <w:name w:val="pgtitlecenter"/>
    <w:basedOn w:val="a"/>
    <w:rsid w:val="00B445E8"/>
    <w:pPr>
      <w:spacing w:after="0" w:line="240" w:lineRule="auto"/>
    </w:pPr>
    <w:rPr>
      <w:rFonts w:ascii="Arial" w:eastAsia="Arial" w:hAnsi="Arial" w:cs="Arial"/>
      <w:b/>
      <w:bCs/>
      <w:sz w:val="36"/>
      <w:szCs w:val="36"/>
    </w:rPr>
  </w:style>
  <w:style w:type="paragraph" w:customStyle="1" w:styleId="legal">
    <w:name w:val="legal"/>
    <w:basedOn w:val="a"/>
    <w:rsid w:val="00B445E8"/>
    <w:pPr>
      <w:pBdr>
        <w:top w:val="single" w:sz="6" w:space="15" w:color="999999"/>
      </w:pBdr>
      <w:spacing w:after="0" w:line="240" w:lineRule="auto"/>
      <w:jc w:val="center"/>
    </w:pPr>
    <w:rPr>
      <w:rFonts w:ascii="Arial" w:eastAsia="Arial" w:hAnsi="Arial" w:cs="Arial"/>
      <w:color w:val="666666"/>
      <w:sz w:val="17"/>
      <w:szCs w:val="17"/>
    </w:rPr>
  </w:style>
  <w:style w:type="paragraph" w:styleId="2">
    <w:name w:val="Body Text 2"/>
    <w:basedOn w:val="a"/>
    <w:link w:val="20"/>
    <w:uiPriority w:val="99"/>
    <w:semiHidden/>
    <w:unhideWhenUsed/>
    <w:rsid w:val="0008710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87100"/>
  </w:style>
  <w:style w:type="paragraph" w:styleId="31">
    <w:name w:val="Body Text Indent 3"/>
    <w:basedOn w:val="a"/>
    <w:link w:val="32"/>
    <w:uiPriority w:val="99"/>
    <w:semiHidden/>
    <w:unhideWhenUsed/>
    <w:rsid w:val="000871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087100"/>
    <w:rPr>
      <w:sz w:val="16"/>
      <w:szCs w:val="16"/>
    </w:rPr>
  </w:style>
  <w:style w:type="character" w:customStyle="1" w:styleId="70">
    <w:name w:val="Заголовок 7 Знак"/>
    <w:link w:val="7"/>
    <w:rsid w:val="00087100"/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21">
    <w:name w:val="Основной текст 21"/>
    <w:basedOn w:val="a"/>
    <w:rsid w:val="00087100"/>
    <w:pPr>
      <w:widowControl w:val="0"/>
      <w:spacing w:after="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paragraph" w:customStyle="1" w:styleId="af0">
    <w:name w:val="Основно"/>
    <w:basedOn w:val="a"/>
    <w:rsid w:val="00087100"/>
    <w:pPr>
      <w:widowControl w:val="0"/>
      <w:spacing w:after="0" w:line="240" w:lineRule="auto"/>
      <w:ind w:firstLine="284"/>
    </w:pPr>
    <w:rPr>
      <w:rFonts w:ascii="Times New Roman" w:hAnsi="Times New Roman"/>
      <w:sz w:val="20"/>
      <w:szCs w:val="20"/>
    </w:rPr>
  </w:style>
  <w:style w:type="paragraph" w:customStyle="1" w:styleId="BodyText22">
    <w:name w:val="Body Text 22"/>
    <w:basedOn w:val="a"/>
    <w:rsid w:val="00087100"/>
    <w:pPr>
      <w:spacing w:after="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087100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16"/>
      <w:szCs w:val="16"/>
    </w:rPr>
  </w:style>
  <w:style w:type="paragraph" w:customStyle="1" w:styleId="f22">
    <w:name w:val="Основной Ќf2екст с отступом 2"/>
    <w:basedOn w:val="a"/>
    <w:rsid w:val="00087100"/>
    <w:pPr>
      <w:widowControl w:val="0"/>
      <w:spacing w:after="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08710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Подпись к таблице_"/>
    <w:link w:val="af2"/>
    <w:rsid w:val="00AF569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AF5699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paragraph" w:customStyle="1" w:styleId="10">
    <w:name w:val="Стиль1"/>
    <w:basedOn w:val="1"/>
    <w:link w:val="11"/>
    <w:qFormat/>
    <w:rsid w:val="00AF5699"/>
    <w:pPr>
      <w:widowControl/>
      <w:shd w:val="clear" w:color="auto" w:fill="auto"/>
      <w:spacing w:before="100" w:beforeAutospacing="1" w:after="100" w:afterAutospacing="1" w:line="240" w:lineRule="auto"/>
      <w:ind w:left="20" w:right="20" w:firstLine="709"/>
      <w:contextualSpacing/>
      <w:jc w:val="both"/>
    </w:pPr>
    <w:rPr>
      <w:sz w:val="28"/>
      <w:szCs w:val="28"/>
      <w:lang w:eastAsia="en-US"/>
    </w:rPr>
  </w:style>
  <w:style w:type="character" w:customStyle="1" w:styleId="11">
    <w:name w:val="Стиль1 Знак"/>
    <w:link w:val="10"/>
    <w:rsid w:val="00AF5699"/>
    <w:rPr>
      <w:rFonts w:ascii="Times New Roman" w:eastAsia="Times New Roman" w:hAnsi="Times New Roman" w:cs="Times New Roman"/>
      <w:sz w:val="28"/>
      <w:szCs w:val="28"/>
      <w:shd w:val="clear" w:color="auto" w:fill="FFFFFF"/>
      <w:lang w:eastAsia="en-US"/>
    </w:rPr>
  </w:style>
  <w:style w:type="character" w:styleId="af3">
    <w:name w:val="Hyperlink"/>
    <w:uiPriority w:val="99"/>
    <w:unhideWhenUsed/>
    <w:rsid w:val="009C34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342C"/>
  </w:style>
  <w:style w:type="character" w:styleId="af4">
    <w:name w:val="FollowedHyperlink"/>
    <w:uiPriority w:val="99"/>
    <w:semiHidden/>
    <w:unhideWhenUsed/>
    <w:rsid w:val="00407B1D"/>
    <w:rPr>
      <w:color w:val="800080"/>
      <w:u w:val="single"/>
    </w:rPr>
  </w:style>
  <w:style w:type="character" w:customStyle="1" w:styleId="FontStyle12">
    <w:name w:val="Font Style12"/>
    <w:rsid w:val="00573F3F"/>
    <w:rPr>
      <w:rFonts w:ascii="Times New Roman" w:hAnsi="Times New Roman" w:cs="Times New Roman" w:hint="default"/>
      <w:sz w:val="28"/>
      <w:szCs w:val="28"/>
    </w:rPr>
  </w:style>
  <w:style w:type="character" w:styleId="af5">
    <w:name w:val="Emphasis"/>
    <w:uiPriority w:val="20"/>
    <w:qFormat/>
    <w:rsid w:val="00573F3F"/>
    <w:rPr>
      <w:i/>
      <w:iCs/>
    </w:rPr>
  </w:style>
  <w:style w:type="table" w:styleId="af6">
    <w:name w:val="Table Grid"/>
    <w:basedOn w:val="a1"/>
    <w:uiPriority w:val="59"/>
    <w:rsid w:val="00D039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Абзац списка Знак"/>
    <w:link w:val="a5"/>
    <w:uiPriority w:val="34"/>
    <w:rsid w:val="00B42606"/>
    <w:rPr>
      <w:sz w:val="22"/>
      <w:szCs w:val="22"/>
    </w:rPr>
  </w:style>
  <w:style w:type="paragraph" w:styleId="af7">
    <w:name w:val="Document Map"/>
    <w:basedOn w:val="a"/>
    <w:link w:val="af8"/>
    <w:uiPriority w:val="99"/>
    <w:semiHidden/>
    <w:unhideWhenUsed/>
    <w:rsid w:val="00441044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link w:val="af7"/>
    <w:uiPriority w:val="99"/>
    <w:semiHidden/>
    <w:rsid w:val="00441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7902">
          <w:marLeft w:val="0"/>
          <w:marRight w:val="0"/>
          <w:marTop w:val="267"/>
          <w:marBottom w:val="267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  <w:divsChild>
            <w:div w:id="1540125856">
              <w:marLeft w:val="27"/>
              <w:marRight w:val="3467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48409">
                  <w:marLeft w:val="2533"/>
                  <w:marRight w:val="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61595">
                          <w:marLeft w:val="80"/>
                          <w:marRight w:val="93"/>
                          <w:marTop w:val="1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9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569DE5"/>
                                    <w:left w:val="single" w:sz="4" w:space="0" w:color="569DE5"/>
                                    <w:bottom w:val="single" w:sz="4" w:space="0" w:color="569DE5"/>
                                    <w:right w:val="single" w:sz="4" w:space="0" w:color="569DE5"/>
                                  </w:divBdr>
                                </w:div>
                                <w:div w:id="90145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98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7305879">
              <w:marLeft w:val="0"/>
              <w:marRight w:val="0"/>
              <w:marTop w:val="0"/>
              <w:marBottom w:val="0"/>
              <w:divBdr>
                <w:top w:val="single" w:sz="4" w:space="7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88131">
          <w:blockQuote w:val="1"/>
          <w:marLeft w:val="133"/>
          <w:marRight w:val="133"/>
          <w:marTop w:val="360"/>
          <w:marBottom w:val="360"/>
          <w:divBdr>
            <w:top w:val="dashed" w:sz="4" w:space="6" w:color="C0C0C0"/>
            <w:left w:val="dashed" w:sz="4" w:space="7" w:color="C0C0C0"/>
            <w:bottom w:val="dashed" w:sz="4" w:space="6" w:color="C0C0C0"/>
            <w:right w:val="dashed" w:sz="4" w:space="7" w:color="C0C0C0"/>
          </w:divBdr>
        </w:div>
        <w:div w:id="1989898663">
          <w:marLeft w:val="0"/>
          <w:marRight w:val="0"/>
          <w:marTop w:val="100"/>
          <w:marBottom w:val="100"/>
          <w:divBdr>
            <w:top w:val="dashed" w:sz="4" w:space="3" w:color="C0C0C0"/>
            <w:left w:val="dashed" w:sz="4" w:space="2" w:color="C0C0C0"/>
            <w:bottom w:val="dashed" w:sz="4" w:space="7" w:color="C0C0C0"/>
            <w:right w:val="dashed" w:sz="4" w:space="2" w:color="C0C0C0"/>
          </w:divBdr>
        </w:div>
      </w:divsChild>
    </w:div>
    <w:div w:id="10228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5CDD3-FFF8-4468-810C-6225F7FB7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5823</CharactersWithSpaces>
  <SharedDoc>false</SharedDoc>
  <HLinks>
    <vt:vector size="186" baseType="variant">
      <vt:variant>
        <vt:i4>2097260</vt:i4>
      </vt:variant>
      <vt:variant>
        <vt:i4>96</vt:i4>
      </vt:variant>
      <vt:variant>
        <vt:i4>0</vt:i4>
      </vt:variant>
      <vt:variant>
        <vt:i4>5</vt:i4>
      </vt:variant>
      <vt:variant>
        <vt:lpwstr>http://russian.doingbusiness.org/data/exploreeconomies/belarus</vt:lpwstr>
      </vt:variant>
      <vt:variant>
        <vt:lpwstr>resolving-insolvency#resolving-insolvency</vt:lpwstr>
      </vt:variant>
      <vt:variant>
        <vt:i4>5177353</vt:i4>
      </vt:variant>
      <vt:variant>
        <vt:i4>93</vt:i4>
      </vt:variant>
      <vt:variant>
        <vt:i4>0</vt:i4>
      </vt:variant>
      <vt:variant>
        <vt:i4>5</vt:i4>
      </vt:variant>
      <vt:variant>
        <vt:lpwstr>http://russian.doingbusiness.org/data/exploreeconomies/belarus</vt:lpwstr>
      </vt:variant>
      <vt:variant>
        <vt:lpwstr>enforcing-contracts#enforcing-contracts</vt:lpwstr>
      </vt:variant>
      <vt:variant>
        <vt:i4>7274537</vt:i4>
      </vt:variant>
      <vt:variant>
        <vt:i4>90</vt:i4>
      </vt:variant>
      <vt:variant>
        <vt:i4>0</vt:i4>
      </vt:variant>
      <vt:variant>
        <vt:i4>5</vt:i4>
      </vt:variant>
      <vt:variant>
        <vt:lpwstr>http://russian.doingbusiness.org/data/exploreeconomies/belarus</vt:lpwstr>
      </vt:variant>
      <vt:variant>
        <vt:lpwstr>trading-across-borders#trading-across-borders</vt:lpwstr>
      </vt:variant>
      <vt:variant>
        <vt:i4>3276916</vt:i4>
      </vt:variant>
      <vt:variant>
        <vt:i4>87</vt:i4>
      </vt:variant>
      <vt:variant>
        <vt:i4>0</vt:i4>
      </vt:variant>
      <vt:variant>
        <vt:i4>5</vt:i4>
      </vt:variant>
      <vt:variant>
        <vt:lpwstr>http://russian.doingbusiness.org/data/exploreeconomies/belarus</vt:lpwstr>
      </vt:variant>
      <vt:variant>
        <vt:lpwstr>paying-taxes#paying-taxes</vt:lpwstr>
      </vt:variant>
      <vt:variant>
        <vt:i4>3604593</vt:i4>
      </vt:variant>
      <vt:variant>
        <vt:i4>84</vt:i4>
      </vt:variant>
      <vt:variant>
        <vt:i4>0</vt:i4>
      </vt:variant>
      <vt:variant>
        <vt:i4>5</vt:i4>
      </vt:variant>
      <vt:variant>
        <vt:lpwstr>http://russian.doingbusiness.org/data/exploreeconomies/belarus</vt:lpwstr>
      </vt:variant>
      <vt:variant>
        <vt:lpwstr>protecting-investors#protecting-investors</vt:lpwstr>
      </vt:variant>
      <vt:variant>
        <vt:i4>3014767</vt:i4>
      </vt:variant>
      <vt:variant>
        <vt:i4>81</vt:i4>
      </vt:variant>
      <vt:variant>
        <vt:i4>0</vt:i4>
      </vt:variant>
      <vt:variant>
        <vt:i4>5</vt:i4>
      </vt:variant>
      <vt:variant>
        <vt:lpwstr>http://russian.doingbusiness.org/data/exploreeconomies/belarus</vt:lpwstr>
      </vt:variant>
      <vt:variant>
        <vt:lpwstr>getting-credit#getting-credit</vt:lpwstr>
      </vt:variant>
      <vt:variant>
        <vt:i4>3080291</vt:i4>
      </vt:variant>
      <vt:variant>
        <vt:i4>78</vt:i4>
      </vt:variant>
      <vt:variant>
        <vt:i4>0</vt:i4>
      </vt:variant>
      <vt:variant>
        <vt:i4>5</vt:i4>
      </vt:variant>
      <vt:variant>
        <vt:lpwstr>http://russian.doingbusiness.org/data/exploreeconomies/belarus</vt:lpwstr>
      </vt:variant>
      <vt:variant>
        <vt:lpwstr>registering-property#registering-property</vt:lpwstr>
      </vt:variant>
      <vt:variant>
        <vt:i4>5177347</vt:i4>
      </vt:variant>
      <vt:variant>
        <vt:i4>75</vt:i4>
      </vt:variant>
      <vt:variant>
        <vt:i4>0</vt:i4>
      </vt:variant>
      <vt:variant>
        <vt:i4>5</vt:i4>
      </vt:variant>
      <vt:variant>
        <vt:lpwstr>http://russian.doingbusiness.org/data/exploreeconomies/belarus</vt:lpwstr>
      </vt:variant>
      <vt:variant>
        <vt:lpwstr>getting-electricity#getting-electricity</vt:lpwstr>
      </vt:variant>
      <vt:variant>
        <vt:i4>5177353</vt:i4>
      </vt:variant>
      <vt:variant>
        <vt:i4>72</vt:i4>
      </vt:variant>
      <vt:variant>
        <vt:i4>0</vt:i4>
      </vt:variant>
      <vt:variant>
        <vt:i4>5</vt:i4>
      </vt:variant>
      <vt:variant>
        <vt:lpwstr>http://russian.doingbusiness.org/data/exploreeconomies/belarus</vt:lpwstr>
      </vt:variant>
      <vt:variant>
        <vt:lpwstr>dealing-with-construction-permits#dealing-with-construction-permits</vt:lpwstr>
      </vt:variant>
      <vt:variant>
        <vt:i4>5177353</vt:i4>
      </vt:variant>
      <vt:variant>
        <vt:i4>69</vt:i4>
      </vt:variant>
      <vt:variant>
        <vt:i4>0</vt:i4>
      </vt:variant>
      <vt:variant>
        <vt:i4>5</vt:i4>
      </vt:variant>
      <vt:variant>
        <vt:lpwstr>http://russian.doingbusiness.org/data/exploreeconomies/belarus</vt:lpwstr>
      </vt:variant>
      <vt:variant>
        <vt:lpwstr>starting-a-business#starting-a-business</vt:lpwstr>
      </vt:variant>
      <vt:variant>
        <vt:i4>6489172</vt:i4>
      </vt:variant>
      <vt:variant>
        <vt:i4>63</vt:i4>
      </vt:variant>
      <vt:variant>
        <vt:i4>0</vt:i4>
      </vt:variant>
      <vt:variant>
        <vt:i4>5</vt:i4>
      </vt:variant>
      <vt:variant>
        <vt:lpwstr>https://normativka.by/lib/document/500072299/rev/20070101</vt:lpwstr>
      </vt:variant>
      <vt:variant>
        <vt:lpwstr>chapter=І&amp;article=5</vt:lpwstr>
      </vt:variant>
      <vt:variant>
        <vt:i4>4259868</vt:i4>
      </vt:variant>
      <vt:variant>
        <vt:i4>60</vt:i4>
      </vt:variant>
      <vt:variant>
        <vt:i4>0</vt:i4>
      </vt:variant>
      <vt:variant>
        <vt:i4>5</vt:i4>
      </vt:variant>
      <vt:variant>
        <vt:lpwstr>https://normativka.by/lib/document/500052403/rev/20070101</vt:lpwstr>
      </vt:variant>
      <vt:variant>
        <vt:lpwstr/>
      </vt:variant>
      <vt:variant>
        <vt:i4>4259868</vt:i4>
      </vt:variant>
      <vt:variant>
        <vt:i4>57</vt:i4>
      </vt:variant>
      <vt:variant>
        <vt:i4>0</vt:i4>
      </vt:variant>
      <vt:variant>
        <vt:i4>5</vt:i4>
      </vt:variant>
      <vt:variant>
        <vt:lpwstr>https://normativka.by/lib/document/500052403/rev/20070101</vt:lpwstr>
      </vt:variant>
      <vt:variant>
        <vt:lpwstr/>
      </vt:variant>
      <vt:variant>
        <vt:i4>4194334</vt:i4>
      </vt:variant>
      <vt:variant>
        <vt:i4>54</vt:i4>
      </vt:variant>
      <vt:variant>
        <vt:i4>0</vt:i4>
      </vt:variant>
      <vt:variant>
        <vt:i4>5</vt:i4>
      </vt:variant>
      <vt:variant>
        <vt:lpwstr>https://normativka.by/lib/document/500051711/rev/20070101</vt:lpwstr>
      </vt:variant>
      <vt:variant>
        <vt:lpwstr/>
      </vt:variant>
      <vt:variant>
        <vt:i4>4194334</vt:i4>
      </vt:variant>
      <vt:variant>
        <vt:i4>51</vt:i4>
      </vt:variant>
      <vt:variant>
        <vt:i4>0</vt:i4>
      </vt:variant>
      <vt:variant>
        <vt:i4>5</vt:i4>
      </vt:variant>
      <vt:variant>
        <vt:lpwstr>https://normativka.by/lib/document/500051711/rev/20070101</vt:lpwstr>
      </vt:variant>
      <vt:variant>
        <vt:lpwstr/>
      </vt:variant>
      <vt:variant>
        <vt:i4>4325397</vt:i4>
      </vt:variant>
      <vt:variant>
        <vt:i4>48</vt:i4>
      </vt:variant>
      <vt:variant>
        <vt:i4>0</vt:i4>
      </vt:variant>
      <vt:variant>
        <vt:i4>5</vt:i4>
      </vt:variant>
      <vt:variant>
        <vt:lpwstr>https://normativka.by/lib/document/500078335/rev/20070101</vt:lpwstr>
      </vt:variant>
      <vt:variant>
        <vt:lpwstr/>
      </vt:variant>
      <vt:variant>
        <vt:i4>5177372</vt:i4>
      </vt:variant>
      <vt:variant>
        <vt:i4>45</vt:i4>
      </vt:variant>
      <vt:variant>
        <vt:i4>0</vt:i4>
      </vt:variant>
      <vt:variant>
        <vt:i4>5</vt:i4>
      </vt:variant>
      <vt:variant>
        <vt:lpwstr>https://normativka.by/lib/document/500056049/rev/20070101</vt:lpwstr>
      </vt:variant>
      <vt:variant>
        <vt:lpwstr/>
      </vt:variant>
      <vt:variant>
        <vt:i4>1376324</vt:i4>
      </vt:variant>
      <vt:variant>
        <vt:i4>42</vt:i4>
      </vt:variant>
      <vt:variant>
        <vt:i4>0</vt:i4>
      </vt:variant>
      <vt:variant>
        <vt:i4>5</vt:i4>
      </vt:variant>
      <vt:variant>
        <vt:lpwstr>https://normativka.by/lib/document/500056049/rev/20070101</vt:lpwstr>
      </vt:variant>
      <vt:variant>
        <vt:lpwstr>chapter=1&amp;point=4</vt:lpwstr>
      </vt:variant>
      <vt:variant>
        <vt:i4>4259870</vt:i4>
      </vt:variant>
      <vt:variant>
        <vt:i4>39</vt:i4>
      </vt:variant>
      <vt:variant>
        <vt:i4>0</vt:i4>
      </vt:variant>
      <vt:variant>
        <vt:i4>5</vt:i4>
      </vt:variant>
      <vt:variant>
        <vt:lpwstr>https://normativka.by/lib/document/500052225/rev/20070101</vt:lpwstr>
      </vt:variant>
      <vt:variant>
        <vt:lpwstr/>
      </vt:variant>
      <vt:variant>
        <vt:i4>4259870</vt:i4>
      </vt:variant>
      <vt:variant>
        <vt:i4>36</vt:i4>
      </vt:variant>
      <vt:variant>
        <vt:i4>0</vt:i4>
      </vt:variant>
      <vt:variant>
        <vt:i4>5</vt:i4>
      </vt:variant>
      <vt:variant>
        <vt:lpwstr>https://normativka.by/lib/document/500052225/rev/20070101</vt:lpwstr>
      </vt:variant>
      <vt:variant>
        <vt:lpwstr/>
      </vt:variant>
      <vt:variant>
        <vt:i4>4194334</vt:i4>
      </vt:variant>
      <vt:variant>
        <vt:i4>33</vt:i4>
      </vt:variant>
      <vt:variant>
        <vt:i4>0</vt:i4>
      </vt:variant>
      <vt:variant>
        <vt:i4>5</vt:i4>
      </vt:variant>
      <vt:variant>
        <vt:lpwstr>https://normativka.by/lib/document/500051711/rev/20070101</vt:lpwstr>
      </vt:variant>
      <vt:variant>
        <vt:lpwstr/>
      </vt:variant>
      <vt:variant>
        <vt:i4>4194334</vt:i4>
      </vt:variant>
      <vt:variant>
        <vt:i4>30</vt:i4>
      </vt:variant>
      <vt:variant>
        <vt:i4>0</vt:i4>
      </vt:variant>
      <vt:variant>
        <vt:i4>5</vt:i4>
      </vt:variant>
      <vt:variant>
        <vt:lpwstr>https://normativka.by/lib/document/500051711/rev/20070101</vt:lpwstr>
      </vt:variant>
      <vt:variant>
        <vt:lpwstr/>
      </vt:variant>
      <vt:variant>
        <vt:i4>5111838</vt:i4>
      </vt:variant>
      <vt:variant>
        <vt:i4>27</vt:i4>
      </vt:variant>
      <vt:variant>
        <vt:i4>0</vt:i4>
      </vt:variant>
      <vt:variant>
        <vt:i4>5</vt:i4>
      </vt:variant>
      <vt:variant>
        <vt:lpwstr>https://normativka.by/lib/document/500081114/rev/20070101</vt:lpwstr>
      </vt:variant>
      <vt:variant>
        <vt:lpwstr/>
      </vt:variant>
      <vt:variant>
        <vt:i4>4522014</vt:i4>
      </vt:variant>
      <vt:variant>
        <vt:i4>24</vt:i4>
      </vt:variant>
      <vt:variant>
        <vt:i4>0</vt:i4>
      </vt:variant>
      <vt:variant>
        <vt:i4>5</vt:i4>
      </vt:variant>
      <vt:variant>
        <vt:lpwstr>https://normativka.by/lib/document/500062929/rev/20070101</vt:lpwstr>
      </vt:variant>
      <vt:variant>
        <vt:lpwstr/>
      </vt:variant>
      <vt:variant>
        <vt:i4>4522014</vt:i4>
      </vt:variant>
      <vt:variant>
        <vt:i4>21</vt:i4>
      </vt:variant>
      <vt:variant>
        <vt:i4>0</vt:i4>
      </vt:variant>
      <vt:variant>
        <vt:i4>5</vt:i4>
      </vt:variant>
      <vt:variant>
        <vt:lpwstr>https://normativka.by/lib/document/500062929/rev/20070101</vt:lpwstr>
      </vt:variant>
      <vt:variant>
        <vt:lpwstr/>
      </vt:variant>
      <vt:variant>
        <vt:i4>4522014</vt:i4>
      </vt:variant>
      <vt:variant>
        <vt:i4>18</vt:i4>
      </vt:variant>
      <vt:variant>
        <vt:i4>0</vt:i4>
      </vt:variant>
      <vt:variant>
        <vt:i4>5</vt:i4>
      </vt:variant>
      <vt:variant>
        <vt:lpwstr>https://normativka.by/lib/document/500062929/rev/20070101</vt:lpwstr>
      </vt:variant>
      <vt:variant>
        <vt:lpwstr/>
      </vt:variant>
      <vt:variant>
        <vt:i4>4522014</vt:i4>
      </vt:variant>
      <vt:variant>
        <vt:i4>15</vt:i4>
      </vt:variant>
      <vt:variant>
        <vt:i4>0</vt:i4>
      </vt:variant>
      <vt:variant>
        <vt:i4>5</vt:i4>
      </vt:variant>
      <vt:variant>
        <vt:lpwstr>https://normativka.by/lib/document/500062929/rev/20070101</vt:lpwstr>
      </vt:variant>
      <vt:variant>
        <vt:lpwstr/>
      </vt:variant>
      <vt:variant>
        <vt:i4>4259861</vt:i4>
      </vt:variant>
      <vt:variant>
        <vt:i4>12</vt:i4>
      </vt:variant>
      <vt:variant>
        <vt:i4>0</vt:i4>
      </vt:variant>
      <vt:variant>
        <vt:i4>5</vt:i4>
      </vt:variant>
      <vt:variant>
        <vt:lpwstr>https://normativka.by/lib/document/500078336/rev/20070101</vt:lpwstr>
      </vt:variant>
      <vt:variant>
        <vt:lpwstr/>
      </vt:variant>
      <vt:variant>
        <vt:i4>4456472</vt:i4>
      </vt:variant>
      <vt:variant>
        <vt:i4>9</vt:i4>
      </vt:variant>
      <vt:variant>
        <vt:i4>0</vt:i4>
      </vt:variant>
      <vt:variant>
        <vt:i4>5</vt:i4>
      </vt:variant>
      <vt:variant>
        <vt:lpwstr>https://normativka.by/lib/document/500073353/rev/20070101</vt:lpwstr>
      </vt:variant>
      <vt:variant>
        <vt:lpwstr/>
      </vt:variant>
      <vt:variant>
        <vt:i4>4456478</vt:i4>
      </vt:variant>
      <vt:variant>
        <vt:i4>6</vt:i4>
      </vt:variant>
      <vt:variant>
        <vt:i4>0</vt:i4>
      </vt:variant>
      <vt:variant>
        <vt:i4>5</vt:i4>
      </vt:variant>
      <vt:variant>
        <vt:lpwstr>https://normativka.by/lib/document/500066968/rev/20070101</vt:lpwstr>
      </vt:variant>
      <vt:variant>
        <vt:lpwstr/>
      </vt:variant>
      <vt:variant>
        <vt:i4>4456478</vt:i4>
      </vt:variant>
      <vt:variant>
        <vt:i4>3</vt:i4>
      </vt:variant>
      <vt:variant>
        <vt:i4>0</vt:i4>
      </vt:variant>
      <vt:variant>
        <vt:i4>5</vt:i4>
      </vt:variant>
      <vt:variant>
        <vt:lpwstr>https://normativka.by/lib/document/500066968/rev/20070101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СотрудникИНО</cp:lastModifiedBy>
  <cp:revision>12</cp:revision>
  <cp:lastPrinted>2017-02-16T15:33:00Z</cp:lastPrinted>
  <dcterms:created xsi:type="dcterms:W3CDTF">2017-02-15T11:33:00Z</dcterms:created>
  <dcterms:modified xsi:type="dcterms:W3CDTF">2018-06-04T11:04:00Z</dcterms:modified>
</cp:coreProperties>
</file>