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D4" w:rsidRPr="007C23CD" w:rsidRDefault="00ED5FD4" w:rsidP="00ED5FD4">
      <w:pPr>
        <w:jc w:val="center"/>
        <w:rPr>
          <w:rFonts w:ascii="Times New Roman" w:hAnsi="Times New Roman"/>
          <w:sz w:val="28"/>
          <w:szCs w:val="28"/>
          <w:lang w:val="ru-RU"/>
        </w:rPr>
      </w:pPr>
      <w:r w:rsidRPr="007C23CD">
        <w:rPr>
          <w:rFonts w:ascii="Times New Roman" w:hAnsi="Times New Roman"/>
          <w:sz w:val="28"/>
          <w:szCs w:val="28"/>
          <w:lang w:val="ru-RU"/>
        </w:rPr>
        <w:t>МИНИСТЕРСТВО ОБРАЗОВАНИЯ РЕСПУБЛИКИ БЕЛАРУСЬ</w:t>
      </w:r>
    </w:p>
    <w:p w:rsidR="00ED5FD4" w:rsidRPr="007C23CD" w:rsidRDefault="00ED5FD4" w:rsidP="00ED5FD4">
      <w:pPr>
        <w:jc w:val="center"/>
        <w:rPr>
          <w:rFonts w:ascii="Times New Roman" w:hAnsi="Times New Roman"/>
          <w:sz w:val="28"/>
          <w:szCs w:val="28"/>
          <w:lang w:val="ru-RU"/>
        </w:rPr>
      </w:pPr>
    </w:p>
    <w:p w:rsidR="00ED5FD4" w:rsidRPr="007C23CD" w:rsidRDefault="00ED5FD4" w:rsidP="00ED5FD4">
      <w:pPr>
        <w:jc w:val="center"/>
        <w:rPr>
          <w:rFonts w:ascii="Times New Roman" w:hAnsi="Times New Roman"/>
          <w:sz w:val="28"/>
          <w:szCs w:val="28"/>
          <w:lang w:val="ru-RU"/>
        </w:rPr>
      </w:pPr>
      <w:r w:rsidRPr="007C23CD">
        <w:rPr>
          <w:rFonts w:ascii="Times New Roman" w:hAnsi="Times New Roman"/>
          <w:sz w:val="28"/>
          <w:szCs w:val="28"/>
          <w:lang w:val="ru-RU"/>
        </w:rPr>
        <w:t>ГОСУДАРСТВЕННОЕ УЧРЕЖДЕНИЕ ОБРАЗОВАНИЯ</w:t>
      </w:r>
    </w:p>
    <w:p w:rsidR="00ED5FD4" w:rsidRPr="007C23CD" w:rsidRDefault="00ED5FD4" w:rsidP="00ED5FD4">
      <w:pPr>
        <w:jc w:val="center"/>
        <w:rPr>
          <w:rFonts w:ascii="Times New Roman" w:hAnsi="Times New Roman"/>
          <w:sz w:val="28"/>
          <w:szCs w:val="28"/>
          <w:lang w:val="ru-RU"/>
        </w:rPr>
      </w:pPr>
      <w:r w:rsidRPr="007C23CD">
        <w:rPr>
          <w:rFonts w:ascii="Times New Roman" w:hAnsi="Times New Roman"/>
          <w:sz w:val="28"/>
          <w:szCs w:val="28"/>
          <w:lang w:val="ru-RU"/>
        </w:rPr>
        <w:t>«ИНСТИТУТ БИЗНЕСА И МЕНЕДЖМЕНТА ТЕХНОЛОГИЙ»</w:t>
      </w:r>
    </w:p>
    <w:p w:rsidR="00ED5FD4" w:rsidRPr="007C23CD" w:rsidRDefault="00ED5FD4" w:rsidP="00ED5FD4">
      <w:pPr>
        <w:jc w:val="center"/>
        <w:rPr>
          <w:rFonts w:ascii="Times New Roman" w:hAnsi="Times New Roman"/>
          <w:sz w:val="28"/>
          <w:szCs w:val="28"/>
          <w:lang w:val="ru-RU"/>
        </w:rPr>
      </w:pPr>
      <w:r w:rsidRPr="007C23CD">
        <w:rPr>
          <w:rFonts w:ascii="Times New Roman" w:hAnsi="Times New Roman"/>
          <w:sz w:val="28"/>
          <w:szCs w:val="28"/>
          <w:lang w:val="ru-RU"/>
        </w:rPr>
        <w:t>БЕЛОРУССКОГО ГО</w:t>
      </w:r>
      <w:bookmarkStart w:id="0" w:name="_GoBack"/>
      <w:bookmarkEnd w:id="0"/>
      <w:r w:rsidRPr="007C23CD">
        <w:rPr>
          <w:rFonts w:ascii="Times New Roman" w:hAnsi="Times New Roman"/>
          <w:sz w:val="28"/>
          <w:szCs w:val="28"/>
          <w:lang w:val="ru-RU"/>
        </w:rPr>
        <w:t>СУДАРСТВЕННОГО УНИВЕРСИТЕТА</w:t>
      </w:r>
    </w:p>
    <w:p w:rsidR="00ED5FD4" w:rsidRPr="007C23CD" w:rsidRDefault="00ED5FD4" w:rsidP="00ED5FD4">
      <w:pPr>
        <w:jc w:val="center"/>
        <w:rPr>
          <w:rFonts w:ascii="Times New Roman" w:hAnsi="Times New Roman"/>
          <w:sz w:val="28"/>
          <w:szCs w:val="28"/>
          <w:lang w:val="ru-RU"/>
        </w:rPr>
      </w:pPr>
      <w:r w:rsidRPr="007C23CD">
        <w:rPr>
          <w:rFonts w:ascii="Times New Roman" w:hAnsi="Times New Roman"/>
          <w:sz w:val="28"/>
          <w:szCs w:val="28"/>
          <w:lang w:val="ru-RU"/>
        </w:rPr>
        <w:t xml:space="preserve">ФАКУЛЬТЕТ «ВЫСШАЯ ШКОЛА БИЗНЕСА» </w:t>
      </w:r>
    </w:p>
    <w:p w:rsidR="00ED5FD4" w:rsidRPr="007C23CD" w:rsidRDefault="00ED5FD4" w:rsidP="00ED5FD4">
      <w:pPr>
        <w:jc w:val="center"/>
        <w:rPr>
          <w:rFonts w:ascii="Times New Roman" w:hAnsi="Times New Roman"/>
          <w:sz w:val="28"/>
          <w:szCs w:val="28"/>
          <w:lang w:val="ru-RU"/>
        </w:rPr>
      </w:pPr>
    </w:p>
    <w:p w:rsidR="00ED5FD4" w:rsidRPr="007C23CD" w:rsidRDefault="00ED5FD4" w:rsidP="00ED5FD4">
      <w:pPr>
        <w:jc w:val="center"/>
        <w:rPr>
          <w:rFonts w:ascii="Times New Roman" w:hAnsi="Times New Roman"/>
          <w:sz w:val="28"/>
          <w:szCs w:val="28"/>
          <w:lang w:val="ru-RU"/>
        </w:rPr>
      </w:pPr>
      <w:r w:rsidRPr="007C23CD">
        <w:rPr>
          <w:rFonts w:ascii="Times New Roman" w:hAnsi="Times New Roman"/>
          <w:sz w:val="28"/>
          <w:szCs w:val="28"/>
          <w:lang w:val="ru-RU"/>
        </w:rPr>
        <w:t>Кафедра инновационного управления</w:t>
      </w:r>
    </w:p>
    <w:p w:rsidR="00ED5FD4" w:rsidRPr="007C23CD" w:rsidRDefault="00ED5FD4" w:rsidP="00ED5FD4">
      <w:pPr>
        <w:jc w:val="center"/>
        <w:rPr>
          <w:rFonts w:ascii="Times New Roman" w:hAnsi="Times New Roman"/>
          <w:sz w:val="28"/>
          <w:szCs w:val="28"/>
          <w:lang w:val="ru-RU"/>
        </w:rPr>
      </w:pPr>
    </w:p>
    <w:p w:rsidR="00ED5FD4" w:rsidRPr="007C23CD" w:rsidRDefault="00ED5FD4" w:rsidP="00ED5FD4">
      <w:pPr>
        <w:jc w:val="center"/>
        <w:rPr>
          <w:rFonts w:ascii="Times New Roman" w:hAnsi="Times New Roman"/>
          <w:sz w:val="28"/>
          <w:szCs w:val="28"/>
          <w:lang w:val="ru-RU"/>
        </w:rPr>
      </w:pPr>
    </w:p>
    <w:p w:rsidR="00ED5FD4" w:rsidRPr="007C23CD" w:rsidRDefault="00ED5FD4" w:rsidP="00ED5FD4">
      <w:pPr>
        <w:jc w:val="center"/>
        <w:rPr>
          <w:rFonts w:ascii="Times New Roman" w:hAnsi="Times New Roman"/>
          <w:sz w:val="28"/>
          <w:szCs w:val="28"/>
          <w:lang w:val="ru-RU"/>
        </w:rPr>
      </w:pPr>
    </w:p>
    <w:p w:rsidR="00ED5FD4" w:rsidRPr="007C23CD" w:rsidRDefault="00ED5FD4" w:rsidP="00ED5FD4">
      <w:pPr>
        <w:jc w:val="center"/>
        <w:rPr>
          <w:rFonts w:ascii="Times New Roman" w:hAnsi="Times New Roman"/>
          <w:sz w:val="28"/>
          <w:szCs w:val="28"/>
          <w:lang w:val="ru-RU"/>
        </w:rPr>
      </w:pPr>
    </w:p>
    <w:p w:rsidR="00ED5FD4" w:rsidRPr="007C23CD" w:rsidRDefault="00ED5FD4" w:rsidP="00ED5FD4">
      <w:pPr>
        <w:jc w:val="center"/>
        <w:rPr>
          <w:rFonts w:ascii="Times New Roman" w:hAnsi="Times New Roman"/>
          <w:b/>
          <w:sz w:val="28"/>
          <w:szCs w:val="28"/>
          <w:lang w:val="ru-RU"/>
        </w:rPr>
      </w:pPr>
      <w:r w:rsidRPr="007C23CD">
        <w:rPr>
          <w:rFonts w:ascii="Times New Roman" w:eastAsia="Calibri" w:hAnsi="Times New Roman"/>
          <w:b/>
          <w:sz w:val="28"/>
          <w:lang w:val="ru-RU"/>
        </w:rPr>
        <w:t>АРТАМОНОВА</w:t>
      </w:r>
    </w:p>
    <w:p w:rsidR="00ED5FD4" w:rsidRPr="007C23CD" w:rsidRDefault="00ED5FD4" w:rsidP="00ED5FD4">
      <w:pPr>
        <w:jc w:val="center"/>
        <w:rPr>
          <w:rFonts w:ascii="Times New Roman" w:hAnsi="Times New Roman"/>
          <w:b/>
          <w:sz w:val="28"/>
          <w:szCs w:val="28"/>
          <w:lang w:val="ru-RU"/>
        </w:rPr>
      </w:pPr>
      <w:r w:rsidRPr="007C23CD">
        <w:rPr>
          <w:rFonts w:ascii="Times New Roman" w:eastAsia="Calibri" w:hAnsi="Times New Roman"/>
          <w:b/>
          <w:sz w:val="28"/>
          <w:lang w:val="ru-RU"/>
        </w:rPr>
        <w:t>Карина Сергеевна</w:t>
      </w:r>
    </w:p>
    <w:p w:rsidR="00ED5FD4" w:rsidRPr="007C23CD" w:rsidRDefault="00ED5FD4" w:rsidP="00ED5FD4">
      <w:pPr>
        <w:jc w:val="center"/>
        <w:rPr>
          <w:rFonts w:ascii="Times New Roman" w:hAnsi="Times New Roman"/>
          <w:sz w:val="28"/>
          <w:szCs w:val="28"/>
          <w:lang w:val="ru-RU"/>
        </w:rPr>
      </w:pPr>
    </w:p>
    <w:p w:rsidR="00ED5FD4" w:rsidRDefault="00ED5FD4" w:rsidP="00ED5FD4">
      <w:pPr>
        <w:jc w:val="center"/>
        <w:rPr>
          <w:rFonts w:ascii="Times New Roman" w:eastAsia="Calibri" w:hAnsi="Times New Roman"/>
          <w:b/>
          <w:sz w:val="28"/>
          <w:lang w:val="ru-RU"/>
        </w:rPr>
      </w:pPr>
      <w:r w:rsidRPr="007C23CD">
        <w:rPr>
          <w:rFonts w:ascii="Times New Roman" w:eastAsia="Calibri" w:hAnsi="Times New Roman"/>
          <w:b/>
          <w:sz w:val="28"/>
          <w:lang w:val="ru-RU"/>
        </w:rPr>
        <w:t xml:space="preserve">СРАВНИТЕЛЬНЫЙ АНАЛИЗ ФИНАНСОВОЙ ОТЧЕТНОСТИ, ПОДГОТОВЛЕННОЙ В СООТВЕТСТВИИ С МЕЖДУНАРОДНЫМИ И НАЦИОНАЛЬНЫМИ СТАНДАРТАМИ </w:t>
      </w:r>
    </w:p>
    <w:p w:rsidR="00ED5FD4" w:rsidRPr="007C23CD" w:rsidRDefault="00ED5FD4" w:rsidP="00ED5FD4">
      <w:pPr>
        <w:jc w:val="center"/>
        <w:rPr>
          <w:rFonts w:ascii="Times New Roman" w:hAnsi="Times New Roman"/>
          <w:sz w:val="28"/>
          <w:szCs w:val="28"/>
          <w:lang w:val="ru-RU"/>
        </w:rPr>
      </w:pPr>
      <w:r>
        <w:rPr>
          <w:rFonts w:ascii="Times New Roman" w:eastAsia="Calibri" w:hAnsi="Times New Roman"/>
          <w:b/>
          <w:sz w:val="28"/>
          <w:lang w:val="ru-RU"/>
        </w:rPr>
        <w:t>(НА ПРИМЕРЕ З</w:t>
      </w:r>
      <w:r w:rsidRPr="007C23CD">
        <w:rPr>
          <w:rFonts w:ascii="Times New Roman" w:eastAsia="Calibri" w:hAnsi="Times New Roman"/>
          <w:b/>
          <w:sz w:val="28"/>
          <w:lang w:val="ru-RU"/>
        </w:rPr>
        <w:t>АО «ЗЕВС БАНК»</w:t>
      </w:r>
      <w:r>
        <w:rPr>
          <w:rFonts w:ascii="Times New Roman" w:eastAsia="Calibri" w:hAnsi="Times New Roman"/>
          <w:b/>
          <w:sz w:val="28"/>
          <w:lang w:val="ru-RU"/>
        </w:rPr>
        <w:t>)</w:t>
      </w:r>
    </w:p>
    <w:p w:rsidR="00ED5FD4" w:rsidRDefault="00ED5FD4" w:rsidP="00ED5FD4">
      <w:pPr>
        <w:jc w:val="center"/>
        <w:rPr>
          <w:rFonts w:ascii="Times New Roman" w:hAnsi="Times New Roman"/>
          <w:sz w:val="28"/>
          <w:szCs w:val="28"/>
          <w:lang w:val="ru-RU"/>
        </w:rPr>
      </w:pPr>
    </w:p>
    <w:p w:rsidR="00ED5FD4" w:rsidRPr="007C23CD" w:rsidRDefault="00ED5FD4" w:rsidP="00ED5FD4">
      <w:pPr>
        <w:jc w:val="center"/>
        <w:rPr>
          <w:rFonts w:ascii="Times New Roman" w:hAnsi="Times New Roman"/>
          <w:sz w:val="28"/>
          <w:szCs w:val="28"/>
          <w:lang w:val="ru-RU"/>
        </w:rPr>
      </w:pPr>
      <w:r w:rsidRPr="007C23CD">
        <w:rPr>
          <w:rFonts w:ascii="Times New Roman" w:hAnsi="Times New Roman"/>
          <w:sz w:val="28"/>
          <w:szCs w:val="28"/>
          <w:lang w:val="ru-RU"/>
        </w:rPr>
        <w:t xml:space="preserve">Магистерская диссертация </w:t>
      </w:r>
    </w:p>
    <w:p w:rsidR="00ED5FD4" w:rsidRPr="007C23CD" w:rsidRDefault="00ED5FD4" w:rsidP="00ED5FD4">
      <w:pPr>
        <w:jc w:val="center"/>
        <w:rPr>
          <w:rFonts w:ascii="Times New Roman" w:hAnsi="Times New Roman"/>
          <w:sz w:val="28"/>
          <w:szCs w:val="28"/>
          <w:lang w:val="ru-RU"/>
        </w:rPr>
      </w:pPr>
    </w:p>
    <w:p w:rsidR="00ED5FD4" w:rsidRPr="007C23CD" w:rsidRDefault="00ED5FD4" w:rsidP="00ED5FD4">
      <w:pPr>
        <w:jc w:val="center"/>
        <w:rPr>
          <w:rFonts w:ascii="Times New Roman" w:hAnsi="Times New Roman"/>
          <w:sz w:val="28"/>
          <w:szCs w:val="28"/>
          <w:lang w:val="ru-RU"/>
        </w:rPr>
      </w:pPr>
      <w:r w:rsidRPr="007C23CD">
        <w:rPr>
          <w:rFonts w:ascii="Times New Roman" w:hAnsi="Times New Roman"/>
          <w:sz w:val="28"/>
          <w:szCs w:val="28"/>
          <w:lang w:val="ru-RU"/>
        </w:rPr>
        <w:t>специальность 1-26 81 16 Финансовый менеджмент</w:t>
      </w:r>
    </w:p>
    <w:p w:rsidR="00ED5FD4" w:rsidRPr="007C23CD" w:rsidRDefault="00ED5FD4" w:rsidP="00ED5FD4">
      <w:pPr>
        <w:jc w:val="center"/>
        <w:rPr>
          <w:rFonts w:ascii="Times New Roman" w:hAnsi="Times New Roman"/>
          <w:sz w:val="28"/>
          <w:szCs w:val="28"/>
          <w:lang w:val="ru-RU"/>
        </w:rPr>
      </w:pPr>
    </w:p>
    <w:p w:rsidR="00ED5FD4" w:rsidRPr="007C23CD" w:rsidRDefault="00ED5FD4" w:rsidP="00ED5FD4">
      <w:pPr>
        <w:jc w:val="center"/>
        <w:rPr>
          <w:rFonts w:ascii="Times New Roman" w:hAnsi="Times New Roman"/>
          <w:sz w:val="28"/>
          <w:szCs w:val="28"/>
          <w:lang w:val="ru-RU"/>
        </w:rPr>
      </w:pPr>
    </w:p>
    <w:p w:rsidR="00ED5FD4" w:rsidRPr="007C23CD" w:rsidRDefault="00ED5FD4" w:rsidP="00ED5FD4">
      <w:pPr>
        <w:rPr>
          <w:rFonts w:ascii="Times New Roman" w:hAnsi="Times New Roman"/>
          <w:sz w:val="28"/>
          <w:szCs w:val="28"/>
          <w:lang w:val="ru-RU"/>
        </w:rPr>
      </w:pPr>
    </w:p>
    <w:p w:rsidR="00ED5FD4" w:rsidRPr="007C23CD" w:rsidRDefault="00ED5FD4" w:rsidP="00ED5FD4">
      <w:pPr>
        <w:rPr>
          <w:rFonts w:ascii="Times New Roman" w:hAnsi="Times New Roman"/>
          <w:sz w:val="28"/>
          <w:szCs w:val="28"/>
          <w:lang w:val="ru-RU"/>
        </w:rPr>
      </w:pPr>
    </w:p>
    <w:p w:rsidR="00ED5FD4" w:rsidRPr="007C23CD" w:rsidRDefault="00ED5FD4" w:rsidP="00ED5FD4">
      <w:pPr>
        <w:ind w:left="5245"/>
        <w:rPr>
          <w:rFonts w:ascii="Times New Roman" w:hAnsi="Times New Roman"/>
          <w:sz w:val="28"/>
          <w:szCs w:val="28"/>
          <w:lang w:val="ru-RU"/>
        </w:rPr>
      </w:pPr>
      <w:r w:rsidRPr="007C23CD">
        <w:rPr>
          <w:rFonts w:ascii="Times New Roman" w:hAnsi="Times New Roman"/>
          <w:sz w:val="28"/>
          <w:szCs w:val="28"/>
          <w:lang w:val="ru-RU"/>
        </w:rPr>
        <w:t>Научный руководитель</w:t>
      </w:r>
    </w:p>
    <w:p w:rsidR="00ED5FD4" w:rsidRPr="007C23CD" w:rsidRDefault="00ED5FD4" w:rsidP="00ED5FD4">
      <w:pPr>
        <w:ind w:left="5245"/>
        <w:rPr>
          <w:rFonts w:ascii="Times New Roman" w:hAnsi="Times New Roman"/>
          <w:sz w:val="28"/>
          <w:szCs w:val="28"/>
          <w:lang w:val="ru-RU"/>
        </w:rPr>
      </w:pPr>
      <w:r w:rsidRPr="007C23CD">
        <w:rPr>
          <w:rFonts w:ascii="Times New Roman" w:eastAsia="Calibri" w:hAnsi="Times New Roman"/>
          <w:sz w:val="28"/>
          <w:lang w:val="ru-RU"/>
        </w:rPr>
        <w:t>Королев Павел Владимирович</w:t>
      </w:r>
    </w:p>
    <w:p w:rsidR="00ED5FD4" w:rsidRDefault="00ED5FD4" w:rsidP="00ED5FD4">
      <w:pPr>
        <w:rPr>
          <w:rFonts w:ascii="Times New Roman" w:eastAsia="Calibri" w:hAnsi="Times New Roman"/>
          <w:sz w:val="28"/>
          <w:lang w:val="ru-RU"/>
        </w:rPr>
      </w:pPr>
    </w:p>
    <w:p w:rsidR="00ED5FD4" w:rsidRPr="007C23CD" w:rsidRDefault="00ED5FD4" w:rsidP="00ED5FD4">
      <w:pPr>
        <w:rPr>
          <w:rFonts w:ascii="Times New Roman" w:hAnsi="Times New Roman"/>
          <w:sz w:val="28"/>
          <w:szCs w:val="28"/>
          <w:lang w:val="ru-RU"/>
        </w:rPr>
      </w:pPr>
    </w:p>
    <w:p w:rsidR="00ED5FD4" w:rsidRPr="00DD5205" w:rsidRDefault="00ED5FD4" w:rsidP="00ED5FD4">
      <w:pP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Default="00ED5FD4" w:rsidP="00ED5FD4">
      <w:pPr>
        <w:jc w:val="center"/>
        <w:rPr>
          <w:rFonts w:ascii="Times New Roman" w:hAnsi="Times New Roman"/>
          <w:sz w:val="28"/>
          <w:szCs w:val="28"/>
          <w:lang w:val="ru-RU"/>
        </w:rPr>
      </w:pPr>
    </w:p>
    <w:p w:rsidR="00ED5FD4" w:rsidRPr="00ED5FD4" w:rsidRDefault="00ED5FD4" w:rsidP="00ED5FD4">
      <w:pPr>
        <w:jc w:val="center"/>
        <w:rPr>
          <w:rFonts w:ascii="Times New Roman" w:hAnsi="Times New Roman"/>
          <w:sz w:val="28"/>
          <w:szCs w:val="28"/>
          <w:lang w:val="ru-RU"/>
        </w:rPr>
      </w:pPr>
      <w:r w:rsidRPr="00DD5205">
        <w:rPr>
          <w:rFonts w:ascii="Times New Roman" w:hAnsi="Times New Roman"/>
          <w:sz w:val="28"/>
          <w:szCs w:val="28"/>
          <w:lang w:val="ru-RU"/>
        </w:rPr>
        <w:t>Минск, 2017</w:t>
      </w:r>
      <w:r>
        <w:rPr>
          <w:rFonts w:ascii="Times New Roman" w:hAnsi="Times New Roman"/>
          <w:b/>
          <w:sz w:val="28"/>
          <w:szCs w:val="28"/>
          <w:lang w:val="ru-RU"/>
        </w:rPr>
        <w:br w:type="page"/>
      </w:r>
    </w:p>
    <w:p w:rsidR="00B71371" w:rsidRDefault="00B71371" w:rsidP="005D430B">
      <w:pPr>
        <w:pStyle w:val="aa"/>
        <w:spacing w:line="360" w:lineRule="atLeast"/>
        <w:ind w:left="851"/>
        <w:jc w:val="center"/>
        <w:rPr>
          <w:rFonts w:ascii="Times New Roman" w:hAnsi="Times New Roman"/>
          <w:b/>
          <w:sz w:val="28"/>
          <w:szCs w:val="28"/>
          <w:lang w:val="ru-RU"/>
        </w:rPr>
      </w:pPr>
      <w:r w:rsidRPr="00876C40">
        <w:rPr>
          <w:rFonts w:ascii="Times New Roman" w:hAnsi="Times New Roman"/>
          <w:b/>
          <w:sz w:val="28"/>
          <w:szCs w:val="28"/>
          <w:lang w:val="ru-RU"/>
        </w:rPr>
        <w:lastRenderedPageBreak/>
        <w:t>ОБЩАЯ ХАРАКТЕРИСТИКА РАБОТЫ</w:t>
      </w:r>
    </w:p>
    <w:p w:rsidR="00857947" w:rsidRDefault="00857947" w:rsidP="005D430B">
      <w:pPr>
        <w:pStyle w:val="aa"/>
        <w:spacing w:line="360" w:lineRule="atLeast"/>
        <w:ind w:left="851"/>
        <w:jc w:val="center"/>
        <w:rPr>
          <w:rFonts w:ascii="Times New Roman" w:hAnsi="Times New Roman"/>
          <w:b/>
          <w:sz w:val="28"/>
          <w:szCs w:val="28"/>
          <w:lang w:val="ru-RU"/>
        </w:rPr>
      </w:pPr>
    </w:p>
    <w:p w:rsidR="00624294" w:rsidRDefault="00624294" w:rsidP="005D430B">
      <w:pPr>
        <w:pStyle w:val="aa"/>
        <w:spacing w:line="360" w:lineRule="atLeast"/>
        <w:ind w:left="851"/>
        <w:jc w:val="center"/>
        <w:rPr>
          <w:rFonts w:ascii="Times New Roman" w:hAnsi="Times New Roman"/>
          <w:b/>
          <w:sz w:val="28"/>
          <w:szCs w:val="28"/>
          <w:lang w:val="ru-RU"/>
        </w:rPr>
      </w:pPr>
    </w:p>
    <w:p w:rsidR="00857947" w:rsidRPr="00621130" w:rsidRDefault="00E36420" w:rsidP="000C1407">
      <w:pPr>
        <w:pStyle w:val="a9"/>
        <w:spacing w:line="360" w:lineRule="exact"/>
        <w:ind w:firstLine="709"/>
        <w:jc w:val="both"/>
        <w:rPr>
          <w:rFonts w:ascii="Times New Roman" w:hAnsi="Times New Roman"/>
          <w:sz w:val="28"/>
          <w:szCs w:val="28"/>
          <w:lang w:val="ru-RU" w:eastAsia="ru-RU" w:bidi="ar-SA"/>
        </w:rPr>
      </w:pPr>
      <w:r w:rsidRPr="00720BA5">
        <w:rPr>
          <w:rFonts w:ascii="Times New Roman" w:hAnsi="Times New Roman"/>
          <w:i/>
          <w:sz w:val="28"/>
          <w:szCs w:val="28"/>
          <w:lang w:val="ru-RU" w:eastAsia="ru-RU" w:bidi="ar-SA"/>
        </w:rPr>
        <w:t>Актуальность работы</w:t>
      </w:r>
      <w:r w:rsidRPr="00E36420">
        <w:rPr>
          <w:rFonts w:ascii="Times New Roman" w:hAnsi="Times New Roman"/>
          <w:sz w:val="28"/>
          <w:szCs w:val="28"/>
          <w:lang w:val="ru-RU" w:eastAsia="ru-RU" w:bidi="ar-SA"/>
        </w:rPr>
        <w:t xml:space="preserve"> вызвана необходимостью </w:t>
      </w:r>
      <w:r w:rsidRPr="00B30B11">
        <w:rPr>
          <w:rFonts w:ascii="Times New Roman" w:hAnsi="Times New Roman"/>
          <w:sz w:val="28"/>
          <w:szCs w:val="28"/>
          <w:lang w:val="ru-RU" w:eastAsia="ru-RU" w:bidi="ar-SA"/>
        </w:rPr>
        <w:t>составления и анализа отчетности по МСФО вследствие наличия объективных причин.</w:t>
      </w:r>
      <w:r w:rsidR="000C1407" w:rsidRPr="00B30B11">
        <w:rPr>
          <w:rFonts w:ascii="Times New Roman" w:hAnsi="Times New Roman"/>
          <w:sz w:val="28"/>
          <w:szCs w:val="28"/>
          <w:lang w:val="ru-RU" w:eastAsia="ru-RU" w:bidi="ar-SA"/>
        </w:rPr>
        <w:t xml:space="preserve"> </w:t>
      </w:r>
      <w:r w:rsidR="000C1407" w:rsidRPr="00B30B11">
        <w:rPr>
          <w:rFonts w:ascii="Times New Roman" w:hAnsi="Times New Roman"/>
          <w:sz w:val="28"/>
          <w:szCs w:val="28"/>
          <w:lang w:val="ru-RU"/>
        </w:rPr>
        <w:t xml:space="preserve">В рамках стратегии сближения национального законодательства с МСФО, </w:t>
      </w:r>
      <w:r w:rsidR="000C1407" w:rsidRPr="00621130">
        <w:rPr>
          <w:rFonts w:ascii="Times New Roman" w:hAnsi="Times New Roman"/>
          <w:sz w:val="28"/>
          <w:szCs w:val="28"/>
          <w:lang w:val="ru-RU"/>
        </w:rPr>
        <w:t>был</w:t>
      </w:r>
      <w:r w:rsidR="00621130" w:rsidRPr="00621130">
        <w:rPr>
          <w:rFonts w:ascii="Times New Roman" w:hAnsi="Times New Roman"/>
          <w:sz w:val="28"/>
          <w:szCs w:val="28"/>
          <w:lang w:val="ru-RU"/>
        </w:rPr>
        <w:t>и внесены в</w:t>
      </w:r>
      <w:r w:rsidR="00621130">
        <w:rPr>
          <w:rFonts w:ascii="Times New Roman" w:hAnsi="Times New Roman"/>
          <w:sz w:val="28"/>
          <w:szCs w:val="28"/>
          <w:lang w:val="ru-RU"/>
        </w:rPr>
        <w:t xml:space="preserve"> действующий Закон №57-З ряд существенных поправок.</w:t>
      </w:r>
      <w:r w:rsidR="000C1407" w:rsidRPr="00B30B11">
        <w:rPr>
          <w:rFonts w:ascii="Times New Roman" w:hAnsi="Times New Roman"/>
          <w:sz w:val="28"/>
          <w:szCs w:val="28"/>
          <w:lang w:val="ru-RU"/>
        </w:rPr>
        <w:t xml:space="preserve"> </w:t>
      </w:r>
      <w:r w:rsidR="00621130">
        <w:rPr>
          <w:rFonts w:ascii="Times New Roman" w:hAnsi="Times New Roman"/>
          <w:sz w:val="28"/>
          <w:szCs w:val="28"/>
          <w:lang w:val="ru-RU"/>
        </w:rPr>
        <w:t xml:space="preserve">Так согласно </w:t>
      </w:r>
      <w:r w:rsidR="000C1407" w:rsidRPr="00B30B11">
        <w:rPr>
          <w:rFonts w:ascii="Times New Roman" w:hAnsi="Times New Roman"/>
          <w:sz w:val="28"/>
          <w:szCs w:val="28"/>
          <w:lang w:val="ru-RU"/>
        </w:rPr>
        <w:t xml:space="preserve">со статьей 17 закона, общественно значимые организации обязаны составлять за 2016 год и последующие годы годовую консолидированную отчетность в соответствии с МСФО, а банки - годовую консолидированную </w:t>
      </w:r>
      <w:r w:rsidR="000C1407" w:rsidRPr="00621130">
        <w:rPr>
          <w:rFonts w:ascii="Times New Roman" w:hAnsi="Times New Roman"/>
          <w:sz w:val="28"/>
          <w:szCs w:val="28"/>
          <w:lang w:val="ru-RU"/>
        </w:rPr>
        <w:t>или индивидуальную отчетность в соответствии</w:t>
      </w:r>
      <w:r w:rsidR="00621130" w:rsidRPr="00621130">
        <w:rPr>
          <w:rFonts w:ascii="Times New Roman" w:hAnsi="Times New Roman"/>
          <w:sz w:val="28"/>
          <w:szCs w:val="28"/>
          <w:lang w:val="ru-RU"/>
        </w:rPr>
        <w:t> </w:t>
      </w:r>
      <w:r w:rsidR="000C1407" w:rsidRPr="00621130">
        <w:rPr>
          <w:rFonts w:ascii="Times New Roman" w:hAnsi="Times New Roman"/>
          <w:sz w:val="28"/>
          <w:szCs w:val="28"/>
          <w:lang w:val="ru-RU"/>
        </w:rPr>
        <w:t>с</w:t>
      </w:r>
      <w:r w:rsidR="00621130" w:rsidRPr="00621130">
        <w:rPr>
          <w:rFonts w:ascii="Times New Roman" w:hAnsi="Times New Roman"/>
          <w:sz w:val="28"/>
          <w:szCs w:val="28"/>
          <w:lang w:val="ru-RU"/>
        </w:rPr>
        <w:t xml:space="preserve"> МСФО. </w:t>
      </w:r>
      <w:r w:rsidR="00621130" w:rsidRPr="00621130">
        <w:rPr>
          <w:rFonts w:ascii="Times New Roman" w:hAnsi="Times New Roman"/>
          <w:sz w:val="28"/>
          <w:szCs w:val="28"/>
          <w:lang w:val="ru-RU" w:eastAsia="ru-RU" w:bidi="ar-SA"/>
        </w:rPr>
        <w:t xml:space="preserve">Это позволит </w:t>
      </w:r>
      <w:r w:rsidRPr="00621130">
        <w:rPr>
          <w:rFonts w:ascii="Times New Roman" w:hAnsi="Times New Roman"/>
          <w:sz w:val="28"/>
          <w:szCs w:val="28"/>
          <w:lang w:val="ru-RU" w:eastAsia="ru-RU" w:bidi="ar-SA"/>
        </w:rPr>
        <w:t xml:space="preserve"> участвовать в конкурентной борьбе за иностранные инвестиции, а также повысить качество отчетности для отечественных пользователей в результате ее прозрачности и сопоставимости. Переход нашей страны к рыночной экономике ведет к значительному расширению роли бухгалтерского учета и отчетности, </w:t>
      </w:r>
      <w:r w:rsidR="00621130" w:rsidRPr="00621130">
        <w:rPr>
          <w:rFonts w:ascii="Times New Roman" w:hAnsi="Times New Roman"/>
          <w:sz w:val="28"/>
          <w:szCs w:val="28"/>
          <w:lang w:val="ru-RU" w:eastAsia="ru-RU" w:bidi="ar-SA"/>
        </w:rPr>
        <w:t>а также отчетности  подготовленной согласно МСФО.</w:t>
      </w:r>
      <w:r w:rsidRPr="00621130">
        <w:rPr>
          <w:rFonts w:ascii="Times New Roman" w:hAnsi="Times New Roman"/>
          <w:sz w:val="28"/>
          <w:szCs w:val="28"/>
          <w:lang w:val="ru-RU" w:eastAsia="ru-RU" w:bidi="ar-SA"/>
        </w:rPr>
        <w:t xml:space="preserve"> Международный опыт бухгалтерского учета имеет прикладное значение в привлечении инвестиций в белорусскую экономику и большое методологическое значение для совершенствования финансового учета в Республики Беларусь по международным стандартам. </w:t>
      </w:r>
    </w:p>
    <w:p w:rsidR="00480600" w:rsidRPr="00E36420" w:rsidRDefault="00037D31" w:rsidP="00E36420">
      <w:pPr>
        <w:pStyle w:val="a9"/>
        <w:spacing w:line="360" w:lineRule="exact"/>
        <w:ind w:firstLine="709"/>
        <w:jc w:val="both"/>
        <w:rPr>
          <w:rFonts w:ascii="Times New Roman" w:hAnsi="Times New Roman"/>
          <w:sz w:val="28"/>
          <w:szCs w:val="28"/>
          <w:shd w:val="clear" w:color="auto" w:fill="FFFFFF"/>
          <w:lang w:val="ru-RU"/>
        </w:rPr>
      </w:pPr>
      <w:r w:rsidRPr="00720BA5">
        <w:rPr>
          <w:rFonts w:ascii="Times New Roman" w:hAnsi="Times New Roman"/>
          <w:i/>
          <w:sz w:val="28"/>
          <w:szCs w:val="28"/>
          <w:shd w:val="clear" w:color="auto" w:fill="FFFFFF"/>
          <w:lang w:val="ru-RU"/>
        </w:rPr>
        <w:t>Цель магистерской работы</w:t>
      </w:r>
      <w:r w:rsidRPr="00621130">
        <w:rPr>
          <w:rFonts w:ascii="Times New Roman" w:hAnsi="Times New Roman"/>
          <w:sz w:val="28"/>
          <w:szCs w:val="28"/>
          <w:shd w:val="clear" w:color="auto" w:fill="FFFFFF"/>
          <w:lang w:val="ru-RU"/>
        </w:rPr>
        <w:t xml:space="preserve"> состоит в исследовании</w:t>
      </w:r>
      <w:r w:rsidR="00E36420" w:rsidRPr="00621130">
        <w:rPr>
          <w:rFonts w:ascii="Times New Roman" w:hAnsi="Times New Roman"/>
          <w:sz w:val="28"/>
          <w:szCs w:val="28"/>
          <w:shd w:val="clear" w:color="auto" w:fill="FFFFFF"/>
          <w:lang w:val="ru-RU"/>
        </w:rPr>
        <w:t xml:space="preserve"> концептуальных различий отчетности составленной согласно национальному законодательст</w:t>
      </w:r>
      <w:r w:rsidR="006408BF" w:rsidRPr="00621130">
        <w:rPr>
          <w:rFonts w:ascii="Times New Roman" w:hAnsi="Times New Roman"/>
          <w:sz w:val="28"/>
          <w:szCs w:val="28"/>
          <w:shd w:val="clear" w:color="auto" w:fill="FFFFFF"/>
          <w:lang w:val="ru-RU"/>
        </w:rPr>
        <w:t>ву и международными принципами, а</w:t>
      </w:r>
      <w:r w:rsidR="00E36420" w:rsidRPr="00621130">
        <w:rPr>
          <w:rFonts w:ascii="Times New Roman" w:hAnsi="Times New Roman"/>
          <w:sz w:val="28"/>
          <w:szCs w:val="28"/>
          <w:shd w:val="clear" w:color="auto" w:fill="FFFFFF"/>
          <w:lang w:val="ru-RU"/>
        </w:rPr>
        <w:t xml:space="preserve"> также в проведении коэффициентного</w:t>
      </w:r>
      <w:r w:rsidR="00E36420" w:rsidRPr="00E36420">
        <w:rPr>
          <w:rFonts w:ascii="Times New Roman" w:hAnsi="Times New Roman"/>
          <w:sz w:val="28"/>
          <w:szCs w:val="28"/>
          <w:shd w:val="clear" w:color="auto" w:fill="FFFFFF"/>
          <w:lang w:val="ru-RU"/>
        </w:rPr>
        <w:t xml:space="preserve"> анализа на основании</w:t>
      </w:r>
      <w:r w:rsidRPr="00E36420">
        <w:rPr>
          <w:rFonts w:ascii="Times New Roman" w:hAnsi="Times New Roman"/>
          <w:sz w:val="28"/>
          <w:szCs w:val="28"/>
          <w:shd w:val="clear" w:color="auto" w:fill="FFFFFF"/>
          <w:lang w:val="ru-RU"/>
        </w:rPr>
        <w:t xml:space="preserve"> </w:t>
      </w:r>
      <w:r w:rsidR="005D430B" w:rsidRPr="00E36420">
        <w:rPr>
          <w:rFonts w:ascii="Times New Roman" w:hAnsi="Times New Roman"/>
          <w:sz w:val="28"/>
          <w:szCs w:val="28"/>
          <w:shd w:val="clear" w:color="auto" w:fill="FFFFFF"/>
          <w:lang w:val="ru-RU"/>
        </w:rPr>
        <w:t>финансовой отчетности подготовленной в соответствии с международными стандартами</w:t>
      </w:r>
      <w:r w:rsidRPr="00E36420">
        <w:rPr>
          <w:rFonts w:ascii="Times New Roman" w:hAnsi="Times New Roman"/>
          <w:sz w:val="28"/>
          <w:szCs w:val="28"/>
          <w:shd w:val="clear" w:color="auto" w:fill="FFFFFF"/>
          <w:lang w:val="ru-RU"/>
        </w:rPr>
        <w:t xml:space="preserve"> финансовой отчетности.</w:t>
      </w:r>
    </w:p>
    <w:p w:rsidR="00480600" w:rsidRDefault="00FE34C5" w:rsidP="00480600">
      <w:pPr>
        <w:pStyle w:val="aa"/>
        <w:spacing w:line="360" w:lineRule="atLeast"/>
        <w:ind w:left="0" w:firstLine="851"/>
        <w:jc w:val="both"/>
        <w:rPr>
          <w:rFonts w:ascii="Times New Roman" w:hAnsi="Times New Roman"/>
          <w:sz w:val="28"/>
          <w:szCs w:val="28"/>
          <w:lang w:val="ru-RU" w:eastAsia="ru-RU" w:bidi="ar-SA"/>
        </w:rPr>
      </w:pPr>
      <w:r w:rsidRPr="00FE34C5">
        <w:rPr>
          <w:rFonts w:ascii="Times New Roman" w:hAnsi="Times New Roman"/>
          <w:sz w:val="28"/>
          <w:szCs w:val="28"/>
          <w:lang w:val="ru-RU" w:eastAsia="ru-RU" w:bidi="ar-SA"/>
        </w:rPr>
        <w:t xml:space="preserve">В соответствии с </w:t>
      </w:r>
      <w:r w:rsidRPr="00480600">
        <w:rPr>
          <w:rFonts w:ascii="Times New Roman" w:hAnsi="Times New Roman"/>
          <w:sz w:val="28"/>
          <w:szCs w:val="28"/>
          <w:lang w:val="ru-RU" w:eastAsia="ru-RU" w:bidi="ar-SA"/>
        </w:rPr>
        <w:t xml:space="preserve">целью определены </w:t>
      </w:r>
      <w:r w:rsidRPr="00720BA5">
        <w:rPr>
          <w:rFonts w:ascii="Times New Roman" w:hAnsi="Times New Roman"/>
          <w:i/>
          <w:sz w:val="28"/>
          <w:szCs w:val="28"/>
          <w:lang w:val="ru-RU" w:eastAsia="ru-RU" w:bidi="ar-SA"/>
        </w:rPr>
        <w:t>задачи магистерской работы</w:t>
      </w:r>
      <w:r w:rsidRPr="00FE34C5">
        <w:rPr>
          <w:rFonts w:ascii="Times New Roman" w:hAnsi="Times New Roman"/>
          <w:sz w:val="28"/>
          <w:szCs w:val="28"/>
          <w:lang w:val="ru-RU" w:eastAsia="ru-RU" w:bidi="ar-SA"/>
        </w:rPr>
        <w:t>:</w:t>
      </w:r>
    </w:p>
    <w:p w:rsidR="00E36420" w:rsidRDefault="00E36420" w:rsidP="00480600">
      <w:pPr>
        <w:pStyle w:val="aa"/>
        <w:spacing w:line="360" w:lineRule="atLeast"/>
        <w:ind w:left="0" w:firstLine="851"/>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выявить концептуальные различия отчетности составленной по МСФО от НСФО отчетности; </w:t>
      </w:r>
    </w:p>
    <w:p w:rsidR="00480600" w:rsidRPr="00480600" w:rsidRDefault="00FE34C5" w:rsidP="00480600">
      <w:pPr>
        <w:pStyle w:val="aa"/>
        <w:spacing w:line="360" w:lineRule="atLeast"/>
        <w:ind w:left="0" w:firstLine="851"/>
        <w:jc w:val="both"/>
        <w:rPr>
          <w:rFonts w:ascii="Times New Roman" w:hAnsi="Times New Roman"/>
          <w:sz w:val="28"/>
          <w:szCs w:val="28"/>
          <w:lang w:val="ru-RU" w:eastAsia="ru-RU" w:bidi="ar-SA"/>
        </w:rPr>
      </w:pPr>
      <w:r w:rsidRPr="00FE34C5">
        <w:rPr>
          <w:rFonts w:ascii="Times New Roman" w:hAnsi="Times New Roman"/>
          <w:sz w:val="28"/>
          <w:szCs w:val="28"/>
          <w:lang w:val="ru-RU" w:eastAsia="ru-RU" w:bidi="ar-SA"/>
        </w:rPr>
        <w:t>- изучить основные</w:t>
      </w:r>
      <w:r w:rsidRPr="00480600">
        <w:rPr>
          <w:rFonts w:ascii="Times New Roman" w:hAnsi="Times New Roman"/>
          <w:sz w:val="28"/>
          <w:szCs w:val="28"/>
          <w:lang w:val="ru-RU" w:eastAsia="ru-RU" w:bidi="ar-SA"/>
        </w:rPr>
        <w:t xml:space="preserve"> типовые </w:t>
      </w:r>
      <w:r w:rsidR="00480600" w:rsidRPr="00480600">
        <w:rPr>
          <w:rFonts w:ascii="Times New Roman" w:hAnsi="Times New Roman"/>
          <w:sz w:val="28"/>
          <w:szCs w:val="28"/>
          <w:lang w:val="ru-RU" w:eastAsia="ru-RU" w:bidi="ar-SA"/>
        </w:rPr>
        <w:t>корректировки,</w:t>
      </w:r>
      <w:r w:rsidRPr="00480600">
        <w:rPr>
          <w:rFonts w:ascii="Times New Roman" w:hAnsi="Times New Roman"/>
          <w:sz w:val="28"/>
          <w:szCs w:val="28"/>
          <w:lang w:val="ru-RU" w:eastAsia="ru-RU" w:bidi="ar-SA"/>
        </w:rPr>
        <w:t xml:space="preserve"> применяемые к отчетности по НСФО при составлении отчетности в соответствии с международными стандартами;</w:t>
      </w:r>
      <w:r w:rsidRPr="00FE34C5">
        <w:rPr>
          <w:rFonts w:ascii="Times New Roman" w:hAnsi="Times New Roman"/>
          <w:sz w:val="28"/>
          <w:szCs w:val="28"/>
          <w:lang w:val="ru-RU" w:eastAsia="ru-RU" w:bidi="ar-SA"/>
        </w:rPr>
        <w:t xml:space="preserve"> </w:t>
      </w:r>
    </w:p>
    <w:p w:rsidR="00480600" w:rsidRPr="00480600" w:rsidRDefault="00FE34C5" w:rsidP="00480600">
      <w:pPr>
        <w:pStyle w:val="aa"/>
        <w:spacing w:line="360" w:lineRule="atLeast"/>
        <w:ind w:left="0" w:firstLine="851"/>
        <w:jc w:val="both"/>
        <w:rPr>
          <w:rFonts w:ascii="Times New Roman" w:hAnsi="Times New Roman"/>
          <w:sz w:val="28"/>
          <w:szCs w:val="28"/>
          <w:lang w:val="ru-RU" w:eastAsia="ru-RU" w:bidi="ar-SA"/>
        </w:rPr>
      </w:pPr>
      <w:r w:rsidRPr="00FE34C5">
        <w:rPr>
          <w:rFonts w:ascii="Times New Roman" w:hAnsi="Times New Roman"/>
          <w:sz w:val="28"/>
          <w:szCs w:val="28"/>
          <w:lang w:val="ru-RU" w:eastAsia="ru-RU" w:bidi="ar-SA"/>
        </w:rPr>
        <w:t>-</w:t>
      </w:r>
      <w:r w:rsidRPr="00480600">
        <w:rPr>
          <w:rFonts w:ascii="Times New Roman" w:hAnsi="Times New Roman"/>
          <w:sz w:val="28"/>
          <w:szCs w:val="28"/>
          <w:lang w:val="ru-RU" w:eastAsia="ru-RU" w:bidi="ar-SA"/>
        </w:rPr>
        <w:t xml:space="preserve"> проанализировать влияние трансформационных корректировок на бухгалтерский баланс и отчет о прибылях и убытках</w:t>
      </w:r>
      <w:r w:rsidRPr="00FE34C5">
        <w:rPr>
          <w:rFonts w:ascii="Times New Roman" w:hAnsi="Times New Roman"/>
          <w:sz w:val="28"/>
          <w:szCs w:val="28"/>
          <w:lang w:val="ru-RU" w:eastAsia="ru-RU" w:bidi="ar-SA"/>
        </w:rPr>
        <w:t>;</w:t>
      </w:r>
    </w:p>
    <w:p w:rsidR="00E36420" w:rsidRPr="00E36420" w:rsidRDefault="00FE34C5" w:rsidP="00E36420">
      <w:pPr>
        <w:pStyle w:val="aa"/>
        <w:spacing w:line="360" w:lineRule="atLeast"/>
        <w:ind w:left="0" w:firstLine="851"/>
        <w:jc w:val="both"/>
        <w:rPr>
          <w:rFonts w:ascii="Times New Roman" w:hAnsi="Times New Roman"/>
          <w:sz w:val="28"/>
          <w:szCs w:val="28"/>
          <w:lang w:val="ru-RU" w:eastAsia="ru-RU" w:bidi="ar-SA"/>
        </w:rPr>
      </w:pPr>
      <w:r w:rsidRPr="00FE34C5">
        <w:rPr>
          <w:rFonts w:ascii="Times New Roman" w:hAnsi="Times New Roman"/>
          <w:sz w:val="28"/>
          <w:szCs w:val="28"/>
          <w:lang w:val="ru-RU" w:eastAsia="ru-RU" w:bidi="ar-SA"/>
        </w:rPr>
        <w:t xml:space="preserve">- </w:t>
      </w:r>
      <w:r w:rsidRPr="00480600">
        <w:rPr>
          <w:rFonts w:ascii="Times New Roman" w:hAnsi="Times New Roman"/>
          <w:sz w:val="28"/>
          <w:szCs w:val="28"/>
          <w:lang w:val="ru-RU" w:eastAsia="ru-RU" w:bidi="ar-SA"/>
        </w:rPr>
        <w:t xml:space="preserve"> провести </w:t>
      </w:r>
      <w:r w:rsidRPr="00480600">
        <w:rPr>
          <w:rFonts w:ascii="Times New Roman" w:hAnsi="Times New Roman"/>
          <w:sz w:val="28"/>
          <w:szCs w:val="28"/>
          <w:lang w:val="ru-RU"/>
        </w:rPr>
        <w:t xml:space="preserve">комплексный анализ ключевых </w:t>
      </w:r>
      <w:r w:rsidR="00480600" w:rsidRPr="00480600">
        <w:rPr>
          <w:rFonts w:ascii="Times New Roman" w:hAnsi="Times New Roman"/>
          <w:sz w:val="28"/>
          <w:szCs w:val="28"/>
          <w:lang w:val="ru-RU"/>
        </w:rPr>
        <w:t>показателей</w:t>
      </w:r>
      <w:r w:rsidRPr="00480600">
        <w:rPr>
          <w:rFonts w:ascii="Times New Roman" w:hAnsi="Times New Roman"/>
          <w:sz w:val="28"/>
          <w:szCs w:val="28"/>
          <w:lang w:val="ru-RU"/>
        </w:rPr>
        <w:t xml:space="preserve"> финансового состояния и финансовых результатов деятельности</w:t>
      </w:r>
      <w:r w:rsidR="00480600" w:rsidRPr="00480600">
        <w:rPr>
          <w:rFonts w:ascii="Times New Roman" w:hAnsi="Times New Roman"/>
          <w:sz w:val="28"/>
          <w:szCs w:val="28"/>
          <w:lang w:val="ru-RU"/>
        </w:rPr>
        <w:t xml:space="preserve"> на основании отчетности по МСФО</w:t>
      </w:r>
      <w:r w:rsidR="00E36420">
        <w:rPr>
          <w:rFonts w:ascii="Times New Roman" w:hAnsi="Times New Roman"/>
          <w:sz w:val="28"/>
          <w:szCs w:val="28"/>
          <w:lang w:val="ru-RU"/>
        </w:rPr>
        <w:t>, чего ранее в выбранном для исследования Банке не проводилось</w:t>
      </w:r>
      <w:r w:rsidRPr="00FE34C5">
        <w:rPr>
          <w:rFonts w:ascii="Times New Roman" w:hAnsi="Times New Roman"/>
          <w:sz w:val="28"/>
          <w:szCs w:val="28"/>
          <w:lang w:val="ru-RU" w:eastAsia="ru-RU" w:bidi="ar-SA"/>
        </w:rPr>
        <w:t>.</w:t>
      </w:r>
    </w:p>
    <w:p w:rsidR="00480600" w:rsidRPr="00480600" w:rsidRDefault="00480600" w:rsidP="00480600">
      <w:pPr>
        <w:ind w:firstLine="708"/>
        <w:jc w:val="both"/>
        <w:rPr>
          <w:rFonts w:ascii="Times New Roman" w:hAnsi="Times New Roman"/>
          <w:sz w:val="28"/>
          <w:szCs w:val="28"/>
          <w:lang w:val="ru-RU"/>
        </w:rPr>
      </w:pPr>
      <w:r w:rsidRPr="00480600">
        <w:rPr>
          <w:rFonts w:ascii="Times New Roman" w:hAnsi="Times New Roman"/>
          <w:sz w:val="28"/>
          <w:szCs w:val="28"/>
          <w:lang w:val="ru-RU"/>
        </w:rPr>
        <w:t>В ходе исследования использовалась информация:</w:t>
      </w:r>
    </w:p>
    <w:p w:rsidR="00480600" w:rsidRPr="00480600" w:rsidRDefault="00480600" w:rsidP="00480600">
      <w:pPr>
        <w:ind w:left="45" w:firstLine="806"/>
        <w:jc w:val="both"/>
        <w:rPr>
          <w:rFonts w:ascii="Times New Roman" w:hAnsi="Times New Roman"/>
          <w:sz w:val="28"/>
          <w:szCs w:val="28"/>
          <w:lang w:val="ru-RU"/>
        </w:rPr>
      </w:pPr>
      <w:r w:rsidRPr="00480600">
        <w:rPr>
          <w:rFonts w:ascii="Times New Roman" w:hAnsi="Times New Roman"/>
          <w:sz w:val="28"/>
          <w:szCs w:val="28"/>
          <w:lang w:val="ru-RU"/>
        </w:rPr>
        <w:t>- нормативно – правовые документы НБ РБ;</w:t>
      </w:r>
    </w:p>
    <w:p w:rsidR="00480600" w:rsidRPr="00480600" w:rsidRDefault="00480600" w:rsidP="00480600">
      <w:pPr>
        <w:ind w:left="45" w:firstLine="806"/>
        <w:jc w:val="both"/>
        <w:rPr>
          <w:rFonts w:ascii="Times New Roman" w:hAnsi="Times New Roman"/>
          <w:sz w:val="28"/>
          <w:szCs w:val="28"/>
          <w:lang w:val="ru-RU"/>
        </w:rPr>
      </w:pPr>
      <w:r w:rsidRPr="00480600">
        <w:rPr>
          <w:rFonts w:ascii="Times New Roman" w:hAnsi="Times New Roman"/>
          <w:sz w:val="28"/>
          <w:szCs w:val="28"/>
          <w:lang w:val="ru-RU"/>
        </w:rPr>
        <w:t xml:space="preserve">- международные стандарты финансовой отчётности и разъяснения к ним;  </w:t>
      </w:r>
    </w:p>
    <w:p w:rsidR="00480600" w:rsidRPr="00480600" w:rsidRDefault="00480600" w:rsidP="00480600">
      <w:pPr>
        <w:ind w:left="45" w:firstLine="806"/>
        <w:jc w:val="both"/>
        <w:rPr>
          <w:rFonts w:ascii="Times New Roman" w:hAnsi="Times New Roman"/>
          <w:sz w:val="28"/>
          <w:szCs w:val="28"/>
          <w:lang w:val="ru-RU"/>
        </w:rPr>
      </w:pPr>
      <w:r w:rsidRPr="00480600">
        <w:rPr>
          <w:rFonts w:ascii="Times New Roman" w:hAnsi="Times New Roman"/>
          <w:sz w:val="28"/>
          <w:szCs w:val="28"/>
          <w:lang w:val="ru-RU"/>
        </w:rPr>
        <w:t>- финансовая отчётность, составленная в соответствии с МСФО, и бухгалтерская (финансовая) отчётность, составленная в соответствии с НСФО, за годы, закончившиеся 31.12.2014 и 31.12.2015, и за полугодия, закончившиеся 30.06.2015 и 30.06.2016;</w:t>
      </w:r>
    </w:p>
    <w:p w:rsidR="00480600" w:rsidRPr="00480600" w:rsidRDefault="00480600" w:rsidP="00480600">
      <w:pPr>
        <w:ind w:left="45" w:firstLine="806"/>
        <w:jc w:val="both"/>
        <w:rPr>
          <w:rFonts w:ascii="Times New Roman" w:hAnsi="Times New Roman"/>
          <w:sz w:val="28"/>
          <w:szCs w:val="28"/>
          <w:lang w:val="ru-RU"/>
        </w:rPr>
      </w:pPr>
      <w:r w:rsidRPr="00480600">
        <w:rPr>
          <w:rFonts w:ascii="Times New Roman" w:hAnsi="Times New Roman"/>
          <w:sz w:val="28"/>
          <w:szCs w:val="28"/>
          <w:lang w:val="ru-RU"/>
        </w:rPr>
        <w:t xml:space="preserve">- пруденциальная отчетность, размещенная на официальном сайте Банка; </w:t>
      </w:r>
    </w:p>
    <w:p w:rsidR="00480600" w:rsidRPr="00FE34C5" w:rsidRDefault="00480600" w:rsidP="00480600">
      <w:pPr>
        <w:ind w:left="45" w:firstLine="806"/>
        <w:jc w:val="both"/>
        <w:rPr>
          <w:rFonts w:ascii="Times New Roman" w:hAnsi="Times New Roman"/>
          <w:sz w:val="28"/>
          <w:szCs w:val="28"/>
          <w:shd w:val="clear" w:color="auto" w:fill="FFFFFF"/>
          <w:lang w:val="ru-RU"/>
        </w:rPr>
      </w:pPr>
      <w:r w:rsidRPr="00480600">
        <w:rPr>
          <w:rFonts w:ascii="Times New Roman" w:hAnsi="Times New Roman"/>
          <w:sz w:val="28"/>
          <w:szCs w:val="28"/>
          <w:lang w:val="ru-RU"/>
        </w:rPr>
        <w:lastRenderedPageBreak/>
        <w:t>- методические материалы, монографии, учебные пособия, монографические труды</w:t>
      </w:r>
      <w:r w:rsidRPr="00480600">
        <w:rPr>
          <w:rFonts w:ascii="Times New Roman" w:hAnsi="Times New Roman"/>
          <w:sz w:val="28"/>
          <w:szCs w:val="28"/>
          <w:shd w:val="clear" w:color="auto" w:fill="FFFFFF"/>
          <w:lang w:val="ru-RU"/>
        </w:rPr>
        <w:t xml:space="preserve"> отечественных и зарубежных ученых в области НСФО и МСФО.</w:t>
      </w:r>
    </w:p>
    <w:p w:rsidR="003A7DF8" w:rsidRPr="00480600" w:rsidRDefault="003A7DF8" w:rsidP="00480600">
      <w:pPr>
        <w:pStyle w:val="a9"/>
        <w:spacing w:line="360" w:lineRule="atLeast"/>
        <w:ind w:firstLine="708"/>
        <w:jc w:val="both"/>
        <w:rPr>
          <w:rFonts w:ascii="Times New Roman" w:hAnsi="Times New Roman"/>
          <w:sz w:val="28"/>
          <w:szCs w:val="28"/>
          <w:lang w:val="ru-RU"/>
        </w:rPr>
      </w:pPr>
      <w:r w:rsidRPr="00480600">
        <w:rPr>
          <w:rFonts w:ascii="Times New Roman" w:hAnsi="Times New Roman"/>
          <w:sz w:val="28"/>
          <w:szCs w:val="28"/>
          <w:lang w:val="ru-RU"/>
        </w:rPr>
        <w:t>В качестве объекта исследования был выбран ОАО «Зевс Банк»</w:t>
      </w:r>
      <w:r w:rsidR="00480600">
        <w:rPr>
          <w:rFonts w:ascii="Times New Roman" w:hAnsi="Times New Roman"/>
          <w:sz w:val="28"/>
          <w:szCs w:val="28"/>
          <w:lang w:val="ru-RU"/>
        </w:rPr>
        <w:t xml:space="preserve"> - компания представитель банковского сектора. П</w:t>
      </w:r>
      <w:r w:rsidRPr="00480600">
        <w:rPr>
          <w:rFonts w:ascii="Times New Roman" w:hAnsi="Times New Roman"/>
          <w:sz w:val="28"/>
          <w:szCs w:val="28"/>
          <w:lang w:val="ru-RU"/>
        </w:rPr>
        <w:t>редметом анализа выступает бухгалтерская (финансовая) отчетность вышеуказанного банка, составленная по НСФО и МСФО за период с 2015 – первое полугодие 2016 года.</w:t>
      </w:r>
    </w:p>
    <w:p w:rsidR="00480600" w:rsidRPr="00D8689A" w:rsidRDefault="003A7DF8" w:rsidP="00857947">
      <w:pPr>
        <w:pStyle w:val="a9"/>
        <w:spacing w:line="360" w:lineRule="atLeast"/>
        <w:ind w:firstLine="708"/>
        <w:jc w:val="both"/>
        <w:rPr>
          <w:rFonts w:ascii="Times New Roman" w:hAnsi="Times New Roman"/>
          <w:sz w:val="28"/>
          <w:szCs w:val="28"/>
          <w:lang w:val="ru-RU"/>
        </w:rPr>
      </w:pPr>
      <w:r>
        <w:rPr>
          <w:rFonts w:ascii="Times New Roman" w:hAnsi="Times New Roman"/>
          <w:sz w:val="28"/>
          <w:szCs w:val="28"/>
          <w:lang w:val="ru-RU"/>
        </w:rPr>
        <w:t>Магистерская работа состоит из трех глав. Первая глава</w:t>
      </w:r>
      <w:r w:rsidR="00624294">
        <w:rPr>
          <w:rFonts w:ascii="Times New Roman" w:hAnsi="Times New Roman"/>
          <w:sz w:val="28"/>
          <w:szCs w:val="28"/>
          <w:lang w:val="ru-RU"/>
        </w:rPr>
        <w:t>,</w:t>
      </w:r>
      <w:r w:rsidR="0076451D">
        <w:rPr>
          <w:rFonts w:ascii="Times New Roman" w:hAnsi="Times New Roman"/>
          <w:sz w:val="28"/>
          <w:szCs w:val="28"/>
          <w:lang w:val="ru-RU"/>
        </w:rPr>
        <w:t xml:space="preserve"> дает понятие определения</w:t>
      </w:r>
      <w:r w:rsidR="00624294">
        <w:rPr>
          <w:rFonts w:ascii="Times New Roman" w:hAnsi="Times New Roman"/>
          <w:sz w:val="28"/>
          <w:szCs w:val="28"/>
          <w:lang w:val="ru-RU"/>
        </w:rPr>
        <w:t>м</w:t>
      </w:r>
      <w:r w:rsidR="0076451D">
        <w:rPr>
          <w:rFonts w:ascii="Times New Roman" w:hAnsi="Times New Roman"/>
          <w:sz w:val="28"/>
          <w:szCs w:val="28"/>
          <w:lang w:val="ru-RU"/>
        </w:rPr>
        <w:t xml:space="preserve"> МСФО и НСФО, освещает концептуальные различия между ними, а также рассматривает перечень нормативно – правовых актов по данной тематики, действующих в Республики Беларусь</w:t>
      </w:r>
      <w:r>
        <w:rPr>
          <w:rFonts w:ascii="Times New Roman" w:hAnsi="Times New Roman"/>
          <w:sz w:val="28"/>
          <w:szCs w:val="28"/>
          <w:lang w:val="ru-RU"/>
        </w:rPr>
        <w:t>.</w:t>
      </w:r>
      <w:r w:rsidR="00624294">
        <w:rPr>
          <w:rFonts w:ascii="Times New Roman" w:hAnsi="Times New Roman"/>
          <w:sz w:val="28"/>
          <w:szCs w:val="28"/>
          <w:lang w:val="ru-RU"/>
        </w:rPr>
        <w:t xml:space="preserve"> Во второй главе рассмотрены типовые корректировки и и</w:t>
      </w:r>
      <w:r w:rsidR="006408BF">
        <w:rPr>
          <w:rFonts w:ascii="Times New Roman" w:hAnsi="Times New Roman"/>
          <w:sz w:val="28"/>
          <w:szCs w:val="28"/>
          <w:lang w:val="ru-RU"/>
        </w:rPr>
        <w:t>х влияние на бухгалтерский баланс,</w:t>
      </w:r>
      <w:r w:rsidR="00624294">
        <w:rPr>
          <w:rFonts w:ascii="Times New Roman" w:hAnsi="Times New Roman"/>
          <w:sz w:val="28"/>
          <w:szCs w:val="28"/>
          <w:lang w:val="ru-RU"/>
        </w:rPr>
        <w:t xml:space="preserve"> и отчет о прибылях и убытках на примере ОАО «Зевс Банк». Третья</w:t>
      </w:r>
      <w:r>
        <w:rPr>
          <w:rFonts w:ascii="Times New Roman" w:hAnsi="Times New Roman"/>
          <w:sz w:val="28"/>
          <w:szCs w:val="28"/>
          <w:lang w:val="ru-RU"/>
        </w:rPr>
        <w:t xml:space="preserve"> глава посвящена коэффициентному финансовому анализу деятельности ОАО «Зевс Банк» на основании отчетности составленной по МСФО. Третья глава </w:t>
      </w:r>
      <w:r w:rsidR="00624294">
        <w:rPr>
          <w:rFonts w:ascii="Times New Roman" w:hAnsi="Times New Roman"/>
          <w:sz w:val="28"/>
          <w:szCs w:val="28"/>
          <w:lang w:val="ru-RU"/>
        </w:rPr>
        <w:t xml:space="preserve">также </w:t>
      </w:r>
      <w:r>
        <w:rPr>
          <w:rFonts w:ascii="Times New Roman" w:hAnsi="Times New Roman"/>
          <w:sz w:val="28"/>
          <w:szCs w:val="28"/>
          <w:lang w:val="ru-RU"/>
        </w:rPr>
        <w:t>содержит  практические рекомендации</w:t>
      </w:r>
      <w:r w:rsidR="00624294">
        <w:rPr>
          <w:rFonts w:ascii="Times New Roman" w:hAnsi="Times New Roman"/>
          <w:sz w:val="28"/>
          <w:szCs w:val="28"/>
          <w:lang w:val="ru-RU"/>
        </w:rPr>
        <w:t>, выполнение которых позволит Банку повысить эффективность деятельности</w:t>
      </w:r>
      <w:r>
        <w:rPr>
          <w:rFonts w:ascii="Times New Roman" w:hAnsi="Times New Roman"/>
          <w:sz w:val="28"/>
          <w:szCs w:val="28"/>
          <w:lang w:val="ru-RU"/>
        </w:rPr>
        <w:t>.</w:t>
      </w:r>
      <w:r w:rsidR="00624294">
        <w:rPr>
          <w:rFonts w:ascii="Times New Roman" w:hAnsi="Times New Roman"/>
          <w:sz w:val="28"/>
          <w:szCs w:val="28"/>
          <w:lang w:val="ru-RU"/>
        </w:rPr>
        <w:t xml:space="preserve"> Работа также включает заключение с краткими выводами, список литературы, а также приложения.</w:t>
      </w:r>
    </w:p>
    <w:p w:rsidR="00D8689A" w:rsidRPr="00D8689A" w:rsidRDefault="00D8689A" w:rsidP="00857947">
      <w:pPr>
        <w:pStyle w:val="a9"/>
        <w:spacing w:line="360" w:lineRule="atLeast"/>
        <w:ind w:firstLine="708"/>
        <w:jc w:val="both"/>
        <w:rPr>
          <w:rFonts w:ascii="Times New Roman" w:hAnsi="Times New Roman"/>
          <w:sz w:val="28"/>
          <w:szCs w:val="28"/>
          <w:lang w:val="ru-RU"/>
        </w:rPr>
      </w:pPr>
      <w:r>
        <w:rPr>
          <w:rFonts w:ascii="Times New Roman" w:hAnsi="Times New Roman"/>
          <w:sz w:val="28"/>
          <w:szCs w:val="28"/>
          <w:lang w:val="ru-RU"/>
        </w:rPr>
        <w:t xml:space="preserve">Объем работы: </w:t>
      </w:r>
      <w:r w:rsidR="00335A02">
        <w:rPr>
          <w:rFonts w:ascii="Times New Roman" w:hAnsi="Times New Roman"/>
          <w:sz w:val="28"/>
          <w:szCs w:val="28"/>
          <w:lang w:val="ru-RU"/>
        </w:rPr>
        <w:t>91</w:t>
      </w:r>
      <w:r w:rsidR="00E570FE">
        <w:rPr>
          <w:rFonts w:ascii="Times New Roman" w:hAnsi="Times New Roman"/>
          <w:sz w:val="28"/>
          <w:szCs w:val="28"/>
          <w:lang w:val="ru-RU"/>
        </w:rPr>
        <w:t xml:space="preserve"> страниц</w:t>
      </w:r>
    </w:p>
    <w:p w:rsidR="00D8689A" w:rsidRPr="00D65B35" w:rsidRDefault="00D8689A" w:rsidP="00857947">
      <w:pPr>
        <w:pStyle w:val="a9"/>
        <w:spacing w:line="360" w:lineRule="atLeast"/>
        <w:ind w:firstLine="708"/>
        <w:jc w:val="both"/>
        <w:rPr>
          <w:rFonts w:ascii="Times New Roman" w:hAnsi="Times New Roman"/>
          <w:sz w:val="28"/>
          <w:szCs w:val="28"/>
          <w:lang w:val="ru-RU"/>
        </w:rPr>
      </w:pPr>
      <w:r>
        <w:rPr>
          <w:rFonts w:ascii="Times New Roman" w:hAnsi="Times New Roman"/>
          <w:sz w:val="28"/>
          <w:szCs w:val="28"/>
          <w:lang w:val="ru-RU"/>
        </w:rPr>
        <w:t xml:space="preserve">Количество таблиц: </w:t>
      </w:r>
      <w:r w:rsidRPr="00D8689A">
        <w:rPr>
          <w:rFonts w:ascii="Times New Roman" w:hAnsi="Times New Roman"/>
          <w:sz w:val="28"/>
          <w:szCs w:val="28"/>
          <w:lang w:val="ru-RU"/>
        </w:rPr>
        <w:t xml:space="preserve"> </w:t>
      </w:r>
      <w:r w:rsidR="00D65B35" w:rsidRPr="00D65B35">
        <w:rPr>
          <w:rFonts w:ascii="Times New Roman" w:hAnsi="Times New Roman"/>
          <w:sz w:val="28"/>
          <w:szCs w:val="28"/>
          <w:lang w:val="ru-RU"/>
        </w:rPr>
        <w:t>27</w:t>
      </w:r>
    </w:p>
    <w:p w:rsidR="00D8689A" w:rsidRPr="00D65B35" w:rsidRDefault="00D8689A" w:rsidP="00857947">
      <w:pPr>
        <w:pStyle w:val="a9"/>
        <w:spacing w:line="360" w:lineRule="atLeast"/>
        <w:ind w:firstLine="708"/>
        <w:jc w:val="both"/>
        <w:rPr>
          <w:rFonts w:ascii="Times New Roman" w:hAnsi="Times New Roman"/>
          <w:sz w:val="28"/>
          <w:szCs w:val="28"/>
          <w:lang w:val="ru-RU"/>
        </w:rPr>
      </w:pPr>
      <w:r>
        <w:rPr>
          <w:rFonts w:ascii="Times New Roman" w:hAnsi="Times New Roman"/>
          <w:sz w:val="28"/>
          <w:szCs w:val="28"/>
          <w:lang w:val="ru-RU"/>
        </w:rPr>
        <w:t xml:space="preserve">Рисунков: </w:t>
      </w:r>
      <w:r w:rsidR="00D65B35" w:rsidRPr="00D65B35">
        <w:rPr>
          <w:rFonts w:ascii="Times New Roman" w:hAnsi="Times New Roman"/>
          <w:sz w:val="28"/>
          <w:szCs w:val="28"/>
          <w:lang w:val="ru-RU"/>
        </w:rPr>
        <w:t>8</w:t>
      </w:r>
    </w:p>
    <w:p w:rsidR="00D65B35" w:rsidRDefault="00D65B35" w:rsidP="00857947">
      <w:pPr>
        <w:pStyle w:val="a9"/>
        <w:spacing w:line="360" w:lineRule="atLeast"/>
        <w:ind w:firstLine="708"/>
        <w:jc w:val="both"/>
        <w:rPr>
          <w:rFonts w:ascii="Times New Roman" w:hAnsi="Times New Roman"/>
          <w:sz w:val="28"/>
          <w:szCs w:val="28"/>
          <w:lang w:val="ru-RU"/>
        </w:rPr>
      </w:pPr>
      <w:r>
        <w:rPr>
          <w:rFonts w:ascii="Times New Roman" w:hAnsi="Times New Roman"/>
          <w:sz w:val="28"/>
          <w:szCs w:val="28"/>
          <w:lang w:val="ru-RU"/>
        </w:rPr>
        <w:t>Схемы: 2</w:t>
      </w:r>
    </w:p>
    <w:p w:rsidR="00D65B35" w:rsidRPr="00D65B35" w:rsidRDefault="00D65B35" w:rsidP="00857947">
      <w:pPr>
        <w:pStyle w:val="a9"/>
        <w:spacing w:line="360" w:lineRule="atLeast"/>
        <w:ind w:firstLine="708"/>
        <w:jc w:val="both"/>
        <w:rPr>
          <w:rFonts w:ascii="Times New Roman" w:hAnsi="Times New Roman"/>
          <w:sz w:val="28"/>
          <w:szCs w:val="28"/>
          <w:lang w:val="ru-RU"/>
        </w:rPr>
      </w:pPr>
      <w:r>
        <w:rPr>
          <w:rFonts w:ascii="Times New Roman" w:hAnsi="Times New Roman"/>
          <w:sz w:val="28"/>
          <w:szCs w:val="28"/>
          <w:lang w:val="ru-RU"/>
        </w:rPr>
        <w:t>Диаграммы: 2</w:t>
      </w:r>
    </w:p>
    <w:p w:rsidR="00D8689A" w:rsidRPr="0099245A" w:rsidRDefault="00D8689A" w:rsidP="00857947">
      <w:pPr>
        <w:pStyle w:val="a9"/>
        <w:spacing w:line="360" w:lineRule="atLeast"/>
        <w:ind w:firstLine="708"/>
        <w:jc w:val="both"/>
        <w:rPr>
          <w:rFonts w:ascii="Times New Roman" w:hAnsi="Times New Roman"/>
          <w:sz w:val="28"/>
          <w:szCs w:val="28"/>
          <w:lang w:val="ru-RU"/>
        </w:rPr>
      </w:pPr>
      <w:r>
        <w:rPr>
          <w:rFonts w:ascii="Times New Roman" w:hAnsi="Times New Roman"/>
          <w:sz w:val="28"/>
          <w:szCs w:val="28"/>
          <w:lang w:val="ru-RU"/>
        </w:rPr>
        <w:t xml:space="preserve">Использованных источников: </w:t>
      </w:r>
      <w:r w:rsidR="00E570FE">
        <w:rPr>
          <w:rFonts w:ascii="Times New Roman" w:hAnsi="Times New Roman"/>
          <w:sz w:val="28"/>
          <w:szCs w:val="28"/>
          <w:lang w:val="ru-RU"/>
        </w:rPr>
        <w:t>55</w:t>
      </w:r>
    </w:p>
    <w:p w:rsidR="00D8689A" w:rsidRPr="0099245A" w:rsidRDefault="00D8689A" w:rsidP="00857947">
      <w:pPr>
        <w:pStyle w:val="a9"/>
        <w:spacing w:line="360" w:lineRule="atLeast"/>
        <w:ind w:firstLine="708"/>
        <w:jc w:val="both"/>
        <w:rPr>
          <w:rFonts w:ascii="Times New Roman" w:hAnsi="Times New Roman"/>
          <w:sz w:val="28"/>
          <w:szCs w:val="28"/>
          <w:lang w:val="ru-RU"/>
        </w:rPr>
      </w:pPr>
      <w:r>
        <w:rPr>
          <w:rFonts w:ascii="Times New Roman" w:hAnsi="Times New Roman"/>
          <w:sz w:val="28"/>
          <w:szCs w:val="28"/>
          <w:lang w:val="ru-RU"/>
        </w:rPr>
        <w:t xml:space="preserve">Приложений: </w:t>
      </w:r>
      <w:r w:rsidR="00335A02">
        <w:rPr>
          <w:rFonts w:ascii="Times New Roman" w:hAnsi="Times New Roman"/>
          <w:sz w:val="28"/>
          <w:szCs w:val="28"/>
          <w:lang w:val="ru-RU"/>
        </w:rPr>
        <w:t>9</w:t>
      </w:r>
    </w:p>
    <w:p w:rsidR="003D026A" w:rsidRDefault="003D026A">
      <w:pPr>
        <w:rPr>
          <w:rFonts w:ascii="Times New Roman" w:hAnsi="Times New Roman"/>
          <w:b/>
          <w:sz w:val="28"/>
          <w:szCs w:val="28"/>
          <w:lang w:val="ru-RU"/>
        </w:rPr>
      </w:pPr>
      <w:r>
        <w:rPr>
          <w:rFonts w:ascii="Times New Roman" w:hAnsi="Times New Roman"/>
          <w:b/>
          <w:sz w:val="28"/>
          <w:szCs w:val="28"/>
          <w:lang w:val="ru-RU"/>
        </w:rPr>
        <w:br w:type="page"/>
      </w:r>
    </w:p>
    <w:p w:rsidR="00C20891" w:rsidRPr="00C20891" w:rsidRDefault="00C20891" w:rsidP="00C20891">
      <w:pPr>
        <w:pStyle w:val="aa"/>
        <w:spacing w:line="360" w:lineRule="atLeast"/>
        <w:ind w:left="851"/>
        <w:jc w:val="center"/>
        <w:rPr>
          <w:rFonts w:ascii="Times New Roman" w:hAnsi="Times New Roman"/>
          <w:b/>
          <w:sz w:val="28"/>
          <w:szCs w:val="28"/>
          <w:lang w:val="ru-RU"/>
        </w:rPr>
      </w:pPr>
      <w:r w:rsidRPr="00C20891">
        <w:rPr>
          <w:rFonts w:ascii="Times New Roman" w:hAnsi="Times New Roman"/>
          <w:b/>
          <w:sz w:val="28"/>
          <w:szCs w:val="28"/>
          <w:lang w:val="ru-RU"/>
        </w:rPr>
        <w:lastRenderedPageBreak/>
        <w:t>АГУЛЬНАЯ ХАРАКТАРЫСТЫКА ПРАЦЫ</w:t>
      </w:r>
    </w:p>
    <w:p w:rsidR="00C20891" w:rsidRPr="00C20891" w:rsidRDefault="00C20891" w:rsidP="00C20891">
      <w:pPr>
        <w:pStyle w:val="aa"/>
        <w:spacing w:line="360" w:lineRule="atLeast"/>
        <w:ind w:left="851"/>
        <w:jc w:val="center"/>
        <w:rPr>
          <w:rFonts w:ascii="Times New Roman" w:hAnsi="Times New Roman"/>
          <w:b/>
          <w:sz w:val="28"/>
          <w:szCs w:val="28"/>
          <w:lang w:val="ru-RU"/>
        </w:rPr>
      </w:pPr>
    </w:p>
    <w:p w:rsidR="00C20891" w:rsidRPr="00C20891" w:rsidRDefault="00C20891" w:rsidP="00C20891">
      <w:pPr>
        <w:pStyle w:val="aa"/>
        <w:spacing w:line="360" w:lineRule="atLeast"/>
        <w:ind w:left="851"/>
        <w:jc w:val="center"/>
        <w:rPr>
          <w:rFonts w:ascii="Times New Roman" w:hAnsi="Times New Roman"/>
          <w:b/>
          <w:sz w:val="28"/>
          <w:szCs w:val="28"/>
          <w:lang w:val="ru-RU"/>
        </w:rPr>
      </w:pPr>
    </w:p>
    <w:p w:rsidR="00C20891" w:rsidRPr="00C20891" w:rsidRDefault="00C20891" w:rsidP="00BF0719">
      <w:pPr>
        <w:pStyle w:val="aa"/>
        <w:spacing w:line="360" w:lineRule="atLeast"/>
        <w:ind w:left="0" w:firstLine="708"/>
        <w:jc w:val="both"/>
        <w:rPr>
          <w:rFonts w:ascii="Times New Roman" w:hAnsi="Times New Roman"/>
          <w:sz w:val="28"/>
          <w:szCs w:val="28"/>
          <w:lang w:val="ru-RU"/>
        </w:rPr>
      </w:pPr>
      <w:r w:rsidRPr="00C20891">
        <w:rPr>
          <w:rFonts w:ascii="Times New Roman" w:hAnsi="Times New Roman"/>
          <w:sz w:val="28"/>
          <w:szCs w:val="28"/>
          <w:lang w:val="ru-RU"/>
        </w:rPr>
        <w:t>Актуальнасць працы выклікана неабходнасцю складання і аналізу справаздачнасці па МСФС з прычыны наяўнасці аб'ектыўных прычын. У рамках стратэгіі збліжэння нацыянальнага заканадаўства з МСФС, быў прыняты Закон ад 2013/07/12 №</w:t>
      </w:r>
      <w:r w:rsidR="006408BF">
        <w:rPr>
          <w:rFonts w:ascii="Times New Roman" w:hAnsi="Times New Roman"/>
          <w:sz w:val="28"/>
          <w:szCs w:val="28"/>
          <w:lang w:val="ru-RU"/>
        </w:rPr>
        <w:t>57-З «</w:t>
      </w:r>
      <w:r w:rsidRPr="00C20891">
        <w:rPr>
          <w:rFonts w:ascii="Times New Roman" w:hAnsi="Times New Roman"/>
          <w:sz w:val="28"/>
          <w:szCs w:val="28"/>
          <w:lang w:val="ru-RU"/>
        </w:rPr>
        <w:t>Аб бухгалтарскім уліку і справаздачнасці» і ўнесены цэлы шэраг наступных значных змен у заканадаўства. У адпаведнасці з артыкулам 17 закона, грамадска значныя арганізацыі абавязаны складаць за 2016 год і наступныя гады гадавую кансалідаваную справаздачнасць у адпаведнасці з МСФС, а банкі - гадавую кансалідаваную або індывідуальную справаздачнасць у адпаведнасці з МСФС.</w:t>
      </w:r>
    </w:p>
    <w:p w:rsidR="00C20891" w:rsidRPr="00C20891" w:rsidRDefault="00C20891" w:rsidP="00BF0719">
      <w:pPr>
        <w:pStyle w:val="aa"/>
        <w:spacing w:line="360" w:lineRule="atLeast"/>
        <w:ind w:left="0" w:firstLine="708"/>
        <w:jc w:val="both"/>
        <w:rPr>
          <w:rFonts w:ascii="Times New Roman" w:hAnsi="Times New Roman"/>
          <w:sz w:val="28"/>
          <w:szCs w:val="28"/>
          <w:lang w:val="ru-RU"/>
        </w:rPr>
      </w:pPr>
      <w:r w:rsidRPr="00C20891">
        <w:rPr>
          <w:rFonts w:ascii="Times New Roman" w:hAnsi="Times New Roman"/>
          <w:sz w:val="28"/>
          <w:szCs w:val="28"/>
          <w:lang w:val="ru-RU"/>
        </w:rPr>
        <w:t>Гэта дазволіць на канкурэнтнай аснове ўдзельнічаць у канкурэнтнай барацьбе за замежныя інвестыцыі, а таксама павысіць якасць справаздачнасці для айчынных карыстальнікаў у выніку яе празрыстасці і супастаўнасці. Пераход нашай краіны да рынкавай эканомікі вядзе да значнага пашырэнню ролі бухгалтарскага ўліку і справаздачнасці, падрыхтоўкі інфармацыі ў міжнародных стандартах. Міжнародны вопыт бухгалтарскага ўліку мае прыкладное значэнне ў прыцягненні інвестыцый у беларускую эканоміку і вялікая метадалагічнае значэнне для ўдасканалення фінансавага ўліку ў Рэспублікі Беларусь па міжнародных стандартах.</w:t>
      </w:r>
    </w:p>
    <w:p w:rsidR="00C20891" w:rsidRPr="00C20891" w:rsidRDefault="00C20891" w:rsidP="00BF0719">
      <w:pPr>
        <w:pStyle w:val="aa"/>
        <w:spacing w:line="360" w:lineRule="atLeast"/>
        <w:ind w:left="0" w:firstLine="708"/>
        <w:jc w:val="both"/>
        <w:rPr>
          <w:rFonts w:ascii="Times New Roman" w:hAnsi="Times New Roman"/>
          <w:sz w:val="28"/>
          <w:szCs w:val="28"/>
          <w:lang w:val="ru-RU"/>
        </w:rPr>
      </w:pPr>
      <w:r w:rsidRPr="00C20891">
        <w:rPr>
          <w:rFonts w:ascii="Times New Roman" w:hAnsi="Times New Roman"/>
          <w:sz w:val="28"/>
          <w:szCs w:val="28"/>
          <w:lang w:val="ru-RU"/>
        </w:rPr>
        <w:t>Мэта магістарскай працы складаецца ў даследаванні канцэптуальных адрозненняў справаздачнасці складзенай згодна з нацыянальным заканадаўствам і міжнароднымі прынцыпамі. А таксама ў правядзенні коэффициентного аналізу на падставе фінансавай справаздачнасці падрыхтаванай у адпаведнасці з міжнароднымі стандартамі фінансавай справаздачнасці.</w:t>
      </w:r>
    </w:p>
    <w:p w:rsidR="00C20891" w:rsidRPr="00C20891" w:rsidRDefault="00C20891" w:rsidP="00BF0719">
      <w:pPr>
        <w:pStyle w:val="aa"/>
        <w:spacing w:line="360" w:lineRule="atLeast"/>
        <w:ind w:left="0" w:firstLine="708"/>
        <w:jc w:val="both"/>
        <w:rPr>
          <w:rFonts w:ascii="Times New Roman" w:hAnsi="Times New Roman"/>
          <w:sz w:val="28"/>
          <w:szCs w:val="28"/>
          <w:lang w:val="ru-RU"/>
        </w:rPr>
      </w:pPr>
      <w:r w:rsidRPr="00C20891">
        <w:rPr>
          <w:rFonts w:ascii="Times New Roman" w:hAnsi="Times New Roman"/>
          <w:sz w:val="28"/>
          <w:szCs w:val="28"/>
          <w:lang w:val="ru-RU"/>
        </w:rPr>
        <w:t>У адпаведнасці з мэтай вызначаны задачы магістарскай працы:</w:t>
      </w:r>
    </w:p>
    <w:p w:rsidR="00C20891" w:rsidRPr="00C20891" w:rsidRDefault="00BF0719" w:rsidP="00BF0719">
      <w:pPr>
        <w:pStyle w:val="aa"/>
        <w:spacing w:line="360" w:lineRule="atLeast"/>
        <w:ind w:left="0" w:firstLine="709"/>
        <w:jc w:val="both"/>
        <w:rPr>
          <w:rFonts w:ascii="Times New Roman" w:hAnsi="Times New Roman"/>
          <w:sz w:val="28"/>
          <w:szCs w:val="28"/>
          <w:lang w:val="ru-RU"/>
        </w:rPr>
      </w:pPr>
      <w:r>
        <w:rPr>
          <w:rFonts w:ascii="Times New Roman" w:hAnsi="Times New Roman"/>
          <w:sz w:val="28"/>
          <w:szCs w:val="28"/>
          <w:lang w:val="ru-RU"/>
        </w:rPr>
        <w:t>- в</w:t>
      </w:r>
      <w:r w:rsidR="00C20891" w:rsidRPr="00C20891">
        <w:rPr>
          <w:rFonts w:ascii="Times New Roman" w:hAnsi="Times New Roman"/>
          <w:sz w:val="28"/>
          <w:szCs w:val="28"/>
          <w:lang w:val="ru-RU"/>
        </w:rPr>
        <w:t>ыявіць канцэптуальныя адрозненні справаздач</w:t>
      </w:r>
      <w:r w:rsidR="00594B72">
        <w:rPr>
          <w:rFonts w:ascii="Times New Roman" w:hAnsi="Times New Roman"/>
          <w:sz w:val="28"/>
          <w:szCs w:val="28"/>
          <w:lang w:val="ru-RU"/>
        </w:rPr>
        <w:t>насці складзенай па МСФС ад НСФС</w:t>
      </w:r>
      <w:r w:rsidR="00C20891" w:rsidRPr="00C20891">
        <w:rPr>
          <w:rFonts w:ascii="Times New Roman" w:hAnsi="Times New Roman"/>
          <w:sz w:val="28"/>
          <w:szCs w:val="28"/>
          <w:lang w:val="ru-RU"/>
        </w:rPr>
        <w:t xml:space="preserve"> справаздачнасці;</w:t>
      </w:r>
    </w:p>
    <w:p w:rsidR="00C20891" w:rsidRPr="00594B72" w:rsidRDefault="00BF0719" w:rsidP="00BF0719">
      <w:pPr>
        <w:pStyle w:val="aa"/>
        <w:spacing w:line="360" w:lineRule="atLeast"/>
        <w:ind w:left="0" w:firstLine="709"/>
        <w:jc w:val="both"/>
        <w:rPr>
          <w:rFonts w:ascii="Times New Roman" w:hAnsi="Times New Roman"/>
          <w:sz w:val="28"/>
          <w:szCs w:val="28"/>
          <w:lang w:val="ru-RU"/>
        </w:rPr>
      </w:pPr>
      <w:r>
        <w:rPr>
          <w:rFonts w:ascii="Times New Roman" w:hAnsi="Times New Roman"/>
          <w:sz w:val="28"/>
          <w:szCs w:val="28"/>
          <w:lang w:val="ru-RU"/>
        </w:rPr>
        <w:t>- в</w:t>
      </w:r>
      <w:r w:rsidR="00C20891" w:rsidRPr="00C20891">
        <w:rPr>
          <w:rFonts w:ascii="Times New Roman" w:hAnsi="Times New Roman"/>
          <w:sz w:val="28"/>
          <w:szCs w:val="28"/>
          <w:lang w:val="ru-RU"/>
        </w:rPr>
        <w:t xml:space="preserve">ывучыць асноўныя тыпавыя карэкціроўкі, якія прымяняюцца да справаздачнасці </w:t>
      </w:r>
      <w:r w:rsidR="00C20891" w:rsidRPr="00594B72">
        <w:rPr>
          <w:rFonts w:ascii="Times New Roman" w:hAnsi="Times New Roman"/>
          <w:sz w:val="28"/>
          <w:szCs w:val="28"/>
          <w:lang w:val="ru-RU"/>
        </w:rPr>
        <w:t xml:space="preserve">па </w:t>
      </w:r>
      <w:r w:rsidR="00594B72" w:rsidRPr="00594B72">
        <w:rPr>
          <w:rFonts w:ascii="Times New Roman" w:hAnsi="Times New Roman"/>
          <w:sz w:val="28"/>
          <w:szCs w:val="28"/>
          <w:lang w:val="ru-RU"/>
        </w:rPr>
        <w:t>НСФС</w:t>
      </w:r>
      <w:r w:rsidR="00C20891" w:rsidRPr="00594B72">
        <w:rPr>
          <w:rFonts w:ascii="Times New Roman" w:hAnsi="Times New Roman"/>
          <w:sz w:val="28"/>
          <w:szCs w:val="28"/>
          <w:lang w:val="ru-RU"/>
        </w:rPr>
        <w:t xml:space="preserve"> пры складанні справаздачнасці ў адпаведнасці з міжнароднымі стандартамі;</w:t>
      </w:r>
    </w:p>
    <w:p w:rsidR="00C20891" w:rsidRPr="00C20891" w:rsidRDefault="00BF0719" w:rsidP="00BF0719">
      <w:pPr>
        <w:pStyle w:val="aa"/>
        <w:spacing w:line="360" w:lineRule="atLeast"/>
        <w:ind w:left="0" w:firstLine="709"/>
        <w:jc w:val="both"/>
        <w:rPr>
          <w:rFonts w:ascii="Times New Roman" w:hAnsi="Times New Roman"/>
          <w:sz w:val="28"/>
          <w:szCs w:val="28"/>
          <w:lang w:val="ru-RU"/>
        </w:rPr>
      </w:pPr>
      <w:r w:rsidRPr="00594B72">
        <w:rPr>
          <w:rFonts w:ascii="Times New Roman" w:hAnsi="Times New Roman"/>
          <w:sz w:val="28"/>
          <w:szCs w:val="28"/>
          <w:lang w:val="ru-RU"/>
        </w:rPr>
        <w:t>- п</w:t>
      </w:r>
      <w:r w:rsidR="00C20891" w:rsidRPr="00594B72">
        <w:rPr>
          <w:rFonts w:ascii="Times New Roman" w:hAnsi="Times New Roman"/>
          <w:sz w:val="28"/>
          <w:szCs w:val="28"/>
          <w:lang w:val="ru-RU"/>
        </w:rPr>
        <w:t>рааналізаваць уплыў трансфармацыйных</w:t>
      </w:r>
      <w:r w:rsidR="00C20891" w:rsidRPr="00C20891">
        <w:rPr>
          <w:rFonts w:ascii="Times New Roman" w:hAnsi="Times New Roman"/>
          <w:sz w:val="28"/>
          <w:szCs w:val="28"/>
          <w:lang w:val="ru-RU"/>
        </w:rPr>
        <w:t xml:space="preserve"> карэкціровак на бухгалтарскі баланс і справаздачу аб прыбытках і стратах;</w:t>
      </w:r>
    </w:p>
    <w:p w:rsidR="00C20891" w:rsidRPr="00594B72" w:rsidRDefault="00BF0719" w:rsidP="00BF0719">
      <w:pPr>
        <w:pStyle w:val="aa"/>
        <w:spacing w:line="360" w:lineRule="atLeast"/>
        <w:ind w:left="0" w:firstLine="709"/>
        <w:jc w:val="both"/>
        <w:rPr>
          <w:rFonts w:ascii="Times New Roman" w:hAnsi="Times New Roman"/>
          <w:sz w:val="28"/>
          <w:szCs w:val="28"/>
          <w:lang w:val="ru-RU"/>
        </w:rPr>
      </w:pPr>
      <w:r>
        <w:rPr>
          <w:rFonts w:ascii="Times New Roman" w:hAnsi="Times New Roman"/>
          <w:sz w:val="28"/>
          <w:szCs w:val="28"/>
          <w:lang w:val="ru-RU"/>
        </w:rPr>
        <w:t>- п</w:t>
      </w:r>
      <w:r w:rsidR="00C20891" w:rsidRPr="00C20891">
        <w:rPr>
          <w:rFonts w:ascii="Times New Roman" w:hAnsi="Times New Roman"/>
          <w:sz w:val="28"/>
          <w:szCs w:val="28"/>
          <w:lang w:val="ru-RU"/>
        </w:rPr>
        <w:t xml:space="preserve">равесці комплексны аналіз </w:t>
      </w:r>
      <w:r w:rsidR="00C20891" w:rsidRPr="00594B72">
        <w:rPr>
          <w:rFonts w:ascii="Times New Roman" w:hAnsi="Times New Roman"/>
          <w:sz w:val="28"/>
          <w:szCs w:val="28"/>
          <w:lang w:val="ru-RU"/>
        </w:rPr>
        <w:t>ключавых паказчыкаў фінансавага стану і фінансавых вынікаў дзейнасці на падставе справаздачнасці па МСФС, чаго раней у абраным для даследавання Банку не праводзілася.</w:t>
      </w:r>
    </w:p>
    <w:p w:rsidR="00C20891" w:rsidRPr="00594B72" w:rsidRDefault="00C20891" w:rsidP="00BF0719">
      <w:pPr>
        <w:pStyle w:val="aa"/>
        <w:spacing w:line="360" w:lineRule="atLeast"/>
        <w:ind w:left="0" w:firstLine="708"/>
        <w:jc w:val="both"/>
        <w:rPr>
          <w:rFonts w:ascii="Times New Roman" w:hAnsi="Times New Roman"/>
          <w:sz w:val="28"/>
          <w:szCs w:val="28"/>
          <w:lang w:val="ru-RU"/>
        </w:rPr>
      </w:pPr>
      <w:r w:rsidRPr="00594B72">
        <w:rPr>
          <w:rFonts w:ascii="Times New Roman" w:hAnsi="Times New Roman"/>
          <w:sz w:val="28"/>
          <w:szCs w:val="28"/>
          <w:lang w:val="ru-RU"/>
        </w:rPr>
        <w:t>У ходзе даследавання выкарыстоўвалася інфармацыя:</w:t>
      </w:r>
    </w:p>
    <w:p w:rsidR="00C20891" w:rsidRPr="00C20891" w:rsidRDefault="00C20891" w:rsidP="00BF0719">
      <w:pPr>
        <w:pStyle w:val="aa"/>
        <w:spacing w:line="360" w:lineRule="atLeast"/>
        <w:ind w:left="0" w:firstLine="709"/>
        <w:jc w:val="both"/>
        <w:rPr>
          <w:rFonts w:ascii="Times New Roman" w:hAnsi="Times New Roman"/>
          <w:sz w:val="28"/>
          <w:szCs w:val="28"/>
          <w:lang w:val="ru-RU"/>
        </w:rPr>
      </w:pPr>
      <w:r w:rsidRPr="00594B72">
        <w:rPr>
          <w:rFonts w:ascii="Times New Roman" w:hAnsi="Times New Roman"/>
          <w:sz w:val="28"/>
          <w:szCs w:val="28"/>
          <w:lang w:val="ru-RU"/>
        </w:rPr>
        <w:t>- Нарматыўна - прававыя дакументы НБ РБ;</w:t>
      </w:r>
    </w:p>
    <w:p w:rsidR="00C20891" w:rsidRPr="00C20891" w:rsidRDefault="00C20891" w:rsidP="00BF0719">
      <w:pPr>
        <w:pStyle w:val="aa"/>
        <w:spacing w:line="360" w:lineRule="atLeast"/>
        <w:ind w:left="0" w:firstLine="709"/>
        <w:jc w:val="both"/>
        <w:rPr>
          <w:rFonts w:ascii="Times New Roman" w:hAnsi="Times New Roman"/>
          <w:sz w:val="28"/>
          <w:szCs w:val="28"/>
          <w:lang w:val="ru-RU"/>
        </w:rPr>
      </w:pPr>
      <w:r w:rsidRPr="00C20891">
        <w:rPr>
          <w:rFonts w:ascii="Times New Roman" w:hAnsi="Times New Roman"/>
          <w:sz w:val="28"/>
          <w:szCs w:val="28"/>
          <w:lang w:val="ru-RU"/>
        </w:rPr>
        <w:t>- Міжнародныя стандарты фінансавай справаздачнасці і тлумачэнні да іх;</w:t>
      </w:r>
    </w:p>
    <w:p w:rsidR="00C20891" w:rsidRPr="00C20891" w:rsidRDefault="00C20891" w:rsidP="00BF0719">
      <w:pPr>
        <w:pStyle w:val="aa"/>
        <w:spacing w:line="360" w:lineRule="atLeast"/>
        <w:ind w:left="0" w:firstLine="709"/>
        <w:jc w:val="both"/>
        <w:rPr>
          <w:rFonts w:ascii="Times New Roman" w:hAnsi="Times New Roman"/>
          <w:sz w:val="28"/>
          <w:szCs w:val="28"/>
          <w:lang w:val="ru-RU"/>
        </w:rPr>
      </w:pPr>
      <w:r w:rsidRPr="00C20891">
        <w:rPr>
          <w:rFonts w:ascii="Times New Roman" w:hAnsi="Times New Roman"/>
          <w:sz w:val="28"/>
          <w:szCs w:val="28"/>
          <w:lang w:val="ru-RU"/>
        </w:rPr>
        <w:t xml:space="preserve">- Фінансавая справаздачнасць, складзеная ў адпаведнасці з МСФС, і бухгалтарская (фінансавая) справаздачнасць, </w:t>
      </w:r>
      <w:r w:rsidR="00594B72">
        <w:rPr>
          <w:rFonts w:ascii="Times New Roman" w:hAnsi="Times New Roman"/>
          <w:sz w:val="28"/>
          <w:szCs w:val="28"/>
          <w:lang w:val="ru-RU"/>
        </w:rPr>
        <w:t>складзеная ў адпаведнасці з НСФС</w:t>
      </w:r>
      <w:r w:rsidRPr="00C20891">
        <w:rPr>
          <w:rFonts w:ascii="Times New Roman" w:hAnsi="Times New Roman"/>
          <w:sz w:val="28"/>
          <w:szCs w:val="28"/>
          <w:lang w:val="ru-RU"/>
        </w:rPr>
        <w:t xml:space="preserve">, </w:t>
      </w:r>
      <w:r w:rsidRPr="00C20891">
        <w:rPr>
          <w:rFonts w:ascii="Times New Roman" w:hAnsi="Times New Roman"/>
          <w:sz w:val="28"/>
          <w:szCs w:val="28"/>
          <w:lang w:val="ru-RU"/>
        </w:rPr>
        <w:lastRenderedPageBreak/>
        <w:t>за гады, якія скончыліся 2014/12/31 і 2015/12/31, і за паўгоддзя, якія скончыліся 2015/06/30 і 2016/06/30;</w:t>
      </w:r>
    </w:p>
    <w:p w:rsidR="00C20891" w:rsidRPr="00C20891" w:rsidRDefault="00C20891" w:rsidP="00BF0719">
      <w:pPr>
        <w:pStyle w:val="aa"/>
        <w:spacing w:line="360" w:lineRule="atLeast"/>
        <w:ind w:left="0" w:firstLine="709"/>
        <w:jc w:val="both"/>
        <w:rPr>
          <w:rFonts w:ascii="Times New Roman" w:hAnsi="Times New Roman"/>
          <w:sz w:val="28"/>
          <w:szCs w:val="28"/>
          <w:lang w:val="ru-RU"/>
        </w:rPr>
      </w:pPr>
      <w:r w:rsidRPr="00C20891">
        <w:rPr>
          <w:rFonts w:ascii="Times New Roman" w:hAnsi="Times New Roman"/>
          <w:sz w:val="28"/>
          <w:szCs w:val="28"/>
          <w:lang w:val="ru-RU"/>
        </w:rPr>
        <w:t>- Прудэнцыйная справаздачнасць, размешчаная на афіцыйным сайце Банка;</w:t>
      </w:r>
    </w:p>
    <w:p w:rsidR="00C20891" w:rsidRPr="00C20891" w:rsidRDefault="00C20891" w:rsidP="00BF0719">
      <w:pPr>
        <w:pStyle w:val="aa"/>
        <w:spacing w:line="360" w:lineRule="atLeast"/>
        <w:ind w:left="0" w:firstLine="709"/>
        <w:jc w:val="both"/>
        <w:rPr>
          <w:rFonts w:ascii="Times New Roman" w:hAnsi="Times New Roman"/>
          <w:sz w:val="28"/>
          <w:szCs w:val="28"/>
          <w:lang w:val="ru-RU"/>
        </w:rPr>
      </w:pPr>
      <w:r w:rsidRPr="00C20891">
        <w:rPr>
          <w:rFonts w:ascii="Times New Roman" w:hAnsi="Times New Roman"/>
          <w:sz w:val="28"/>
          <w:szCs w:val="28"/>
          <w:lang w:val="ru-RU"/>
        </w:rPr>
        <w:t>- Метадычныя матэрыялы, манаграфіі, навучальныя дапаможнікі, манаграфічныя працы айчынных і з</w:t>
      </w:r>
      <w:r w:rsidR="00594B72">
        <w:rPr>
          <w:rFonts w:ascii="Times New Roman" w:hAnsi="Times New Roman"/>
          <w:sz w:val="28"/>
          <w:szCs w:val="28"/>
          <w:lang w:val="ru-RU"/>
        </w:rPr>
        <w:t>амежных навукоўцаў у галіне НСФС</w:t>
      </w:r>
      <w:r w:rsidRPr="00C20891">
        <w:rPr>
          <w:rFonts w:ascii="Times New Roman" w:hAnsi="Times New Roman"/>
          <w:sz w:val="28"/>
          <w:szCs w:val="28"/>
          <w:lang w:val="ru-RU"/>
        </w:rPr>
        <w:t xml:space="preserve"> і МСФС.</w:t>
      </w:r>
    </w:p>
    <w:p w:rsidR="00C20891" w:rsidRPr="00C20891" w:rsidRDefault="00594B72" w:rsidP="00BF0719">
      <w:pPr>
        <w:pStyle w:val="aa"/>
        <w:spacing w:line="360" w:lineRule="atLeast"/>
        <w:ind w:left="0" w:firstLine="708"/>
        <w:jc w:val="both"/>
        <w:rPr>
          <w:rFonts w:ascii="Times New Roman" w:hAnsi="Times New Roman"/>
          <w:sz w:val="28"/>
          <w:szCs w:val="28"/>
          <w:lang w:val="ru-RU"/>
        </w:rPr>
      </w:pPr>
      <w:r>
        <w:rPr>
          <w:rFonts w:ascii="Times New Roman" w:hAnsi="Times New Roman"/>
          <w:sz w:val="28"/>
          <w:szCs w:val="28"/>
          <w:lang w:val="ru-RU"/>
        </w:rPr>
        <w:t xml:space="preserve"> </w:t>
      </w:r>
      <w:r w:rsidR="00C20891" w:rsidRPr="00C20891">
        <w:rPr>
          <w:rFonts w:ascii="Times New Roman" w:hAnsi="Times New Roman"/>
          <w:sz w:val="28"/>
          <w:szCs w:val="28"/>
          <w:lang w:val="ru-RU"/>
        </w:rPr>
        <w:t>У якасці аб'екта даследавання быў абраны ААТ «Зеўс Банк» - кампанія прадстаўнік банкаўскага сектара. Прадметам аналізу выступае бухгалтарская (фінансавая) справаздачнасць вышэйпака</w:t>
      </w:r>
      <w:r>
        <w:rPr>
          <w:rFonts w:ascii="Times New Roman" w:hAnsi="Times New Roman"/>
          <w:sz w:val="28"/>
          <w:szCs w:val="28"/>
          <w:lang w:val="ru-RU"/>
        </w:rPr>
        <w:t>занага банка, складзеная па НСФС</w:t>
      </w:r>
      <w:r w:rsidR="00C20891" w:rsidRPr="00C20891">
        <w:rPr>
          <w:rFonts w:ascii="Times New Roman" w:hAnsi="Times New Roman"/>
          <w:sz w:val="28"/>
          <w:szCs w:val="28"/>
          <w:lang w:val="ru-RU"/>
        </w:rPr>
        <w:t xml:space="preserve"> і МСФС за перыяд з 2015 - першае паўгоддзе 2016 года.</w:t>
      </w:r>
    </w:p>
    <w:p w:rsidR="00C20891" w:rsidRPr="00C20891" w:rsidRDefault="00C20891" w:rsidP="00BF0719">
      <w:pPr>
        <w:pStyle w:val="aa"/>
        <w:spacing w:line="360" w:lineRule="atLeast"/>
        <w:ind w:left="0" w:firstLine="708"/>
        <w:jc w:val="both"/>
        <w:rPr>
          <w:rFonts w:ascii="Times New Roman" w:hAnsi="Times New Roman"/>
          <w:sz w:val="28"/>
          <w:szCs w:val="28"/>
          <w:lang w:val="ru-RU"/>
        </w:rPr>
      </w:pPr>
      <w:r w:rsidRPr="00C20891">
        <w:rPr>
          <w:rFonts w:ascii="Times New Roman" w:hAnsi="Times New Roman"/>
          <w:sz w:val="28"/>
          <w:szCs w:val="28"/>
          <w:lang w:val="ru-RU"/>
        </w:rPr>
        <w:t>Магістарская праца складаецца з</w:t>
      </w:r>
      <w:r w:rsidR="00BF0719">
        <w:rPr>
          <w:rFonts w:ascii="Times New Roman" w:hAnsi="Times New Roman"/>
          <w:sz w:val="28"/>
          <w:szCs w:val="28"/>
          <w:lang w:val="ru-RU"/>
        </w:rPr>
        <w:t xml:space="preserve"> трох раздзелаў. Першы раздзел к</w:t>
      </w:r>
      <w:r w:rsidRPr="00C20891">
        <w:rPr>
          <w:rFonts w:ascii="Times New Roman" w:hAnsi="Times New Roman"/>
          <w:sz w:val="28"/>
          <w:szCs w:val="28"/>
          <w:lang w:val="ru-RU"/>
        </w:rPr>
        <w:t xml:space="preserve">, дае </w:t>
      </w:r>
      <w:r w:rsidR="00594B72">
        <w:rPr>
          <w:rFonts w:ascii="Times New Roman" w:hAnsi="Times New Roman"/>
          <w:sz w:val="28"/>
          <w:szCs w:val="28"/>
          <w:lang w:val="ru-RU"/>
        </w:rPr>
        <w:t>паняцце вызначэньняў МСФС і НСФС</w:t>
      </w:r>
      <w:r w:rsidRPr="00C20891">
        <w:rPr>
          <w:rFonts w:ascii="Times New Roman" w:hAnsi="Times New Roman"/>
          <w:sz w:val="28"/>
          <w:szCs w:val="28"/>
          <w:lang w:val="ru-RU"/>
        </w:rPr>
        <w:t>, асвятляе канцэптуальныя адрозненні паміж імі, а таксама разглядае пералік нарматыўна - прававых актаў па дадзенай тэматыкі, якія дзейнічаюць у Рэ</w:t>
      </w:r>
      <w:r w:rsidR="00BF0719">
        <w:rPr>
          <w:rFonts w:ascii="Times New Roman" w:hAnsi="Times New Roman"/>
          <w:sz w:val="28"/>
          <w:szCs w:val="28"/>
          <w:lang w:val="ru-RU"/>
        </w:rPr>
        <w:t>спублікі Беларусь. У другой чалцы</w:t>
      </w:r>
      <w:r w:rsidRPr="00C20891">
        <w:rPr>
          <w:rFonts w:ascii="Times New Roman" w:hAnsi="Times New Roman"/>
          <w:sz w:val="28"/>
          <w:szCs w:val="28"/>
          <w:lang w:val="ru-RU"/>
        </w:rPr>
        <w:t xml:space="preserve"> разгледжаны тыпавыя карэкціроўкі і іх уплыў на бухгалтарскі справаздачу і справаздачу аб прыбытках і стратах на прыкладзе ААТ «Зеўс Банк». Трэцяя частка прысвечана коэффициентному фінансаваму аналізу дзейнасці ААТ «Зеўс Банк» на падставе справаздачнасці складзенай па МСФС. Трэцяя кіраўнік таксама змяшчае практычныя рэкамендацыі, выкананне якіх дазволіць Банку павысіць эфектыўнасць дзейнасці. Праца таксама ўключае заключэнне з кароткімі высновамі, спіс літаратуры, а таксама прыкладання.</w:t>
      </w:r>
    </w:p>
    <w:p w:rsidR="00D65B35" w:rsidRPr="00D65B35" w:rsidRDefault="00335A02" w:rsidP="00431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rPr>
          <w:rFonts w:ascii="Times New Roman" w:hAnsi="Times New Roman"/>
          <w:color w:val="212121"/>
          <w:sz w:val="28"/>
          <w:szCs w:val="28"/>
          <w:lang w:val="be-BY" w:eastAsia="ru-RU" w:bidi="ar-SA"/>
        </w:rPr>
      </w:pPr>
      <w:r>
        <w:rPr>
          <w:rFonts w:ascii="Times New Roman" w:hAnsi="Times New Roman"/>
          <w:color w:val="212121"/>
          <w:sz w:val="28"/>
          <w:szCs w:val="28"/>
          <w:lang w:val="be-BY" w:eastAsia="ru-RU" w:bidi="ar-SA"/>
        </w:rPr>
        <w:t>Аб'ём працы: 91</w:t>
      </w:r>
      <w:r w:rsidR="00E570FE">
        <w:rPr>
          <w:rFonts w:ascii="Times New Roman" w:hAnsi="Times New Roman"/>
          <w:color w:val="212121"/>
          <w:sz w:val="28"/>
          <w:szCs w:val="28"/>
          <w:lang w:val="be-BY" w:eastAsia="ru-RU" w:bidi="ar-SA"/>
        </w:rPr>
        <w:t xml:space="preserve"> старонак</w:t>
      </w:r>
    </w:p>
    <w:p w:rsidR="00D65B35" w:rsidRPr="00D65B35" w:rsidRDefault="00D65B35" w:rsidP="00431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rPr>
          <w:rFonts w:ascii="Times New Roman" w:hAnsi="Times New Roman"/>
          <w:color w:val="212121"/>
          <w:sz w:val="28"/>
          <w:szCs w:val="28"/>
          <w:lang w:val="be-BY" w:eastAsia="ru-RU" w:bidi="ar-SA"/>
        </w:rPr>
      </w:pPr>
      <w:r w:rsidRPr="00D65B35">
        <w:rPr>
          <w:rFonts w:ascii="Times New Roman" w:hAnsi="Times New Roman"/>
          <w:color w:val="212121"/>
          <w:sz w:val="28"/>
          <w:szCs w:val="28"/>
          <w:lang w:val="be-BY" w:eastAsia="ru-RU" w:bidi="ar-SA"/>
        </w:rPr>
        <w:t>Колькасць табліц: 27</w:t>
      </w:r>
    </w:p>
    <w:p w:rsidR="00D65B35" w:rsidRPr="00D65B35" w:rsidRDefault="00D65B35" w:rsidP="00431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rPr>
          <w:rFonts w:ascii="Times New Roman" w:hAnsi="Times New Roman"/>
          <w:color w:val="212121"/>
          <w:sz w:val="28"/>
          <w:szCs w:val="28"/>
          <w:lang w:val="be-BY" w:eastAsia="ru-RU" w:bidi="ar-SA"/>
        </w:rPr>
      </w:pPr>
      <w:r w:rsidRPr="00D65B35">
        <w:rPr>
          <w:rFonts w:ascii="Times New Roman" w:hAnsi="Times New Roman"/>
          <w:color w:val="212121"/>
          <w:sz w:val="28"/>
          <w:szCs w:val="28"/>
          <w:lang w:val="be-BY" w:eastAsia="ru-RU" w:bidi="ar-SA"/>
        </w:rPr>
        <w:t>Малюнкаў: 8</w:t>
      </w:r>
    </w:p>
    <w:p w:rsidR="00D65B35" w:rsidRPr="00D65B35" w:rsidRDefault="00D65B35" w:rsidP="00431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rPr>
          <w:rFonts w:ascii="Times New Roman" w:hAnsi="Times New Roman"/>
          <w:color w:val="212121"/>
          <w:sz w:val="28"/>
          <w:szCs w:val="28"/>
          <w:lang w:val="be-BY" w:eastAsia="ru-RU" w:bidi="ar-SA"/>
        </w:rPr>
      </w:pPr>
      <w:r w:rsidRPr="00D65B35">
        <w:rPr>
          <w:rFonts w:ascii="Times New Roman" w:hAnsi="Times New Roman"/>
          <w:color w:val="212121"/>
          <w:sz w:val="28"/>
          <w:szCs w:val="28"/>
          <w:lang w:val="be-BY" w:eastAsia="ru-RU" w:bidi="ar-SA"/>
        </w:rPr>
        <w:t>Схемы: 2</w:t>
      </w:r>
    </w:p>
    <w:p w:rsidR="00D65B35" w:rsidRPr="00D65B35" w:rsidRDefault="00D65B35" w:rsidP="00431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rPr>
          <w:rFonts w:ascii="Times New Roman" w:hAnsi="Times New Roman"/>
          <w:color w:val="212121"/>
          <w:sz w:val="28"/>
          <w:szCs w:val="28"/>
          <w:lang w:val="be-BY" w:eastAsia="ru-RU" w:bidi="ar-SA"/>
        </w:rPr>
      </w:pPr>
      <w:r w:rsidRPr="00D65B35">
        <w:rPr>
          <w:rFonts w:ascii="Times New Roman" w:hAnsi="Times New Roman"/>
          <w:color w:val="212121"/>
          <w:sz w:val="28"/>
          <w:szCs w:val="28"/>
          <w:lang w:val="be-BY" w:eastAsia="ru-RU" w:bidi="ar-SA"/>
        </w:rPr>
        <w:t>Дыяграмы: 2</w:t>
      </w:r>
    </w:p>
    <w:p w:rsidR="00D65B35" w:rsidRPr="00D65B35" w:rsidRDefault="00E570FE" w:rsidP="00431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rPr>
          <w:rFonts w:ascii="Times New Roman" w:hAnsi="Times New Roman"/>
          <w:color w:val="212121"/>
          <w:sz w:val="28"/>
          <w:szCs w:val="28"/>
          <w:lang w:val="be-BY" w:eastAsia="ru-RU" w:bidi="ar-SA"/>
        </w:rPr>
      </w:pPr>
      <w:r>
        <w:rPr>
          <w:rFonts w:ascii="Times New Roman" w:hAnsi="Times New Roman"/>
          <w:color w:val="212121"/>
          <w:sz w:val="28"/>
          <w:szCs w:val="28"/>
          <w:lang w:val="be-BY" w:eastAsia="ru-RU" w:bidi="ar-SA"/>
        </w:rPr>
        <w:t>Выкарыстаных крыніц: 55</w:t>
      </w:r>
    </w:p>
    <w:p w:rsidR="00D65B35" w:rsidRPr="00D65B35" w:rsidRDefault="00431143" w:rsidP="00431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709"/>
        <w:rPr>
          <w:rFonts w:ascii="Times New Roman" w:hAnsi="Times New Roman"/>
          <w:color w:val="212121"/>
          <w:sz w:val="28"/>
          <w:szCs w:val="28"/>
          <w:lang w:eastAsia="ru-RU" w:bidi="ar-SA"/>
        </w:rPr>
      </w:pPr>
      <w:r>
        <w:rPr>
          <w:rFonts w:ascii="Times New Roman" w:hAnsi="Times New Roman"/>
          <w:color w:val="212121"/>
          <w:sz w:val="28"/>
          <w:szCs w:val="28"/>
          <w:lang w:val="be-BY" w:eastAsia="ru-RU" w:bidi="ar-SA"/>
        </w:rPr>
        <w:t>Дадатка</w:t>
      </w:r>
      <w:r w:rsidR="00335A02">
        <w:rPr>
          <w:rFonts w:ascii="Times New Roman" w:hAnsi="Times New Roman"/>
          <w:color w:val="212121"/>
          <w:sz w:val="28"/>
          <w:szCs w:val="28"/>
          <w:lang w:val="be-BY" w:eastAsia="ru-RU" w:bidi="ar-SA"/>
        </w:rPr>
        <w:t>ў: 9</w:t>
      </w:r>
    </w:p>
    <w:p w:rsidR="003D026A" w:rsidRPr="00ED5FD4" w:rsidRDefault="003D026A">
      <w:pPr>
        <w:rPr>
          <w:rFonts w:ascii="Times New Roman" w:hAnsi="Times New Roman"/>
          <w:b/>
          <w:sz w:val="28"/>
          <w:szCs w:val="28"/>
        </w:rPr>
      </w:pPr>
      <w:r w:rsidRPr="00ED5FD4">
        <w:rPr>
          <w:rFonts w:ascii="Times New Roman" w:hAnsi="Times New Roman"/>
          <w:b/>
          <w:sz w:val="28"/>
          <w:szCs w:val="28"/>
        </w:rPr>
        <w:br w:type="page"/>
      </w:r>
    </w:p>
    <w:p w:rsidR="00D428AD" w:rsidRPr="00D428AD" w:rsidRDefault="00D428AD" w:rsidP="00D428AD">
      <w:pPr>
        <w:pStyle w:val="aa"/>
        <w:spacing w:line="360" w:lineRule="atLeast"/>
        <w:ind w:left="851"/>
        <w:jc w:val="center"/>
        <w:rPr>
          <w:rFonts w:ascii="Times New Roman" w:hAnsi="Times New Roman"/>
          <w:b/>
          <w:sz w:val="28"/>
          <w:szCs w:val="28"/>
        </w:rPr>
      </w:pPr>
      <w:r w:rsidRPr="00D428AD">
        <w:rPr>
          <w:rFonts w:ascii="Times New Roman" w:hAnsi="Times New Roman"/>
          <w:b/>
          <w:sz w:val="28"/>
          <w:szCs w:val="28"/>
        </w:rPr>
        <w:lastRenderedPageBreak/>
        <w:t>GENERAL DESCRIPTION OF WORK</w:t>
      </w:r>
    </w:p>
    <w:p w:rsidR="00D428AD" w:rsidRPr="00D8689A" w:rsidRDefault="00D428AD" w:rsidP="00D428AD">
      <w:pPr>
        <w:pStyle w:val="aa"/>
        <w:spacing w:line="360" w:lineRule="atLeast"/>
        <w:ind w:left="851"/>
        <w:jc w:val="center"/>
        <w:rPr>
          <w:rFonts w:ascii="Times New Roman" w:hAnsi="Times New Roman"/>
          <w:b/>
          <w:sz w:val="28"/>
          <w:szCs w:val="28"/>
        </w:rPr>
      </w:pPr>
    </w:p>
    <w:p w:rsidR="00517FAE" w:rsidRPr="00D8689A" w:rsidRDefault="00517FAE" w:rsidP="00D428AD">
      <w:pPr>
        <w:pStyle w:val="aa"/>
        <w:spacing w:line="360" w:lineRule="atLeast"/>
        <w:ind w:left="851"/>
        <w:jc w:val="center"/>
        <w:rPr>
          <w:rFonts w:ascii="Times New Roman" w:hAnsi="Times New Roman"/>
          <w:b/>
          <w:sz w:val="28"/>
          <w:szCs w:val="28"/>
        </w:rPr>
      </w:pPr>
    </w:p>
    <w:p w:rsidR="00D428AD" w:rsidRPr="00D428AD" w:rsidRDefault="00D428AD" w:rsidP="00D428AD">
      <w:pPr>
        <w:pStyle w:val="a9"/>
        <w:spacing w:line="360" w:lineRule="exact"/>
        <w:ind w:firstLine="709"/>
        <w:jc w:val="both"/>
        <w:rPr>
          <w:rFonts w:ascii="Times New Roman" w:hAnsi="Times New Roman"/>
          <w:sz w:val="28"/>
          <w:szCs w:val="28"/>
          <w:lang w:eastAsia="ru-RU" w:bidi="ar-SA"/>
        </w:rPr>
      </w:pPr>
      <w:r w:rsidRPr="00D428AD">
        <w:rPr>
          <w:rFonts w:ascii="Times New Roman" w:hAnsi="Times New Roman"/>
          <w:sz w:val="28"/>
          <w:szCs w:val="28"/>
          <w:lang w:eastAsia="ru-RU" w:bidi="ar-SA"/>
        </w:rPr>
        <w:t xml:space="preserve">The </w:t>
      </w:r>
      <w:r>
        <w:rPr>
          <w:rFonts w:ascii="Times New Roman" w:hAnsi="Times New Roman"/>
          <w:sz w:val="28"/>
          <w:szCs w:val="28"/>
          <w:lang w:eastAsia="ru-RU" w:bidi="ar-SA"/>
        </w:rPr>
        <w:t>actuality</w:t>
      </w:r>
      <w:r w:rsidRPr="00D428AD">
        <w:rPr>
          <w:rFonts w:ascii="Times New Roman" w:hAnsi="Times New Roman"/>
          <w:sz w:val="28"/>
          <w:szCs w:val="28"/>
          <w:lang w:eastAsia="ru-RU" w:bidi="ar-SA"/>
        </w:rPr>
        <w:t xml:space="preserve"> of the work </w:t>
      </w:r>
      <w:r>
        <w:rPr>
          <w:rFonts w:ascii="Times New Roman" w:hAnsi="Times New Roman"/>
          <w:sz w:val="28"/>
          <w:szCs w:val="28"/>
          <w:lang w:eastAsia="ru-RU" w:bidi="ar-SA"/>
        </w:rPr>
        <w:t>is based on</w:t>
      </w:r>
      <w:r w:rsidRPr="00D428AD">
        <w:rPr>
          <w:rFonts w:ascii="Times New Roman" w:hAnsi="Times New Roman"/>
          <w:sz w:val="28"/>
          <w:szCs w:val="28"/>
          <w:lang w:eastAsia="ru-RU" w:bidi="ar-SA"/>
        </w:rPr>
        <w:t xml:space="preserve"> necessity of </w:t>
      </w:r>
      <w:r>
        <w:rPr>
          <w:rFonts w:ascii="Times New Roman" w:hAnsi="Times New Roman"/>
          <w:sz w:val="28"/>
          <w:szCs w:val="28"/>
          <w:lang w:eastAsia="ru-RU" w:bidi="ar-SA"/>
        </w:rPr>
        <w:t>reporting</w:t>
      </w:r>
      <w:r w:rsidRPr="00D428AD">
        <w:rPr>
          <w:rFonts w:ascii="Times New Roman" w:hAnsi="Times New Roman"/>
          <w:sz w:val="28"/>
          <w:szCs w:val="28"/>
          <w:lang w:eastAsia="ru-RU" w:bidi="ar-SA"/>
        </w:rPr>
        <w:t xml:space="preserve"> and analyzing IFRS financial statements due to objective reasons. Under the strategy of convergence of national legislation with IFRS, a number of significant amendments were included in the current Law No. 57-</w:t>
      </w:r>
      <w:r>
        <w:rPr>
          <w:rFonts w:ascii="Times New Roman" w:hAnsi="Times New Roman"/>
          <w:sz w:val="28"/>
          <w:szCs w:val="28"/>
          <w:lang w:eastAsia="ru-RU" w:bidi="ar-SA"/>
        </w:rPr>
        <w:t>Z</w:t>
      </w:r>
      <w:r w:rsidRPr="00D428AD">
        <w:rPr>
          <w:rFonts w:ascii="Times New Roman" w:hAnsi="Times New Roman"/>
          <w:sz w:val="28"/>
          <w:szCs w:val="28"/>
          <w:lang w:eastAsia="ru-RU" w:bidi="ar-SA"/>
        </w:rPr>
        <w:t>.</w:t>
      </w:r>
      <w:r>
        <w:rPr>
          <w:rFonts w:ascii="Times New Roman" w:hAnsi="Times New Roman"/>
          <w:sz w:val="28"/>
          <w:szCs w:val="28"/>
          <w:lang w:eastAsia="ru-RU" w:bidi="ar-SA"/>
        </w:rPr>
        <w:t xml:space="preserve"> </w:t>
      </w:r>
      <w:r w:rsidRPr="00D428AD">
        <w:rPr>
          <w:rFonts w:ascii="Times New Roman" w:hAnsi="Times New Roman"/>
          <w:sz w:val="28"/>
          <w:szCs w:val="28"/>
          <w:lang w:eastAsia="ru-RU" w:bidi="ar-SA"/>
        </w:rPr>
        <w:t xml:space="preserve">According to article </w:t>
      </w:r>
      <w:r>
        <w:rPr>
          <w:rFonts w:ascii="Times New Roman" w:hAnsi="Times New Roman"/>
          <w:sz w:val="28"/>
          <w:szCs w:val="28"/>
          <w:lang w:eastAsia="ru-RU" w:bidi="ar-SA"/>
        </w:rPr>
        <w:t>#</w:t>
      </w:r>
      <w:r w:rsidRPr="00D428AD">
        <w:rPr>
          <w:rFonts w:ascii="Times New Roman" w:hAnsi="Times New Roman"/>
          <w:sz w:val="28"/>
          <w:szCs w:val="28"/>
          <w:lang w:eastAsia="ru-RU" w:bidi="ar-SA"/>
        </w:rPr>
        <w:t xml:space="preserve">17 of the </w:t>
      </w:r>
      <w:r>
        <w:rPr>
          <w:rFonts w:ascii="Times New Roman" w:hAnsi="Times New Roman"/>
          <w:sz w:val="28"/>
          <w:szCs w:val="28"/>
          <w:lang w:eastAsia="ru-RU" w:bidi="ar-SA"/>
        </w:rPr>
        <w:t>L</w:t>
      </w:r>
      <w:r w:rsidRPr="00D428AD">
        <w:rPr>
          <w:rFonts w:ascii="Times New Roman" w:hAnsi="Times New Roman"/>
          <w:sz w:val="28"/>
          <w:szCs w:val="28"/>
          <w:lang w:eastAsia="ru-RU" w:bidi="ar-SA"/>
        </w:rPr>
        <w:t xml:space="preserve">aw, public significant organizations </w:t>
      </w:r>
      <w:r>
        <w:rPr>
          <w:rFonts w:ascii="Times New Roman" w:hAnsi="Times New Roman"/>
          <w:sz w:val="28"/>
          <w:szCs w:val="28"/>
          <w:lang w:eastAsia="ru-RU" w:bidi="ar-SA"/>
        </w:rPr>
        <w:t xml:space="preserve">have to report </w:t>
      </w:r>
      <w:r w:rsidRPr="00D428AD">
        <w:rPr>
          <w:rFonts w:ascii="Times New Roman" w:hAnsi="Times New Roman"/>
          <w:sz w:val="28"/>
          <w:szCs w:val="28"/>
          <w:lang w:eastAsia="ru-RU" w:bidi="ar-SA"/>
        </w:rPr>
        <w:t>for 2016 and subsequent years annual consolidated financial statements in accordance with IFRS, and the banks</w:t>
      </w:r>
      <w:r>
        <w:rPr>
          <w:rFonts w:ascii="Times New Roman" w:hAnsi="Times New Roman"/>
          <w:sz w:val="28"/>
          <w:szCs w:val="28"/>
          <w:lang w:eastAsia="ru-RU" w:bidi="ar-SA"/>
        </w:rPr>
        <w:t xml:space="preserve"> have to prepare</w:t>
      </w:r>
      <w:r w:rsidRPr="00D428AD">
        <w:rPr>
          <w:rFonts w:ascii="Times New Roman" w:hAnsi="Times New Roman"/>
          <w:sz w:val="28"/>
          <w:szCs w:val="28"/>
          <w:lang w:eastAsia="ru-RU" w:bidi="ar-SA"/>
        </w:rPr>
        <w:t xml:space="preserve"> annual consolidated or individual reporting in accordance with IFRS. This will allow to participate in the competition for foreign investment, and improve the quality of reporting for domestic users as a result of its transparency and comparability. The transition of our country to a market economy leads to a significant expansion of the role of accounting and reporting, as well as statements prepared under IFRS. International accounting experience has practical value in attracting investment to the Belarusian economy and of great methodological importance for improving the financial accounting of the Republic of Belarus according to international standards.</w:t>
      </w:r>
    </w:p>
    <w:p w:rsidR="00D428AD" w:rsidRDefault="00D428AD" w:rsidP="00D428AD">
      <w:pPr>
        <w:pStyle w:val="a9"/>
        <w:spacing w:line="360" w:lineRule="exac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The purpose of the master's work is to study the conceptual differences</w:t>
      </w:r>
      <w:r w:rsidR="00E866DF" w:rsidRPr="00E866DF">
        <w:rPr>
          <w:rFonts w:ascii="Times New Roman" w:hAnsi="Times New Roman"/>
          <w:sz w:val="28"/>
          <w:szCs w:val="28"/>
          <w:shd w:val="clear" w:color="auto" w:fill="FFFFFF"/>
        </w:rPr>
        <w:t xml:space="preserve"> </w:t>
      </w:r>
      <w:r w:rsidR="00E866DF">
        <w:rPr>
          <w:rFonts w:ascii="Times New Roman" w:hAnsi="Times New Roman"/>
          <w:sz w:val="28"/>
          <w:szCs w:val="28"/>
          <w:shd w:val="clear" w:color="auto" w:fill="FFFFFF"/>
        </w:rPr>
        <w:t>of financial</w:t>
      </w:r>
      <w:r>
        <w:rPr>
          <w:rFonts w:ascii="Times New Roman" w:hAnsi="Times New Roman"/>
          <w:sz w:val="28"/>
          <w:szCs w:val="28"/>
          <w:shd w:val="clear" w:color="auto" w:fill="FFFFFF"/>
        </w:rPr>
        <w:t xml:space="preserve"> statements drawn up under national law and international principles, as well as conducting ratio analysis based on financial statements prepared in accordance with international financial reporting standards.</w:t>
      </w:r>
    </w:p>
    <w:p w:rsidR="00D428AD" w:rsidRDefault="00D428AD" w:rsidP="00D428AD">
      <w:pPr>
        <w:pStyle w:val="aa"/>
        <w:spacing w:line="360" w:lineRule="atLeast"/>
        <w:ind w:left="0" w:firstLine="851"/>
        <w:jc w:val="both"/>
        <w:rPr>
          <w:rFonts w:ascii="Times New Roman" w:hAnsi="Times New Roman"/>
          <w:sz w:val="28"/>
          <w:szCs w:val="28"/>
          <w:lang w:eastAsia="ru-RU" w:bidi="ar-SA"/>
        </w:rPr>
      </w:pPr>
      <w:r>
        <w:rPr>
          <w:rFonts w:ascii="Times New Roman" w:hAnsi="Times New Roman"/>
          <w:sz w:val="28"/>
          <w:szCs w:val="28"/>
          <w:lang w:eastAsia="ru-RU" w:bidi="ar-SA"/>
        </w:rPr>
        <w:t>The tas</w:t>
      </w:r>
      <w:r w:rsidR="00E866DF">
        <w:rPr>
          <w:rFonts w:ascii="Times New Roman" w:hAnsi="Times New Roman"/>
          <w:sz w:val="28"/>
          <w:szCs w:val="28"/>
          <w:lang w:eastAsia="ru-RU" w:bidi="ar-SA"/>
        </w:rPr>
        <w:t>ks of master's work were defined</w:t>
      </w:r>
      <w:r>
        <w:rPr>
          <w:rFonts w:ascii="Times New Roman" w:hAnsi="Times New Roman"/>
          <w:sz w:val="28"/>
          <w:szCs w:val="28"/>
          <w:lang w:eastAsia="ru-RU" w:bidi="ar-SA"/>
        </w:rPr>
        <w:t xml:space="preserve"> in accordance with the main aim:</w:t>
      </w:r>
    </w:p>
    <w:p w:rsidR="00D428AD" w:rsidRDefault="00627FCB" w:rsidP="00627FCB">
      <w:pPr>
        <w:pStyle w:val="aa"/>
        <w:spacing w:line="360" w:lineRule="atLeast"/>
        <w:ind w:left="0" w:firstLine="709"/>
        <w:jc w:val="both"/>
        <w:rPr>
          <w:rFonts w:ascii="Times New Roman" w:hAnsi="Times New Roman"/>
          <w:sz w:val="28"/>
          <w:szCs w:val="28"/>
          <w:lang w:eastAsia="ru-RU" w:bidi="ar-SA"/>
        </w:rPr>
      </w:pPr>
      <w:r w:rsidRPr="00627FCB">
        <w:rPr>
          <w:rFonts w:ascii="Times New Roman" w:hAnsi="Times New Roman"/>
          <w:sz w:val="28"/>
          <w:szCs w:val="28"/>
          <w:lang w:eastAsia="ru-RU" w:bidi="ar-SA"/>
        </w:rPr>
        <w:t xml:space="preserve">- </w:t>
      </w:r>
      <w:r w:rsidR="00D428AD">
        <w:rPr>
          <w:rFonts w:ascii="Times New Roman" w:hAnsi="Times New Roman"/>
          <w:sz w:val="28"/>
          <w:szCs w:val="28"/>
          <w:lang w:eastAsia="ru-RU" w:bidi="ar-SA"/>
        </w:rPr>
        <w:t>to identify conceptual differences</w:t>
      </w:r>
      <w:r w:rsidR="007D1F68">
        <w:rPr>
          <w:rFonts w:ascii="Times New Roman" w:hAnsi="Times New Roman"/>
          <w:sz w:val="28"/>
          <w:szCs w:val="28"/>
          <w:lang w:eastAsia="ru-RU" w:bidi="ar-SA"/>
        </w:rPr>
        <w:t xml:space="preserve"> of financial</w:t>
      </w:r>
      <w:r w:rsidR="00D428AD">
        <w:rPr>
          <w:rFonts w:ascii="Times New Roman" w:hAnsi="Times New Roman"/>
          <w:sz w:val="28"/>
          <w:szCs w:val="28"/>
          <w:lang w:eastAsia="ru-RU" w:bidi="ar-SA"/>
        </w:rPr>
        <w:t xml:space="preserve"> statements prepared in accordance with IFRS a</w:t>
      </w:r>
      <w:r w:rsidR="007D1F68">
        <w:rPr>
          <w:rFonts w:ascii="Times New Roman" w:hAnsi="Times New Roman"/>
          <w:sz w:val="28"/>
          <w:szCs w:val="28"/>
          <w:lang w:eastAsia="ru-RU" w:bidi="ar-SA"/>
        </w:rPr>
        <w:t>nd local Gaap</w:t>
      </w:r>
      <w:r w:rsidR="00D428AD">
        <w:rPr>
          <w:rFonts w:ascii="Times New Roman" w:hAnsi="Times New Roman"/>
          <w:sz w:val="28"/>
          <w:szCs w:val="28"/>
          <w:lang w:eastAsia="ru-RU" w:bidi="ar-SA"/>
        </w:rPr>
        <w:t>;</w:t>
      </w:r>
    </w:p>
    <w:p w:rsidR="00D428AD" w:rsidRDefault="00627FCB" w:rsidP="00627FCB">
      <w:pPr>
        <w:pStyle w:val="aa"/>
        <w:spacing w:line="360" w:lineRule="atLeast"/>
        <w:ind w:left="0" w:firstLine="709"/>
        <w:jc w:val="both"/>
        <w:rPr>
          <w:rFonts w:ascii="Times New Roman" w:hAnsi="Times New Roman"/>
          <w:sz w:val="28"/>
          <w:szCs w:val="28"/>
          <w:lang w:eastAsia="ru-RU" w:bidi="ar-SA"/>
        </w:rPr>
      </w:pPr>
      <w:r w:rsidRPr="00627FCB">
        <w:rPr>
          <w:rFonts w:ascii="Times New Roman" w:hAnsi="Times New Roman"/>
          <w:sz w:val="28"/>
          <w:szCs w:val="28"/>
          <w:lang w:eastAsia="ru-RU" w:bidi="ar-SA"/>
        </w:rPr>
        <w:t xml:space="preserve">- </w:t>
      </w:r>
      <w:r w:rsidR="00D428AD">
        <w:rPr>
          <w:rFonts w:ascii="Times New Roman" w:hAnsi="Times New Roman"/>
          <w:sz w:val="28"/>
          <w:szCs w:val="28"/>
          <w:lang w:eastAsia="ru-RU" w:bidi="ar-SA"/>
        </w:rPr>
        <w:t>to study the basic types of adjustments applied to reporting on NFRS when preparing financial statements in accordance with international standards;</w:t>
      </w:r>
    </w:p>
    <w:p w:rsidR="00D428AD" w:rsidRDefault="00627FCB" w:rsidP="00627FCB">
      <w:pPr>
        <w:pStyle w:val="aa"/>
        <w:spacing w:line="360" w:lineRule="atLeast"/>
        <w:ind w:left="0" w:firstLine="709"/>
        <w:jc w:val="both"/>
        <w:rPr>
          <w:rFonts w:ascii="Times New Roman" w:hAnsi="Times New Roman"/>
          <w:sz w:val="28"/>
          <w:szCs w:val="28"/>
          <w:lang w:eastAsia="ru-RU" w:bidi="ar-SA"/>
        </w:rPr>
      </w:pPr>
      <w:r w:rsidRPr="00627FCB">
        <w:rPr>
          <w:rFonts w:ascii="Times New Roman" w:hAnsi="Times New Roman"/>
          <w:sz w:val="28"/>
          <w:szCs w:val="28"/>
          <w:lang w:eastAsia="ru-RU" w:bidi="ar-SA"/>
        </w:rPr>
        <w:t xml:space="preserve">- </w:t>
      </w:r>
      <w:r w:rsidR="00D428AD">
        <w:rPr>
          <w:rFonts w:ascii="Times New Roman" w:hAnsi="Times New Roman"/>
          <w:sz w:val="28"/>
          <w:szCs w:val="28"/>
          <w:lang w:eastAsia="ru-RU" w:bidi="ar-SA"/>
        </w:rPr>
        <w:t>to analyze the impact of transformational adjustments to the balance sheet and statement of profit and loss;</w:t>
      </w:r>
    </w:p>
    <w:p w:rsidR="00D428AD" w:rsidRPr="007D1F68" w:rsidRDefault="00627FCB" w:rsidP="007D1F68">
      <w:pPr>
        <w:pStyle w:val="aa"/>
        <w:spacing w:line="360" w:lineRule="atLeast"/>
        <w:ind w:left="0" w:firstLine="709"/>
        <w:jc w:val="both"/>
        <w:rPr>
          <w:rFonts w:ascii="Times New Roman" w:hAnsi="Times New Roman"/>
          <w:sz w:val="28"/>
          <w:szCs w:val="28"/>
          <w:lang w:eastAsia="ru-RU" w:bidi="ar-SA"/>
        </w:rPr>
      </w:pPr>
      <w:r w:rsidRPr="00627FCB">
        <w:rPr>
          <w:rFonts w:ascii="Times New Roman" w:hAnsi="Times New Roman"/>
          <w:sz w:val="28"/>
          <w:szCs w:val="28"/>
          <w:lang w:eastAsia="ru-RU" w:bidi="ar-SA"/>
        </w:rPr>
        <w:t xml:space="preserve">- </w:t>
      </w:r>
      <w:r w:rsidR="00D428AD">
        <w:rPr>
          <w:rFonts w:ascii="Times New Roman" w:hAnsi="Times New Roman"/>
          <w:sz w:val="28"/>
          <w:szCs w:val="28"/>
          <w:lang w:eastAsia="ru-RU" w:bidi="ar-SA"/>
        </w:rPr>
        <w:t>to conduct a comprehensive analysis of key indicators of financial condition and financial performance on the basis of IFRS</w:t>
      </w:r>
      <w:r w:rsidR="007D1F68" w:rsidRPr="007D1F68">
        <w:rPr>
          <w:rFonts w:ascii="Times New Roman" w:hAnsi="Times New Roman"/>
          <w:sz w:val="28"/>
          <w:szCs w:val="28"/>
          <w:lang w:eastAsia="ru-RU" w:bidi="ar-SA"/>
        </w:rPr>
        <w:t>. Such analysis was not conducted previously in the selected Bank.</w:t>
      </w:r>
    </w:p>
    <w:p w:rsidR="007D1F68" w:rsidRPr="007D1F68" w:rsidRDefault="007D1F68" w:rsidP="007D1F68">
      <w:pPr>
        <w:pStyle w:val="aa"/>
        <w:spacing w:line="360" w:lineRule="atLeast"/>
        <w:ind w:left="709"/>
        <w:jc w:val="both"/>
        <w:rPr>
          <w:rFonts w:ascii="Times New Roman" w:hAnsi="Times New Roman"/>
          <w:sz w:val="28"/>
          <w:szCs w:val="28"/>
          <w:lang w:eastAsia="ru-RU" w:bidi="ar-SA"/>
        </w:rPr>
      </w:pPr>
      <w:r w:rsidRPr="007D1F68">
        <w:rPr>
          <w:rFonts w:ascii="Times New Roman" w:hAnsi="Times New Roman"/>
          <w:sz w:val="28"/>
          <w:szCs w:val="28"/>
          <w:lang w:eastAsia="ru-RU" w:bidi="ar-SA"/>
        </w:rPr>
        <w:t>The following information is used in the work:</w:t>
      </w:r>
    </w:p>
    <w:p w:rsidR="00D428AD" w:rsidRDefault="00627FCB" w:rsidP="00627FCB">
      <w:pPr>
        <w:pStyle w:val="aa"/>
        <w:spacing w:line="360" w:lineRule="atLeast"/>
        <w:ind w:left="709"/>
        <w:jc w:val="both"/>
        <w:rPr>
          <w:rFonts w:ascii="Times New Roman" w:hAnsi="Times New Roman"/>
          <w:sz w:val="28"/>
          <w:szCs w:val="28"/>
          <w:lang w:eastAsia="ru-RU" w:bidi="ar-SA"/>
        </w:rPr>
      </w:pPr>
      <w:r w:rsidRPr="00627FCB">
        <w:rPr>
          <w:rFonts w:ascii="Times New Roman" w:hAnsi="Times New Roman"/>
          <w:sz w:val="28"/>
          <w:szCs w:val="28"/>
          <w:lang w:eastAsia="ru-RU" w:bidi="ar-SA"/>
        </w:rPr>
        <w:t xml:space="preserve">- </w:t>
      </w:r>
      <w:r w:rsidR="00D428AD">
        <w:rPr>
          <w:rFonts w:ascii="Times New Roman" w:hAnsi="Times New Roman"/>
          <w:sz w:val="28"/>
          <w:szCs w:val="28"/>
          <w:lang w:eastAsia="ru-RU" w:bidi="ar-SA"/>
        </w:rPr>
        <w:t>legal documents  of NBRB;</w:t>
      </w:r>
    </w:p>
    <w:p w:rsidR="00D428AD" w:rsidRDefault="00627FCB" w:rsidP="00627FCB">
      <w:pPr>
        <w:pStyle w:val="aa"/>
        <w:spacing w:line="360" w:lineRule="atLeast"/>
        <w:ind w:left="709"/>
        <w:jc w:val="both"/>
        <w:rPr>
          <w:rFonts w:ascii="Times New Roman" w:hAnsi="Times New Roman"/>
          <w:sz w:val="28"/>
          <w:szCs w:val="28"/>
          <w:lang w:eastAsia="ru-RU" w:bidi="ar-SA"/>
        </w:rPr>
      </w:pPr>
      <w:r w:rsidRPr="00627FCB">
        <w:rPr>
          <w:rFonts w:ascii="Times New Roman" w:hAnsi="Times New Roman"/>
          <w:sz w:val="28"/>
          <w:szCs w:val="28"/>
          <w:lang w:eastAsia="ru-RU" w:bidi="ar-SA"/>
        </w:rPr>
        <w:t xml:space="preserve">- </w:t>
      </w:r>
      <w:r w:rsidR="00D428AD">
        <w:rPr>
          <w:rFonts w:ascii="Times New Roman" w:hAnsi="Times New Roman"/>
          <w:sz w:val="28"/>
          <w:szCs w:val="28"/>
          <w:lang w:eastAsia="ru-RU" w:bidi="ar-SA"/>
        </w:rPr>
        <w:t>international financial reporting standards and clarifications;</w:t>
      </w:r>
    </w:p>
    <w:p w:rsidR="00D428AD" w:rsidRDefault="00627FCB" w:rsidP="00627FCB">
      <w:pPr>
        <w:pStyle w:val="aa"/>
        <w:spacing w:line="360" w:lineRule="atLeast"/>
        <w:ind w:left="0" w:firstLine="709"/>
        <w:jc w:val="both"/>
        <w:rPr>
          <w:rFonts w:ascii="Times New Roman" w:hAnsi="Times New Roman"/>
          <w:sz w:val="28"/>
          <w:szCs w:val="28"/>
          <w:lang w:eastAsia="ru-RU" w:bidi="ar-SA"/>
        </w:rPr>
      </w:pPr>
      <w:r w:rsidRPr="00627FCB">
        <w:rPr>
          <w:rFonts w:ascii="Times New Roman" w:hAnsi="Times New Roman"/>
          <w:sz w:val="28"/>
          <w:szCs w:val="28"/>
          <w:lang w:eastAsia="ru-RU" w:bidi="ar-SA"/>
        </w:rPr>
        <w:t xml:space="preserve">- </w:t>
      </w:r>
      <w:r w:rsidR="00D428AD">
        <w:rPr>
          <w:rFonts w:ascii="Times New Roman" w:hAnsi="Times New Roman"/>
          <w:sz w:val="28"/>
          <w:szCs w:val="28"/>
          <w:lang w:eastAsia="ru-RU" w:bidi="ar-SA"/>
        </w:rPr>
        <w:t>financial statements prepared in accordance with IFRS, and the accounting (financial) statements prepared in accordance with NFRS, for the years ending 31.12.2014 and 31.12.2015, and for the half-year ended 30.06.2015 and 30.06.2016;</w:t>
      </w:r>
    </w:p>
    <w:p w:rsidR="00D428AD" w:rsidRDefault="00627FCB" w:rsidP="00627FCB">
      <w:pPr>
        <w:pStyle w:val="aa"/>
        <w:spacing w:line="360" w:lineRule="atLeast"/>
        <w:ind w:left="709"/>
        <w:jc w:val="both"/>
        <w:rPr>
          <w:rFonts w:ascii="Times New Roman" w:hAnsi="Times New Roman"/>
          <w:sz w:val="28"/>
          <w:szCs w:val="28"/>
          <w:lang w:eastAsia="ru-RU" w:bidi="ar-SA"/>
        </w:rPr>
      </w:pPr>
      <w:r w:rsidRPr="00627FCB">
        <w:rPr>
          <w:rFonts w:ascii="Times New Roman" w:hAnsi="Times New Roman"/>
          <w:sz w:val="28"/>
          <w:szCs w:val="28"/>
          <w:lang w:eastAsia="ru-RU" w:bidi="ar-SA"/>
        </w:rPr>
        <w:t xml:space="preserve">- </w:t>
      </w:r>
      <w:r w:rsidR="00D428AD">
        <w:rPr>
          <w:rFonts w:ascii="Times New Roman" w:hAnsi="Times New Roman"/>
          <w:sz w:val="28"/>
          <w:szCs w:val="28"/>
          <w:lang w:eastAsia="ru-RU" w:bidi="ar-SA"/>
        </w:rPr>
        <w:t>prudential statements published on the official website of the Bank;</w:t>
      </w:r>
    </w:p>
    <w:p w:rsidR="00D428AD" w:rsidRDefault="00627FCB" w:rsidP="00627FCB">
      <w:pPr>
        <w:pStyle w:val="aa"/>
        <w:spacing w:line="360" w:lineRule="atLeast"/>
        <w:ind w:left="0" w:firstLine="709"/>
        <w:jc w:val="both"/>
        <w:rPr>
          <w:rFonts w:ascii="Times New Roman" w:hAnsi="Times New Roman"/>
          <w:sz w:val="28"/>
          <w:szCs w:val="28"/>
          <w:lang w:eastAsia="ru-RU" w:bidi="ar-SA"/>
        </w:rPr>
      </w:pPr>
      <w:r w:rsidRPr="00627FCB">
        <w:rPr>
          <w:rFonts w:ascii="Times New Roman" w:hAnsi="Times New Roman"/>
          <w:sz w:val="28"/>
          <w:szCs w:val="28"/>
          <w:lang w:eastAsia="ru-RU" w:bidi="ar-SA"/>
        </w:rPr>
        <w:t xml:space="preserve">- </w:t>
      </w:r>
      <w:r w:rsidR="00D428AD">
        <w:rPr>
          <w:rFonts w:ascii="Times New Roman" w:hAnsi="Times New Roman"/>
          <w:sz w:val="28"/>
          <w:szCs w:val="28"/>
          <w:lang w:eastAsia="ru-RU" w:bidi="ar-SA"/>
        </w:rPr>
        <w:t>methodological materials, monographs, manuals, monographic works of Russian</w:t>
      </w:r>
      <w:r w:rsidR="007D1F68">
        <w:rPr>
          <w:rFonts w:ascii="Times New Roman" w:hAnsi="Times New Roman"/>
          <w:sz w:val="28"/>
          <w:szCs w:val="28"/>
          <w:lang w:eastAsia="ru-RU" w:bidi="ar-SA"/>
        </w:rPr>
        <w:t>, Belorussian</w:t>
      </w:r>
      <w:r w:rsidR="00D428AD">
        <w:rPr>
          <w:rFonts w:ascii="Times New Roman" w:hAnsi="Times New Roman"/>
          <w:sz w:val="28"/>
          <w:szCs w:val="28"/>
          <w:lang w:eastAsia="ru-RU" w:bidi="ar-SA"/>
        </w:rPr>
        <w:t xml:space="preserve"> and foreign scientists in the fi</w:t>
      </w:r>
      <w:r w:rsidR="007D1F68">
        <w:rPr>
          <w:rFonts w:ascii="Times New Roman" w:hAnsi="Times New Roman"/>
          <w:sz w:val="28"/>
          <w:szCs w:val="28"/>
          <w:lang w:eastAsia="ru-RU" w:bidi="ar-SA"/>
        </w:rPr>
        <w:t>eld of local Gaap</w:t>
      </w:r>
      <w:r w:rsidR="00D428AD">
        <w:rPr>
          <w:rFonts w:ascii="Times New Roman" w:hAnsi="Times New Roman"/>
          <w:sz w:val="28"/>
          <w:szCs w:val="28"/>
          <w:lang w:eastAsia="ru-RU" w:bidi="ar-SA"/>
        </w:rPr>
        <w:t xml:space="preserve"> and IFRS.</w:t>
      </w:r>
    </w:p>
    <w:p w:rsidR="00D428AD" w:rsidRDefault="00D428AD" w:rsidP="00D428AD">
      <w:pPr>
        <w:pStyle w:val="a9"/>
        <w:spacing w:line="360" w:lineRule="exac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As object of research was chosen JSC "Zeus Bank" - the representative of the banking sector. The subject of analysis is the accounting (financial) statements of the Bank, compiled by NFRS and IFRS for the period from 2015 – the first half of 2016.</w:t>
      </w:r>
    </w:p>
    <w:p w:rsidR="00D428AD" w:rsidRDefault="00D428AD" w:rsidP="00D428AD">
      <w:pPr>
        <w:pStyle w:val="a9"/>
        <w:spacing w:line="360" w:lineRule="atLeast"/>
        <w:ind w:firstLine="708"/>
        <w:jc w:val="both"/>
        <w:rPr>
          <w:rFonts w:ascii="Times New Roman" w:hAnsi="Times New Roman"/>
          <w:sz w:val="28"/>
          <w:szCs w:val="28"/>
        </w:rPr>
      </w:pPr>
      <w:r>
        <w:rPr>
          <w:rFonts w:ascii="Times New Roman" w:hAnsi="Times New Roman"/>
          <w:sz w:val="28"/>
          <w:szCs w:val="28"/>
        </w:rPr>
        <w:lastRenderedPageBreak/>
        <w:t>T</w:t>
      </w:r>
      <w:r>
        <w:rPr>
          <w:rFonts w:ascii="Times New Roman" w:hAnsi="Times New Roman"/>
          <w:sz w:val="28"/>
          <w:szCs w:val="28"/>
          <w:shd w:val="clear" w:color="auto" w:fill="FFFFFF"/>
        </w:rPr>
        <w:t>he master's work</w:t>
      </w:r>
      <w:r w:rsidRPr="00D428AD">
        <w:rPr>
          <w:rFonts w:ascii="Times New Roman" w:hAnsi="Times New Roman"/>
          <w:sz w:val="28"/>
          <w:szCs w:val="28"/>
        </w:rPr>
        <w:t xml:space="preserve"> consists of three chapters. The first Chapter gives the concept definitions of the IFRS and NFRS, highlights the conceptual differences between them, and </w:t>
      </w:r>
      <w:r w:rsidR="007D1F68">
        <w:rPr>
          <w:rFonts w:ascii="Times New Roman" w:hAnsi="Times New Roman"/>
          <w:sz w:val="28"/>
          <w:szCs w:val="28"/>
        </w:rPr>
        <w:t>examines the list of</w:t>
      </w:r>
      <w:r w:rsidRPr="00D428AD">
        <w:rPr>
          <w:rFonts w:ascii="Times New Roman" w:hAnsi="Times New Roman"/>
          <w:sz w:val="28"/>
          <w:szCs w:val="28"/>
        </w:rPr>
        <w:t xml:space="preserve"> legal acts on this subject, in force in the Republic of Belarus. The second Chapter describes the standard adjustments and their impact on the balance sheet and statement of profit and loss on the example of JSC "Zeus Bank". The third Chapter is devoted to the ratio analysis of the financial activities of JSC "Zeus Bank" on the basis of financial statements prepared under IFRS. The third Chapter also contains practical recommendations, the implementation of which will enable the Bank to increase efficiency. The work also includes the summary with a brief conclusion, bibliography and applications</w:t>
      </w:r>
      <w:r>
        <w:rPr>
          <w:rFonts w:ascii="Times New Roman" w:hAnsi="Times New Roman"/>
          <w:sz w:val="28"/>
          <w:szCs w:val="28"/>
        </w:rPr>
        <w:t>.</w:t>
      </w:r>
    </w:p>
    <w:p w:rsidR="00D65B35" w:rsidRPr="0099245A" w:rsidRDefault="00D65B35" w:rsidP="00D65B35">
      <w:pPr>
        <w:pStyle w:val="a9"/>
        <w:spacing w:line="360" w:lineRule="atLeast"/>
        <w:ind w:firstLine="708"/>
        <w:jc w:val="both"/>
        <w:rPr>
          <w:rFonts w:ascii="Times New Roman" w:hAnsi="Times New Roman"/>
          <w:sz w:val="28"/>
          <w:szCs w:val="28"/>
        </w:rPr>
      </w:pPr>
      <w:r w:rsidRPr="00D65B35">
        <w:rPr>
          <w:rFonts w:ascii="Times New Roman" w:hAnsi="Times New Roman"/>
          <w:sz w:val="28"/>
          <w:szCs w:val="28"/>
        </w:rPr>
        <w:t>Thе sсоре оf wоrk</w:t>
      </w:r>
      <w:r w:rsidR="00335A02">
        <w:rPr>
          <w:rFonts w:ascii="Times New Roman" w:hAnsi="Times New Roman"/>
          <w:sz w:val="28"/>
          <w:szCs w:val="28"/>
        </w:rPr>
        <w:t xml:space="preserve">: </w:t>
      </w:r>
      <w:r w:rsidR="00335A02" w:rsidRPr="00B12F9A">
        <w:rPr>
          <w:rFonts w:ascii="Times New Roman" w:hAnsi="Times New Roman"/>
          <w:sz w:val="28"/>
          <w:szCs w:val="28"/>
        </w:rPr>
        <w:t>91</w:t>
      </w:r>
      <w:r>
        <w:rPr>
          <w:rFonts w:ascii="Times New Roman" w:hAnsi="Times New Roman"/>
          <w:sz w:val="28"/>
          <w:szCs w:val="28"/>
        </w:rPr>
        <w:t xml:space="preserve"> pages</w:t>
      </w:r>
    </w:p>
    <w:p w:rsidR="00D65B35" w:rsidRPr="00D65B35" w:rsidRDefault="00D65B35" w:rsidP="00D65B35">
      <w:pPr>
        <w:pStyle w:val="a9"/>
        <w:spacing w:line="360" w:lineRule="atLeast"/>
        <w:ind w:firstLine="708"/>
        <w:jc w:val="both"/>
        <w:rPr>
          <w:rFonts w:ascii="Times New Roman" w:hAnsi="Times New Roman"/>
          <w:sz w:val="28"/>
          <w:szCs w:val="28"/>
        </w:rPr>
      </w:pPr>
      <w:r w:rsidRPr="00D65B35">
        <w:rPr>
          <w:rFonts w:ascii="Times New Roman" w:hAnsi="Times New Roman"/>
          <w:sz w:val="28"/>
          <w:szCs w:val="28"/>
        </w:rPr>
        <w:t>Number of tables: 27</w:t>
      </w:r>
    </w:p>
    <w:p w:rsidR="00D65B35" w:rsidRPr="00D65B35" w:rsidRDefault="00D65B35" w:rsidP="00D65B35">
      <w:pPr>
        <w:pStyle w:val="a9"/>
        <w:spacing w:line="360" w:lineRule="atLeast"/>
        <w:ind w:firstLine="708"/>
        <w:jc w:val="both"/>
        <w:rPr>
          <w:rFonts w:ascii="Times New Roman" w:hAnsi="Times New Roman"/>
          <w:sz w:val="28"/>
          <w:szCs w:val="28"/>
        </w:rPr>
      </w:pPr>
      <w:r w:rsidRPr="00D65B35">
        <w:rPr>
          <w:rFonts w:ascii="Times New Roman" w:hAnsi="Times New Roman"/>
          <w:sz w:val="28"/>
          <w:szCs w:val="28"/>
        </w:rPr>
        <w:t>Рiсturеs 8</w:t>
      </w:r>
    </w:p>
    <w:p w:rsidR="00D65B35" w:rsidRPr="00D65B35" w:rsidRDefault="00D65B35" w:rsidP="00D65B35">
      <w:pPr>
        <w:pStyle w:val="a9"/>
        <w:spacing w:line="360" w:lineRule="atLeast"/>
        <w:ind w:firstLine="708"/>
        <w:jc w:val="both"/>
        <w:rPr>
          <w:rFonts w:ascii="Times New Roman" w:hAnsi="Times New Roman"/>
          <w:sz w:val="28"/>
          <w:szCs w:val="28"/>
        </w:rPr>
      </w:pPr>
      <w:r w:rsidRPr="00D65B35">
        <w:rPr>
          <w:rFonts w:ascii="Times New Roman" w:hAnsi="Times New Roman"/>
          <w:sz w:val="28"/>
          <w:szCs w:val="28"/>
        </w:rPr>
        <w:t>Scheme 2</w:t>
      </w:r>
    </w:p>
    <w:p w:rsidR="00D65B35" w:rsidRPr="00D65B35" w:rsidRDefault="00D65B35" w:rsidP="00D65B35">
      <w:pPr>
        <w:pStyle w:val="a9"/>
        <w:spacing w:line="360" w:lineRule="atLeast"/>
        <w:ind w:firstLine="708"/>
        <w:jc w:val="both"/>
        <w:rPr>
          <w:rFonts w:ascii="Times New Roman" w:hAnsi="Times New Roman"/>
          <w:sz w:val="28"/>
          <w:szCs w:val="28"/>
        </w:rPr>
      </w:pPr>
      <w:r w:rsidRPr="00D65B35">
        <w:rPr>
          <w:rFonts w:ascii="Times New Roman" w:hAnsi="Times New Roman"/>
          <w:sz w:val="28"/>
          <w:szCs w:val="28"/>
        </w:rPr>
        <w:t>Diagrams 2</w:t>
      </w:r>
    </w:p>
    <w:p w:rsidR="00D65B35" w:rsidRPr="004A2784" w:rsidRDefault="00E570FE" w:rsidP="00D65B35">
      <w:pPr>
        <w:pStyle w:val="a9"/>
        <w:spacing w:line="360" w:lineRule="atLeast"/>
        <w:ind w:firstLine="708"/>
        <w:jc w:val="both"/>
        <w:rPr>
          <w:rFonts w:ascii="Times New Roman" w:hAnsi="Times New Roman"/>
          <w:sz w:val="28"/>
          <w:szCs w:val="28"/>
        </w:rPr>
      </w:pPr>
      <w:r>
        <w:rPr>
          <w:rFonts w:ascii="Times New Roman" w:hAnsi="Times New Roman"/>
          <w:sz w:val="28"/>
          <w:szCs w:val="28"/>
        </w:rPr>
        <w:t>Usеd sоurсеs: 5</w:t>
      </w:r>
      <w:r w:rsidRPr="004A2784">
        <w:rPr>
          <w:rFonts w:ascii="Times New Roman" w:hAnsi="Times New Roman"/>
          <w:sz w:val="28"/>
          <w:szCs w:val="28"/>
        </w:rPr>
        <w:t>5</w:t>
      </w:r>
    </w:p>
    <w:p w:rsidR="00D428AD" w:rsidRPr="0099245A" w:rsidRDefault="00D65B35" w:rsidP="00D65B35">
      <w:pPr>
        <w:pStyle w:val="a9"/>
        <w:spacing w:line="360" w:lineRule="atLeast"/>
        <w:ind w:firstLine="708"/>
        <w:jc w:val="both"/>
        <w:rPr>
          <w:rFonts w:ascii="Times New Roman" w:hAnsi="Times New Roman"/>
          <w:sz w:val="28"/>
          <w:szCs w:val="28"/>
          <w:lang w:val="ru-RU"/>
        </w:rPr>
      </w:pPr>
      <w:r w:rsidRPr="0099245A">
        <w:rPr>
          <w:rFonts w:ascii="Times New Roman" w:hAnsi="Times New Roman"/>
          <w:sz w:val="28"/>
          <w:szCs w:val="28"/>
          <w:lang w:val="ru-RU"/>
        </w:rPr>
        <w:t>Арре</w:t>
      </w:r>
      <w:r w:rsidRPr="00D65B35">
        <w:rPr>
          <w:rFonts w:ascii="Times New Roman" w:hAnsi="Times New Roman"/>
          <w:sz w:val="28"/>
          <w:szCs w:val="28"/>
        </w:rPr>
        <w:t>ndi</w:t>
      </w:r>
      <w:r w:rsidR="00335A02">
        <w:rPr>
          <w:rFonts w:ascii="Times New Roman" w:hAnsi="Times New Roman"/>
          <w:sz w:val="28"/>
          <w:szCs w:val="28"/>
          <w:lang w:val="ru-RU"/>
        </w:rPr>
        <w:t>х: 9</w:t>
      </w:r>
    </w:p>
    <w:sectPr w:rsidR="00D428AD" w:rsidRPr="0099245A" w:rsidSect="003D026A">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170" w:rsidRDefault="00C07170" w:rsidP="007900D6">
      <w:r>
        <w:separator/>
      </w:r>
    </w:p>
  </w:endnote>
  <w:endnote w:type="continuationSeparator" w:id="0">
    <w:p w:rsidR="00C07170" w:rsidRDefault="00C07170" w:rsidP="0079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170" w:rsidRDefault="00C07170" w:rsidP="007900D6">
      <w:r>
        <w:separator/>
      </w:r>
    </w:p>
  </w:footnote>
  <w:footnote w:type="continuationSeparator" w:id="0">
    <w:p w:rsidR="00C07170" w:rsidRDefault="00C07170" w:rsidP="00790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1F87"/>
    <w:multiLevelType w:val="hybridMultilevel"/>
    <w:tmpl w:val="055E4A7A"/>
    <w:lvl w:ilvl="0" w:tplc="6B480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9F07E8"/>
    <w:multiLevelType w:val="hybridMultilevel"/>
    <w:tmpl w:val="EAA43242"/>
    <w:lvl w:ilvl="0" w:tplc="FA8451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AB02A2"/>
    <w:multiLevelType w:val="hybridMultilevel"/>
    <w:tmpl w:val="5F5242B0"/>
    <w:lvl w:ilvl="0" w:tplc="6474537E">
      <w:start w:val="1"/>
      <w:numFmt w:val="bullet"/>
      <w:lvlText w:val=""/>
      <w:lvlJc w:val="left"/>
      <w:pPr>
        <w:ind w:left="560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1E4506"/>
    <w:multiLevelType w:val="multilevel"/>
    <w:tmpl w:val="7924DB9C"/>
    <w:lvl w:ilvl="0">
      <w:start w:val="2"/>
      <w:numFmt w:val="decimal"/>
      <w:lvlText w:val="%1"/>
      <w:lvlJc w:val="left"/>
      <w:pPr>
        <w:ind w:left="405" w:hanging="4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1586222"/>
    <w:multiLevelType w:val="hybridMultilevel"/>
    <w:tmpl w:val="55EA5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4D79E9"/>
    <w:multiLevelType w:val="hybridMultilevel"/>
    <w:tmpl w:val="8FF2C31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3BAC75E0"/>
    <w:multiLevelType w:val="multilevel"/>
    <w:tmpl w:val="D752F300"/>
    <w:lvl w:ilvl="0">
      <w:start w:val="2"/>
      <w:numFmt w:val="decimal"/>
      <w:lvlText w:val="%1"/>
      <w:lvlJc w:val="left"/>
      <w:pPr>
        <w:ind w:left="750" w:hanging="750"/>
      </w:pPr>
      <w:rPr>
        <w:rFonts w:hint="default"/>
      </w:rPr>
    </w:lvl>
    <w:lvl w:ilvl="1">
      <w:start w:val="3"/>
      <w:numFmt w:val="decimal"/>
      <w:lvlText w:val="%1.%2"/>
      <w:lvlJc w:val="left"/>
      <w:pPr>
        <w:ind w:left="1175" w:hanging="750"/>
      </w:pPr>
      <w:rPr>
        <w:rFonts w:hint="default"/>
      </w:rPr>
    </w:lvl>
    <w:lvl w:ilvl="2">
      <w:start w:val="12"/>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42546185"/>
    <w:multiLevelType w:val="hybridMultilevel"/>
    <w:tmpl w:val="0A92EF9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8DA128C"/>
    <w:multiLevelType w:val="hybridMultilevel"/>
    <w:tmpl w:val="5DEC9D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197376"/>
    <w:multiLevelType w:val="hybridMultilevel"/>
    <w:tmpl w:val="98BE559E"/>
    <w:lvl w:ilvl="0" w:tplc="1BCCD24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DD95269"/>
    <w:multiLevelType w:val="hybridMultilevel"/>
    <w:tmpl w:val="CD327EA6"/>
    <w:lvl w:ilvl="0" w:tplc="E43694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6CE6D89"/>
    <w:multiLevelType w:val="hybridMultilevel"/>
    <w:tmpl w:val="BC9C2EDA"/>
    <w:lvl w:ilvl="0" w:tplc="1BCCD24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79E11C1"/>
    <w:multiLevelType w:val="multilevel"/>
    <w:tmpl w:val="874005E6"/>
    <w:lvl w:ilvl="0">
      <w:start w:val="2"/>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4"/>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3">
    <w:nsid w:val="5A0E095C"/>
    <w:multiLevelType w:val="hybridMultilevel"/>
    <w:tmpl w:val="D8EC50AC"/>
    <w:lvl w:ilvl="0" w:tplc="6B480E8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4">
    <w:nsid w:val="5DAA030E"/>
    <w:multiLevelType w:val="hybridMultilevel"/>
    <w:tmpl w:val="51C66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6A66DD"/>
    <w:multiLevelType w:val="multilevel"/>
    <w:tmpl w:val="E5FCA062"/>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664C36B9"/>
    <w:multiLevelType w:val="hybridMultilevel"/>
    <w:tmpl w:val="7EAE4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5220F5"/>
    <w:multiLevelType w:val="multilevel"/>
    <w:tmpl w:val="2AAA1C0C"/>
    <w:lvl w:ilvl="0">
      <w:start w:val="2"/>
      <w:numFmt w:val="decimal"/>
      <w:lvlText w:val="%1"/>
      <w:lvlJc w:val="left"/>
      <w:pPr>
        <w:ind w:left="750" w:hanging="750"/>
      </w:pPr>
      <w:rPr>
        <w:rFonts w:hint="default"/>
      </w:rPr>
    </w:lvl>
    <w:lvl w:ilvl="1">
      <w:start w:val="3"/>
      <w:numFmt w:val="decimal"/>
      <w:lvlText w:val="%1.%2"/>
      <w:lvlJc w:val="left"/>
      <w:pPr>
        <w:ind w:left="1175" w:hanging="750"/>
      </w:pPr>
      <w:rPr>
        <w:rFonts w:hint="default"/>
      </w:rPr>
    </w:lvl>
    <w:lvl w:ilvl="2">
      <w:start w:val="10"/>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nsid w:val="67C25630"/>
    <w:multiLevelType w:val="hybridMultilevel"/>
    <w:tmpl w:val="90AA5F52"/>
    <w:lvl w:ilvl="0" w:tplc="1BCCD24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AA172BA"/>
    <w:multiLevelType w:val="hybridMultilevel"/>
    <w:tmpl w:val="F1C84BB4"/>
    <w:lvl w:ilvl="0" w:tplc="68D8BF8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0">
    <w:nsid w:val="709A0CBC"/>
    <w:multiLevelType w:val="multilevel"/>
    <w:tmpl w:val="8F0096F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15223D9"/>
    <w:multiLevelType w:val="multilevel"/>
    <w:tmpl w:val="EF205732"/>
    <w:lvl w:ilvl="0">
      <w:start w:val="2"/>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72F74691"/>
    <w:multiLevelType w:val="multilevel"/>
    <w:tmpl w:val="F1087FB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755C0E58"/>
    <w:multiLevelType w:val="hybridMultilevel"/>
    <w:tmpl w:val="CD5A96CE"/>
    <w:lvl w:ilvl="0" w:tplc="1BCCD24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
  </w:num>
  <w:num w:numId="3">
    <w:abstractNumId w:val="23"/>
  </w:num>
  <w:num w:numId="4">
    <w:abstractNumId w:val="18"/>
  </w:num>
  <w:num w:numId="5">
    <w:abstractNumId w:val="9"/>
  </w:num>
  <w:num w:numId="6">
    <w:abstractNumId w:val="11"/>
  </w:num>
  <w:num w:numId="7">
    <w:abstractNumId w:val="22"/>
  </w:num>
  <w:num w:numId="8">
    <w:abstractNumId w:val="20"/>
  </w:num>
  <w:num w:numId="9">
    <w:abstractNumId w:val="15"/>
  </w:num>
  <w:num w:numId="10">
    <w:abstractNumId w:val="1"/>
  </w:num>
  <w:num w:numId="11">
    <w:abstractNumId w:val="4"/>
  </w:num>
  <w:num w:numId="12">
    <w:abstractNumId w:val="8"/>
  </w:num>
  <w:num w:numId="13">
    <w:abstractNumId w:val="16"/>
  </w:num>
  <w:num w:numId="14">
    <w:abstractNumId w:val="5"/>
  </w:num>
  <w:num w:numId="15">
    <w:abstractNumId w:val="7"/>
  </w:num>
  <w:num w:numId="16">
    <w:abstractNumId w:val="14"/>
  </w:num>
  <w:num w:numId="17">
    <w:abstractNumId w:val="10"/>
  </w:num>
  <w:num w:numId="18">
    <w:abstractNumId w:val="13"/>
  </w:num>
  <w:num w:numId="19">
    <w:abstractNumId w:val="0"/>
  </w:num>
  <w:num w:numId="20">
    <w:abstractNumId w:val="3"/>
  </w:num>
  <w:num w:numId="21">
    <w:abstractNumId w:val="17"/>
  </w:num>
  <w:num w:numId="22">
    <w:abstractNumId w:val="6"/>
  </w:num>
  <w:num w:numId="23">
    <w:abstractNumId w:val="21"/>
  </w:num>
  <w:num w:numId="2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0945"/>
    <w:rsid w:val="00000167"/>
    <w:rsid w:val="00000462"/>
    <w:rsid w:val="00000B78"/>
    <w:rsid w:val="00001012"/>
    <w:rsid w:val="000010D9"/>
    <w:rsid w:val="00001DB8"/>
    <w:rsid w:val="00002CA3"/>
    <w:rsid w:val="000038F8"/>
    <w:rsid w:val="00003FEE"/>
    <w:rsid w:val="0000482F"/>
    <w:rsid w:val="00004AEA"/>
    <w:rsid w:val="00004B46"/>
    <w:rsid w:val="00005001"/>
    <w:rsid w:val="00005074"/>
    <w:rsid w:val="000051C1"/>
    <w:rsid w:val="00005315"/>
    <w:rsid w:val="000061D9"/>
    <w:rsid w:val="00006C97"/>
    <w:rsid w:val="00006F7B"/>
    <w:rsid w:val="0001031C"/>
    <w:rsid w:val="000113C9"/>
    <w:rsid w:val="00011514"/>
    <w:rsid w:val="0001175D"/>
    <w:rsid w:val="00011BFA"/>
    <w:rsid w:val="00011E96"/>
    <w:rsid w:val="00011EB9"/>
    <w:rsid w:val="00011F7F"/>
    <w:rsid w:val="00012531"/>
    <w:rsid w:val="000132CB"/>
    <w:rsid w:val="000137B5"/>
    <w:rsid w:val="00015038"/>
    <w:rsid w:val="00015452"/>
    <w:rsid w:val="00015802"/>
    <w:rsid w:val="000158EE"/>
    <w:rsid w:val="00015CCB"/>
    <w:rsid w:val="0001692B"/>
    <w:rsid w:val="00016E43"/>
    <w:rsid w:val="00016EC6"/>
    <w:rsid w:val="000175D8"/>
    <w:rsid w:val="0001797F"/>
    <w:rsid w:val="00017E60"/>
    <w:rsid w:val="000206E8"/>
    <w:rsid w:val="00020841"/>
    <w:rsid w:val="00020CE1"/>
    <w:rsid w:val="00020F4A"/>
    <w:rsid w:val="0002119D"/>
    <w:rsid w:val="00021AC2"/>
    <w:rsid w:val="00021CC9"/>
    <w:rsid w:val="00021E5F"/>
    <w:rsid w:val="00021F24"/>
    <w:rsid w:val="00022C8A"/>
    <w:rsid w:val="00022D9D"/>
    <w:rsid w:val="00022DC6"/>
    <w:rsid w:val="000233C4"/>
    <w:rsid w:val="000233FF"/>
    <w:rsid w:val="00023716"/>
    <w:rsid w:val="00023C2C"/>
    <w:rsid w:val="00023CF2"/>
    <w:rsid w:val="000241E1"/>
    <w:rsid w:val="000245A8"/>
    <w:rsid w:val="00024AE2"/>
    <w:rsid w:val="00024FB7"/>
    <w:rsid w:val="00025182"/>
    <w:rsid w:val="0002520A"/>
    <w:rsid w:val="000254A9"/>
    <w:rsid w:val="000264EB"/>
    <w:rsid w:val="000270FF"/>
    <w:rsid w:val="00027681"/>
    <w:rsid w:val="00027923"/>
    <w:rsid w:val="0002799B"/>
    <w:rsid w:val="000279EF"/>
    <w:rsid w:val="00030B59"/>
    <w:rsid w:val="00031891"/>
    <w:rsid w:val="000338A5"/>
    <w:rsid w:val="00033E52"/>
    <w:rsid w:val="0003416C"/>
    <w:rsid w:val="0003462F"/>
    <w:rsid w:val="00034991"/>
    <w:rsid w:val="00035BBA"/>
    <w:rsid w:val="00036DA7"/>
    <w:rsid w:val="00037D31"/>
    <w:rsid w:val="000404B7"/>
    <w:rsid w:val="00040812"/>
    <w:rsid w:val="00040CBC"/>
    <w:rsid w:val="00040CE5"/>
    <w:rsid w:val="00041434"/>
    <w:rsid w:val="00041C93"/>
    <w:rsid w:val="00041EF8"/>
    <w:rsid w:val="0004280A"/>
    <w:rsid w:val="0004297A"/>
    <w:rsid w:val="00042DDF"/>
    <w:rsid w:val="00043042"/>
    <w:rsid w:val="00044047"/>
    <w:rsid w:val="0004497F"/>
    <w:rsid w:val="00044A0F"/>
    <w:rsid w:val="0004518D"/>
    <w:rsid w:val="000451A0"/>
    <w:rsid w:val="0004559A"/>
    <w:rsid w:val="000457A2"/>
    <w:rsid w:val="00045829"/>
    <w:rsid w:val="0004632B"/>
    <w:rsid w:val="00046391"/>
    <w:rsid w:val="00046BCB"/>
    <w:rsid w:val="0004778E"/>
    <w:rsid w:val="0004783F"/>
    <w:rsid w:val="00047E18"/>
    <w:rsid w:val="00050838"/>
    <w:rsid w:val="00050E1F"/>
    <w:rsid w:val="00050F10"/>
    <w:rsid w:val="0005116F"/>
    <w:rsid w:val="00051554"/>
    <w:rsid w:val="00051648"/>
    <w:rsid w:val="00051752"/>
    <w:rsid w:val="00051F8B"/>
    <w:rsid w:val="00052058"/>
    <w:rsid w:val="00052785"/>
    <w:rsid w:val="00052FB9"/>
    <w:rsid w:val="00054A6B"/>
    <w:rsid w:val="00054B72"/>
    <w:rsid w:val="0005596E"/>
    <w:rsid w:val="00055F0B"/>
    <w:rsid w:val="0005622C"/>
    <w:rsid w:val="00056530"/>
    <w:rsid w:val="00057252"/>
    <w:rsid w:val="00057DF6"/>
    <w:rsid w:val="00060681"/>
    <w:rsid w:val="00060A16"/>
    <w:rsid w:val="00060F2E"/>
    <w:rsid w:val="000617DE"/>
    <w:rsid w:val="00062429"/>
    <w:rsid w:val="00062F26"/>
    <w:rsid w:val="00062F8A"/>
    <w:rsid w:val="00063237"/>
    <w:rsid w:val="0006337B"/>
    <w:rsid w:val="0006337D"/>
    <w:rsid w:val="000636D5"/>
    <w:rsid w:val="00063B53"/>
    <w:rsid w:val="00063E6E"/>
    <w:rsid w:val="00064F3A"/>
    <w:rsid w:val="0006545B"/>
    <w:rsid w:val="00065C6A"/>
    <w:rsid w:val="000662AA"/>
    <w:rsid w:val="000679F7"/>
    <w:rsid w:val="00067C96"/>
    <w:rsid w:val="000704B7"/>
    <w:rsid w:val="000708D5"/>
    <w:rsid w:val="00070A82"/>
    <w:rsid w:val="00070AD7"/>
    <w:rsid w:val="00070E39"/>
    <w:rsid w:val="0007103A"/>
    <w:rsid w:val="00071203"/>
    <w:rsid w:val="000713D8"/>
    <w:rsid w:val="00071D6E"/>
    <w:rsid w:val="0007255F"/>
    <w:rsid w:val="00072E7A"/>
    <w:rsid w:val="00073C81"/>
    <w:rsid w:val="000741B8"/>
    <w:rsid w:val="000741E8"/>
    <w:rsid w:val="0007496B"/>
    <w:rsid w:val="000749D5"/>
    <w:rsid w:val="00074C20"/>
    <w:rsid w:val="00074EC9"/>
    <w:rsid w:val="000750C2"/>
    <w:rsid w:val="00075B03"/>
    <w:rsid w:val="0007635A"/>
    <w:rsid w:val="00076A37"/>
    <w:rsid w:val="00077F9D"/>
    <w:rsid w:val="0008050E"/>
    <w:rsid w:val="00080573"/>
    <w:rsid w:val="00080AB6"/>
    <w:rsid w:val="0008150A"/>
    <w:rsid w:val="00081ABC"/>
    <w:rsid w:val="000820EE"/>
    <w:rsid w:val="000827D0"/>
    <w:rsid w:val="00082911"/>
    <w:rsid w:val="00083EAF"/>
    <w:rsid w:val="0008596A"/>
    <w:rsid w:val="00086031"/>
    <w:rsid w:val="000869B7"/>
    <w:rsid w:val="00087266"/>
    <w:rsid w:val="00090051"/>
    <w:rsid w:val="000904CE"/>
    <w:rsid w:val="00090832"/>
    <w:rsid w:val="000926E4"/>
    <w:rsid w:val="00092E6E"/>
    <w:rsid w:val="000940A1"/>
    <w:rsid w:val="00094217"/>
    <w:rsid w:val="00095265"/>
    <w:rsid w:val="000965E7"/>
    <w:rsid w:val="000969CF"/>
    <w:rsid w:val="00096F5C"/>
    <w:rsid w:val="000971EE"/>
    <w:rsid w:val="00097C10"/>
    <w:rsid w:val="00097F9E"/>
    <w:rsid w:val="000A0485"/>
    <w:rsid w:val="000A05B9"/>
    <w:rsid w:val="000A1298"/>
    <w:rsid w:val="000A176D"/>
    <w:rsid w:val="000A2D70"/>
    <w:rsid w:val="000A359E"/>
    <w:rsid w:val="000A36EF"/>
    <w:rsid w:val="000A3758"/>
    <w:rsid w:val="000A4109"/>
    <w:rsid w:val="000A448A"/>
    <w:rsid w:val="000A4680"/>
    <w:rsid w:val="000A58B6"/>
    <w:rsid w:val="000A6580"/>
    <w:rsid w:val="000A67EB"/>
    <w:rsid w:val="000A780F"/>
    <w:rsid w:val="000A7BA8"/>
    <w:rsid w:val="000A7C77"/>
    <w:rsid w:val="000A7EBC"/>
    <w:rsid w:val="000B133B"/>
    <w:rsid w:val="000B1551"/>
    <w:rsid w:val="000B19C5"/>
    <w:rsid w:val="000B1F7A"/>
    <w:rsid w:val="000B205F"/>
    <w:rsid w:val="000B20E2"/>
    <w:rsid w:val="000B2229"/>
    <w:rsid w:val="000B237A"/>
    <w:rsid w:val="000B2998"/>
    <w:rsid w:val="000B2BAA"/>
    <w:rsid w:val="000B3360"/>
    <w:rsid w:val="000B37C0"/>
    <w:rsid w:val="000B3C6E"/>
    <w:rsid w:val="000B4847"/>
    <w:rsid w:val="000B54A5"/>
    <w:rsid w:val="000B5F84"/>
    <w:rsid w:val="000B714E"/>
    <w:rsid w:val="000B7735"/>
    <w:rsid w:val="000B7858"/>
    <w:rsid w:val="000B7970"/>
    <w:rsid w:val="000B7DCB"/>
    <w:rsid w:val="000C0AEE"/>
    <w:rsid w:val="000C1407"/>
    <w:rsid w:val="000C1CED"/>
    <w:rsid w:val="000C33D8"/>
    <w:rsid w:val="000C3741"/>
    <w:rsid w:val="000C38BF"/>
    <w:rsid w:val="000C3CFC"/>
    <w:rsid w:val="000C4316"/>
    <w:rsid w:val="000C49CE"/>
    <w:rsid w:val="000C4AF6"/>
    <w:rsid w:val="000C4FA6"/>
    <w:rsid w:val="000C50B1"/>
    <w:rsid w:val="000C53A5"/>
    <w:rsid w:val="000C67CF"/>
    <w:rsid w:val="000C72B7"/>
    <w:rsid w:val="000C7405"/>
    <w:rsid w:val="000C754B"/>
    <w:rsid w:val="000C7616"/>
    <w:rsid w:val="000C7A57"/>
    <w:rsid w:val="000D01C4"/>
    <w:rsid w:val="000D0759"/>
    <w:rsid w:val="000D09CF"/>
    <w:rsid w:val="000D0D04"/>
    <w:rsid w:val="000D1038"/>
    <w:rsid w:val="000D1433"/>
    <w:rsid w:val="000D17BA"/>
    <w:rsid w:val="000D256E"/>
    <w:rsid w:val="000D28EA"/>
    <w:rsid w:val="000D2A94"/>
    <w:rsid w:val="000D2BC8"/>
    <w:rsid w:val="000D4213"/>
    <w:rsid w:val="000D5B47"/>
    <w:rsid w:val="000D5D9A"/>
    <w:rsid w:val="000D6B54"/>
    <w:rsid w:val="000E0961"/>
    <w:rsid w:val="000E0FC7"/>
    <w:rsid w:val="000E1043"/>
    <w:rsid w:val="000E1B23"/>
    <w:rsid w:val="000E1F4C"/>
    <w:rsid w:val="000E2363"/>
    <w:rsid w:val="000E23BC"/>
    <w:rsid w:val="000E2932"/>
    <w:rsid w:val="000E2E03"/>
    <w:rsid w:val="000E32FD"/>
    <w:rsid w:val="000E36CE"/>
    <w:rsid w:val="000E3EA4"/>
    <w:rsid w:val="000E4652"/>
    <w:rsid w:val="000E4969"/>
    <w:rsid w:val="000E59FE"/>
    <w:rsid w:val="000E6546"/>
    <w:rsid w:val="000E6A4A"/>
    <w:rsid w:val="000E6D77"/>
    <w:rsid w:val="000E71BA"/>
    <w:rsid w:val="000E72CD"/>
    <w:rsid w:val="000E7AB7"/>
    <w:rsid w:val="000F0615"/>
    <w:rsid w:val="000F0D68"/>
    <w:rsid w:val="000F273C"/>
    <w:rsid w:val="000F2A56"/>
    <w:rsid w:val="000F3033"/>
    <w:rsid w:val="000F491E"/>
    <w:rsid w:val="000F63D2"/>
    <w:rsid w:val="000F70D3"/>
    <w:rsid w:val="000F7507"/>
    <w:rsid w:val="000F792E"/>
    <w:rsid w:val="000F7F06"/>
    <w:rsid w:val="00100355"/>
    <w:rsid w:val="00100847"/>
    <w:rsid w:val="00100A0E"/>
    <w:rsid w:val="00101132"/>
    <w:rsid w:val="00101209"/>
    <w:rsid w:val="001017D5"/>
    <w:rsid w:val="00101B4B"/>
    <w:rsid w:val="00102750"/>
    <w:rsid w:val="00102A19"/>
    <w:rsid w:val="00102C3A"/>
    <w:rsid w:val="00103371"/>
    <w:rsid w:val="00104148"/>
    <w:rsid w:val="00104320"/>
    <w:rsid w:val="00104C66"/>
    <w:rsid w:val="00104F23"/>
    <w:rsid w:val="00105C21"/>
    <w:rsid w:val="00105C7C"/>
    <w:rsid w:val="001063B9"/>
    <w:rsid w:val="00106B06"/>
    <w:rsid w:val="00106B0F"/>
    <w:rsid w:val="00107315"/>
    <w:rsid w:val="00107359"/>
    <w:rsid w:val="001074A7"/>
    <w:rsid w:val="00107784"/>
    <w:rsid w:val="00107954"/>
    <w:rsid w:val="0011021B"/>
    <w:rsid w:val="00110712"/>
    <w:rsid w:val="00110BF8"/>
    <w:rsid w:val="00110C51"/>
    <w:rsid w:val="00110EA6"/>
    <w:rsid w:val="00111030"/>
    <w:rsid w:val="0011141A"/>
    <w:rsid w:val="00111721"/>
    <w:rsid w:val="00111971"/>
    <w:rsid w:val="00111E09"/>
    <w:rsid w:val="00111F0C"/>
    <w:rsid w:val="00111F76"/>
    <w:rsid w:val="0011212E"/>
    <w:rsid w:val="001122B0"/>
    <w:rsid w:val="00112625"/>
    <w:rsid w:val="00112913"/>
    <w:rsid w:val="00112992"/>
    <w:rsid w:val="00112A3D"/>
    <w:rsid w:val="001145FF"/>
    <w:rsid w:val="00115090"/>
    <w:rsid w:val="001150B5"/>
    <w:rsid w:val="00115140"/>
    <w:rsid w:val="001157B3"/>
    <w:rsid w:val="00115B3C"/>
    <w:rsid w:val="00115EA8"/>
    <w:rsid w:val="00116142"/>
    <w:rsid w:val="0011636C"/>
    <w:rsid w:val="0011695A"/>
    <w:rsid w:val="0011754E"/>
    <w:rsid w:val="001176F3"/>
    <w:rsid w:val="001178CF"/>
    <w:rsid w:val="00117972"/>
    <w:rsid w:val="00117E73"/>
    <w:rsid w:val="00120E94"/>
    <w:rsid w:val="001217E4"/>
    <w:rsid w:val="00121820"/>
    <w:rsid w:val="001219F6"/>
    <w:rsid w:val="0012219E"/>
    <w:rsid w:val="0012224E"/>
    <w:rsid w:val="0012381C"/>
    <w:rsid w:val="00124592"/>
    <w:rsid w:val="00124C06"/>
    <w:rsid w:val="00125093"/>
    <w:rsid w:val="00125B78"/>
    <w:rsid w:val="00125D35"/>
    <w:rsid w:val="00126043"/>
    <w:rsid w:val="00126278"/>
    <w:rsid w:val="001273D0"/>
    <w:rsid w:val="00127805"/>
    <w:rsid w:val="00127FFD"/>
    <w:rsid w:val="00130A0C"/>
    <w:rsid w:val="00130FFE"/>
    <w:rsid w:val="00131025"/>
    <w:rsid w:val="00131887"/>
    <w:rsid w:val="00132820"/>
    <w:rsid w:val="00132F18"/>
    <w:rsid w:val="0013446D"/>
    <w:rsid w:val="00134709"/>
    <w:rsid w:val="001347C5"/>
    <w:rsid w:val="001348A4"/>
    <w:rsid w:val="00134A2C"/>
    <w:rsid w:val="0013529F"/>
    <w:rsid w:val="001367F3"/>
    <w:rsid w:val="001369A2"/>
    <w:rsid w:val="001372AB"/>
    <w:rsid w:val="0013747F"/>
    <w:rsid w:val="001376E8"/>
    <w:rsid w:val="00137833"/>
    <w:rsid w:val="00137E23"/>
    <w:rsid w:val="00137F46"/>
    <w:rsid w:val="00141FA0"/>
    <w:rsid w:val="00141FEC"/>
    <w:rsid w:val="00142B60"/>
    <w:rsid w:val="00142BA2"/>
    <w:rsid w:val="00142CA0"/>
    <w:rsid w:val="00142DD4"/>
    <w:rsid w:val="00142F9C"/>
    <w:rsid w:val="001430BE"/>
    <w:rsid w:val="0014310A"/>
    <w:rsid w:val="0014311E"/>
    <w:rsid w:val="0014358D"/>
    <w:rsid w:val="001439BB"/>
    <w:rsid w:val="00143F4B"/>
    <w:rsid w:val="00143F52"/>
    <w:rsid w:val="001448FB"/>
    <w:rsid w:val="001449B9"/>
    <w:rsid w:val="00145191"/>
    <w:rsid w:val="00145A19"/>
    <w:rsid w:val="00146499"/>
    <w:rsid w:val="00147981"/>
    <w:rsid w:val="0014799E"/>
    <w:rsid w:val="00147CF6"/>
    <w:rsid w:val="00150E73"/>
    <w:rsid w:val="00150FF9"/>
    <w:rsid w:val="0015126F"/>
    <w:rsid w:val="00151D66"/>
    <w:rsid w:val="00152B9C"/>
    <w:rsid w:val="00152F99"/>
    <w:rsid w:val="001531A4"/>
    <w:rsid w:val="001533E4"/>
    <w:rsid w:val="001534C5"/>
    <w:rsid w:val="00153500"/>
    <w:rsid w:val="00153850"/>
    <w:rsid w:val="00153C59"/>
    <w:rsid w:val="001545C9"/>
    <w:rsid w:val="00154B2C"/>
    <w:rsid w:val="0015513B"/>
    <w:rsid w:val="00155377"/>
    <w:rsid w:val="001554AE"/>
    <w:rsid w:val="00155A85"/>
    <w:rsid w:val="00155D60"/>
    <w:rsid w:val="0015603E"/>
    <w:rsid w:val="001561E6"/>
    <w:rsid w:val="00156460"/>
    <w:rsid w:val="0015673D"/>
    <w:rsid w:val="00157119"/>
    <w:rsid w:val="0015735D"/>
    <w:rsid w:val="0015743B"/>
    <w:rsid w:val="00157672"/>
    <w:rsid w:val="00160891"/>
    <w:rsid w:val="00160D9D"/>
    <w:rsid w:val="00161570"/>
    <w:rsid w:val="0016179E"/>
    <w:rsid w:val="00162986"/>
    <w:rsid w:val="001629F6"/>
    <w:rsid w:val="00162A2F"/>
    <w:rsid w:val="001647AC"/>
    <w:rsid w:val="0016487B"/>
    <w:rsid w:val="00165416"/>
    <w:rsid w:val="00165EA9"/>
    <w:rsid w:val="0016632E"/>
    <w:rsid w:val="00167B3F"/>
    <w:rsid w:val="00171665"/>
    <w:rsid w:val="001724D7"/>
    <w:rsid w:val="00172816"/>
    <w:rsid w:val="001728EB"/>
    <w:rsid w:val="00173669"/>
    <w:rsid w:val="00173830"/>
    <w:rsid w:val="00173EEF"/>
    <w:rsid w:val="00173F27"/>
    <w:rsid w:val="001745FB"/>
    <w:rsid w:val="00174A53"/>
    <w:rsid w:val="00174E2F"/>
    <w:rsid w:val="001754FB"/>
    <w:rsid w:val="00175AB0"/>
    <w:rsid w:val="0017731F"/>
    <w:rsid w:val="00177C57"/>
    <w:rsid w:val="00180FC7"/>
    <w:rsid w:val="00181924"/>
    <w:rsid w:val="00181E4D"/>
    <w:rsid w:val="0018244F"/>
    <w:rsid w:val="00182947"/>
    <w:rsid w:val="00182F48"/>
    <w:rsid w:val="001830DF"/>
    <w:rsid w:val="001833E8"/>
    <w:rsid w:val="00183B89"/>
    <w:rsid w:val="00184782"/>
    <w:rsid w:val="001854AB"/>
    <w:rsid w:val="00185D2E"/>
    <w:rsid w:val="0018643D"/>
    <w:rsid w:val="001867FB"/>
    <w:rsid w:val="00186803"/>
    <w:rsid w:val="00186E52"/>
    <w:rsid w:val="001872FB"/>
    <w:rsid w:val="00190733"/>
    <w:rsid w:val="00190922"/>
    <w:rsid w:val="00190F69"/>
    <w:rsid w:val="0019109C"/>
    <w:rsid w:val="001915EA"/>
    <w:rsid w:val="00191B1E"/>
    <w:rsid w:val="00192AB2"/>
    <w:rsid w:val="00192B93"/>
    <w:rsid w:val="00192EC3"/>
    <w:rsid w:val="001931B8"/>
    <w:rsid w:val="001933AC"/>
    <w:rsid w:val="00193450"/>
    <w:rsid w:val="0019372B"/>
    <w:rsid w:val="00193A3B"/>
    <w:rsid w:val="00193A54"/>
    <w:rsid w:val="00194427"/>
    <w:rsid w:val="0019467A"/>
    <w:rsid w:val="00194AE6"/>
    <w:rsid w:val="00195091"/>
    <w:rsid w:val="001958D1"/>
    <w:rsid w:val="001963E0"/>
    <w:rsid w:val="001A0050"/>
    <w:rsid w:val="001A0639"/>
    <w:rsid w:val="001A1E39"/>
    <w:rsid w:val="001A27F5"/>
    <w:rsid w:val="001A2895"/>
    <w:rsid w:val="001A355D"/>
    <w:rsid w:val="001A3699"/>
    <w:rsid w:val="001A36C9"/>
    <w:rsid w:val="001A467B"/>
    <w:rsid w:val="001A557F"/>
    <w:rsid w:val="001A620E"/>
    <w:rsid w:val="001A6419"/>
    <w:rsid w:val="001A6AA9"/>
    <w:rsid w:val="001A7D4B"/>
    <w:rsid w:val="001A7EDE"/>
    <w:rsid w:val="001B0272"/>
    <w:rsid w:val="001B078C"/>
    <w:rsid w:val="001B08B2"/>
    <w:rsid w:val="001B0BF4"/>
    <w:rsid w:val="001B0D25"/>
    <w:rsid w:val="001B2568"/>
    <w:rsid w:val="001B29B1"/>
    <w:rsid w:val="001B350A"/>
    <w:rsid w:val="001B355F"/>
    <w:rsid w:val="001B41DD"/>
    <w:rsid w:val="001B4641"/>
    <w:rsid w:val="001B518F"/>
    <w:rsid w:val="001B53E7"/>
    <w:rsid w:val="001B55CD"/>
    <w:rsid w:val="001B580A"/>
    <w:rsid w:val="001B74A1"/>
    <w:rsid w:val="001B7FD8"/>
    <w:rsid w:val="001C036D"/>
    <w:rsid w:val="001C0447"/>
    <w:rsid w:val="001C0D18"/>
    <w:rsid w:val="001C114A"/>
    <w:rsid w:val="001C2139"/>
    <w:rsid w:val="001C2585"/>
    <w:rsid w:val="001C27DB"/>
    <w:rsid w:val="001C2D8C"/>
    <w:rsid w:val="001C3649"/>
    <w:rsid w:val="001C36D2"/>
    <w:rsid w:val="001C53D2"/>
    <w:rsid w:val="001C5635"/>
    <w:rsid w:val="001C56BB"/>
    <w:rsid w:val="001C575F"/>
    <w:rsid w:val="001C59CD"/>
    <w:rsid w:val="001C6087"/>
    <w:rsid w:val="001C7718"/>
    <w:rsid w:val="001C776F"/>
    <w:rsid w:val="001D024B"/>
    <w:rsid w:val="001D033F"/>
    <w:rsid w:val="001D081E"/>
    <w:rsid w:val="001D11F5"/>
    <w:rsid w:val="001D334C"/>
    <w:rsid w:val="001D34A5"/>
    <w:rsid w:val="001D398F"/>
    <w:rsid w:val="001D3FAF"/>
    <w:rsid w:val="001D48C4"/>
    <w:rsid w:val="001D58AA"/>
    <w:rsid w:val="001D5AC1"/>
    <w:rsid w:val="001D631D"/>
    <w:rsid w:val="001D645A"/>
    <w:rsid w:val="001D65BD"/>
    <w:rsid w:val="001D7E23"/>
    <w:rsid w:val="001E0F66"/>
    <w:rsid w:val="001E3E88"/>
    <w:rsid w:val="001E3FF1"/>
    <w:rsid w:val="001E4B54"/>
    <w:rsid w:val="001E51D1"/>
    <w:rsid w:val="001E5900"/>
    <w:rsid w:val="001E5C2A"/>
    <w:rsid w:val="001E667C"/>
    <w:rsid w:val="001E684C"/>
    <w:rsid w:val="001E6B12"/>
    <w:rsid w:val="001E6B1D"/>
    <w:rsid w:val="001F14AD"/>
    <w:rsid w:val="001F1F9C"/>
    <w:rsid w:val="001F2333"/>
    <w:rsid w:val="001F23C4"/>
    <w:rsid w:val="001F318C"/>
    <w:rsid w:val="001F3811"/>
    <w:rsid w:val="001F5BA3"/>
    <w:rsid w:val="001F6044"/>
    <w:rsid w:val="001F621A"/>
    <w:rsid w:val="001F6AB5"/>
    <w:rsid w:val="001F6FF7"/>
    <w:rsid w:val="001F70DA"/>
    <w:rsid w:val="001F70E5"/>
    <w:rsid w:val="001F72AD"/>
    <w:rsid w:val="001F75A9"/>
    <w:rsid w:val="001F7A68"/>
    <w:rsid w:val="00200749"/>
    <w:rsid w:val="00200CF6"/>
    <w:rsid w:val="00200E45"/>
    <w:rsid w:val="00201B32"/>
    <w:rsid w:val="00202138"/>
    <w:rsid w:val="00202257"/>
    <w:rsid w:val="00202724"/>
    <w:rsid w:val="00202F3A"/>
    <w:rsid w:val="00204068"/>
    <w:rsid w:val="002046AA"/>
    <w:rsid w:val="00205364"/>
    <w:rsid w:val="002053B7"/>
    <w:rsid w:val="00206BB7"/>
    <w:rsid w:val="00207389"/>
    <w:rsid w:val="00207565"/>
    <w:rsid w:val="00207D61"/>
    <w:rsid w:val="00210A62"/>
    <w:rsid w:val="002113D2"/>
    <w:rsid w:val="002114A5"/>
    <w:rsid w:val="00211C95"/>
    <w:rsid w:val="00212705"/>
    <w:rsid w:val="00212717"/>
    <w:rsid w:val="002140AF"/>
    <w:rsid w:val="00214579"/>
    <w:rsid w:val="00214E8C"/>
    <w:rsid w:val="002154A4"/>
    <w:rsid w:val="0021589D"/>
    <w:rsid w:val="0021596B"/>
    <w:rsid w:val="00215F98"/>
    <w:rsid w:val="00216CCC"/>
    <w:rsid w:val="00216D45"/>
    <w:rsid w:val="0021733D"/>
    <w:rsid w:val="0021779A"/>
    <w:rsid w:val="0021797E"/>
    <w:rsid w:val="002203EA"/>
    <w:rsid w:val="00222C1A"/>
    <w:rsid w:val="0022379C"/>
    <w:rsid w:val="002246BB"/>
    <w:rsid w:val="00224A5C"/>
    <w:rsid w:val="0022586F"/>
    <w:rsid w:val="00225AEB"/>
    <w:rsid w:val="00226209"/>
    <w:rsid w:val="002265C2"/>
    <w:rsid w:val="0022773D"/>
    <w:rsid w:val="00227A1B"/>
    <w:rsid w:val="00227F8F"/>
    <w:rsid w:val="002306DA"/>
    <w:rsid w:val="00231C1B"/>
    <w:rsid w:val="00231F26"/>
    <w:rsid w:val="00232369"/>
    <w:rsid w:val="0023282B"/>
    <w:rsid w:val="002328E8"/>
    <w:rsid w:val="00232DA0"/>
    <w:rsid w:val="00232DCA"/>
    <w:rsid w:val="00233BB1"/>
    <w:rsid w:val="00234185"/>
    <w:rsid w:val="002348EC"/>
    <w:rsid w:val="00234D54"/>
    <w:rsid w:val="002351FD"/>
    <w:rsid w:val="002358B2"/>
    <w:rsid w:val="0023669D"/>
    <w:rsid w:val="002367F6"/>
    <w:rsid w:val="00236A9C"/>
    <w:rsid w:val="00236ED0"/>
    <w:rsid w:val="002372B2"/>
    <w:rsid w:val="00237EE5"/>
    <w:rsid w:val="00240533"/>
    <w:rsid w:val="00241864"/>
    <w:rsid w:val="00242293"/>
    <w:rsid w:val="00242570"/>
    <w:rsid w:val="002427D4"/>
    <w:rsid w:val="002428F3"/>
    <w:rsid w:val="00242978"/>
    <w:rsid w:val="00242D32"/>
    <w:rsid w:val="00242D42"/>
    <w:rsid w:val="00242F0C"/>
    <w:rsid w:val="00243282"/>
    <w:rsid w:val="002437C5"/>
    <w:rsid w:val="0024382C"/>
    <w:rsid w:val="00243B65"/>
    <w:rsid w:val="00243E82"/>
    <w:rsid w:val="00243F8C"/>
    <w:rsid w:val="002448D3"/>
    <w:rsid w:val="00244C32"/>
    <w:rsid w:val="00244E4C"/>
    <w:rsid w:val="00244E7C"/>
    <w:rsid w:val="002458CD"/>
    <w:rsid w:val="00246B40"/>
    <w:rsid w:val="002473AD"/>
    <w:rsid w:val="0024756B"/>
    <w:rsid w:val="00250394"/>
    <w:rsid w:val="002504FE"/>
    <w:rsid w:val="002513BC"/>
    <w:rsid w:val="002518DD"/>
    <w:rsid w:val="00251B18"/>
    <w:rsid w:val="0025256D"/>
    <w:rsid w:val="002525D0"/>
    <w:rsid w:val="0025263A"/>
    <w:rsid w:val="00252FBB"/>
    <w:rsid w:val="002531A7"/>
    <w:rsid w:val="002541A4"/>
    <w:rsid w:val="002541A8"/>
    <w:rsid w:val="002546A5"/>
    <w:rsid w:val="00254B60"/>
    <w:rsid w:val="00254E41"/>
    <w:rsid w:val="00255A37"/>
    <w:rsid w:val="00256309"/>
    <w:rsid w:val="002564E6"/>
    <w:rsid w:val="002564E7"/>
    <w:rsid w:val="00257B97"/>
    <w:rsid w:val="00260088"/>
    <w:rsid w:val="00261654"/>
    <w:rsid w:val="00261831"/>
    <w:rsid w:val="00261E1A"/>
    <w:rsid w:val="00262896"/>
    <w:rsid w:val="002631CB"/>
    <w:rsid w:val="002637F1"/>
    <w:rsid w:val="00263D62"/>
    <w:rsid w:val="002640C4"/>
    <w:rsid w:val="0026432F"/>
    <w:rsid w:val="002649AC"/>
    <w:rsid w:val="00264FFD"/>
    <w:rsid w:val="002660AB"/>
    <w:rsid w:val="00266B09"/>
    <w:rsid w:val="00267AD5"/>
    <w:rsid w:val="00270610"/>
    <w:rsid w:val="0027093B"/>
    <w:rsid w:val="00271000"/>
    <w:rsid w:val="0027113D"/>
    <w:rsid w:val="0027149B"/>
    <w:rsid w:val="0027155E"/>
    <w:rsid w:val="0027173E"/>
    <w:rsid w:val="0027191E"/>
    <w:rsid w:val="00272541"/>
    <w:rsid w:val="00272669"/>
    <w:rsid w:val="00272671"/>
    <w:rsid w:val="00273A81"/>
    <w:rsid w:val="00273B40"/>
    <w:rsid w:val="00274007"/>
    <w:rsid w:val="00274375"/>
    <w:rsid w:val="00274417"/>
    <w:rsid w:val="00274B44"/>
    <w:rsid w:val="00274FFC"/>
    <w:rsid w:val="00275307"/>
    <w:rsid w:val="00275F26"/>
    <w:rsid w:val="00275FBC"/>
    <w:rsid w:val="00276295"/>
    <w:rsid w:val="002766B0"/>
    <w:rsid w:val="00276BF3"/>
    <w:rsid w:val="00276CA7"/>
    <w:rsid w:val="002772BC"/>
    <w:rsid w:val="00277319"/>
    <w:rsid w:val="002777BE"/>
    <w:rsid w:val="002779FE"/>
    <w:rsid w:val="00280C03"/>
    <w:rsid w:val="002812DC"/>
    <w:rsid w:val="00281B54"/>
    <w:rsid w:val="00281C15"/>
    <w:rsid w:val="00282389"/>
    <w:rsid w:val="00282941"/>
    <w:rsid w:val="00282A05"/>
    <w:rsid w:val="00282B17"/>
    <w:rsid w:val="00283DCB"/>
    <w:rsid w:val="00284561"/>
    <w:rsid w:val="00284E4B"/>
    <w:rsid w:val="002852C8"/>
    <w:rsid w:val="002856AE"/>
    <w:rsid w:val="00285CBD"/>
    <w:rsid w:val="002866EC"/>
    <w:rsid w:val="00286952"/>
    <w:rsid w:val="00286BA0"/>
    <w:rsid w:val="00287328"/>
    <w:rsid w:val="00287397"/>
    <w:rsid w:val="002873BD"/>
    <w:rsid w:val="002875F2"/>
    <w:rsid w:val="00287D75"/>
    <w:rsid w:val="00290215"/>
    <w:rsid w:val="0029148D"/>
    <w:rsid w:val="00291A8A"/>
    <w:rsid w:val="00291F88"/>
    <w:rsid w:val="0029208B"/>
    <w:rsid w:val="0029291D"/>
    <w:rsid w:val="0029300B"/>
    <w:rsid w:val="0029346D"/>
    <w:rsid w:val="00293740"/>
    <w:rsid w:val="00294893"/>
    <w:rsid w:val="00294990"/>
    <w:rsid w:val="00294A22"/>
    <w:rsid w:val="0029582B"/>
    <w:rsid w:val="002959B9"/>
    <w:rsid w:val="002959EB"/>
    <w:rsid w:val="00296057"/>
    <w:rsid w:val="00296539"/>
    <w:rsid w:val="00297861"/>
    <w:rsid w:val="0029787B"/>
    <w:rsid w:val="002A006C"/>
    <w:rsid w:val="002A12AE"/>
    <w:rsid w:val="002A132F"/>
    <w:rsid w:val="002A1808"/>
    <w:rsid w:val="002A22BF"/>
    <w:rsid w:val="002A3832"/>
    <w:rsid w:val="002A3A23"/>
    <w:rsid w:val="002A4F0B"/>
    <w:rsid w:val="002A4F7C"/>
    <w:rsid w:val="002A5273"/>
    <w:rsid w:val="002A576E"/>
    <w:rsid w:val="002A5D07"/>
    <w:rsid w:val="002A61AF"/>
    <w:rsid w:val="002A782B"/>
    <w:rsid w:val="002A7B08"/>
    <w:rsid w:val="002B0FBD"/>
    <w:rsid w:val="002B188C"/>
    <w:rsid w:val="002B2EDE"/>
    <w:rsid w:val="002B3038"/>
    <w:rsid w:val="002B3132"/>
    <w:rsid w:val="002B329A"/>
    <w:rsid w:val="002B3F59"/>
    <w:rsid w:val="002B4341"/>
    <w:rsid w:val="002B43CF"/>
    <w:rsid w:val="002B483D"/>
    <w:rsid w:val="002B4B78"/>
    <w:rsid w:val="002B4DBD"/>
    <w:rsid w:val="002B4DD4"/>
    <w:rsid w:val="002B51BC"/>
    <w:rsid w:val="002B5437"/>
    <w:rsid w:val="002B5B02"/>
    <w:rsid w:val="002B6204"/>
    <w:rsid w:val="002B6A46"/>
    <w:rsid w:val="002B6FFF"/>
    <w:rsid w:val="002B78D8"/>
    <w:rsid w:val="002C007B"/>
    <w:rsid w:val="002C0B72"/>
    <w:rsid w:val="002C0E0A"/>
    <w:rsid w:val="002C1167"/>
    <w:rsid w:val="002C134C"/>
    <w:rsid w:val="002C18E8"/>
    <w:rsid w:val="002C2E83"/>
    <w:rsid w:val="002C3046"/>
    <w:rsid w:val="002C314A"/>
    <w:rsid w:val="002C3F29"/>
    <w:rsid w:val="002C6096"/>
    <w:rsid w:val="002C6AC9"/>
    <w:rsid w:val="002C6DA6"/>
    <w:rsid w:val="002C74F5"/>
    <w:rsid w:val="002C7FE6"/>
    <w:rsid w:val="002D035A"/>
    <w:rsid w:val="002D0BFE"/>
    <w:rsid w:val="002D1335"/>
    <w:rsid w:val="002D16FD"/>
    <w:rsid w:val="002D1958"/>
    <w:rsid w:val="002D1D3B"/>
    <w:rsid w:val="002D2E61"/>
    <w:rsid w:val="002D315D"/>
    <w:rsid w:val="002D3447"/>
    <w:rsid w:val="002D3843"/>
    <w:rsid w:val="002D4023"/>
    <w:rsid w:val="002D4658"/>
    <w:rsid w:val="002D487B"/>
    <w:rsid w:val="002D4899"/>
    <w:rsid w:val="002D532B"/>
    <w:rsid w:val="002D547B"/>
    <w:rsid w:val="002D5D69"/>
    <w:rsid w:val="002D5DCA"/>
    <w:rsid w:val="002D61DD"/>
    <w:rsid w:val="002D627B"/>
    <w:rsid w:val="002D6412"/>
    <w:rsid w:val="002D6FC8"/>
    <w:rsid w:val="002D76A6"/>
    <w:rsid w:val="002D7B44"/>
    <w:rsid w:val="002D7CC8"/>
    <w:rsid w:val="002E0453"/>
    <w:rsid w:val="002E051B"/>
    <w:rsid w:val="002E0851"/>
    <w:rsid w:val="002E0C88"/>
    <w:rsid w:val="002E1550"/>
    <w:rsid w:val="002E1591"/>
    <w:rsid w:val="002E18C7"/>
    <w:rsid w:val="002E19C1"/>
    <w:rsid w:val="002E1CF3"/>
    <w:rsid w:val="002E1E4A"/>
    <w:rsid w:val="002E2BCE"/>
    <w:rsid w:val="002E2BDE"/>
    <w:rsid w:val="002E2D05"/>
    <w:rsid w:val="002E2D9B"/>
    <w:rsid w:val="002E30E7"/>
    <w:rsid w:val="002E371A"/>
    <w:rsid w:val="002E37DC"/>
    <w:rsid w:val="002E391D"/>
    <w:rsid w:val="002E450E"/>
    <w:rsid w:val="002E4C8C"/>
    <w:rsid w:val="002E4E47"/>
    <w:rsid w:val="002E5774"/>
    <w:rsid w:val="002E5BF5"/>
    <w:rsid w:val="002E5DE1"/>
    <w:rsid w:val="002E5F38"/>
    <w:rsid w:val="002E676A"/>
    <w:rsid w:val="002E6B79"/>
    <w:rsid w:val="002E77BD"/>
    <w:rsid w:val="002E7F76"/>
    <w:rsid w:val="002F0150"/>
    <w:rsid w:val="002F18AA"/>
    <w:rsid w:val="002F2160"/>
    <w:rsid w:val="002F2C13"/>
    <w:rsid w:val="002F34F4"/>
    <w:rsid w:val="002F37F3"/>
    <w:rsid w:val="002F39EA"/>
    <w:rsid w:val="002F42A6"/>
    <w:rsid w:val="002F66CD"/>
    <w:rsid w:val="002F67E4"/>
    <w:rsid w:val="002F683E"/>
    <w:rsid w:val="002F79B4"/>
    <w:rsid w:val="003000EF"/>
    <w:rsid w:val="003001AD"/>
    <w:rsid w:val="003003D2"/>
    <w:rsid w:val="00301CB3"/>
    <w:rsid w:val="00301CEE"/>
    <w:rsid w:val="0030234B"/>
    <w:rsid w:val="00303492"/>
    <w:rsid w:val="00303614"/>
    <w:rsid w:val="003037C1"/>
    <w:rsid w:val="003037E2"/>
    <w:rsid w:val="00303C6D"/>
    <w:rsid w:val="00304046"/>
    <w:rsid w:val="00304402"/>
    <w:rsid w:val="00305249"/>
    <w:rsid w:val="00306069"/>
    <w:rsid w:val="003061DB"/>
    <w:rsid w:val="00307427"/>
    <w:rsid w:val="0030785A"/>
    <w:rsid w:val="00307C85"/>
    <w:rsid w:val="00310408"/>
    <w:rsid w:val="003108F7"/>
    <w:rsid w:val="00310AFA"/>
    <w:rsid w:val="003114C2"/>
    <w:rsid w:val="003115F0"/>
    <w:rsid w:val="0031197E"/>
    <w:rsid w:val="00311B8F"/>
    <w:rsid w:val="00312480"/>
    <w:rsid w:val="003126BF"/>
    <w:rsid w:val="003133B0"/>
    <w:rsid w:val="00313A37"/>
    <w:rsid w:val="00315292"/>
    <w:rsid w:val="0031539C"/>
    <w:rsid w:val="003153B9"/>
    <w:rsid w:val="00315BED"/>
    <w:rsid w:val="0031625B"/>
    <w:rsid w:val="003165C6"/>
    <w:rsid w:val="00316A58"/>
    <w:rsid w:val="00316F48"/>
    <w:rsid w:val="00317E84"/>
    <w:rsid w:val="00320752"/>
    <w:rsid w:val="00320A18"/>
    <w:rsid w:val="00320DEB"/>
    <w:rsid w:val="0032135C"/>
    <w:rsid w:val="00321445"/>
    <w:rsid w:val="00322421"/>
    <w:rsid w:val="00322679"/>
    <w:rsid w:val="00322EA4"/>
    <w:rsid w:val="00323034"/>
    <w:rsid w:val="003241AB"/>
    <w:rsid w:val="003273E0"/>
    <w:rsid w:val="003278CE"/>
    <w:rsid w:val="00327AD6"/>
    <w:rsid w:val="00330054"/>
    <w:rsid w:val="00330481"/>
    <w:rsid w:val="00330951"/>
    <w:rsid w:val="00331ACB"/>
    <w:rsid w:val="00332751"/>
    <w:rsid w:val="00332BBD"/>
    <w:rsid w:val="00332DD0"/>
    <w:rsid w:val="00333484"/>
    <w:rsid w:val="00333598"/>
    <w:rsid w:val="0033393B"/>
    <w:rsid w:val="00333C57"/>
    <w:rsid w:val="0033417B"/>
    <w:rsid w:val="00334E4D"/>
    <w:rsid w:val="00335574"/>
    <w:rsid w:val="003357F5"/>
    <w:rsid w:val="00335A02"/>
    <w:rsid w:val="00335A41"/>
    <w:rsid w:val="00336D75"/>
    <w:rsid w:val="003374B0"/>
    <w:rsid w:val="00337940"/>
    <w:rsid w:val="00340B98"/>
    <w:rsid w:val="00340C18"/>
    <w:rsid w:val="00341104"/>
    <w:rsid w:val="003413F3"/>
    <w:rsid w:val="003417A3"/>
    <w:rsid w:val="00342D73"/>
    <w:rsid w:val="00342E47"/>
    <w:rsid w:val="00343415"/>
    <w:rsid w:val="003434C0"/>
    <w:rsid w:val="0034462A"/>
    <w:rsid w:val="00345FA5"/>
    <w:rsid w:val="00346202"/>
    <w:rsid w:val="00346861"/>
    <w:rsid w:val="003476CD"/>
    <w:rsid w:val="003477C5"/>
    <w:rsid w:val="003477CB"/>
    <w:rsid w:val="003479A5"/>
    <w:rsid w:val="00347D1E"/>
    <w:rsid w:val="00350026"/>
    <w:rsid w:val="0035026E"/>
    <w:rsid w:val="00350AC8"/>
    <w:rsid w:val="00350E4F"/>
    <w:rsid w:val="003512B6"/>
    <w:rsid w:val="003517B6"/>
    <w:rsid w:val="0035199E"/>
    <w:rsid w:val="003519E8"/>
    <w:rsid w:val="00352122"/>
    <w:rsid w:val="00352C42"/>
    <w:rsid w:val="00352D9F"/>
    <w:rsid w:val="0035356A"/>
    <w:rsid w:val="00353595"/>
    <w:rsid w:val="00353892"/>
    <w:rsid w:val="00353B4E"/>
    <w:rsid w:val="00353C0A"/>
    <w:rsid w:val="00354308"/>
    <w:rsid w:val="0035463B"/>
    <w:rsid w:val="00354E60"/>
    <w:rsid w:val="0035587B"/>
    <w:rsid w:val="003565DA"/>
    <w:rsid w:val="003565FA"/>
    <w:rsid w:val="00356CF5"/>
    <w:rsid w:val="00356F42"/>
    <w:rsid w:val="0035722E"/>
    <w:rsid w:val="00357D50"/>
    <w:rsid w:val="003604B1"/>
    <w:rsid w:val="00361269"/>
    <w:rsid w:val="0036228F"/>
    <w:rsid w:val="003623A9"/>
    <w:rsid w:val="00362610"/>
    <w:rsid w:val="00362CB8"/>
    <w:rsid w:val="00363501"/>
    <w:rsid w:val="003644A6"/>
    <w:rsid w:val="003650F8"/>
    <w:rsid w:val="003654A7"/>
    <w:rsid w:val="0036596C"/>
    <w:rsid w:val="00365B39"/>
    <w:rsid w:val="00365FD9"/>
    <w:rsid w:val="0036616F"/>
    <w:rsid w:val="00366561"/>
    <w:rsid w:val="0036687F"/>
    <w:rsid w:val="003669BD"/>
    <w:rsid w:val="00366B27"/>
    <w:rsid w:val="00370D0F"/>
    <w:rsid w:val="003710D7"/>
    <w:rsid w:val="00371A48"/>
    <w:rsid w:val="00371BD3"/>
    <w:rsid w:val="0037209E"/>
    <w:rsid w:val="00372170"/>
    <w:rsid w:val="003725CC"/>
    <w:rsid w:val="00374928"/>
    <w:rsid w:val="00374A19"/>
    <w:rsid w:val="00375153"/>
    <w:rsid w:val="00375D72"/>
    <w:rsid w:val="0037710E"/>
    <w:rsid w:val="00383209"/>
    <w:rsid w:val="00383E15"/>
    <w:rsid w:val="00383FEF"/>
    <w:rsid w:val="003843D8"/>
    <w:rsid w:val="003848BD"/>
    <w:rsid w:val="00385F22"/>
    <w:rsid w:val="003862CF"/>
    <w:rsid w:val="00386926"/>
    <w:rsid w:val="00390844"/>
    <w:rsid w:val="00391C79"/>
    <w:rsid w:val="00391F93"/>
    <w:rsid w:val="00392066"/>
    <w:rsid w:val="00392FBB"/>
    <w:rsid w:val="003939BC"/>
    <w:rsid w:val="00393CD1"/>
    <w:rsid w:val="00393E20"/>
    <w:rsid w:val="003966AA"/>
    <w:rsid w:val="00396790"/>
    <w:rsid w:val="00396792"/>
    <w:rsid w:val="00397619"/>
    <w:rsid w:val="0039766B"/>
    <w:rsid w:val="003A071C"/>
    <w:rsid w:val="003A0908"/>
    <w:rsid w:val="003A09BE"/>
    <w:rsid w:val="003A0C66"/>
    <w:rsid w:val="003A0D1D"/>
    <w:rsid w:val="003A0D66"/>
    <w:rsid w:val="003A1225"/>
    <w:rsid w:val="003A1A7C"/>
    <w:rsid w:val="003A1EC2"/>
    <w:rsid w:val="003A1F43"/>
    <w:rsid w:val="003A2003"/>
    <w:rsid w:val="003A298A"/>
    <w:rsid w:val="003A3023"/>
    <w:rsid w:val="003A3517"/>
    <w:rsid w:val="003A3D62"/>
    <w:rsid w:val="003A4199"/>
    <w:rsid w:val="003A55D1"/>
    <w:rsid w:val="003A5A5E"/>
    <w:rsid w:val="003A5B3A"/>
    <w:rsid w:val="003A5B7B"/>
    <w:rsid w:val="003A651A"/>
    <w:rsid w:val="003A6A4F"/>
    <w:rsid w:val="003A6D1F"/>
    <w:rsid w:val="003A6EF9"/>
    <w:rsid w:val="003A7893"/>
    <w:rsid w:val="003A7DF8"/>
    <w:rsid w:val="003B021C"/>
    <w:rsid w:val="003B0D6F"/>
    <w:rsid w:val="003B1AA6"/>
    <w:rsid w:val="003B1FA1"/>
    <w:rsid w:val="003B203E"/>
    <w:rsid w:val="003B2279"/>
    <w:rsid w:val="003B24B4"/>
    <w:rsid w:val="003B2A5A"/>
    <w:rsid w:val="003B2C0D"/>
    <w:rsid w:val="003B2C37"/>
    <w:rsid w:val="003B3881"/>
    <w:rsid w:val="003B3E4A"/>
    <w:rsid w:val="003B3EB9"/>
    <w:rsid w:val="003B48DD"/>
    <w:rsid w:val="003B5083"/>
    <w:rsid w:val="003B512F"/>
    <w:rsid w:val="003B55E6"/>
    <w:rsid w:val="003B5BDC"/>
    <w:rsid w:val="003B5DA2"/>
    <w:rsid w:val="003B5EA5"/>
    <w:rsid w:val="003B6DDA"/>
    <w:rsid w:val="003B768F"/>
    <w:rsid w:val="003C0118"/>
    <w:rsid w:val="003C026C"/>
    <w:rsid w:val="003C0393"/>
    <w:rsid w:val="003C04DA"/>
    <w:rsid w:val="003C08F1"/>
    <w:rsid w:val="003C0ECB"/>
    <w:rsid w:val="003C1CE0"/>
    <w:rsid w:val="003C20D0"/>
    <w:rsid w:val="003C27CF"/>
    <w:rsid w:val="003C2BF7"/>
    <w:rsid w:val="003C2ECC"/>
    <w:rsid w:val="003C3F19"/>
    <w:rsid w:val="003C41C2"/>
    <w:rsid w:val="003C4375"/>
    <w:rsid w:val="003C4FB0"/>
    <w:rsid w:val="003C5A60"/>
    <w:rsid w:val="003C5EA2"/>
    <w:rsid w:val="003C6CE6"/>
    <w:rsid w:val="003C6CE7"/>
    <w:rsid w:val="003C71CA"/>
    <w:rsid w:val="003C747C"/>
    <w:rsid w:val="003C7A3E"/>
    <w:rsid w:val="003D026A"/>
    <w:rsid w:val="003D0C3B"/>
    <w:rsid w:val="003D0CA6"/>
    <w:rsid w:val="003D120F"/>
    <w:rsid w:val="003D1553"/>
    <w:rsid w:val="003D19DB"/>
    <w:rsid w:val="003D1E93"/>
    <w:rsid w:val="003D25CC"/>
    <w:rsid w:val="003D2D24"/>
    <w:rsid w:val="003D2D47"/>
    <w:rsid w:val="003D43C4"/>
    <w:rsid w:val="003D4D9D"/>
    <w:rsid w:val="003D4F13"/>
    <w:rsid w:val="003D5500"/>
    <w:rsid w:val="003D5A6A"/>
    <w:rsid w:val="003D696A"/>
    <w:rsid w:val="003E05F1"/>
    <w:rsid w:val="003E093B"/>
    <w:rsid w:val="003E10F8"/>
    <w:rsid w:val="003E13D7"/>
    <w:rsid w:val="003E22DA"/>
    <w:rsid w:val="003E30EC"/>
    <w:rsid w:val="003E3783"/>
    <w:rsid w:val="003E4958"/>
    <w:rsid w:val="003E498C"/>
    <w:rsid w:val="003E5ADC"/>
    <w:rsid w:val="003E6288"/>
    <w:rsid w:val="003E7289"/>
    <w:rsid w:val="003E7403"/>
    <w:rsid w:val="003F0181"/>
    <w:rsid w:val="003F01EA"/>
    <w:rsid w:val="003F026D"/>
    <w:rsid w:val="003F02E7"/>
    <w:rsid w:val="003F0C37"/>
    <w:rsid w:val="003F1741"/>
    <w:rsid w:val="003F1F37"/>
    <w:rsid w:val="003F229A"/>
    <w:rsid w:val="003F22A9"/>
    <w:rsid w:val="003F2675"/>
    <w:rsid w:val="003F2B57"/>
    <w:rsid w:val="003F326D"/>
    <w:rsid w:val="003F4187"/>
    <w:rsid w:val="003F426E"/>
    <w:rsid w:val="003F5782"/>
    <w:rsid w:val="003F58B5"/>
    <w:rsid w:val="003F61A7"/>
    <w:rsid w:val="003F6851"/>
    <w:rsid w:val="003F6E7C"/>
    <w:rsid w:val="003F713A"/>
    <w:rsid w:val="00401776"/>
    <w:rsid w:val="00401D7A"/>
    <w:rsid w:val="0040273B"/>
    <w:rsid w:val="00402929"/>
    <w:rsid w:val="00402A8B"/>
    <w:rsid w:val="004030BA"/>
    <w:rsid w:val="00403B3B"/>
    <w:rsid w:val="0040508C"/>
    <w:rsid w:val="00405292"/>
    <w:rsid w:val="0040541A"/>
    <w:rsid w:val="00405CAA"/>
    <w:rsid w:val="00405D7C"/>
    <w:rsid w:val="00406507"/>
    <w:rsid w:val="00406604"/>
    <w:rsid w:val="00406A40"/>
    <w:rsid w:val="00406E64"/>
    <w:rsid w:val="004070D9"/>
    <w:rsid w:val="004101C1"/>
    <w:rsid w:val="00410E45"/>
    <w:rsid w:val="00410F14"/>
    <w:rsid w:val="00413908"/>
    <w:rsid w:val="00414F5B"/>
    <w:rsid w:val="00414FF2"/>
    <w:rsid w:val="004150B1"/>
    <w:rsid w:val="0041541B"/>
    <w:rsid w:val="004159CD"/>
    <w:rsid w:val="00416008"/>
    <w:rsid w:val="004162A7"/>
    <w:rsid w:val="0041704A"/>
    <w:rsid w:val="00417791"/>
    <w:rsid w:val="00417D90"/>
    <w:rsid w:val="004205AE"/>
    <w:rsid w:val="0042083F"/>
    <w:rsid w:val="00420D2B"/>
    <w:rsid w:val="004220B9"/>
    <w:rsid w:val="004221CB"/>
    <w:rsid w:val="00422367"/>
    <w:rsid w:val="004224B5"/>
    <w:rsid w:val="004228EE"/>
    <w:rsid w:val="004231E3"/>
    <w:rsid w:val="0042364C"/>
    <w:rsid w:val="00423F8E"/>
    <w:rsid w:val="004240E0"/>
    <w:rsid w:val="00424677"/>
    <w:rsid w:val="0042696D"/>
    <w:rsid w:val="00426BAB"/>
    <w:rsid w:val="0042706A"/>
    <w:rsid w:val="00430391"/>
    <w:rsid w:val="004304A9"/>
    <w:rsid w:val="00430D42"/>
    <w:rsid w:val="00430DE4"/>
    <w:rsid w:val="00431143"/>
    <w:rsid w:val="0043118C"/>
    <w:rsid w:val="00431811"/>
    <w:rsid w:val="00431A69"/>
    <w:rsid w:val="0043241A"/>
    <w:rsid w:val="004336AF"/>
    <w:rsid w:val="00433929"/>
    <w:rsid w:val="00433EFA"/>
    <w:rsid w:val="00434977"/>
    <w:rsid w:val="00434B6B"/>
    <w:rsid w:val="00434C4C"/>
    <w:rsid w:val="00434D68"/>
    <w:rsid w:val="0043506B"/>
    <w:rsid w:val="00435E8D"/>
    <w:rsid w:val="00436137"/>
    <w:rsid w:val="00437251"/>
    <w:rsid w:val="004375D5"/>
    <w:rsid w:val="00437B09"/>
    <w:rsid w:val="00437BBA"/>
    <w:rsid w:val="00437D9F"/>
    <w:rsid w:val="00440A8F"/>
    <w:rsid w:val="00441529"/>
    <w:rsid w:val="004436C9"/>
    <w:rsid w:val="00443D52"/>
    <w:rsid w:val="00443F7C"/>
    <w:rsid w:val="0044468F"/>
    <w:rsid w:val="00444B34"/>
    <w:rsid w:val="00444BE9"/>
    <w:rsid w:val="00446727"/>
    <w:rsid w:val="00446911"/>
    <w:rsid w:val="004472BE"/>
    <w:rsid w:val="0044795F"/>
    <w:rsid w:val="00447AE8"/>
    <w:rsid w:val="0045050F"/>
    <w:rsid w:val="00451257"/>
    <w:rsid w:val="00451B58"/>
    <w:rsid w:val="00452043"/>
    <w:rsid w:val="00452775"/>
    <w:rsid w:val="004542E0"/>
    <w:rsid w:val="004545FC"/>
    <w:rsid w:val="0045463F"/>
    <w:rsid w:val="004551E2"/>
    <w:rsid w:val="00455321"/>
    <w:rsid w:val="00455717"/>
    <w:rsid w:val="00456234"/>
    <w:rsid w:val="00456239"/>
    <w:rsid w:val="00456D9F"/>
    <w:rsid w:val="004574E3"/>
    <w:rsid w:val="0045764F"/>
    <w:rsid w:val="00457900"/>
    <w:rsid w:val="00457985"/>
    <w:rsid w:val="00460BE0"/>
    <w:rsid w:val="0046188F"/>
    <w:rsid w:val="00462362"/>
    <w:rsid w:val="00462568"/>
    <w:rsid w:val="0046302C"/>
    <w:rsid w:val="004639D0"/>
    <w:rsid w:val="00463C1A"/>
    <w:rsid w:val="00464450"/>
    <w:rsid w:val="00465380"/>
    <w:rsid w:val="00465475"/>
    <w:rsid w:val="00465BD9"/>
    <w:rsid w:val="00466CA2"/>
    <w:rsid w:val="00467840"/>
    <w:rsid w:val="00470A70"/>
    <w:rsid w:val="00470C18"/>
    <w:rsid w:val="00470D7E"/>
    <w:rsid w:val="00471153"/>
    <w:rsid w:val="004711A7"/>
    <w:rsid w:val="004718DA"/>
    <w:rsid w:val="004728D7"/>
    <w:rsid w:val="00472AB3"/>
    <w:rsid w:val="00472C34"/>
    <w:rsid w:val="00473444"/>
    <w:rsid w:val="004734E6"/>
    <w:rsid w:val="004739C8"/>
    <w:rsid w:val="00473F0D"/>
    <w:rsid w:val="00474238"/>
    <w:rsid w:val="00474EA7"/>
    <w:rsid w:val="0047583E"/>
    <w:rsid w:val="00475C7C"/>
    <w:rsid w:val="00475F1F"/>
    <w:rsid w:val="004764FC"/>
    <w:rsid w:val="00476E7B"/>
    <w:rsid w:val="004800A2"/>
    <w:rsid w:val="00480549"/>
    <w:rsid w:val="00480600"/>
    <w:rsid w:val="004806AB"/>
    <w:rsid w:val="00480C85"/>
    <w:rsid w:val="004810BC"/>
    <w:rsid w:val="004810E3"/>
    <w:rsid w:val="004818FE"/>
    <w:rsid w:val="004819BE"/>
    <w:rsid w:val="00482181"/>
    <w:rsid w:val="00482262"/>
    <w:rsid w:val="0048262E"/>
    <w:rsid w:val="0048342D"/>
    <w:rsid w:val="004834D4"/>
    <w:rsid w:val="004836F7"/>
    <w:rsid w:val="00483E85"/>
    <w:rsid w:val="0048475B"/>
    <w:rsid w:val="004849F6"/>
    <w:rsid w:val="00484C4F"/>
    <w:rsid w:val="00484E6F"/>
    <w:rsid w:val="00485C40"/>
    <w:rsid w:val="00485C82"/>
    <w:rsid w:val="00486308"/>
    <w:rsid w:val="004866BC"/>
    <w:rsid w:val="0048761B"/>
    <w:rsid w:val="0048762E"/>
    <w:rsid w:val="00487B7B"/>
    <w:rsid w:val="00487BA2"/>
    <w:rsid w:val="00490306"/>
    <w:rsid w:val="00490468"/>
    <w:rsid w:val="00490A5B"/>
    <w:rsid w:val="00490C83"/>
    <w:rsid w:val="004914A3"/>
    <w:rsid w:val="00491BDE"/>
    <w:rsid w:val="00491DE3"/>
    <w:rsid w:val="00491F20"/>
    <w:rsid w:val="00491FBB"/>
    <w:rsid w:val="00492021"/>
    <w:rsid w:val="004920D0"/>
    <w:rsid w:val="00492565"/>
    <w:rsid w:val="00492E46"/>
    <w:rsid w:val="00492E63"/>
    <w:rsid w:val="004937A6"/>
    <w:rsid w:val="00493896"/>
    <w:rsid w:val="00493989"/>
    <w:rsid w:val="00493CB1"/>
    <w:rsid w:val="00493F47"/>
    <w:rsid w:val="004940BF"/>
    <w:rsid w:val="004957FA"/>
    <w:rsid w:val="004958B4"/>
    <w:rsid w:val="004959B8"/>
    <w:rsid w:val="00497250"/>
    <w:rsid w:val="004972FD"/>
    <w:rsid w:val="00497439"/>
    <w:rsid w:val="00497D8B"/>
    <w:rsid w:val="00497EC2"/>
    <w:rsid w:val="004A03F5"/>
    <w:rsid w:val="004A0D9D"/>
    <w:rsid w:val="004A1D2B"/>
    <w:rsid w:val="004A1D4B"/>
    <w:rsid w:val="004A1EA8"/>
    <w:rsid w:val="004A2784"/>
    <w:rsid w:val="004A3408"/>
    <w:rsid w:val="004A34EA"/>
    <w:rsid w:val="004A3563"/>
    <w:rsid w:val="004A3E32"/>
    <w:rsid w:val="004A4130"/>
    <w:rsid w:val="004A451C"/>
    <w:rsid w:val="004A4B61"/>
    <w:rsid w:val="004A4E2D"/>
    <w:rsid w:val="004A5089"/>
    <w:rsid w:val="004A58A7"/>
    <w:rsid w:val="004A63C5"/>
    <w:rsid w:val="004A7774"/>
    <w:rsid w:val="004B0203"/>
    <w:rsid w:val="004B141C"/>
    <w:rsid w:val="004B1709"/>
    <w:rsid w:val="004B264F"/>
    <w:rsid w:val="004B3326"/>
    <w:rsid w:val="004B508A"/>
    <w:rsid w:val="004B5447"/>
    <w:rsid w:val="004B5A3C"/>
    <w:rsid w:val="004B5C36"/>
    <w:rsid w:val="004B605E"/>
    <w:rsid w:val="004B629C"/>
    <w:rsid w:val="004B65F6"/>
    <w:rsid w:val="004B7C98"/>
    <w:rsid w:val="004C0925"/>
    <w:rsid w:val="004C0DC6"/>
    <w:rsid w:val="004C0F98"/>
    <w:rsid w:val="004C1856"/>
    <w:rsid w:val="004C18B9"/>
    <w:rsid w:val="004C18DF"/>
    <w:rsid w:val="004C1B23"/>
    <w:rsid w:val="004C299F"/>
    <w:rsid w:val="004C328A"/>
    <w:rsid w:val="004C333F"/>
    <w:rsid w:val="004C33E9"/>
    <w:rsid w:val="004C4722"/>
    <w:rsid w:val="004C54D7"/>
    <w:rsid w:val="004C55DE"/>
    <w:rsid w:val="004C700A"/>
    <w:rsid w:val="004C7701"/>
    <w:rsid w:val="004C7712"/>
    <w:rsid w:val="004D0810"/>
    <w:rsid w:val="004D0A45"/>
    <w:rsid w:val="004D0BE4"/>
    <w:rsid w:val="004D0C95"/>
    <w:rsid w:val="004D0F84"/>
    <w:rsid w:val="004D0FED"/>
    <w:rsid w:val="004D1156"/>
    <w:rsid w:val="004D13AE"/>
    <w:rsid w:val="004D1A2A"/>
    <w:rsid w:val="004D2643"/>
    <w:rsid w:val="004D2AE4"/>
    <w:rsid w:val="004D328B"/>
    <w:rsid w:val="004D3324"/>
    <w:rsid w:val="004D40F3"/>
    <w:rsid w:val="004D45F5"/>
    <w:rsid w:val="004D47F3"/>
    <w:rsid w:val="004D49BF"/>
    <w:rsid w:val="004D4BFF"/>
    <w:rsid w:val="004D4FE2"/>
    <w:rsid w:val="004D61DA"/>
    <w:rsid w:val="004D6BC1"/>
    <w:rsid w:val="004D7681"/>
    <w:rsid w:val="004D78A1"/>
    <w:rsid w:val="004D7941"/>
    <w:rsid w:val="004E0340"/>
    <w:rsid w:val="004E1A85"/>
    <w:rsid w:val="004E26F9"/>
    <w:rsid w:val="004E2F54"/>
    <w:rsid w:val="004E35A7"/>
    <w:rsid w:val="004E3F78"/>
    <w:rsid w:val="004E4628"/>
    <w:rsid w:val="004E4BD4"/>
    <w:rsid w:val="004E4CCD"/>
    <w:rsid w:val="004E4CF4"/>
    <w:rsid w:val="004E4EDE"/>
    <w:rsid w:val="004E66BD"/>
    <w:rsid w:val="004E67D0"/>
    <w:rsid w:val="004E67FF"/>
    <w:rsid w:val="004E6E5E"/>
    <w:rsid w:val="004E7294"/>
    <w:rsid w:val="004E7BF2"/>
    <w:rsid w:val="004F1B52"/>
    <w:rsid w:val="004F1DC8"/>
    <w:rsid w:val="004F20B5"/>
    <w:rsid w:val="004F2997"/>
    <w:rsid w:val="004F2BD1"/>
    <w:rsid w:val="004F2D50"/>
    <w:rsid w:val="004F4389"/>
    <w:rsid w:val="004F43D6"/>
    <w:rsid w:val="004F48AB"/>
    <w:rsid w:val="004F4DE9"/>
    <w:rsid w:val="004F57DD"/>
    <w:rsid w:val="004F5826"/>
    <w:rsid w:val="004F5F5F"/>
    <w:rsid w:val="004F60C7"/>
    <w:rsid w:val="004F6D62"/>
    <w:rsid w:val="004F7604"/>
    <w:rsid w:val="004F7900"/>
    <w:rsid w:val="004F7965"/>
    <w:rsid w:val="004F7B81"/>
    <w:rsid w:val="00500197"/>
    <w:rsid w:val="0050030D"/>
    <w:rsid w:val="00500399"/>
    <w:rsid w:val="00500E32"/>
    <w:rsid w:val="005010F1"/>
    <w:rsid w:val="00501272"/>
    <w:rsid w:val="005014C0"/>
    <w:rsid w:val="00501B15"/>
    <w:rsid w:val="005023F9"/>
    <w:rsid w:val="005029B2"/>
    <w:rsid w:val="00502EFB"/>
    <w:rsid w:val="0050380B"/>
    <w:rsid w:val="00504A73"/>
    <w:rsid w:val="00505821"/>
    <w:rsid w:val="00505B08"/>
    <w:rsid w:val="00505CD6"/>
    <w:rsid w:val="00505D26"/>
    <w:rsid w:val="00505E79"/>
    <w:rsid w:val="00506289"/>
    <w:rsid w:val="005068E0"/>
    <w:rsid w:val="005069F9"/>
    <w:rsid w:val="00507714"/>
    <w:rsid w:val="005077CA"/>
    <w:rsid w:val="00507ED4"/>
    <w:rsid w:val="0051104A"/>
    <w:rsid w:val="00511660"/>
    <w:rsid w:val="00511D70"/>
    <w:rsid w:val="00511DFF"/>
    <w:rsid w:val="005122ED"/>
    <w:rsid w:val="00512309"/>
    <w:rsid w:val="005126CC"/>
    <w:rsid w:val="00512E8C"/>
    <w:rsid w:val="0051313B"/>
    <w:rsid w:val="00513E82"/>
    <w:rsid w:val="0051431B"/>
    <w:rsid w:val="005143DB"/>
    <w:rsid w:val="005146A1"/>
    <w:rsid w:val="00514AFE"/>
    <w:rsid w:val="0051568B"/>
    <w:rsid w:val="005162AB"/>
    <w:rsid w:val="00516792"/>
    <w:rsid w:val="005175B3"/>
    <w:rsid w:val="00517800"/>
    <w:rsid w:val="00517FAE"/>
    <w:rsid w:val="00521613"/>
    <w:rsid w:val="0052171A"/>
    <w:rsid w:val="00521DC4"/>
    <w:rsid w:val="00522494"/>
    <w:rsid w:val="00522EF5"/>
    <w:rsid w:val="00523ECA"/>
    <w:rsid w:val="0052450A"/>
    <w:rsid w:val="00525759"/>
    <w:rsid w:val="00525DD9"/>
    <w:rsid w:val="00526318"/>
    <w:rsid w:val="00527E81"/>
    <w:rsid w:val="00527F55"/>
    <w:rsid w:val="00530864"/>
    <w:rsid w:val="005309E3"/>
    <w:rsid w:val="00530D34"/>
    <w:rsid w:val="0053130D"/>
    <w:rsid w:val="00531515"/>
    <w:rsid w:val="00532538"/>
    <w:rsid w:val="005328AA"/>
    <w:rsid w:val="00532A02"/>
    <w:rsid w:val="00533446"/>
    <w:rsid w:val="00533613"/>
    <w:rsid w:val="00533DB0"/>
    <w:rsid w:val="00534EAC"/>
    <w:rsid w:val="0053517C"/>
    <w:rsid w:val="00535D19"/>
    <w:rsid w:val="00535F10"/>
    <w:rsid w:val="0053638D"/>
    <w:rsid w:val="005367B2"/>
    <w:rsid w:val="0053723A"/>
    <w:rsid w:val="00537357"/>
    <w:rsid w:val="00537491"/>
    <w:rsid w:val="00537F25"/>
    <w:rsid w:val="0054038C"/>
    <w:rsid w:val="00541254"/>
    <w:rsid w:val="00541464"/>
    <w:rsid w:val="0054286A"/>
    <w:rsid w:val="005428F7"/>
    <w:rsid w:val="0054305D"/>
    <w:rsid w:val="0054364D"/>
    <w:rsid w:val="005441DA"/>
    <w:rsid w:val="00544B5E"/>
    <w:rsid w:val="00545400"/>
    <w:rsid w:val="00546C2D"/>
    <w:rsid w:val="005472B5"/>
    <w:rsid w:val="00547949"/>
    <w:rsid w:val="00550C35"/>
    <w:rsid w:val="00550CD5"/>
    <w:rsid w:val="00551481"/>
    <w:rsid w:val="00551D38"/>
    <w:rsid w:val="00551F9B"/>
    <w:rsid w:val="00552022"/>
    <w:rsid w:val="005521F9"/>
    <w:rsid w:val="0055364D"/>
    <w:rsid w:val="00553ACB"/>
    <w:rsid w:val="005540A2"/>
    <w:rsid w:val="005544D1"/>
    <w:rsid w:val="00554543"/>
    <w:rsid w:val="00554B87"/>
    <w:rsid w:val="005555CD"/>
    <w:rsid w:val="00555FAA"/>
    <w:rsid w:val="005561DC"/>
    <w:rsid w:val="0055698F"/>
    <w:rsid w:val="005579BC"/>
    <w:rsid w:val="005608BD"/>
    <w:rsid w:val="005614F1"/>
    <w:rsid w:val="00561DA6"/>
    <w:rsid w:val="005621FC"/>
    <w:rsid w:val="00562471"/>
    <w:rsid w:val="005624D0"/>
    <w:rsid w:val="00562735"/>
    <w:rsid w:val="005637DC"/>
    <w:rsid w:val="00564159"/>
    <w:rsid w:val="005647BA"/>
    <w:rsid w:val="005651DE"/>
    <w:rsid w:val="00565323"/>
    <w:rsid w:val="00565458"/>
    <w:rsid w:val="00565BD3"/>
    <w:rsid w:val="00565D03"/>
    <w:rsid w:val="00565EAF"/>
    <w:rsid w:val="0056617A"/>
    <w:rsid w:val="005662A6"/>
    <w:rsid w:val="0056698E"/>
    <w:rsid w:val="00566B07"/>
    <w:rsid w:val="00566C79"/>
    <w:rsid w:val="00567636"/>
    <w:rsid w:val="005677A1"/>
    <w:rsid w:val="00567C6E"/>
    <w:rsid w:val="00570410"/>
    <w:rsid w:val="00571CB4"/>
    <w:rsid w:val="00572333"/>
    <w:rsid w:val="0057240C"/>
    <w:rsid w:val="00572F00"/>
    <w:rsid w:val="005732C2"/>
    <w:rsid w:val="0057396B"/>
    <w:rsid w:val="00573999"/>
    <w:rsid w:val="005740F0"/>
    <w:rsid w:val="005749BD"/>
    <w:rsid w:val="00574AAC"/>
    <w:rsid w:val="00574C9F"/>
    <w:rsid w:val="00575B93"/>
    <w:rsid w:val="00575C2D"/>
    <w:rsid w:val="005767C7"/>
    <w:rsid w:val="005772AD"/>
    <w:rsid w:val="005774FB"/>
    <w:rsid w:val="0058000B"/>
    <w:rsid w:val="0058024F"/>
    <w:rsid w:val="00580815"/>
    <w:rsid w:val="00580F02"/>
    <w:rsid w:val="0058151E"/>
    <w:rsid w:val="00581886"/>
    <w:rsid w:val="00582237"/>
    <w:rsid w:val="00582767"/>
    <w:rsid w:val="00582D37"/>
    <w:rsid w:val="00582E87"/>
    <w:rsid w:val="005831BC"/>
    <w:rsid w:val="00583E39"/>
    <w:rsid w:val="005840C2"/>
    <w:rsid w:val="005840CF"/>
    <w:rsid w:val="005865FC"/>
    <w:rsid w:val="00586B4E"/>
    <w:rsid w:val="00586C84"/>
    <w:rsid w:val="00586DD9"/>
    <w:rsid w:val="00587499"/>
    <w:rsid w:val="0058749B"/>
    <w:rsid w:val="0058768D"/>
    <w:rsid w:val="00587ACC"/>
    <w:rsid w:val="00587CB4"/>
    <w:rsid w:val="00590224"/>
    <w:rsid w:val="00590E8C"/>
    <w:rsid w:val="00590F73"/>
    <w:rsid w:val="00592B5C"/>
    <w:rsid w:val="00594B72"/>
    <w:rsid w:val="00594CC2"/>
    <w:rsid w:val="00594DC0"/>
    <w:rsid w:val="0059596D"/>
    <w:rsid w:val="005960DB"/>
    <w:rsid w:val="00596595"/>
    <w:rsid w:val="00596F7D"/>
    <w:rsid w:val="00597282"/>
    <w:rsid w:val="00597487"/>
    <w:rsid w:val="005974DF"/>
    <w:rsid w:val="0059797C"/>
    <w:rsid w:val="005A0B93"/>
    <w:rsid w:val="005A0E9E"/>
    <w:rsid w:val="005A1246"/>
    <w:rsid w:val="005A1BC5"/>
    <w:rsid w:val="005A1C18"/>
    <w:rsid w:val="005A1F2A"/>
    <w:rsid w:val="005A25CF"/>
    <w:rsid w:val="005A265C"/>
    <w:rsid w:val="005A2780"/>
    <w:rsid w:val="005A2917"/>
    <w:rsid w:val="005A2BB7"/>
    <w:rsid w:val="005A2E95"/>
    <w:rsid w:val="005A3D15"/>
    <w:rsid w:val="005A3D80"/>
    <w:rsid w:val="005A4869"/>
    <w:rsid w:val="005A4A10"/>
    <w:rsid w:val="005A4F09"/>
    <w:rsid w:val="005A5B71"/>
    <w:rsid w:val="005A5BD0"/>
    <w:rsid w:val="005A5F4C"/>
    <w:rsid w:val="005A5F66"/>
    <w:rsid w:val="005A6340"/>
    <w:rsid w:val="005A642B"/>
    <w:rsid w:val="005A682B"/>
    <w:rsid w:val="005A697A"/>
    <w:rsid w:val="005A6C89"/>
    <w:rsid w:val="005A6F45"/>
    <w:rsid w:val="005A74DA"/>
    <w:rsid w:val="005A7D4F"/>
    <w:rsid w:val="005B0178"/>
    <w:rsid w:val="005B11A1"/>
    <w:rsid w:val="005B17AB"/>
    <w:rsid w:val="005B17CC"/>
    <w:rsid w:val="005B2006"/>
    <w:rsid w:val="005B223B"/>
    <w:rsid w:val="005B2683"/>
    <w:rsid w:val="005B3F2D"/>
    <w:rsid w:val="005B4267"/>
    <w:rsid w:val="005B4D62"/>
    <w:rsid w:val="005B56BA"/>
    <w:rsid w:val="005B579C"/>
    <w:rsid w:val="005B5B65"/>
    <w:rsid w:val="005B6409"/>
    <w:rsid w:val="005B6785"/>
    <w:rsid w:val="005B6933"/>
    <w:rsid w:val="005B76D6"/>
    <w:rsid w:val="005B786B"/>
    <w:rsid w:val="005B7B46"/>
    <w:rsid w:val="005B7C88"/>
    <w:rsid w:val="005C13CE"/>
    <w:rsid w:val="005C1452"/>
    <w:rsid w:val="005C16F0"/>
    <w:rsid w:val="005C1CC4"/>
    <w:rsid w:val="005C22EC"/>
    <w:rsid w:val="005C265A"/>
    <w:rsid w:val="005C2982"/>
    <w:rsid w:val="005C2D84"/>
    <w:rsid w:val="005C3156"/>
    <w:rsid w:val="005C33BA"/>
    <w:rsid w:val="005C3ADD"/>
    <w:rsid w:val="005C4000"/>
    <w:rsid w:val="005C427D"/>
    <w:rsid w:val="005C5733"/>
    <w:rsid w:val="005C5E06"/>
    <w:rsid w:val="005C6305"/>
    <w:rsid w:val="005C63F2"/>
    <w:rsid w:val="005C6480"/>
    <w:rsid w:val="005C6673"/>
    <w:rsid w:val="005C7394"/>
    <w:rsid w:val="005C78FE"/>
    <w:rsid w:val="005C7AFD"/>
    <w:rsid w:val="005C7F86"/>
    <w:rsid w:val="005D0567"/>
    <w:rsid w:val="005D0994"/>
    <w:rsid w:val="005D0D8A"/>
    <w:rsid w:val="005D0E70"/>
    <w:rsid w:val="005D1988"/>
    <w:rsid w:val="005D21D5"/>
    <w:rsid w:val="005D3AF0"/>
    <w:rsid w:val="005D421E"/>
    <w:rsid w:val="005D430B"/>
    <w:rsid w:val="005D5B88"/>
    <w:rsid w:val="005D5D0F"/>
    <w:rsid w:val="005D642C"/>
    <w:rsid w:val="005D69A7"/>
    <w:rsid w:val="005D69E3"/>
    <w:rsid w:val="005D7151"/>
    <w:rsid w:val="005E0403"/>
    <w:rsid w:val="005E0BC1"/>
    <w:rsid w:val="005E0D2A"/>
    <w:rsid w:val="005E122B"/>
    <w:rsid w:val="005E1676"/>
    <w:rsid w:val="005E1704"/>
    <w:rsid w:val="005E1D59"/>
    <w:rsid w:val="005E1EC8"/>
    <w:rsid w:val="005E2730"/>
    <w:rsid w:val="005E27C7"/>
    <w:rsid w:val="005E28CE"/>
    <w:rsid w:val="005E2A37"/>
    <w:rsid w:val="005E32AA"/>
    <w:rsid w:val="005E4239"/>
    <w:rsid w:val="005E4EDC"/>
    <w:rsid w:val="005E5C53"/>
    <w:rsid w:val="005E5ED6"/>
    <w:rsid w:val="005E6D86"/>
    <w:rsid w:val="005E7054"/>
    <w:rsid w:val="005F02AD"/>
    <w:rsid w:val="005F051F"/>
    <w:rsid w:val="005F209F"/>
    <w:rsid w:val="005F2369"/>
    <w:rsid w:val="005F29A6"/>
    <w:rsid w:val="005F31FB"/>
    <w:rsid w:val="005F353E"/>
    <w:rsid w:val="005F487C"/>
    <w:rsid w:val="005F5884"/>
    <w:rsid w:val="005F5998"/>
    <w:rsid w:val="005F5A50"/>
    <w:rsid w:val="005F5F70"/>
    <w:rsid w:val="005F6462"/>
    <w:rsid w:val="005F6C3C"/>
    <w:rsid w:val="005F6FD1"/>
    <w:rsid w:val="005F749B"/>
    <w:rsid w:val="0060069F"/>
    <w:rsid w:val="006007DC"/>
    <w:rsid w:val="00601119"/>
    <w:rsid w:val="00601545"/>
    <w:rsid w:val="00601670"/>
    <w:rsid w:val="006026AE"/>
    <w:rsid w:val="00604401"/>
    <w:rsid w:val="00604E57"/>
    <w:rsid w:val="006056D8"/>
    <w:rsid w:val="0060577C"/>
    <w:rsid w:val="00606343"/>
    <w:rsid w:val="00606B9E"/>
    <w:rsid w:val="00606D08"/>
    <w:rsid w:val="00607EAA"/>
    <w:rsid w:val="00610930"/>
    <w:rsid w:val="00610A46"/>
    <w:rsid w:val="0061182A"/>
    <w:rsid w:val="00611C8D"/>
    <w:rsid w:val="00612283"/>
    <w:rsid w:val="006124C3"/>
    <w:rsid w:val="00612791"/>
    <w:rsid w:val="00612B2C"/>
    <w:rsid w:val="0061324E"/>
    <w:rsid w:val="0061358A"/>
    <w:rsid w:val="0061533B"/>
    <w:rsid w:val="00616008"/>
    <w:rsid w:val="006170D8"/>
    <w:rsid w:val="00617573"/>
    <w:rsid w:val="0061760D"/>
    <w:rsid w:val="006178C9"/>
    <w:rsid w:val="00617D41"/>
    <w:rsid w:val="00620561"/>
    <w:rsid w:val="00620AA6"/>
    <w:rsid w:val="00621098"/>
    <w:rsid w:val="00621130"/>
    <w:rsid w:val="006216C8"/>
    <w:rsid w:val="00621C93"/>
    <w:rsid w:val="00621F17"/>
    <w:rsid w:val="00622333"/>
    <w:rsid w:val="0062235F"/>
    <w:rsid w:val="006227D0"/>
    <w:rsid w:val="00623005"/>
    <w:rsid w:val="0062329F"/>
    <w:rsid w:val="006232EC"/>
    <w:rsid w:val="00624294"/>
    <w:rsid w:val="00624D9A"/>
    <w:rsid w:val="00624DC5"/>
    <w:rsid w:val="0062595B"/>
    <w:rsid w:val="006261EE"/>
    <w:rsid w:val="00626BFA"/>
    <w:rsid w:val="00626C0A"/>
    <w:rsid w:val="00627108"/>
    <w:rsid w:val="00627586"/>
    <w:rsid w:val="00627A1D"/>
    <w:rsid w:val="00627B8F"/>
    <w:rsid w:val="00627FCB"/>
    <w:rsid w:val="0063063D"/>
    <w:rsid w:val="006309C3"/>
    <w:rsid w:val="00631018"/>
    <w:rsid w:val="00631401"/>
    <w:rsid w:val="006314A7"/>
    <w:rsid w:val="00631A34"/>
    <w:rsid w:val="00631ABA"/>
    <w:rsid w:val="00631B80"/>
    <w:rsid w:val="00632337"/>
    <w:rsid w:val="006330C7"/>
    <w:rsid w:val="00633743"/>
    <w:rsid w:val="00634518"/>
    <w:rsid w:val="00634683"/>
    <w:rsid w:val="0063499E"/>
    <w:rsid w:val="00634A17"/>
    <w:rsid w:val="006353AF"/>
    <w:rsid w:val="00636595"/>
    <w:rsid w:val="0063661D"/>
    <w:rsid w:val="006366F9"/>
    <w:rsid w:val="00637041"/>
    <w:rsid w:val="00637212"/>
    <w:rsid w:val="006378E4"/>
    <w:rsid w:val="00637E35"/>
    <w:rsid w:val="00640027"/>
    <w:rsid w:val="006406EA"/>
    <w:rsid w:val="006408BF"/>
    <w:rsid w:val="00640D21"/>
    <w:rsid w:val="006419D5"/>
    <w:rsid w:val="00641A72"/>
    <w:rsid w:val="0064254E"/>
    <w:rsid w:val="00642E87"/>
    <w:rsid w:val="00642FC0"/>
    <w:rsid w:val="006436D5"/>
    <w:rsid w:val="00643A7A"/>
    <w:rsid w:val="0064418B"/>
    <w:rsid w:val="00644A39"/>
    <w:rsid w:val="0064577D"/>
    <w:rsid w:val="00645E06"/>
    <w:rsid w:val="00646971"/>
    <w:rsid w:val="00646B39"/>
    <w:rsid w:val="0064711A"/>
    <w:rsid w:val="00647A08"/>
    <w:rsid w:val="00647E34"/>
    <w:rsid w:val="00647F1F"/>
    <w:rsid w:val="00650887"/>
    <w:rsid w:val="00650E66"/>
    <w:rsid w:val="006517FC"/>
    <w:rsid w:val="00651B01"/>
    <w:rsid w:val="00651C76"/>
    <w:rsid w:val="00651D28"/>
    <w:rsid w:val="00652718"/>
    <w:rsid w:val="00652946"/>
    <w:rsid w:val="00652C37"/>
    <w:rsid w:val="00652C38"/>
    <w:rsid w:val="0065350C"/>
    <w:rsid w:val="00653675"/>
    <w:rsid w:val="00653B38"/>
    <w:rsid w:val="00653B7A"/>
    <w:rsid w:val="0065436A"/>
    <w:rsid w:val="0065484A"/>
    <w:rsid w:val="00654FED"/>
    <w:rsid w:val="00655201"/>
    <w:rsid w:val="00655CB9"/>
    <w:rsid w:val="00657264"/>
    <w:rsid w:val="006577C9"/>
    <w:rsid w:val="00657A4A"/>
    <w:rsid w:val="00657F2A"/>
    <w:rsid w:val="0066176A"/>
    <w:rsid w:val="006620BD"/>
    <w:rsid w:val="00662A85"/>
    <w:rsid w:val="006632BF"/>
    <w:rsid w:val="006635EC"/>
    <w:rsid w:val="006645FC"/>
    <w:rsid w:val="00664CFC"/>
    <w:rsid w:val="00665281"/>
    <w:rsid w:val="00666A06"/>
    <w:rsid w:val="0067039E"/>
    <w:rsid w:val="00670749"/>
    <w:rsid w:val="00670A80"/>
    <w:rsid w:val="00671406"/>
    <w:rsid w:val="006721EA"/>
    <w:rsid w:val="0067231F"/>
    <w:rsid w:val="0067266C"/>
    <w:rsid w:val="00672687"/>
    <w:rsid w:val="00672B09"/>
    <w:rsid w:val="00672D2F"/>
    <w:rsid w:val="00673D8A"/>
    <w:rsid w:val="006743FF"/>
    <w:rsid w:val="00674B59"/>
    <w:rsid w:val="00674EDE"/>
    <w:rsid w:val="00675185"/>
    <w:rsid w:val="006773B3"/>
    <w:rsid w:val="006774A5"/>
    <w:rsid w:val="00677CF9"/>
    <w:rsid w:val="006801A5"/>
    <w:rsid w:val="00680C92"/>
    <w:rsid w:val="00680F63"/>
    <w:rsid w:val="006810B2"/>
    <w:rsid w:val="006815A0"/>
    <w:rsid w:val="00681814"/>
    <w:rsid w:val="00681A01"/>
    <w:rsid w:val="00681C3E"/>
    <w:rsid w:val="00681E48"/>
    <w:rsid w:val="00681E5C"/>
    <w:rsid w:val="00681F00"/>
    <w:rsid w:val="006821CB"/>
    <w:rsid w:val="00682B0D"/>
    <w:rsid w:val="00682CC3"/>
    <w:rsid w:val="00683AA1"/>
    <w:rsid w:val="00683B5A"/>
    <w:rsid w:val="00684CBE"/>
    <w:rsid w:val="006853B7"/>
    <w:rsid w:val="00685B16"/>
    <w:rsid w:val="00685D99"/>
    <w:rsid w:val="0068648A"/>
    <w:rsid w:val="00686855"/>
    <w:rsid w:val="006875E5"/>
    <w:rsid w:val="00687CA0"/>
    <w:rsid w:val="0069166D"/>
    <w:rsid w:val="00691804"/>
    <w:rsid w:val="00691918"/>
    <w:rsid w:val="0069261F"/>
    <w:rsid w:val="00692E0B"/>
    <w:rsid w:val="00693560"/>
    <w:rsid w:val="00693E02"/>
    <w:rsid w:val="0069406E"/>
    <w:rsid w:val="0069448B"/>
    <w:rsid w:val="00695355"/>
    <w:rsid w:val="00695403"/>
    <w:rsid w:val="0069571B"/>
    <w:rsid w:val="00695C42"/>
    <w:rsid w:val="00695CEC"/>
    <w:rsid w:val="00695D69"/>
    <w:rsid w:val="00696384"/>
    <w:rsid w:val="00697E22"/>
    <w:rsid w:val="006A17CF"/>
    <w:rsid w:val="006A1DA7"/>
    <w:rsid w:val="006A2AAC"/>
    <w:rsid w:val="006A2C0B"/>
    <w:rsid w:val="006A34D4"/>
    <w:rsid w:val="006A3797"/>
    <w:rsid w:val="006A3E27"/>
    <w:rsid w:val="006A428A"/>
    <w:rsid w:val="006A4461"/>
    <w:rsid w:val="006A4EC9"/>
    <w:rsid w:val="006A5026"/>
    <w:rsid w:val="006A599C"/>
    <w:rsid w:val="006A5EA2"/>
    <w:rsid w:val="006A5EF0"/>
    <w:rsid w:val="006A61AF"/>
    <w:rsid w:val="006A6BFA"/>
    <w:rsid w:val="006A76D1"/>
    <w:rsid w:val="006A7DD0"/>
    <w:rsid w:val="006B0889"/>
    <w:rsid w:val="006B135C"/>
    <w:rsid w:val="006B1529"/>
    <w:rsid w:val="006B186A"/>
    <w:rsid w:val="006B1C34"/>
    <w:rsid w:val="006B20CE"/>
    <w:rsid w:val="006B29EB"/>
    <w:rsid w:val="006B2A2C"/>
    <w:rsid w:val="006B35EF"/>
    <w:rsid w:val="006B3D84"/>
    <w:rsid w:val="006B42D5"/>
    <w:rsid w:val="006B4833"/>
    <w:rsid w:val="006B4CAA"/>
    <w:rsid w:val="006B532F"/>
    <w:rsid w:val="006B6368"/>
    <w:rsid w:val="006B6A07"/>
    <w:rsid w:val="006B6EC6"/>
    <w:rsid w:val="006B7670"/>
    <w:rsid w:val="006B79FD"/>
    <w:rsid w:val="006C12CA"/>
    <w:rsid w:val="006C384A"/>
    <w:rsid w:val="006C3A6F"/>
    <w:rsid w:val="006C3BEE"/>
    <w:rsid w:val="006C4C52"/>
    <w:rsid w:val="006C5455"/>
    <w:rsid w:val="006C5ADB"/>
    <w:rsid w:val="006C5FA5"/>
    <w:rsid w:val="006C6A82"/>
    <w:rsid w:val="006D01BF"/>
    <w:rsid w:val="006D1907"/>
    <w:rsid w:val="006D2243"/>
    <w:rsid w:val="006D23B9"/>
    <w:rsid w:val="006D2955"/>
    <w:rsid w:val="006D2CB3"/>
    <w:rsid w:val="006D2E19"/>
    <w:rsid w:val="006D411D"/>
    <w:rsid w:val="006D4265"/>
    <w:rsid w:val="006D44F7"/>
    <w:rsid w:val="006D46BF"/>
    <w:rsid w:val="006D486E"/>
    <w:rsid w:val="006D4B06"/>
    <w:rsid w:val="006D5A26"/>
    <w:rsid w:val="006D613B"/>
    <w:rsid w:val="006D6B67"/>
    <w:rsid w:val="006D6DA5"/>
    <w:rsid w:val="006D719A"/>
    <w:rsid w:val="006D73BD"/>
    <w:rsid w:val="006D797C"/>
    <w:rsid w:val="006D7A24"/>
    <w:rsid w:val="006D7A25"/>
    <w:rsid w:val="006E03AF"/>
    <w:rsid w:val="006E0DAD"/>
    <w:rsid w:val="006E0DB1"/>
    <w:rsid w:val="006E2066"/>
    <w:rsid w:val="006E20EF"/>
    <w:rsid w:val="006E2A8D"/>
    <w:rsid w:val="006E3D48"/>
    <w:rsid w:val="006E4419"/>
    <w:rsid w:val="006E4E87"/>
    <w:rsid w:val="006E56FB"/>
    <w:rsid w:val="006E62AD"/>
    <w:rsid w:val="006E6AC4"/>
    <w:rsid w:val="006E7581"/>
    <w:rsid w:val="006F2A12"/>
    <w:rsid w:val="006F3137"/>
    <w:rsid w:val="006F3335"/>
    <w:rsid w:val="006F3A7B"/>
    <w:rsid w:val="006F416E"/>
    <w:rsid w:val="006F4595"/>
    <w:rsid w:val="006F4634"/>
    <w:rsid w:val="006F477E"/>
    <w:rsid w:val="006F4A60"/>
    <w:rsid w:val="006F4B17"/>
    <w:rsid w:val="006F4F8D"/>
    <w:rsid w:val="006F50A3"/>
    <w:rsid w:val="006F5C5C"/>
    <w:rsid w:val="006F5F3B"/>
    <w:rsid w:val="006F63CE"/>
    <w:rsid w:val="006F6AD4"/>
    <w:rsid w:val="006F6BEB"/>
    <w:rsid w:val="006F6E97"/>
    <w:rsid w:val="006F72C3"/>
    <w:rsid w:val="006F754E"/>
    <w:rsid w:val="006F75EC"/>
    <w:rsid w:val="006F7D04"/>
    <w:rsid w:val="007011F2"/>
    <w:rsid w:val="0070226F"/>
    <w:rsid w:val="00702CE1"/>
    <w:rsid w:val="007031CD"/>
    <w:rsid w:val="00703A22"/>
    <w:rsid w:val="00703B57"/>
    <w:rsid w:val="00703D41"/>
    <w:rsid w:val="00704D7B"/>
    <w:rsid w:val="00705877"/>
    <w:rsid w:val="00705DEF"/>
    <w:rsid w:val="007066C8"/>
    <w:rsid w:val="00707026"/>
    <w:rsid w:val="007070FD"/>
    <w:rsid w:val="0070779B"/>
    <w:rsid w:val="0071014B"/>
    <w:rsid w:val="0071072C"/>
    <w:rsid w:val="00711112"/>
    <w:rsid w:val="007116AE"/>
    <w:rsid w:val="00711AD8"/>
    <w:rsid w:val="00711C5F"/>
    <w:rsid w:val="007120D3"/>
    <w:rsid w:val="007120DA"/>
    <w:rsid w:val="00712A07"/>
    <w:rsid w:val="00712C97"/>
    <w:rsid w:val="00714445"/>
    <w:rsid w:val="0071463C"/>
    <w:rsid w:val="0071483A"/>
    <w:rsid w:val="00714CD7"/>
    <w:rsid w:val="007155D2"/>
    <w:rsid w:val="0071561E"/>
    <w:rsid w:val="007158C4"/>
    <w:rsid w:val="00715C60"/>
    <w:rsid w:val="00715F01"/>
    <w:rsid w:val="00716A11"/>
    <w:rsid w:val="00716ED7"/>
    <w:rsid w:val="00716EE9"/>
    <w:rsid w:val="00716FE3"/>
    <w:rsid w:val="00717493"/>
    <w:rsid w:val="00717A9F"/>
    <w:rsid w:val="00720070"/>
    <w:rsid w:val="0072014A"/>
    <w:rsid w:val="00720368"/>
    <w:rsid w:val="00720BA5"/>
    <w:rsid w:val="00721218"/>
    <w:rsid w:val="00721D3B"/>
    <w:rsid w:val="00722022"/>
    <w:rsid w:val="007229F8"/>
    <w:rsid w:val="00723864"/>
    <w:rsid w:val="007238EA"/>
    <w:rsid w:val="00723A2E"/>
    <w:rsid w:val="0072484C"/>
    <w:rsid w:val="00724A35"/>
    <w:rsid w:val="00724E5A"/>
    <w:rsid w:val="00724FA6"/>
    <w:rsid w:val="00725639"/>
    <w:rsid w:val="007258C1"/>
    <w:rsid w:val="00725EC2"/>
    <w:rsid w:val="00726ECA"/>
    <w:rsid w:val="00727B0A"/>
    <w:rsid w:val="00731691"/>
    <w:rsid w:val="00731B3D"/>
    <w:rsid w:val="00732405"/>
    <w:rsid w:val="00733ED3"/>
    <w:rsid w:val="00734EF3"/>
    <w:rsid w:val="00735044"/>
    <w:rsid w:val="007350D0"/>
    <w:rsid w:val="007351EC"/>
    <w:rsid w:val="00735899"/>
    <w:rsid w:val="00735B0A"/>
    <w:rsid w:val="007363F1"/>
    <w:rsid w:val="00736C00"/>
    <w:rsid w:val="0073714E"/>
    <w:rsid w:val="00737750"/>
    <w:rsid w:val="00737856"/>
    <w:rsid w:val="007401AF"/>
    <w:rsid w:val="00740C64"/>
    <w:rsid w:val="007410E4"/>
    <w:rsid w:val="00741963"/>
    <w:rsid w:val="007424C7"/>
    <w:rsid w:val="0074318C"/>
    <w:rsid w:val="00743670"/>
    <w:rsid w:val="007436C3"/>
    <w:rsid w:val="007438B3"/>
    <w:rsid w:val="00743B58"/>
    <w:rsid w:val="0074421C"/>
    <w:rsid w:val="00744393"/>
    <w:rsid w:val="00744750"/>
    <w:rsid w:val="007454ED"/>
    <w:rsid w:val="00745833"/>
    <w:rsid w:val="00745E2F"/>
    <w:rsid w:val="00745FD8"/>
    <w:rsid w:val="00746459"/>
    <w:rsid w:val="00746494"/>
    <w:rsid w:val="00746CCE"/>
    <w:rsid w:val="00747570"/>
    <w:rsid w:val="00747C7A"/>
    <w:rsid w:val="0075003D"/>
    <w:rsid w:val="00750135"/>
    <w:rsid w:val="007507BA"/>
    <w:rsid w:val="0075093A"/>
    <w:rsid w:val="007509A3"/>
    <w:rsid w:val="00750B10"/>
    <w:rsid w:val="00751BC2"/>
    <w:rsid w:val="00752992"/>
    <w:rsid w:val="0075299E"/>
    <w:rsid w:val="00752C89"/>
    <w:rsid w:val="00752D19"/>
    <w:rsid w:val="00753A26"/>
    <w:rsid w:val="00753A67"/>
    <w:rsid w:val="00753F97"/>
    <w:rsid w:val="00754894"/>
    <w:rsid w:val="00754961"/>
    <w:rsid w:val="00754F51"/>
    <w:rsid w:val="00755C00"/>
    <w:rsid w:val="00756052"/>
    <w:rsid w:val="007569C1"/>
    <w:rsid w:val="00757B88"/>
    <w:rsid w:val="007601C3"/>
    <w:rsid w:val="00760C6F"/>
    <w:rsid w:val="007618A8"/>
    <w:rsid w:val="00761BFF"/>
    <w:rsid w:val="00761D9E"/>
    <w:rsid w:val="007622E8"/>
    <w:rsid w:val="007623C4"/>
    <w:rsid w:val="00762EDC"/>
    <w:rsid w:val="0076362A"/>
    <w:rsid w:val="00764299"/>
    <w:rsid w:val="0076451D"/>
    <w:rsid w:val="00764888"/>
    <w:rsid w:val="00764C97"/>
    <w:rsid w:val="00765933"/>
    <w:rsid w:val="00766891"/>
    <w:rsid w:val="00766A0D"/>
    <w:rsid w:val="00766CCD"/>
    <w:rsid w:val="00767128"/>
    <w:rsid w:val="007673BE"/>
    <w:rsid w:val="007675FB"/>
    <w:rsid w:val="0076769C"/>
    <w:rsid w:val="0077108A"/>
    <w:rsid w:val="0077240B"/>
    <w:rsid w:val="007724AB"/>
    <w:rsid w:val="00772F43"/>
    <w:rsid w:val="00773532"/>
    <w:rsid w:val="00773E93"/>
    <w:rsid w:val="00774937"/>
    <w:rsid w:val="00774FE1"/>
    <w:rsid w:val="0077551B"/>
    <w:rsid w:val="00775624"/>
    <w:rsid w:val="00775BBB"/>
    <w:rsid w:val="00777A10"/>
    <w:rsid w:val="0078045B"/>
    <w:rsid w:val="007805C2"/>
    <w:rsid w:val="00780E91"/>
    <w:rsid w:val="00781230"/>
    <w:rsid w:val="007816F9"/>
    <w:rsid w:val="007819EC"/>
    <w:rsid w:val="0078277E"/>
    <w:rsid w:val="00783192"/>
    <w:rsid w:val="00783989"/>
    <w:rsid w:val="00784310"/>
    <w:rsid w:val="007847F0"/>
    <w:rsid w:val="00784D65"/>
    <w:rsid w:val="007868DA"/>
    <w:rsid w:val="007868FF"/>
    <w:rsid w:val="0078697C"/>
    <w:rsid w:val="00786CB9"/>
    <w:rsid w:val="007870EA"/>
    <w:rsid w:val="0078791D"/>
    <w:rsid w:val="007879E6"/>
    <w:rsid w:val="00787B45"/>
    <w:rsid w:val="00787DF7"/>
    <w:rsid w:val="007900D6"/>
    <w:rsid w:val="0079057D"/>
    <w:rsid w:val="00790895"/>
    <w:rsid w:val="00791759"/>
    <w:rsid w:val="00792034"/>
    <w:rsid w:val="00792561"/>
    <w:rsid w:val="00792C76"/>
    <w:rsid w:val="007931EF"/>
    <w:rsid w:val="00793CFD"/>
    <w:rsid w:val="00794880"/>
    <w:rsid w:val="00794CCC"/>
    <w:rsid w:val="00795D19"/>
    <w:rsid w:val="00796AC4"/>
    <w:rsid w:val="00796F2C"/>
    <w:rsid w:val="0079771D"/>
    <w:rsid w:val="007977D2"/>
    <w:rsid w:val="00797F01"/>
    <w:rsid w:val="007A0507"/>
    <w:rsid w:val="007A05DA"/>
    <w:rsid w:val="007A0696"/>
    <w:rsid w:val="007A0961"/>
    <w:rsid w:val="007A1340"/>
    <w:rsid w:val="007A17BA"/>
    <w:rsid w:val="007A229F"/>
    <w:rsid w:val="007A245E"/>
    <w:rsid w:val="007A50EE"/>
    <w:rsid w:val="007A6000"/>
    <w:rsid w:val="007A6DD8"/>
    <w:rsid w:val="007A724C"/>
    <w:rsid w:val="007A735A"/>
    <w:rsid w:val="007A75D0"/>
    <w:rsid w:val="007A7760"/>
    <w:rsid w:val="007A79B2"/>
    <w:rsid w:val="007A79F7"/>
    <w:rsid w:val="007A7AF6"/>
    <w:rsid w:val="007A7ED5"/>
    <w:rsid w:val="007B03D9"/>
    <w:rsid w:val="007B390A"/>
    <w:rsid w:val="007B3DE3"/>
    <w:rsid w:val="007B4506"/>
    <w:rsid w:val="007B64EE"/>
    <w:rsid w:val="007B6BB6"/>
    <w:rsid w:val="007B7162"/>
    <w:rsid w:val="007B7223"/>
    <w:rsid w:val="007B7A57"/>
    <w:rsid w:val="007C0370"/>
    <w:rsid w:val="007C064B"/>
    <w:rsid w:val="007C0652"/>
    <w:rsid w:val="007C1370"/>
    <w:rsid w:val="007C18BD"/>
    <w:rsid w:val="007C19EA"/>
    <w:rsid w:val="007C2142"/>
    <w:rsid w:val="007C23CD"/>
    <w:rsid w:val="007C257D"/>
    <w:rsid w:val="007C27FE"/>
    <w:rsid w:val="007C283D"/>
    <w:rsid w:val="007C2D2B"/>
    <w:rsid w:val="007C42EF"/>
    <w:rsid w:val="007C4803"/>
    <w:rsid w:val="007C5415"/>
    <w:rsid w:val="007C5538"/>
    <w:rsid w:val="007C5F5F"/>
    <w:rsid w:val="007C668B"/>
    <w:rsid w:val="007C6A82"/>
    <w:rsid w:val="007C6C9A"/>
    <w:rsid w:val="007C6DBC"/>
    <w:rsid w:val="007C6F1E"/>
    <w:rsid w:val="007C7D6D"/>
    <w:rsid w:val="007C7EFE"/>
    <w:rsid w:val="007D01AE"/>
    <w:rsid w:val="007D05B3"/>
    <w:rsid w:val="007D096B"/>
    <w:rsid w:val="007D0E8A"/>
    <w:rsid w:val="007D10F2"/>
    <w:rsid w:val="007D12CD"/>
    <w:rsid w:val="007D1508"/>
    <w:rsid w:val="007D16DB"/>
    <w:rsid w:val="007D1F68"/>
    <w:rsid w:val="007D2277"/>
    <w:rsid w:val="007D2FB1"/>
    <w:rsid w:val="007D34D9"/>
    <w:rsid w:val="007D39A3"/>
    <w:rsid w:val="007D44C4"/>
    <w:rsid w:val="007D4A46"/>
    <w:rsid w:val="007D5553"/>
    <w:rsid w:val="007D60C3"/>
    <w:rsid w:val="007D6DE7"/>
    <w:rsid w:val="007D7109"/>
    <w:rsid w:val="007D758C"/>
    <w:rsid w:val="007D7978"/>
    <w:rsid w:val="007D7A98"/>
    <w:rsid w:val="007D7E2C"/>
    <w:rsid w:val="007E093D"/>
    <w:rsid w:val="007E107E"/>
    <w:rsid w:val="007E117A"/>
    <w:rsid w:val="007E14B8"/>
    <w:rsid w:val="007E1E3C"/>
    <w:rsid w:val="007E1F23"/>
    <w:rsid w:val="007E2437"/>
    <w:rsid w:val="007E2A60"/>
    <w:rsid w:val="007E3B9F"/>
    <w:rsid w:val="007E3F95"/>
    <w:rsid w:val="007E4039"/>
    <w:rsid w:val="007E4B47"/>
    <w:rsid w:val="007E69DB"/>
    <w:rsid w:val="007E71DE"/>
    <w:rsid w:val="007E7376"/>
    <w:rsid w:val="007E7902"/>
    <w:rsid w:val="007F0763"/>
    <w:rsid w:val="007F07B3"/>
    <w:rsid w:val="007F1B40"/>
    <w:rsid w:val="007F242E"/>
    <w:rsid w:val="007F2793"/>
    <w:rsid w:val="007F2F3A"/>
    <w:rsid w:val="007F31A3"/>
    <w:rsid w:val="007F4498"/>
    <w:rsid w:val="007F4D58"/>
    <w:rsid w:val="007F4E64"/>
    <w:rsid w:val="007F59AF"/>
    <w:rsid w:val="007F5A5E"/>
    <w:rsid w:val="007F5FA5"/>
    <w:rsid w:val="007F7432"/>
    <w:rsid w:val="007F761B"/>
    <w:rsid w:val="007F7C4D"/>
    <w:rsid w:val="00800137"/>
    <w:rsid w:val="0080022D"/>
    <w:rsid w:val="00800351"/>
    <w:rsid w:val="00801A34"/>
    <w:rsid w:val="00801B7F"/>
    <w:rsid w:val="00801BB0"/>
    <w:rsid w:val="008022CA"/>
    <w:rsid w:val="00802AD4"/>
    <w:rsid w:val="00802C71"/>
    <w:rsid w:val="0080331F"/>
    <w:rsid w:val="008039D9"/>
    <w:rsid w:val="00804763"/>
    <w:rsid w:val="00804F9F"/>
    <w:rsid w:val="00805B35"/>
    <w:rsid w:val="00805BC5"/>
    <w:rsid w:val="00805CF9"/>
    <w:rsid w:val="0080622B"/>
    <w:rsid w:val="008063B7"/>
    <w:rsid w:val="0080664B"/>
    <w:rsid w:val="0080676B"/>
    <w:rsid w:val="00806E4C"/>
    <w:rsid w:val="00806F94"/>
    <w:rsid w:val="008070EF"/>
    <w:rsid w:val="00807BBC"/>
    <w:rsid w:val="00807CE7"/>
    <w:rsid w:val="008100EC"/>
    <w:rsid w:val="008101F9"/>
    <w:rsid w:val="008109F4"/>
    <w:rsid w:val="00810C00"/>
    <w:rsid w:val="008111AB"/>
    <w:rsid w:val="0081180C"/>
    <w:rsid w:val="00812718"/>
    <w:rsid w:val="00812A13"/>
    <w:rsid w:val="00812B59"/>
    <w:rsid w:val="00813430"/>
    <w:rsid w:val="00814E8B"/>
    <w:rsid w:val="0081504D"/>
    <w:rsid w:val="00815443"/>
    <w:rsid w:val="00815AE2"/>
    <w:rsid w:val="00815AF6"/>
    <w:rsid w:val="00815C69"/>
    <w:rsid w:val="0081643D"/>
    <w:rsid w:val="00816AE0"/>
    <w:rsid w:val="00816C19"/>
    <w:rsid w:val="00816DFB"/>
    <w:rsid w:val="008179A0"/>
    <w:rsid w:val="00817C4B"/>
    <w:rsid w:val="00817D71"/>
    <w:rsid w:val="00820897"/>
    <w:rsid w:val="00820E8B"/>
    <w:rsid w:val="00820F73"/>
    <w:rsid w:val="00821B47"/>
    <w:rsid w:val="00821DAD"/>
    <w:rsid w:val="008241F4"/>
    <w:rsid w:val="00824403"/>
    <w:rsid w:val="008249DE"/>
    <w:rsid w:val="00825B61"/>
    <w:rsid w:val="00826138"/>
    <w:rsid w:val="00826791"/>
    <w:rsid w:val="00826919"/>
    <w:rsid w:val="0082726B"/>
    <w:rsid w:val="00827987"/>
    <w:rsid w:val="008308D6"/>
    <w:rsid w:val="00831C3B"/>
    <w:rsid w:val="008328E3"/>
    <w:rsid w:val="008329D7"/>
    <w:rsid w:val="00832AA5"/>
    <w:rsid w:val="00832E39"/>
    <w:rsid w:val="00833116"/>
    <w:rsid w:val="008339EB"/>
    <w:rsid w:val="00833A51"/>
    <w:rsid w:val="008341E7"/>
    <w:rsid w:val="00834484"/>
    <w:rsid w:val="0083646C"/>
    <w:rsid w:val="0083661C"/>
    <w:rsid w:val="00837581"/>
    <w:rsid w:val="0084002C"/>
    <w:rsid w:val="00840A2C"/>
    <w:rsid w:val="00840F34"/>
    <w:rsid w:val="00841002"/>
    <w:rsid w:val="0084184D"/>
    <w:rsid w:val="00843251"/>
    <w:rsid w:val="008432BB"/>
    <w:rsid w:val="00843D35"/>
    <w:rsid w:val="00844615"/>
    <w:rsid w:val="00845047"/>
    <w:rsid w:val="008450F6"/>
    <w:rsid w:val="008456D9"/>
    <w:rsid w:val="00845B91"/>
    <w:rsid w:val="00845CCC"/>
    <w:rsid w:val="008468BC"/>
    <w:rsid w:val="00846FCD"/>
    <w:rsid w:val="00847215"/>
    <w:rsid w:val="008475D5"/>
    <w:rsid w:val="00847C16"/>
    <w:rsid w:val="00847E4C"/>
    <w:rsid w:val="008500F3"/>
    <w:rsid w:val="00850AB8"/>
    <w:rsid w:val="00851686"/>
    <w:rsid w:val="00851B48"/>
    <w:rsid w:val="00851FD3"/>
    <w:rsid w:val="008529A6"/>
    <w:rsid w:val="0085377C"/>
    <w:rsid w:val="00854045"/>
    <w:rsid w:val="0085442D"/>
    <w:rsid w:val="00854657"/>
    <w:rsid w:val="00854885"/>
    <w:rsid w:val="008551F8"/>
    <w:rsid w:val="00855E36"/>
    <w:rsid w:val="008565D0"/>
    <w:rsid w:val="0085759A"/>
    <w:rsid w:val="00857947"/>
    <w:rsid w:val="00857A60"/>
    <w:rsid w:val="00857BF6"/>
    <w:rsid w:val="00857E22"/>
    <w:rsid w:val="00861CB4"/>
    <w:rsid w:val="008628D3"/>
    <w:rsid w:val="00863213"/>
    <w:rsid w:val="008637E5"/>
    <w:rsid w:val="00863909"/>
    <w:rsid w:val="00863E79"/>
    <w:rsid w:val="00865270"/>
    <w:rsid w:val="008655D3"/>
    <w:rsid w:val="0086698D"/>
    <w:rsid w:val="008675CA"/>
    <w:rsid w:val="00867AEC"/>
    <w:rsid w:val="008709DD"/>
    <w:rsid w:val="00870BB7"/>
    <w:rsid w:val="00870DB3"/>
    <w:rsid w:val="00870EAA"/>
    <w:rsid w:val="00871328"/>
    <w:rsid w:val="00871B9F"/>
    <w:rsid w:val="00871BEB"/>
    <w:rsid w:val="0087225D"/>
    <w:rsid w:val="008723D2"/>
    <w:rsid w:val="0087281C"/>
    <w:rsid w:val="00873AEC"/>
    <w:rsid w:val="00873E83"/>
    <w:rsid w:val="00874314"/>
    <w:rsid w:val="0087469F"/>
    <w:rsid w:val="00874D50"/>
    <w:rsid w:val="0087516C"/>
    <w:rsid w:val="008751D1"/>
    <w:rsid w:val="00875AB7"/>
    <w:rsid w:val="008763B4"/>
    <w:rsid w:val="0087649D"/>
    <w:rsid w:val="00876519"/>
    <w:rsid w:val="00876AAF"/>
    <w:rsid w:val="00876C40"/>
    <w:rsid w:val="00876EFD"/>
    <w:rsid w:val="00877A0D"/>
    <w:rsid w:val="00877C8C"/>
    <w:rsid w:val="008808E7"/>
    <w:rsid w:val="00880BDB"/>
    <w:rsid w:val="00880E31"/>
    <w:rsid w:val="00880F1F"/>
    <w:rsid w:val="008816D7"/>
    <w:rsid w:val="00882894"/>
    <w:rsid w:val="00882D6C"/>
    <w:rsid w:val="00882E47"/>
    <w:rsid w:val="0088362A"/>
    <w:rsid w:val="00883F88"/>
    <w:rsid w:val="0088465E"/>
    <w:rsid w:val="008849F3"/>
    <w:rsid w:val="00884A56"/>
    <w:rsid w:val="00884AFD"/>
    <w:rsid w:val="0089008C"/>
    <w:rsid w:val="0089024A"/>
    <w:rsid w:val="00890865"/>
    <w:rsid w:val="00890EBC"/>
    <w:rsid w:val="008916F4"/>
    <w:rsid w:val="00891C37"/>
    <w:rsid w:val="008928B4"/>
    <w:rsid w:val="00892D07"/>
    <w:rsid w:val="00893027"/>
    <w:rsid w:val="00893E73"/>
    <w:rsid w:val="00894378"/>
    <w:rsid w:val="00894CEC"/>
    <w:rsid w:val="00894FAD"/>
    <w:rsid w:val="0089583F"/>
    <w:rsid w:val="00895896"/>
    <w:rsid w:val="008974F3"/>
    <w:rsid w:val="00897FAC"/>
    <w:rsid w:val="008A07A7"/>
    <w:rsid w:val="008A1704"/>
    <w:rsid w:val="008A1C1E"/>
    <w:rsid w:val="008A2421"/>
    <w:rsid w:val="008A25ED"/>
    <w:rsid w:val="008A28A9"/>
    <w:rsid w:val="008A3018"/>
    <w:rsid w:val="008A3206"/>
    <w:rsid w:val="008A3AFD"/>
    <w:rsid w:val="008A3D9D"/>
    <w:rsid w:val="008A4337"/>
    <w:rsid w:val="008A4748"/>
    <w:rsid w:val="008A4BAD"/>
    <w:rsid w:val="008A6272"/>
    <w:rsid w:val="008A650C"/>
    <w:rsid w:val="008A6898"/>
    <w:rsid w:val="008A68D9"/>
    <w:rsid w:val="008A6FEE"/>
    <w:rsid w:val="008A7329"/>
    <w:rsid w:val="008B0108"/>
    <w:rsid w:val="008B0AFE"/>
    <w:rsid w:val="008B1686"/>
    <w:rsid w:val="008B1A71"/>
    <w:rsid w:val="008B1DE9"/>
    <w:rsid w:val="008B20A9"/>
    <w:rsid w:val="008B2260"/>
    <w:rsid w:val="008B25CB"/>
    <w:rsid w:val="008B369D"/>
    <w:rsid w:val="008B3D48"/>
    <w:rsid w:val="008B466E"/>
    <w:rsid w:val="008B53ED"/>
    <w:rsid w:val="008B685B"/>
    <w:rsid w:val="008B7A3C"/>
    <w:rsid w:val="008C0BDE"/>
    <w:rsid w:val="008C1627"/>
    <w:rsid w:val="008C2842"/>
    <w:rsid w:val="008C2848"/>
    <w:rsid w:val="008C28D4"/>
    <w:rsid w:val="008C29B2"/>
    <w:rsid w:val="008C2E85"/>
    <w:rsid w:val="008C2F1D"/>
    <w:rsid w:val="008C3077"/>
    <w:rsid w:val="008C3B6D"/>
    <w:rsid w:val="008C4805"/>
    <w:rsid w:val="008C5162"/>
    <w:rsid w:val="008C6082"/>
    <w:rsid w:val="008C736D"/>
    <w:rsid w:val="008D001E"/>
    <w:rsid w:val="008D025D"/>
    <w:rsid w:val="008D0525"/>
    <w:rsid w:val="008D0611"/>
    <w:rsid w:val="008D0BB8"/>
    <w:rsid w:val="008D191E"/>
    <w:rsid w:val="008D1E8C"/>
    <w:rsid w:val="008D260D"/>
    <w:rsid w:val="008D2788"/>
    <w:rsid w:val="008D3FDA"/>
    <w:rsid w:val="008D472D"/>
    <w:rsid w:val="008D4A79"/>
    <w:rsid w:val="008D5034"/>
    <w:rsid w:val="008D515A"/>
    <w:rsid w:val="008D51FF"/>
    <w:rsid w:val="008D5C75"/>
    <w:rsid w:val="008D7465"/>
    <w:rsid w:val="008D74B4"/>
    <w:rsid w:val="008D7D07"/>
    <w:rsid w:val="008D7E18"/>
    <w:rsid w:val="008D7FF2"/>
    <w:rsid w:val="008E0163"/>
    <w:rsid w:val="008E0351"/>
    <w:rsid w:val="008E0D4C"/>
    <w:rsid w:val="008E0E26"/>
    <w:rsid w:val="008E14D5"/>
    <w:rsid w:val="008E197B"/>
    <w:rsid w:val="008E198A"/>
    <w:rsid w:val="008E1E46"/>
    <w:rsid w:val="008E1ECB"/>
    <w:rsid w:val="008E26A7"/>
    <w:rsid w:val="008E287F"/>
    <w:rsid w:val="008E2D80"/>
    <w:rsid w:val="008E2E39"/>
    <w:rsid w:val="008E353A"/>
    <w:rsid w:val="008E363E"/>
    <w:rsid w:val="008E39E2"/>
    <w:rsid w:val="008E3E8D"/>
    <w:rsid w:val="008E4070"/>
    <w:rsid w:val="008E4CC0"/>
    <w:rsid w:val="008E5A16"/>
    <w:rsid w:val="008E5A9D"/>
    <w:rsid w:val="008E5C95"/>
    <w:rsid w:val="008E6032"/>
    <w:rsid w:val="008E6A8C"/>
    <w:rsid w:val="008E7528"/>
    <w:rsid w:val="008E7536"/>
    <w:rsid w:val="008E7C8E"/>
    <w:rsid w:val="008F03EB"/>
    <w:rsid w:val="008F063D"/>
    <w:rsid w:val="008F0835"/>
    <w:rsid w:val="008F0964"/>
    <w:rsid w:val="008F0C39"/>
    <w:rsid w:val="008F1B16"/>
    <w:rsid w:val="008F1F1B"/>
    <w:rsid w:val="008F229C"/>
    <w:rsid w:val="008F2675"/>
    <w:rsid w:val="008F32CF"/>
    <w:rsid w:val="008F3718"/>
    <w:rsid w:val="008F39D2"/>
    <w:rsid w:val="008F3C8F"/>
    <w:rsid w:val="008F4370"/>
    <w:rsid w:val="008F4558"/>
    <w:rsid w:val="008F4775"/>
    <w:rsid w:val="008F4892"/>
    <w:rsid w:val="008F5103"/>
    <w:rsid w:val="008F544C"/>
    <w:rsid w:val="008F5754"/>
    <w:rsid w:val="008F58FB"/>
    <w:rsid w:val="008F5DF5"/>
    <w:rsid w:val="008F6572"/>
    <w:rsid w:val="008F6932"/>
    <w:rsid w:val="008F6F85"/>
    <w:rsid w:val="008F73D0"/>
    <w:rsid w:val="008F7681"/>
    <w:rsid w:val="008F7DED"/>
    <w:rsid w:val="008F7F52"/>
    <w:rsid w:val="00900290"/>
    <w:rsid w:val="00900CFB"/>
    <w:rsid w:val="00900E4F"/>
    <w:rsid w:val="00900F04"/>
    <w:rsid w:val="00901DE1"/>
    <w:rsid w:val="0090254A"/>
    <w:rsid w:val="00902648"/>
    <w:rsid w:val="00902863"/>
    <w:rsid w:val="00902BE5"/>
    <w:rsid w:val="00903B2C"/>
    <w:rsid w:val="0090402E"/>
    <w:rsid w:val="0090469E"/>
    <w:rsid w:val="00905DA4"/>
    <w:rsid w:val="00906924"/>
    <w:rsid w:val="00907911"/>
    <w:rsid w:val="00911093"/>
    <w:rsid w:val="009111B6"/>
    <w:rsid w:val="0091151D"/>
    <w:rsid w:val="009118ED"/>
    <w:rsid w:val="00912257"/>
    <w:rsid w:val="00912F83"/>
    <w:rsid w:val="0091328E"/>
    <w:rsid w:val="0091355E"/>
    <w:rsid w:val="0091385A"/>
    <w:rsid w:val="00913911"/>
    <w:rsid w:val="009142B1"/>
    <w:rsid w:val="00914B22"/>
    <w:rsid w:val="00914F33"/>
    <w:rsid w:val="00915C6B"/>
    <w:rsid w:val="00916BBA"/>
    <w:rsid w:val="00916F84"/>
    <w:rsid w:val="00917249"/>
    <w:rsid w:val="00917CC9"/>
    <w:rsid w:val="00920324"/>
    <w:rsid w:val="00920CC2"/>
    <w:rsid w:val="00920E6A"/>
    <w:rsid w:val="009212A8"/>
    <w:rsid w:val="0092266A"/>
    <w:rsid w:val="0092280E"/>
    <w:rsid w:val="009231E7"/>
    <w:rsid w:val="00923490"/>
    <w:rsid w:val="00923539"/>
    <w:rsid w:val="009240A4"/>
    <w:rsid w:val="00924256"/>
    <w:rsid w:val="00924755"/>
    <w:rsid w:val="00924883"/>
    <w:rsid w:val="00924B6D"/>
    <w:rsid w:val="00924BE2"/>
    <w:rsid w:val="009251B3"/>
    <w:rsid w:val="009271C7"/>
    <w:rsid w:val="0092796D"/>
    <w:rsid w:val="00927D82"/>
    <w:rsid w:val="00927DBF"/>
    <w:rsid w:val="00927E8D"/>
    <w:rsid w:val="0093035E"/>
    <w:rsid w:val="0093038D"/>
    <w:rsid w:val="009312F0"/>
    <w:rsid w:val="0093188D"/>
    <w:rsid w:val="009319CB"/>
    <w:rsid w:val="00931A59"/>
    <w:rsid w:val="00932146"/>
    <w:rsid w:val="0093291E"/>
    <w:rsid w:val="00932B6F"/>
    <w:rsid w:val="00932B8B"/>
    <w:rsid w:val="00933520"/>
    <w:rsid w:val="00934721"/>
    <w:rsid w:val="0093487F"/>
    <w:rsid w:val="00934AB8"/>
    <w:rsid w:val="00934C10"/>
    <w:rsid w:val="00934DE8"/>
    <w:rsid w:val="00935105"/>
    <w:rsid w:val="009353EE"/>
    <w:rsid w:val="00935DAF"/>
    <w:rsid w:val="009367DE"/>
    <w:rsid w:val="00937623"/>
    <w:rsid w:val="00937987"/>
    <w:rsid w:val="00941198"/>
    <w:rsid w:val="009412D5"/>
    <w:rsid w:val="00941413"/>
    <w:rsid w:val="00941829"/>
    <w:rsid w:val="009419F6"/>
    <w:rsid w:val="00941AE2"/>
    <w:rsid w:val="0094228D"/>
    <w:rsid w:val="00942E58"/>
    <w:rsid w:val="009431B9"/>
    <w:rsid w:val="009434F4"/>
    <w:rsid w:val="00943A92"/>
    <w:rsid w:val="00943C51"/>
    <w:rsid w:val="00943FDC"/>
    <w:rsid w:val="00944158"/>
    <w:rsid w:val="009443B2"/>
    <w:rsid w:val="0094458B"/>
    <w:rsid w:val="00944674"/>
    <w:rsid w:val="009446C3"/>
    <w:rsid w:val="00944F65"/>
    <w:rsid w:val="0094553D"/>
    <w:rsid w:val="00945F35"/>
    <w:rsid w:val="00946017"/>
    <w:rsid w:val="009467F8"/>
    <w:rsid w:val="00947510"/>
    <w:rsid w:val="009505E1"/>
    <w:rsid w:val="00951029"/>
    <w:rsid w:val="0095133E"/>
    <w:rsid w:val="009515BC"/>
    <w:rsid w:val="00951700"/>
    <w:rsid w:val="00951FF1"/>
    <w:rsid w:val="00952302"/>
    <w:rsid w:val="00952433"/>
    <w:rsid w:val="0095297F"/>
    <w:rsid w:val="00952ABD"/>
    <w:rsid w:val="00952D01"/>
    <w:rsid w:val="00952E2F"/>
    <w:rsid w:val="009530AF"/>
    <w:rsid w:val="009532CB"/>
    <w:rsid w:val="00953A50"/>
    <w:rsid w:val="009545E5"/>
    <w:rsid w:val="00954989"/>
    <w:rsid w:val="00954C89"/>
    <w:rsid w:val="00956373"/>
    <w:rsid w:val="00956B7C"/>
    <w:rsid w:val="00957987"/>
    <w:rsid w:val="00957F26"/>
    <w:rsid w:val="00960DED"/>
    <w:rsid w:val="00960E17"/>
    <w:rsid w:val="00961AF0"/>
    <w:rsid w:val="00961C50"/>
    <w:rsid w:val="009629ED"/>
    <w:rsid w:val="00962AAD"/>
    <w:rsid w:val="00962BE9"/>
    <w:rsid w:val="00962D8B"/>
    <w:rsid w:val="00962E02"/>
    <w:rsid w:val="00964076"/>
    <w:rsid w:val="009640E7"/>
    <w:rsid w:val="00965760"/>
    <w:rsid w:val="009700AA"/>
    <w:rsid w:val="00970783"/>
    <w:rsid w:val="00970C62"/>
    <w:rsid w:val="009711DE"/>
    <w:rsid w:val="009711F8"/>
    <w:rsid w:val="009713A6"/>
    <w:rsid w:val="009713BA"/>
    <w:rsid w:val="0097185C"/>
    <w:rsid w:val="00971D69"/>
    <w:rsid w:val="0097203F"/>
    <w:rsid w:val="00972744"/>
    <w:rsid w:val="009728CE"/>
    <w:rsid w:val="009729F9"/>
    <w:rsid w:val="00972A5B"/>
    <w:rsid w:val="00972DE0"/>
    <w:rsid w:val="009730B8"/>
    <w:rsid w:val="00973187"/>
    <w:rsid w:val="009733A0"/>
    <w:rsid w:val="009742A0"/>
    <w:rsid w:val="0097491C"/>
    <w:rsid w:val="0097692A"/>
    <w:rsid w:val="00980501"/>
    <w:rsid w:val="00981306"/>
    <w:rsid w:val="00981F31"/>
    <w:rsid w:val="00982092"/>
    <w:rsid w:val="00982C5F"/>
    <w:rsid w:val="00983089"/>
    <w:rsid w:val="0098378D"/>
    <w:rsid w:val="00983825"/>
    <w:rsid w:val="00983973"/>
    <w:rsid w:val="00983A9E"/>
    <w:rsid w:val="00983CED"/>
    <w:rsid w:val="00984A6A"/>
    <w:rsid w:val="00985E71"/>
    <w:rsid w:val="0098608B"/>
    <w:rsid w:val="00986217"/>
    <w:rsid w:val="0098745A"/>
    <w:rsid w:val="00987E3A"/>
    <w:rsid w:val="009904DB"/>
    <w:rsid w:val="00990BA8"/>
    <w:rsid w:val="00990F43"/>
    <w:rsid w:val="00990F5D"/>
    <w:rsid w:val="009919DA"/>
    <w:rsid w:val="00991B2B"/>
    <w:rsid w:val="00991B49"/>
    <w:rsid w:val="00991BBE"/>
    <w:rsid w:val="0099221D"/>
    <w:rsid w:val="0099245A"/>
    <w:rsid w:val="0099332C"/>
    <w:rsid w:val="0099405C"/>
    <w:rsid w:val="009946FF"/>
    <w:rsid w:val="00994EA3"/>
    <w:rsid w:val="00995523"/>
    <w:rsid w:val="00995DA2"/>
    <w:rsid w:val="00996099"/>
    <w:rsid w:val="00996259"/>
    <w:rsid w:val="0099670D"/>
    <w:rsid w:val="00996DDD"/>
    <w:rsid w:val="00996FEE"/>
    <w:rsid w:val="009974AC"/>
    <w:rsid w:val="00997832"/>
    <w:rsid w:val="009A11B8"/>
    <w:rsid w:val="009A15DD"/>
    <w:rsid w:val="009A17C7"/>
    <w:rsid w:val="009A18AA"/>
    <w:rsid w:val="009A1E47"/>
    <w:rsid w:val="009A1F00"/>
    <w:rsid w:val="009A3243"/>
    <w:rsid w:val="009A352B"/>
    <w:rsid w:val="009A3734"/>
    <w:rsid w:val="009A3F83"/>
    <w:rsid w:val="009A4EAD"/>
    <w:rsid w:val="009A5AAA"/>
    <w:rsid w:val="009A6598"/>
    <w:rsid w:val="009A6D70"/>
    <w:rsid w:val="009A71E6"/>
    <w:rsid w:val="009A7521"/>
    <w:rsid w:val="009A7D3C"/>
    <w:rsid w:val="009A7DC4"/>
    <w:rsid w:val="009B028C"/>
    <w:rsid w:val="009B297A"/>
    <w:rsid w:val="009B2DEB"/>
    <w:rsid w:val="009B31EB"/>
    <w:rsid w:val="009B381E"/>
    <w:rsid w:val="009B38D4"/>
    <w:rsid w:val="009B4855"/>
    <w:rsid w:val="009B4DAD"/>
    <w:rsid w:val="009B5832"/>
    <w:rsid w:val="009B5B5D"/>
    <w:rsid w:val="009B5E3F"/>
    <w:rsid w:val="009B6440"/>
    <w:rsid w:val="009B653A"/>
    <w:rsid w:val="009B6960"/>
    <w:rsid w:val="009C0A7A"/>
    <w:rsid w:val="009C0E1A"/>
    <w:rsid w:val="009C0F7B"/>
    <w:rsid w:val="009C1253"/>
    <w:rsid w:val="009C3791"/>
    <w:rsid w:val="009C3CC4"/>
    <w:rsid w:val="009C3EB8"/>
    <w:rsid w:val="009C4A3C"/>
    <w:rsid w:val="009C586E"/>
    <w:rsid w:val="009C5AFE"/>
    <w:rsid w:val="009C5E14"/>
    <w:rsid w:val="009C6F5F"/>
    <w:rsid w:val="009C76E5"/>
    <w:rsid w:val="009C76FF"/>
    <w:rsid w:val="009C79C7"/>
    <w:rsid w:val="009D0552"/>
    <w:rsid w:val="009D0E07"/>
    <w:rsid w:val="009D1028"/>
    <w:rsid w:val="009D3631"/>
    <w:rsid w:val="009D37E4"/>
    <w:rsid w:val="009D397E"/>
    <w:rsid w:val="009D405C"/>
    <w:rsid w:val="009D4BE6"/>
    <w:rsid w:val="009D53EA"/>
    <w:rsid w:val="009D56C0"/>
    <w:rsid w:val="009D5B8B"/>
    <w:rsid w:val="009D5EAE"/>
    <w:rsid w:val="009D6C10"/>
    <w:rsid w:val="009D6ECD"/>
    <w:rsid w:val="009D72C4"/>
    <w:rsid w:val="009D753B"/>
    <w:rsid w:val="009D7A70"/>
    <w:rsid w:val="009E0975"/>
    <w:rsid w:val="009E1695"/>
    <w:rsid w:val="009E198C"/>
    <w:rsid w:val="009E1DE7"/>
    <w:rsid w:val="009E215C"/>
    <w:rsid w:val="009E2E59"/>
    <w:rsid w:val="009E3353"/>
    <w:rsid w:val="009E340C"/>
    <w:rsid w:val="009E3CB4"/>
    <w:rsid w:val="009E4220"/>
    <w:rsid w:val="009E4959"/>
    <w:rsid w:val="009E5181"/>
    <w:rsid w:val="009E529F"/>
    <w:rsid w:val="009E530C"/>
    <w:rsid w:val="009E73FF"/>
    <w:rsid w:val="009E7A78"/>
    <w:rsid w:val="009F02FD"/>
    <w:rsid w:val="009F1174"/>
    <w:rsid w:val="009F32C1"/>
    <w:rsid w:val="009F3528"/>
    <w:rsid w:val="009F37B3"/>
    <w:rsid w:val="009F3B3D"/>
    <w:rsid w:val="009F3B4F"/>
    <w:rsid w:val="009F44A1"/>
    <w:rsid w:val="009F5B4E"/>
    <w:rsid w:val="009F6244"/>
    <w:rsid w:val="009F64B9"/>
    <w:rsid w:val="009F69D9"/>
    <w:rsid w:val="009F6A90"/>
    <w:rsid w:val="00A00111"/>
    <w:rsid w:val="00A00981"/>
    <w:rsid w:val="00A01545"/>
    <w:rsid w:val="00A01C37"/>
    <w:rsid w:val="00A01F4C"/>
    <w:rsid w:val="00A02224"/>
    <w:rsid w:val="00A02F5A"/>
    <w:rsid w:val="00A03523"/>
    <w:rsid w:val="00A0387C"/>
    <w:rsid w:val="00A03CCF"/>
    <w:rsid w:val="00A041D7"/>
    <w:rsid w:val="00A048FC"/>
    <w:rsid w:val="00A04B30"/>
    <w:rsid w:val="00A04EBD"/>
    <w:rsid w:val="00A05010"/>
    <w:rsid w:val="00A05CEC"/>
    <w:rsid w:val="00A06234"/>
    <w:rsid w:val="00A07280"/>
    <w:rsid w:val="00A07731"/>
    <w:rsid w:val="00A079CB"/>
    <w:rsid w:val="00A079CF"/>
    <w:rsid w:val="00A07C45"/>
    <w:rsid w:val="00A10831"/>
    <w:rsid w:val="00A108A0"/>
    <w:rsid w:val="00A11504"/>
    <w:rsid w:val="00A1296F"/>
    <w:rsid w:val="00A12FC3"/>
    <w:rsid w:val="00A132D6"/>
    <w:rsid w:val="00A1358A"/>
    <w:rsid w:val="00A139D7"/>
    <w:rsid w:val="00A13FDA"/>
    <w:rsid w:val="00A14012"/>
    <w:rsid w:val="00A143D0"/>
    <w:rsid w:val="00A1461C"/>
    <w:rsid w:val="00A150E2"/>
    <w:rsid w:val="00A15357"/>
    <w:rsid w:val="00A1558D"/>
    <w:rsid w:val="00A1669A"/>
    <w:rsid w:val="00A169F8"/>
    <w:rsid w:val="00A16E92"/>
    <w:rsid w:val="00A1729C"/>
    <w:rsid w:val="00A20015"/>
    <w:rsid w:val="00A2035A"/>
    <w:rsid w:val="00A210E4"/>
    <w:rsid w:val="00A21162"/>
    <w:rsid w:val="00A21355"/>
    <w:rsid w:val="00A218DB"/>
    <w:rsid w:val="00A219A2"/>
    <w:rsid w:val="00A2227E"/>
    <w:rsid w:val="00A22481"/>
    <w:rsid w:val="00A2275E"/>
    <w:rsid w:val="00A23439"/>
    <w:rsid w:val="00A23695"/>
    <w:rsid w:val="00A24022"/>
    <w:rsid w:val="00A244C0"/>
    <w:rsid w:val="00A24636"/>
    <w:rsid w:val="00A248DB"/>
    <w:rsid w:val="00A261EA"/>
    <w:rsid w:val="00A265B6"/>
    <w:rsid w:val="00A267D0"/>
    <w:rsid w:val="00A2771A"/>
    <w:rsid w:val="00A27821"/>
    <w:rsid w:val="00A27E10"/>
    <w:rsid w:val="00A27EAC"/>
    <w:rsid w:val="00A27F93"/>
    <w:rsid w:val="00A310AA"/>
    <w:rsid w:val="00A31F73"/>
    <w:rsid w:val="00A322B3"/>
    <w:rsid w:val="00A32509"/>
    <w:rsid w:val="00A32698"/>
    <w:rsid w:val="00A326AC"/>
    <w:rsid w:val="00A32792"/>
    <w:rsid w:val="00A32BD9"/>
    <w:rsid w:val="00A33324"/>
    <w:rsid w:val="00A33B07"/>
    <w:rsid w:val="00A340BB"/>
    <w:rsid w:val="00A34ECA"/>
    <w:rsid w:val="00A35B77"/>
    <w:rsid w:val="00A35DB6"/>
    <w:rsid w:val="00A35F7F"/>
    <w:rsid w:val="00A35F9F"/>
    <w:rsid w:val="00A36581"/>
    <w:rsid w:val="00A366E6"/>
    <w:rsid w:val="00A3773F"/>
    <w:rsid w:val="00A37EA4"/>
    <w:rsid w:val="00A40376"/>
    <w:rsid w:val="00A417F7"/>
    <w:rsid w:val="00A41CC0"/>
    <w:rsid w:val="00A41E84"/>
    <w:rsid w:val="00A42B30"/>
    <w:rsid w:val="00A43490"/>
    <w:rsid w:val="00A4385A"/>
    <w:rsid w:val="00A445AE"/>
    <w:rsid w:val="00A4463F"/>
    <w:rsid w:val="00A4502D"/>
    <w:rsid w:val="00A4559D"/>
    <w:rsid w:val="00A456B7"/>
    <w:rsid w:val="00A45B54"/>
    <w:rsid w:val="00A45E65"/>
    <w:rsid w:val="00A45EAB"/>
    <w:rsid w:val="00A465AE"/>
    <w:rsid w:val="00A468BE"/>
    <w:rsid w:val="00A46E49"/>
    <w:rsid w:val="00A477F3"/>
    <w:rsid w:val="00A47934"/>
    <w:rsid w:val="00A50A7E"/>
    <w:rsid w:val="00A50EF2"/>
    <w:rsid w:val="00A51438"/>
    <w:rsid w:val="00A5237E"/>
    <w:rsid w:val="00A5265C"/>
    <w:rsid w:val="00A5290D"/>
    <w:rsid w:val="00A52993"/>
    <w:rsid w:val="00A52EC2"/>
    <w:rsid w:val="00A53404"/>
    <w:rsid w:val="00A535A8"/>
    <w:rsid w:val="00A548B2"/>
    <w:rsid w:val="00A548ED"/>
    <w:rsid w:val="00A5542C"/>
    <w:rsid w:val="00A55777"/>
    <w:rsid w:val="00A55B58"/>
    <w:rsid w:val="00A55E1D"/>
    <w:rsid w:val="00A57442"/>
    <w:rsid w:val="00A57540"/>
    <w:rsid w:val="00A577A8"/>
    <w:rsid w:val="00A609D2"/>
    <w:rsid w:val="00A60B16"/>
    <w:rsid w:val="00A60CA9"/>
    <w:rsid w:val="00A610A0"/>
    <w:rsid w:val="00A61753"/>
    <w:rsid w:val="00A61F53"/>
    <w:rsid w:val="00A62985"/>
    <w:rsid w:val="00A63017"/>
    <w:rsid w:val="00A630EB"/>
    <w:rsid w:val="00A63251"/>
    <w:rsid w:val="00A63897"/>
    <w:rsid w:val="00A64B25"/>
    <w:rsid w:val="00A64B56"/>
    <w:rsid w:val="00A653EF"/>
    <w:rsid w:val="00A65400"/>
    <w:rsid w:val="00A66297"/>
    <w:rsid w:val="00A668EF"/>
    <w:rsid w:val="00A66935"/>
    <w:rsid w:val="00A67779"/>
    <w:rsid w:val="00A67CC1"/>
    <w:rsid w:val="00A7047A"/>
    <w:rsid w:val="00A70724"/>
    <w:rsid w:val="00A711EF"/>
    <w:rsid w:val="00A72B0D"/>
    <w:rsid w:val="00A73048"/>
    <w:rsid w:val="00A73459"/>
    <w:rsid w:val="00A73511"/>
    <w:rsid w:val="00A73630"/>
    <w:rsid w:val="00A73661"/>
    <w:rsid w:val="00A7407F"/>
    <w:rsid w:val="00A7463A"/>
    <w:rsid w:val="00A7482C"/>
    <w:rsid w:val="00A74AE2"/>
    <w:rsid w:val="00A757EC"/>
    <w:rsid w:val="00A75DA4"/>
    <w:rsid w:val="00A75E2E"/>
    <w:rsid w:val="00A762AB"/>
    <w:rsid w:val="00A76BDB"/>
    <w:rsid w:val="00A816A9"/>
    <w:rsid w:val="00A8210E"/>
    <w:rsid w:val="00A83381"/>
    <w:rsid w:val="00A83BA9"/>
    <w:rsid w:val="00A83CAF"/>
    <w:rsid w:val="00A85620"/>
    <w:rsid w:val="00A858FB"/>
    <w:rsid w:val="00A85AE9"/>
    <w:rsid w:val="00A8627C"/>
    <w:rsid w:val="00A87BF7"/>
    <w:rsid w:val="00A9069C"/>
    <w:rsid w:val="00A915B0"/>
    <w:rsid w:val="00A91B8C"/>
    <w:rsid w:val="00A91C6D"/>
    <w:rsid w:val="00A91F03"/>
    <w:rsid w:val="00A920AD"/>
    <w:rsid w:val="00A92100"/>
    <w:rsid w:val="00A9236C"/>
    <w:rsid w:val="00A927F5"/>
    <w:rsid w:val="00A92AE6"/>
    <w:rsid w:val="00A9326F"/>
    <w:rsid w:val="00A94C32"/>
    <w:rsid w:val="00A94D6A"/>
    <w:rsid w:val="00A94FB1"/>
    <w:rsid w:val="00A9526F"/>
    <w:rsid w:val="00A95E81"/>
    <w:rsid w:val="00A966FF"/>
    <w:rsid w:val="00A968C1"/>
    <w:rsid w:val="00A96D3C"/>
    <w:rsid w:val="00A96FFF"/>
    <w:rsid w:val="00A97043"/>
    <w:rsid w:val="00A97307"/>
    <w:rsid w:val="00A97323"/>
    <w:rsid w:val="00A9754F"/>
    <w:rsid w:val="00A9765C"/>
    <w:rsid w:val="00AA030E"/>
    <w:rsid w:val="00AA081F"/>
    <w:rsid w:val="00AA09C1"/>
    <w:rsid w:val="00AA1893"/>
    <w:rsid w:val="00AA196F"/>
    <w:rsid w:val="00AA22CE"/>
    <w:rsid w:val="00AA2D2B"/>
    <w:rsid w:val="00AA3D0C"/>
    <w:rsid w:val="00AA426D"/>
    <w:rsid w:val="00AA4ECC"/>
    <w:rsid w:val="00AA5005"/>
    <w:rsid w:val="00AA5D23"/>
    <w:rsid w:val="00AA5FCD"/>
    <w:rsid w:val="00AA6206"/>
    <w:rsid w:val="00AA637B"/>
    <w:rsid w:val="00AA6455"/>
    <w:rsid w:val="00AA7D59"/>
    <w:rsid w:val="00AB00B5"/>
    <w:rsid w:val="00AB0844"/>
    <w:rsid w:val="00AB0E48"/>
    <w:rsid w:val="00AB1FAB"/>
    <w:rsid w:val="00AB2B54"/>
    <w:rsid w:val="00AB2C55"/>
    <w:rsid w:val="00AB35EC"/>
    <w:rsid w:val="00AB44A1"/>
    <w:rsid w:val="00AB4E24"/>
    <w:rsid w:val="00AB55C2"/>
    <w:rsid w:val="00AC09D9"/>
    <w:rsid w:val="00AC09E1"/>
    <w:rsid w:val="00AC0CA3"/>
    <w:rsid w:val="00AC1080"/>
    <w:rsid w:val="00AC13A8"/>
    <w:rsid w:val="00AC13D9"/>
    <w:rsid w:val="00AC21A2"/>
    <w:rsid w:val="00AC266D"/>
    <w:rsid w:val="00AC277D"/>
    <w:rsid w:val="00AC39F4"/>
    <w:rsid w:val="00AC411E"/>
    <w:rsid w:val="00AC431E"/>
    <w:rsid w:val="00AC480D"/>
    <w:rsid w:val="00AC4A7D"/>
    <w:rsid w:val="00AC5523"/>
    <w:rsid w:val="00AC57CC"/>
    <w:rsid w:val="00AC5801"/>
    <w:rsid w:val="00AC66E8"/>
    <w:rsid w:val="00AC6F02"/>
    <w:rsid w:val="00AC704D"/>
    <w:rsid w:val="00AC73BA"/>
    <w:rsid w:val="00AC78CB"/>
    <w:rsid w:val="00AD0248"/>
    <w:rsid w:val="00AD0945"/>
    <w:rsid w:val="00AD0CA4"/>
    <w:rsid w:val="00AD0E86"/>
    <w:rsid w:val="00AD137E"/>
    <w:rsid w:val="00AD14F5"/>
    <w:rsid w:val="00AD1A3B"/>
    <w:rsid w:val="00AD1B75"/>
    <w:rsid w:val="00AD271A"/>
    <w:rsid w:val="00AD276C"/>
    <w:rsid w:val="00AD2C50"/>
    <w:rsid w:val="00AD3DDB"/>
    <w:rsid w:val="00AD4299"/>
    <w:rsid w:val="00AD490B"/>
    <w:rsid w:val="00AD4D9C"/>
    <w:rsid w:val="00AD4D9E"/>
    <w:rsid w:val="00AD4E19"/>
    <w:rsid w:val="00AD52F2"/>
    <w:rsid w:val="00AD6C8E"/>
    <w:rsid w:val="00AD6C9A"/>
    <w:rsid w:val="00AE02AB"/>
    <w:rsid w:val="00AE13A0"/>
    <w:rsid w:val="00AE142F"/>
    <w:rsid w:val="00AE179C"/>
    <w:rsid w:val="00AE181C"/>
    <w:rsid w:val="00AE1BFC"/>
    <w:rsid w:val="00AE1EFD"/>
    <w:rsid w:val="00AE22D6"/>
    <w:rsid w:val="00AE26BA"/>
    <w:rsid w:val="00AE2DA2"/>
    <w:rsid w:val="00AE2ED9"/>
    <w:rsid w:val="00AE48F2"/>
    <w:rsid w:val="00AE5382"/>
    <w:rsid w:val="00AE53B7"/>
    <w:rsid w:val="00AE5432"/>
    <w:rsid w:val="00AE55D9"/>
    <w:rsid w:val="00AE56ED"/>
    <w:rsid w:val="00AE57B7"/>
    <w:rsid w:val="00AE5B84"/>
    <w:rsid w:val="00AE6021"/>
    <w:rsid w:val="00AE6376"/>
    <w:rsid w:val="00AE6EDA"/>
    <w:rsid w:val="00AE7E93"/>
    <w:rsid w:val="00AF0EB5"/>
    <w:rsid w:val="00AF1629"/>
    <w:rsid w:val="00AF1A16"/>
    <w:rsid w:val="00AF2188"/>
    <w:rsid w:val="00AF2580"/>
    <w:rsid w:val="00AF263F"/>
    <w:rsid w:val="00AF2AE9"/>
    <w:rsid w:val="00AF2D05"/>
    <w:rsid w:val="00AF307F"/>
    <w:rsid w:val="00AF375A"/>
    <w:rsid w:val="00AF37A9"/>
    <w:rsid w:val="00AF5877"/>
    <w:rsid w:val="00AF6441"/>
    <w:rsid w:val="00AF669E"/>
    <w:rsid w:val="00AF751E"/>
    <w:rsid w:val="00AF7D53"/>
    <w:rsid w:val="00B000F0"/>
    <w:rsid w:val="00B02AC8"/>
    <w:rsid w:val="00B03267"/>
    <w:rsid w:val="00B03A9C"/>
    <w:rsid w:val="00B04DB9"/>
    <w:rsid w:val="00B04F35"/>
    <w:rsid w:val="00B05B4F"/>
    <w:rsid w:val="00B063D4"/>
    <w:rsid w:val="00B07481"/>
    <w:rsid w:val="00B106A4"/>
    <w:rsid w:val="00B10911"/>
    <w:rsid w:val="00B11D2F"/>
    <w:rsid w:val="00B12D0A"/>
    <w:rsid w:val="00B12F9A"/>
    <w:rsid w:val="00B1400D"/>
    <w:rsid w:val="00B142B7"/>
    <w:rsid w:val="00B1438E"/>
    <w:rsid w:val="00B14FA7"/>
    <w:rsid w:val="00B15842"/>
    <w:rsid w:val="00B159ED"/>
    <w:rsid w:val="00B15AFF"/>
    <w:rsid w:val="00B15B0B"/>
    <w:rsid w:val="00B15DCA"/>
    <w:rsid w:val="00B15FE7"/>
    <w:rsid w:val="00B16638"/>
    <w:rsid w:val="00B16BEE"/>
    <w:rsid w:val="00B16D68"/>
    <w:rsid w:val="00B17A10"/>
    <w:rsid w:val="00B17BC5"/>
    <w:rsid w:val="00B17DD7"/>
    <w:rsid w:val="00B2044C"/>
    <w:rsid w:val="00B20AD4"/>
    <w:rsid w:val="00B20C88"/>
    <w:rsid w:val="00B21B02"/>
    <w:rsid w:val="00B2310C"/>
    <w:rsid w:val="00B238C3"/>
    <w:rsid w:val="00B23B4E"/>
    <w:rsid w:val="00B241F5"/>
    <w:rsid w:val="00B24C47"/>
    <w:rsid w:val="00B24C9D"/>
    <w:rsid w:val="00B2607F"/>
    <w:rsid w:val="00B2651D"/>
    <w:rsid w:val="00B26D2C"/>
    <w:rsid w:val="00B26DD8"/>
    <w:rsid w:val="00B27D2E"/>
    <w:rsid w:val="00B300F8"/>
    <w:rsid w:val="00B305DE"/>
    <w:rsid w:val="00B3060C"/>
    <w:rsid w:val="00B30B11"/>
    <w:rsid w:val="00B31174"/>
    <w:rsid w:val="00B31288"/>
    <w:rsid w:val="00B315C0"/>
    <w:rsid w:val="00B319AC"/>
    <w:rsid w:val="00B32595"/>
    <w:rsid w:val="00B32965"/>
    <w:rsid w:val="00B32BB6"/>
    <w:rsid w:val="00B3364F"/>
    <w:rsid w:val="00B337B9"/>
    <w:rsid w:val="00B33AB1"/>
    <w:rsid w:val="00B33B79"/>
    <w:rsid w:val="00B33D36"/>
    <w:rsid w:val="00B33FB9"/>
    <w:rsid w:val="00B34019"/>
    <w:rsid w:val="00B347A5"/>
    <w:rsid w:val="00B349BD"/>
    <w:rsid w:val="00B34D3C"/>
    <w:rsid w:val="00B3566E"/>
    <w:rsid w:val="00B3570F"/>
    <w:rsid w:val="00B36F3C"/>
    <w:rsid w:val="00B36FCD"/>
    <w:rsid w:val="00B3742D"/>
    <w:rsid w:val="00B3797E"/>
    <w:rsid w:val="00B37FFC"/>
    <w:rsid w:val="00B408CA"/>
    <w:rsid w:val="00B409A3"/>
    <w:rsid w:val="00B40BEB"/>
    <w:rsid w:val="00B41614"/>
    <w:rsid w:val="00B42209"/>
    <w:rsid w:val="00B423F2"/>
    <w:rsid w:val="00B42801"/>
    <w:rsid w:val="00B42855"/>
    <w:rsid w:val="00B43425"/>
    <w:rsid w:val="00B43E0E"/>
    <w:rsid w:val="00B440E2"/>
    <w:rsid w:val="00B44846"/>
    <w:rsid w:val="00B44D30"/>
    <w:rsid w:val="00B451F7"/>
    <w:rsid w:val="00B45435"/>
    <w:rsid w:val="00B456DE"/>
    <w:rsid w:val="00B45BE0"/>
    <w:rsid w:val="00B45E1B"/>
    <w:rsid w:val="00B45F87"/>
    <w:rsid w:val="00B46A67"/>
    <w:rsid w:val="00B46B96"/>
    <w:rsid w:val="00B46E6F"/>
    <w:rsid w:val="00B47139"/>
    <w:rsid w:val="00B4721E"/>
    <w:rsid w:val="00B47362"/>
    <w:rsid w:val="00B474CB"/>
    <w:rsid w:val="00B50868"/>
    <w:rsid w:val="00B510EE"/>
    <w:rsid w:val="00B5115B"/>
    <w:rsid w:val="00B51B2A"/>
    <w:rsid w:val="00B53728"/>
    <w:rsid w:val="00B53DC3"/>
    <w:rsid w:val="00B543F5"/>
    <w:rsid w:val="00B54DED"/>
    <w:rsid w:val="00B5556C"/>
    <w:rsid w:val="00B556D1"/>
    <w:rsid w:val="00B55CE0"/>
    <w:rsid w:val="00B562BC"/>
    <w:rsid w:val="00B56448"/>
    <w:rsid w:val="00B56589"/>
    <w:rsid w:val="00B568BE"/>
    <w:rsid w:val="00B57333"/>
    <w:rsid w:val="00B5781A"/>
    <w:rsid w:val="00B608E4"/>
    <w:rsid w:val="00B62847"/>
    <w:rsid w:val="00B629A7"/>
    <w:rsid w:val="00B63097"/>
    <w:rsid w:val="00B6396C"/>
    <w:rsid w:val="00B63D59"/>
    <w:rsid w:val="00B643FF"/>
    <w:rsid w:val="00B64652"/>
    <w:rsid w:val="00B65001"/>
    <w:rsid w:val="00B65023"/>
    <w:rsid w:val="00B65100"/>
    <w:rsid w:val="00B65131"/>
    <w:rsid w:val="00B66125"/>
    <w:rsid w:val="00B664CE"/>
    <w:rsid w:val="00B6696E"/>
    <w:rsid w:val="00B66C54"/>
    <w:rsid w:val="00B66D47"/>
    <w:rsid w:val="00B67A87"/>
    <w:rsid w:val="00B67BCA"/>
    <w:rsid w:val="00B70583"/>
    <w:rsid w:val="00B70D5B"/>
    <w:rsid w:val="00B70DDE"/>
    <w:rsid w:val="00B71371"/>
    <w:rsid w:val="00B715FC"/>
    <w:rsid w:val="00B718FE"/>
    <w:rsid w:val="00B71952"/>
    <w:rsid w:val="00B71DFF"/>
    <w:rsid w:val="00B725E1"/>
    <w:rsid w:val="00B72C8B"/>
    <w:rsid w:val="00B72CCA"/>
    <w:rsid w:val="00B73FD3"/>
    <w:rsid w:val="00B74BD4"/>
    <w:rsid w:val="00B769C3"/>
    <w:rsid w:val="00B76A5A"/>
    <w:rsid w:val="00B80C99"/>
    <w:rsid w:val="00B81A04"/>
    <w:rsid w:val="00B82A31"/>
    <w:rsid w:val="00B83EFC"/>
    <w:rsid w:val="00B85B04"/>
    <w:rsid w:val="00B85D2C"/>
    <w:rsid w:val="00B85DA1"/>
    <w:rsid w:val="00B864CB"/>
    <w:rsid w:val="00B86735"/>
    <w:rsid w:val="00B86DF1"/>
    <w:rsid w:val="00B8774B"/>
    <w:rsid w:val="00B87899"/>
    <w:rsid w:val="00B903A5"/>
    <w:rsid w:val="00B921A3"/>
    <w:rsid w:val="00B92704"/>
    <w:rsid w:val="00B92A53"/>
    <w:rsid w:val="00B92E24"/>
    <w:rsid w:val="00B92E62"/>
    <w:rsid w:val="00B93997"/>
    <w:rsid w:val="00B93C42"/>
    <w:rsid w:val="00B94165"/>
    <w:rsid w:val="00B9491A"/>
    <w:rsid w:val="00B94C0D"/>
    <w:rsid w:val="00B94F4D"/>
    <w:rsid w:val="00B953C6"/>
    <w:rsid w:val="00B956E2"/>
    <w:rsid w:val="00B9581B"/>
    <w:rsid w:val="00B959A5"/>
    <w:rsid w:val="00B95F1A"/>
    <w:rsid w:val="00B96FFD"/>
    <w:rsid w:val="00B97846"/>
    <w:rsid w:val="00B97E32"/>
    <w:rsid w:val="00BA057E"/>
    <w:rsid w:val="00BA07CC"/>
    <w:rsid w:val="00BA09D5"/>
    <w:rsid w:val="00BA120B"/>
    <w:rsid w:val="00BA144F"/>
    <w:rsid w:val="00BA2576"/>
    <w:rsid w:val="00BA29FD"/>
    <w:rsid w:val="00BA30B9"/>
    <w:rsid w:val="00BA3769"/>
    <w:rsid w:val="00BA3908"/>
    <w:rsid w:val="00BA4153"/>
    <w:rsid w:val="00BA4844"/>
    <w:rsid w:val="00BA4895"/>
    <w:rsid w:val="00BA49F7"/>
    <w:rsid w:val="00BA4B27"/>
    <w:rsid w:val="00BA4E0C"/>
    <w:rsid w:val="00BA62C2"/>
    <w:rsid w:val="00BA6525"/>
    <w:rsid w:val="00BA6CC6"/>
    <w:rsid w:val="00BA6F0C"/>
    <w:rsid w:val="00BA7300"/>
    <w:rsid w:val="00BA7353"/>
    <w:rsid w:val="00BA73C6"/>
    <w:rsid w:val="00BA7854"/>
    <w:rsid w:val="00BA79DB"/>
    <w:rsid w:val="00BB00D9"/>
    <w:rsid w:val="00BB0471"/>
    <w:rsid w:val="00BB09A3"/>
    <w:rsid w:val="00BB145F"/>
    <w:rsid w:val="00BB1514"/>
    <w:rsid w:val="00BB19C3"/>
    <w:rsid w:val="00BB1BEB"/>
    <w:rsid w:val="00BB1C58"/>
    <w:rsid w:val="00BB2F0E"/>
    <w:rsid w:val="00BB2F15"/>
    <w:rsid w:val="00BB3407"/>
    <w:rsid w:val="00BB3D65"/>
    <w:rsid w:val="00BB4079"/>
    <w:rsid w:val="00BB4C9D"/>
    <w:rsid w:val="00BB55AF"/>
    <w:rsid w:val="00BB5FD0"/>
    <w:rsid w:val="00BB705D"/>
    <w:rsid w:val="00BB770F"/>
    <w:rsid w:val="00BB7879"/>
    <w:rsid w:val="00BB7D30"/>
    <w:rsid w:val="00BC17F4"/>
    <w:rsid w:val="00BC1814"/>
    <w:rsid w:val="00BC1A05"/>
    <w:rsid w:val="00BC1C3C"/>
    <w:rsid w:val="00BC1FEF"/>
    <w:rsid w:val="00BC2550"/>
    <w:rsid w:val="00BC2737"/>
    <w:rsid w:val="00BC28AC"/>
    <w:rsid w:val="00BC34DF"/>
    <w:rsid w:val="00BC3B38"/>
    <w:rsid w:val="00BC40DA"/>
    <w:rsid w:val="00BC440B"/>
    <w:rsid w:val="00BC4596"/>
    <w:rsid w:val="00BC4792"/>
    <w:rsid w:val="00BC49A2"/>
    <w:rsid w:val="00BC4FFE"/>
    <w:rsid w:val="00BC513B"/>
    <w:rsid w:val="00BC55F4"/>
    <w:rsid w:val="00BC5B5B"/>
    <w:rsid w:val="00BC6C3C"/>
    <w:rsid w:val="00BC706C"/>
    <w:rsid w:val="00BC7462"/>
    <w:rsid w:val="00BC760A"/>
    <w:rsid w:val="00BC77F7"/>
    <w:rsid w:val="00BD021C"/>
    <w:rsid w:val="00BD031C"/>
    <w:rsid w:val="00BD04BE"/>
    <w:rsid w:val="00BD0868"/>
    <w:rsid w:val="00BD0887"/>
    <w:rsid w:val="00BD1387"/>
    <w:rsid w:val="00BD18C1"/>
    <w:rsid w:val="00BD1BC1"/>
    <w:rsid w:val="00BD1D54"/>
    <w:rsid w:val="00BD1DA2"/>
    <w:rsid w:val="00BD1F37"/>
    <w:rsid w:val="00BD20CD"/>
    <w:rsid w:val="00BD250E"/>
    <w:rsid w:val="00BD2F6D"/>
    <w:rsid w:val="00BD3B06"/>
    <w:rsid w:val="00BD4152"/>
    <w:rsid w:val="00BD4421"/>
    <w:rsid w:val="00BD4B94"/>
    <w:rsid w:val="00BD4DA3"/>
    <w:rsid w:val="00BD61A4"/>
    <w:rsid w:val="00BD6634"/>
    <w:rsid w:val="00BD66A4"/>
    <w:rsid w:val="00BD6B0C"/>
    <w:rsid w:val="00BD7113"/>
    <w:rsid w:val="00BD7EDF"/>
    <w:rsid w:val="00BE08B2"/>
    <w:rsid w:val="00BE0965"/>
    <w:rsid w:val="00BE15DB"/>
    <w:rsid w:val="00BE18DA"/>
    <w:rsid w:val="00BE1D55"/>
    <w:rsid w:val="00BE265B"/>
    <w:rsid w:val="00BE2C36"/>
    <w:rsid w:val="00BE2D8A"/>
    <w:rsid w:val="00BE32C7"/>
    <w:rsid w:val="00BE497D"/>
    <w:rsid w:val="00BE51E8"/>
    <w:rsid w:val="00BE59E2"/>
    <w:rsid w:val="00BE5A40"/>
    <w:rsid w:val="00BE6195"/>
    <w:rsid w:val="00BE634F"/>
    <w:rsid w:val="00BE6ABE"/>
    <w:rsid w:val="00BE7A06"/>
    <w:rsid w:val="00BF04EE"/>
    <w:rsid w:val="00BF0719"/>
    <w:rsid w:val="00BF0AC3"/>
    <w:rsid w:val="00BF0C4E"/>
    <w:rsid w:val="00BF110F"/>
    <w:rsid w:val="00BF1BC1"/>
    <w:rsid w:val="00BF22CA"/>
    <w:rsid w:val="00BF280D"/>
    <w:rsid w:val="00BF2C1F"/>
    <w:rsid w:val="00BF303C"/>
    <w:rsid w:val="00BF4CA1"/>
    <w:rsid w:val="00BF5891"/>
    <w:rsid w:val="00BF675E"/>
    <w:rsid w:val="00BF6863"/>
    <w:rsid w:val="00BF71BC"/>
    <w:rsid w:val="00BF76D1"/>
    <w:rsid w:val="00BF7BB2"/>
    <w:rsid w:val="00C000B8"/>
    <w:rsid w:val="00C00355"/>
    <w:rsid w:val="00C005DD"/>
    <w:rsid w:val="00C00A14"/>
    <w:rsid w:val="00C018ED"/>
    <w:rsid w:val="00C02085"/>
    <w:rsid w:val="00C022CF"/>
    <w:rsid w:val="00C032D7"/>
    <w:rsid w:val="00C03899"/>
    <w:rsid w:val="00C03D0C"/>
    <w:rsid w:val="00C03D97"/>
    <w:rsid w:val="00C0469D"/>
    <w:rsid w:val="00C04F90"/>
    <w:rsid w:val="00C060E2"/>
    <w:rsid w:val="00C06AAA"/>
    <w:rsid w:val="00C07170"/>
    <w:rsid w:val="00C105F4"/>
    <w:rsid w:val="00C120B2"/>
    <w:rsid w:val="00C120C8"/>
    <w:rsid w:val="00C121A9"/>
    <w:rsid w:val="00C1303E"/>
    <w:rsid w:val="00C130EB"/>
    <w:rsid w:val="00C134D3"/>
    <w:rsid w:val="00C13A91"/>
    <w:rsid w:val="00C143E6"/>
    <w:rsid w:val="00C144BC"/>
    <w:rsid w:val="00C14B48"/>
    <w:rsid w:val="00C14B82"/>
    <w:rsid w:val="00C156A0"/>
    <w:rsid w:val="00C15DDB"/>
    <w:rsid w:val="00C15F56"/>
    <w:rsid w:val="00C1606B"/>
    <w:rsid w:val="00C170B8"/>
    <w:rsid w:val="00C17708"/>
    <w:rsid w:val="00C17F66"/>
    <w:rsid w:val="00C20891"/>
    <w:rsid w:val="00C20AD7"/>
    <w:rsid w:val="00C216D9"/>
    <w:rsid w:val="00C216E3"/>
    <w:rsid w:val="00C21D95"/>
    <w:rsid w:val="00C234BF"/>
    <w:rsid w:val="00C2380F"/>
    <w:rsid w:val="00C23832"/>
    <w:rsid w:val="00C23EAC"/>
    <w:rsid w:val="00C24AD4"/>
    <w:rsid w:val="00C25E73"/>
    <w:rsid w:val="00C269AC"/>
    <w:rsid w:val="00C26BB3"/>
    <w:rsid w:val="00C26CD6"/>
    <w:rsid w:val="00C27285"/>
    <w:rsid w:val="00C274B5"/>
    <w:rsid w:val="00C2757D"/>
    <w:rsid w:val="00C2777B"/>
    <w:rsid w:val="00C27EB6"/>
    <w:rsid w:val="00C27FE3"/>
    <w:rsid w:val="00C302C5"/>
    <w:rsid w:val="00C303C0"/>
    <w:rsid w:val="00C305A6"/>
    <w:rsid w:val="00C31218"/>
    <w:rsid w:val="00C31305"/>
    <w:rsid w:val="00C3130A"/>
    <w:rsid w:val="00C31B66"/>
    <w:rsid w:val="00C31D1B"/>
    <w:rsid w:val="00C329BA"/>
    <w:rsid w:val="00C333C5"/>
    <w:rsid w:val="00C33E39"/>
    <w:rsid w:val="00C3425C"/>
    <w:rsid w:val="00C345D1"/>
    <w:rsid w:val="00C34A2F"/>
    <w:rsid w:val="00C34C4D"/>
    <w:rsid w:val="00C34C79"/>
    <w:rsid w:val="00C350B2"/>
    <w:rsid w:val="00C3537A"/>
    <w:rsid w:val="00C354EA"/>
    <w:rsid w:val="00C359DE"/>
    <w:rsid w:val="00C36F8D"/>
    <w:rsid w:val="00C37095"/>
    <w:rsid w:val="00C37B40"/>
    <w:rsid w:val="00C37CD2"/>
    <w:rsid w:val="00C4038E"/>
    <w:rsid w:val="00C4058A"/>
    <w:rsid w:val="00C40C3D"/>
    <w:rsid w:val="00C40DF9"/>
    <w:rsid w:val="00C410F9"/>
    <w:rsid w:val="00C4126C"/>
    <w:rsid w:val="00C41B3E"/>
    <w:rsid w:val="00C41EFC"/>
    <w:rsid w:val="00C41F98"/>
    <w:rsid w:val="00C43484"/>
    <w:rsid w:val="00C43640"/>
    <w:rsid w:val="00C437AB"/>
    <w:rsid w:val="00C444AD"/>
    <w:rsid w:val="00C44851"/>
    <w:rsid w:val="00C45CD6"/>
    <w:rsid w:val="00C45E17"/>
    <w:rsid w:val="00C46AE8"/>
    <w:rsid w:val="00C506B5"/>
    <w:rsid w:val="00C50702"/>
    <w:rsid w:val="00C508AF"/>
    <w:rsid w:val="00C50CFE"/>
    <w:rsid w:val="00C50D2A"/>
    <w:rsid w:val="00C50F8F"/>
    <w:rsid w:val="00C5107D"/>
    <w:rsid w:val="00C514BB"/>
    <w:rsid w:val="00C52487"/>
    <w:rsid w:val="00C52884"/>
    <w:rsid w:val="00C52BC2"/>
    <w:rsid w:val="00C5326A"/>
    <w:rsid w:val="00C53922"/>
    <w:rsid w:val="00C546EB"/>
    <w:rsid w:val="00C54C67"/>
    <w:rsid w:val="00C54DB2"/>
    <w:rsid w:val="00C550E0"/>
    <w:rsid w:val="00C55191"/>
    <w:rsid w:val="00C5568E"/>
    <w:rsid w:val="00C56330"/>
    <w:rsid w:val="00C5634A"/>
    <w:rsid w:val="00C57329"/>
    <w:rsid w:val="00C574C1"/>
    <w:rsid w:val="00C5776A"/>
    <w:rsid w:val="00C57B3C"/>
    <w:rsid w:val="00C57F1D"/>
    <w:rsid w:val="00C60621"/>
    <w:rsid w:val="00C60D8E"/>
    <w:rsid w:val="00C613C2"/>
    <w:rsid w:val="00C61F8D"/>
    <w:rsid w:val="00C62024"/>
    <w:rsid w:val="00C623C9"/>
    <w:rsid w:val="00C636BD"/>
    <w:rsid w:val="00C6371A"/>
    <w:rsid w:val="00C63C85"/>
    <w:rsid w:val="00C6430D"/>
    <w:rsid w:val="00C64B11"/>
    <w:rsid w:val="00C65311"/>
    <w:rsid w:val="00C65867"/>
    <w:rsid w:val="00C662CC"/>
    <w:rsid w:val="00C66565"/>
    <w:rsid w:val="00C66C51"/>
    <w:rsid w:val="00C673A1"/>
    <w:rsid w:val="00C67475"/>
    <w:rsid w:val="00C67FE0"/>
    <w:rsid w:val="00C7082D"/>
    <w:rsid w:val="00C70DC4"/>
    <w:rsid w:val="00C71CAB"/>
    <w:rsid w:val="00C71E2D"/>
    <w:rsid w:val="00C722A9"/>
    <w:rsid w:val="00C72658"/>
    <w:rsid w:val="00C72777"/>
    <w:rsid w:val="00C72D55"/>
    <w:rsid w:val="00C7317D"/>
    <w:rsid w:val="00C73457"/>
    <w:rsid w:val="00C7406D"/>
    <w:rsid w:val="00C74095"/>
    <w:rsid w:val="00C7436D"/>
    <w:rsid w:val="00C743DC"/>
    <w:rsid w:val="00C7474F"/>
    <w:rsid w:val="00C74C1F"/>
    <w:rsid w:val="00C74C3A"/>
    <w:rsid w:val="00C74F2E"/>
    <w:rsid w:val="00C775F7"/>
    <w:rsid w:val="00C77E76"/>
    <w:rsid w:val="00C81706"/>
    <w:rsid w:val="00C81766"/>
    <w:rsid w:val="00C81907"/>
    <w:rsid w:val="00C82748"/>
    <w:rsid w:val="00C8285C"/>
    <w:rsid w:val="00C82FC2"/>
    <w:rsid w:val="00C83070"/>
    <w:rsid w:val="00C83C0F"/>
    <w:rsid w:val="00C84074"/>
    <w:rsid w:val="00C84686"/>
    <w:rsid w:val="00C85132"/>
    <w:rsid w:val="00C852DC"/>
    <w:rsid w:val="00C85E56"/>
    <w:rsid w:val="00C85E69"/>
    <w:rsid w:val="00C8650A"/>
    <w:rsid w:val="00C877F9"/>
    <w:rsid w:val="00C90269"/>
    <w:rsid w:val="00C904C7"/>
    <w:rsid w:val="00C90FC3"/>
    <w:rsid w:val="00C9114A"/>
    <w:rsid w:val="00C91515"/>
    <w:rsid w:val="00C91FBA"/>
    <w:rsid w:val="00C9239D"/>
    <w:rsid w:val="00C9247C"/>
    <w:rsid w:val="00C9258C"/>
    <w:rsid w:val="00C929FB"/>
    <w:rsid w:val="00C92A69"/>
    <w:rsid w:val="00C92F62"/>
    <w:rsid w:val="00C93B7B"/>
    <w:rsid w:val="00C93C82"/>
    <w:rsid w:val="00C94367"/>
    <w:rsid w:val="00C95640"/>
    <w:rsid w:val="00C95AD4"/>
    <w:rsid w:val="00C95C37"/>
    <w:rsid w:val="00C966CE"/>
    <w:rsid w:val="00C96C73"/>
    <w:rsid w:val="00C96E3F"/>
    <w:rsid w:val="00CA0A13"/>
    <w:rsid w:val="00CA0B15"/>
    <w:rsid w:val="00CA0DA4"/>
    <w:rsid w:val="00CA1015"/>
    <w:rsid w:val="00CA1178"/>
    <w:rsid w:val="00CA1496"/>
    <w:rsid w:val="00CA1866"/>
    <w:rsid w:val="00CA1CA4"/>
    <w:rsid w:val="00CA1DB6"/>
    <w:rsid w:val="00CA1E4A"/>
    <w:rsid w:val="00CA2E4F"/>
    <w:rsid w:val="00CA3523"/>
    <w:rsid w:val="00CA3ADB"/>
    <w:rsid w:val="00CA4A72"/>
    <w:rsid w:val="00CA500B"/>
    <w:rsid w:val="00CA505C"/>
    <w:rsid w:val="00CA5C43"/>
    <w:rsid w:val="00CA6187"/>
    <w:rsid w:val="00CA716E"/>
    <w:rsid w:val="00CA783A"/>
    <w:rsid w:val="00CA7C0C"/>
    <w:rsid w:val="00CA7F00"/>
    <w:rsid w:val="00CB0526"/>
    <w:rsid w:val="00CB0B7A"/>
    <w:rsid w:val="00CB11B7"/>
    <w:rsid w:val="00CB136E"/>
    <w:rsid w:val="00CB197F"/>
    <w:rsid w:val="00CB1DE3"/>
    <w:rsid w:val="00CB21CE"/>
    <w:rsid w:val="00CB2813"/>
    <w:rsid w:val="00CB286A"/>
    <w:rsid w:val="00CB30D4"/>
    <w:rsid w:val="00CB3F54"/>
    <w:rsid w:val="00CB4D0C"/>
    <w:rsid w:val="00CB4F15"/>
    <w:rsid w:val="00CB54E0"/>
    <w:rsid w:val="00CB6124"/>
    <w:rsid w:val="00CB6395"/>
    <w:rsid w:val="00CB6F28"/>
    <w:rsid w:val="00CB7B59"/>
    <w:rsid w:val="00CB7DEA"/>
    <w:rsid w:val="00CC0131"/>
    <w:rsid w:val="00CC059C"/>
    <w:rsid w:val="00CC0D29"/>
    <w:rsid w:val="00CC0E3B"/>
    <w:rsid w:val="00CC10B5"/>
    <w:rsid w:val="00CC10EA"/>
    <w:rsid w:val="00CC1B6E"/>
    <w:rsid w:val="00CC2243"/>
    <w:rsid w:val="00CC2A68"/>
    <w:rsid w:val="00CC2D01"/>
    <w:rsid w:val="00CC2DB3"/>
    <w:rsid w:val="00CC3297"/>
    <w:rsid w:val="00CC3999"/>
    <w:rsid w:val="00CC44AC"/>
    <w:rsid w:val="00CC44C9"/>
    <w:rsid w:val="00CC5183"/>
    <w:rsid w:val="00CC57F3"/>
    <w:rsid w:val="00CC5D0A"/>
    <w:rsid w:val="00CC6175"/>
    <w:rsid w:val="00CC6542"/>
    <w:rsid w:val="00CC6B1F"/>
    <w:rsid w:val="00CC6B8F"/>
    <w:rsid w:val="00CC72B7"/>
    <w:rsid w:val="00CD05ED"/>
    <w:rsid w:val="00CD06F5"/>
    <w:rsid w:val="00CD0918"/>
    <w:rsid w:val="00CD0E06"/>
    <w:rsid w:val="00CD1340"/>
    <w:rsid w:val="00CD1BF9"/>
    <w:rsid w:val="00CD1D5A"/>
    <w:rsid w:val="00CD1EA9"/>
    <w:rsid w:val="00CD245D"/>
    <w:rsid w:val="00CD2FDD"/>
    <w:rsid w:val="00CD382C"/>
    <w:rsid w:val="00CD3DE3"/>
    <w:rsid w:val="00CD45B8"/>
    <w:rsid w:val="00CD61F8"/>
    <w:rsid w:val="00CD7922"/>
    <w:rsid w:val="00CD7C7A"/>
    <w:rsid w:val="00CE015C"/>
    <w:rsid w:val="00CE0AD1"/>
    <w:rsid w:val="00CE0EA2"/>
    <w:rsid w:val="00CE1115"/>
    <w:rsid w:val="00CE14AA"/>
    <w:rsid w:val="00CE1567"/>
    <w:rsid w:val="00CE1BF3"/>
    <w:rsid w:val="00CE2C04"/>
    <w:rsid w:val="00CE3322"/>
    <w:rsid w:val="00CE3872"/>
    <w:rsid w:val="00CE4A29"/>
    <w:rsid w:val="00CE53EB"/>
    <w:rsid w:val="00CE6569"/>
    <w:rsid w:val="00CE7056"/>
    <w:rsid w:val="00CE7A12"/>
    <w:rsid w:val="00CE7CD7"/>
    <w:rsid w:val="00CF0100"/>
    <w:rsid w:val="00CF0548"/>
    <w:rsid w:val="00CF0722"/>
    <w:rsid w:val="00CF0E13"/>
    <w:rsid w:val="00CF104E"/>
    <w:rsid w:val="00CF13B8"/>
    <w:rsid w:val="00CF16D3"/>
    <w:rsid w:val="00CF17F2"/>
    <w:rsid w:val="00CF1938"/>
    <w:rsid w:val="00CF1C47"/>
    <w:rsid w:val="00CF290D"/>
    <w:rsid w:val="00CF295E"/>
    <w:rsid w:val="00CF3B62"/>
    <w:rsid w:val="00CF5F85"/>
    <w:rsid w:val="00CF66D5"/>
    <w:rsid w:val="00CF671B"/>
    <w:rsid w:val="00CF6A81"/>
    <w:rsid w:val="00CF6D1E"/>
    <w:rsid w:val="00CF74DE"/>
    <w:rsid w:val="00D00609"/>
    <w:rsid w:val="00D0085F"/>
    <w:rsid w:val="00D01156"/>
    <w:rsid w:val="00D013CB"/>
    <w:rsid w:val="00D01AF3"/>
    <w:rsid w:val="00D01C10"/>
    <w:rsid w:val="00D01E67"/>
    <w:rsid w:val="00D020B1"/>
    <w:rsid w:val="00D0253C"/>
    <w:rsid w:val="00D02B6E"/>
    <w:rsid w:val="00D039C4"/>
    <w:rsid w:val="00D03BD6"/>
    <w:rsid w:val="00D05064"/>
    <w:rsid w:val="00D060EA"/>
    <w:rsid w:val="00D062CE"/>
    <w:rsid w:val="00D06AA6"/>
    <w:rsid w:val="00D06E8C"/>
    <w:rsid w:val="00D073CF"/>
    <w:rsid w:val="00D102F5"/>
    <w:rsid w:val="00D103DB"/>
    <w:rsid w:val="00D10BDA"/>
    <w:rsid w:val="00D10DAD"/>
    <w:rsid w:val="00D114B5"/>
    <w:rsid w:val="00D11720"/>
    <w:rsid w:val="00D11A8A"/>
    <w:rsid w:val="00D13F6C"/>
    <w:rsid w:val="00D1408E"/>
    <w:rsid w:val="00D14A29"/>
    <w:rsid w:val="00D15243"/>
    <w:rsid w:val="00D156A7"/>
    <w:rsid w:val="00D15784"/>
    <w:rsid w:val="00D1623B"/>
    <w:rsid w:val="00D163ED"/>
    <w:rsid w:val="00D17149"/>
    <w:rsid w:val="00D17345"/>
    <w:rsid w:val="00D208CC"/>
    <w:rsid w:val="00D20A7B"/>
    <w:rsid w:val="00D212C3"/>
    <w:rsid w:val="00D2154D"/>
    <w:rsid w:val="00D229E1"/>
    <w:rsid w:val="00D23188"/>
    <w:rsid w:val="00D23879"/>
    <w:rsid w:val="00D23B8F"/>
    <w:rsid w:val="00D2420F"/>
    <w:rsid w:val="00D2441D"/>
    <w:rsid w:val="00D247F3"/>
    <w:rsid w:val="00D249EB"/>
    <w:rsid w:val="00D24A8E"/>
    <w:rsid w:val="00D24CA6"/>
    <w:rsid w:val="00D251A1"/>
    <w:rsid w:val="00D254FC"/>
    <w:rsid w:val="00D25992"/>
    <w:rsid w:val="00D25CEF"/>
    <w:rsid w:val="00D2602E"/>
    <w:rsid w:val="00D26404"/>
    <w:rsid w:val="00D268E3"/>
    <w:rsid w:val="00D27FDD"/>
    <w:rsid w:val="00D309F6"/>
    <w:rsid w:val="00D30F6C"/>
    <w:rsid w:val="00D30F6F"/>
    <w:rsid w:val="00D31130"/>
    <w:rsid w:val="00D314F3"/>
    <w:rsid w:val="00D3188A"/>
    <w:rsid w:val="00D327D0"/>
    <w:rsid w:val="00D32F6C"/>
    <w:rsid w:val="00D338B7"/>
    <w:rsid w:val="00D33C4B"/>
    <w:rsid w:val="00D342CF"/>
    <w:rsid w:val="00D34CFE"/>
    <w:rsid w:val="00D373CF"/>
    <w:rsid w:val="00D374E9"/>
    <w:rsid w:val="00D41107"/>
    <w:rsid w:val="00D4121F"/>
    <w:rsid w:val="00D413F8"/>
    <w:rsid w:val="00D41F40"/>
    <w:rsid w:val="00D428AD"/>
    <w:rsid w:val="00D435BB"/>
    <w:rsid w:val="00D437AE"/>
    <w:rsid w:val="00D43844"/>
    <w:rsid w:val="00D43DC1"/>
    <w:rsid w:val="00D450C9"/>
    <w:rsid w:val="00D451DD"/>
    <w:rsid w:val="00D45239"/>
    <w:rsid w:val="00D459D5"/>
    <w:rsid w:val="00D46019"/>
    <w:rsid w:val="00D46730"/>
    <w:rsid w:val="00D469CD"/>
    <w:rsid w:val="00D47EFE"/>
    <w:rsid w:val="00D47FC2"/>
    <w:rsid w:val="00D51109"/>
    <w:rsid w:val="00D5182C"/>
    <w:rsid w:val="00D5188F"/>
    <w:rsid w:val="00D518A5"/>
    <w:rsid w:val="00D51E2A"/>
    <w:rsid w:val="00D52C81"/>
    <w:rsid w:val="00D53DC0"/>
    <w:rsid w:val="00D5560D"/>
    <w:rsid w:val="00D55A85"/>
    <w:rsid w:val="00D55AC3"/>
    <w:rsid w:val="00D55F9C"/>
    <w:rsid w:val="00D5697D"/>
    <w:rsid w:val="00D56E0C"/>
    <w:rsid w:val="00D576E8"/>
    <w:rsid w:val="00D60550"/>
    <w:rsid w:val="00D6076B"/>
    <w:rsid w:val="00D60946"/>
    <w:rsid w:val="00D60950"/>
    <w:rsid w:val="00D61179"/>
    <w:rsid w:val="00D61850"/>
    <w:rsid w:val="00D6199B"/>
    <w:rsid w:val="00D6244A"/>
    <w:rsid w:val="00D627D9"/>
    <w:rsid w:val="00D62A95"/>
    <w:rsid w:val="00D6357B"/>
    <w:rsid w:val="00D63715"/>
    <w:rsid w:val="00D64722"/>
    <w:rsid w:val="00D64780"/>
    <w:rsid w:val="00D64828"/>
    <w:rsid w:val="00D64938"/>
    <w:rsid w:val="00D64969"/>
    <w:rsid w:val="00D65B35"/>
    <w:rsid w:val="00D7003F"/>
    <w:rsid w:val="00D70430"/>
    <w:rsid w:val="00D706F6"/>
    <w:rsid w:val="00D71EB2"/>
    <w:rsid w:val="00D722D1"/>
    <w:rsid w:val="00D7253B"/>
    <w:rsid w:val="00D7285A"/>
    <w:rsid w:val="00D72AC3"/>
    <w:rsid w:val="00D72D87"/>
    <w:rsid w:val="00D73079"/>
    <w:rsid w:val="00D739D2"/>
    <w:rsid w:val="00D73EBD"/>
    <w:rsid w:val="00D73F64"/>
    <w:rsid w:val="00D74065"/>
    <w:rsid w:val="00D74800"/>
    <w:rsid w:val="00D752B8"/>
    <w:rsid w:val="00D7561C"/>
    <w:rsid w:val="00D7604E"/>
    <w:rsid w:val="00D760CE"/>
    <w:rsid w:val="00D76114"/>
    <w:rsid w:val="00D768B7"/>
    <w:rsid w:val="00D76A12"/>
    <w:rsid w:val="00D76F84"/>
    <w:rsid w:val="00D77886"/>
    <w:rsid w:val="00D779E7"/>
    <w:rsid w:val="00D77D09"/>
    <w:rsid w:val="00D77DFB"/>
    <w:rsid w:val="00D801A4"/>
    <w:rsid w:val="00D80248"/>
    <w:rsid w:val="00D82DBE"/>
    <w:rsid w:val="00D83516"/>
    <w:rsid w:val="00D843DD"/>
    <w:rsid w:val="00D84E49"/>
    <w:rsid w:val="00D84E99"/>
    <w:rsid w:val="00D85CAD"/>
    <w:rsid w:val="00D867C8"/>
    <w:rsid w:val="00D86827"/>
    <w:rsid w:val="00D8689A"/>
    <w:rsid w:val="00D86E77"/>
    <w:rsid w:val="00D86E9D"/>
    <w:rsid w:val="00D86F79"/>
    <w:rsid w:val="00D87205"/>
    <w:rsid w:val="00D87BA0"/>
    <w:rsid w:val="00D87E7D"/>
    <w:rsid w:val="00D901B6"/>
    <w:rsid w:val="00D90B89"/>
    <w:rsid w:val="00D90EC5"/>
    <w:rsid w:val="00D9102F"/>
    <w:rsid w:val="00D91144"/>
    <w:rsid w:val="00D91341"/>
    <w:rsid w:val="00D916C3"/>
    <w:rsid w:val="00D9184A"/>
    <w:rsid w:val="00D923B1"/>
    <w:rsid w:val="00D925CA"/>
    <w:rsid w:val="00D9287D"/>
    <w:rsid w:val="00D92D4E"/>
    <w:rsid w:val="00D9347E"/>
    <w:rsid w:val="00D936FD"/>
    <w:rsid w:val="00D93BA5"/>
    <w:rsid w:val="00D949F0"/>
    <w:rsid w:val="00D94A93"/>
    <w:rsid w:val="00D9524D"/>
    <w:rsid w:val="00D95263"/>
    <w:rsid w:val="00D956B0"/>
    <w:rsid w:val="00D95D03"/>
    <w:rsid w:val="00D95F2E"/>
    <w:rsid w:val="00D95F95"/>
    <w:rsid w:val="00D961DD"/>
    <w:rsid w:val="00D961E8"/>
    <w:rsid w:val="00D963D8"/>
    <w:rsid w:val="00D972EC"/>
    <w:rsid w:val="00D9765B"/>
    <w:rsid w:val="00DA1F44"/>
    <w:rsid w:val="00DA457D"/>
    <w:rsid w:val="00DA4879"/>
    <w:rsid w:val="00DA4B62"/>
    <w:rsid w:val="00DA4D59"/>
    <w:rsid w:val="00DA508A"/>
    <w:rsid w:val="00DA509F"/>
    <w:rsid w:val="00DA546A"/>
    <w:rsid w:val="00DA5BB1"/>
    <w:rsid w:val="00DA5C69"/>
    <w:rsid w:val="00DA5C84"/>
    <w:rsid w:val="00DA719C"/>
    <w:rsid w:val="00DA742A"/>
    <w:rsid w:val="00DA7A41"/>
    <w:rsid w:val="00DA7D27"/>
    <w:rsid w:val="00DB066C"/>
    <w:rsid w:val="00DB10DA"/>
    <w:rsid w:val="00DB1DAD"/>
    <w:rsid w:val="00DB1E85"/>
    <w:rsid w:val="00DB1F89"/>
    <w:rsid w:val="00DB2593"/>
    <w:rsid w:val="00DB2B14"/>
    <w:rsid w:val="00DB2D2A"/>
    <w:rsid w:val="00DB320A"/>
    <w:rsid w:val="00DB3842"/>
    <w:rsid w:val="00DB3F4F"/>
    <w:rsid w:val="00DB4106"/>
    <w:rsid w:val="00DB4A85"/>
    <w:rsid w:val="00DB51BF"/>
    <w:rsid w:val="00DB57DD"/>
    <w:rsid w:val="00DB5981"/>
    <w:rsid w:val="00DB5F9F"/>
    <w:rsid w:val="00DB6A92"/>
    <w:rsid w:val="00DB75B2"/>
    <w:rsid w:val="00DB77EE"/>
    <w:rsid w:val="00DB7A42"/>
    <w:rsid w:val="00DB7C24"/>
    <w:rsid w:val="00DB7E78"/>
    <w:rsid w:val="00DC0B52"/>
    <w:rsid w:val="00DC0D41"/>
    <w:rsid w:val="00DC1823"/>
    <w:rsid w:val="00DC205A"/>
    <w:rsid w:val="00DC2D98"/>
    <w:rsid w:val="00DC3426"/>
    <w:rsid w:val="00DC4723"/>
    <w:rsid w:val="00DC4830"/>
    <w:rsid w:val="00DC4B62"/>
    <w:rsid w:val="00DC557E"/>
    <w:rsid w:val="00DC5707"/>
    <w:rsid w:val="00DC5A21"/>
    <w:rsid w:val="00DC5F9D"/>
    <w:rsid w:val="00DC7F6E"/>
    <w:rsid w:val="00DD0B73"/>
    <w:rsid w:val="00DD0BE7"/>
    <w:rsid w:val="00DD1178"/>
    <w:rsid w:val="00DD19DA"/>
    <w:rsid w:val="00DD1B6A"/>
    <w:rsid w:val="00DD1D0E"/>
    <w:rsid w:val="00DD1F4E"/>
    <w:rsid w:val="00DD2A7A"/>
    <w:rsid w:val="00DD2AA2"/>
    <w:rsid w:val="00DD2D55"/>
    <w:rsid w:val="00DD38C3"/>
    <w:rsid w:val="00DD427D"/>
    <w:rsid w:val="00DD5205"/>
    <w:rsid w:val="00DD58B5"/>
    <w:rsid w:val="00DD6AE8"/>
    <w:rsid w:val="00DD6EEF"/>
    <w:rsid w:val="00DD7082"/>
    <w:rsid w:val="00DD71BD"/>
    <w:rsid w:val="00DD7214"/>
    <w:rsid w:val="00DE0041"/>
    <w:rsid w:val="00DE01D5"/>
    <w:rsid w:val="00DE063B"/>
    <w:rsid w:val="00DE0C89"/>
    <w:rsid w:val="00DE206D"/>
    <w:rsid w:val="00DE2EE6"/>
    <w:rsid w:val="00DE323A"/>
    <w:rsid w:val="00DE3313"/>
    <w:rsid w:val="00DE3A69"/>
    <w:rsid w:val="00DE3E5F"/>
    <w:rsid w:val="00DE3FCA"/>
    <w:rsid w:val="00DE4DC2"/>
    <w:rsid w:val="00DE595D"/>
    <w:rsid w:val="00DE67A0"/>
    <w:rsid w:val="00DE6885"/>
    <w:rsid w:val="00DE6C2A"/>
    <w:rsid w:val="00DE7334"/>
    <w:rsid w:val="00DF0847"/>
    <w:rsid w:val="00DF0BA6"/>
    <w:rsid w:val="00DF1C8C"/>
    <w:rsid w:val="00DF2582"/>
    <w:rsid w:val="00DF286C"/>
    <w:rsid w:val="00DF3AF0"/>
    <w:rsid w:val="00DF3F17"/>
    <w:rsid w:val="00DF40E4"/>
    <w:rsid w:val="00DF4A59"/>
    <w:rsid w:val="00DF4B5F"/>
    <w:rsid w:val="00DF4F17"/>
    <w:rsid w:val="00DF5184"/>
    <w:rsid w:val="00DF622B"/>
    <w:rsid w:val="00DF64BD"/>
    <w:rsid w:val="00DF66C6"/>
    <w:rsid w:val="00DF7A84"/>
    <w:rsid w:val="00DF7BB4"/>
    <w:rsid w:val="00DF7D2D"/>
    <w:rsid w:val="00E00538"/>
    <w:rsid w:val="00E00D94"/>
    <w:rsid w:val="00E0144E"/>
    <w:rsid w:val="00E01893"/>
    <w:rsid w:val="00E01C92"/>
    <w:rsid w:val="00E01E27"/>
    <w:rsid w:val="00E02C1F"/>
    <w:rsid w:val="00E02FE8"/>
    <w:rsid w:val="00E03258"/>
    <w:rsid w:val="00E036E1"/>
    <w:rsid w:val="00E03824"/>
    <w:rsid w:val="00E03884"/>
    <w:rsid w:val="00E03FA4"/>
    <w:rsid w:val="00E03FF8"/>
    <w:rsid w:val="00E04269"/>
    <w:rsid w:val="00E04333"/>
    <w:rsid w:val="00E05A45"/>
    <w:rsid w:val="00E063F8"/>
    <w:rsid w:val="00E066DD"/>
    <w:rsid w:val="00E06CEC"/>
    <w:rsid w:val="00E06D4E"/>
    <w:rsid w:val="00E070DF"/>
    <w:rsid w:val="00E1142E"/>
    <w:rsid w:val="00E115AC"/>
    <w:rsid w:val="00E11B57"/>
    <w:rsid w:val="00E1228E"/>
    <w:rsid w:val="00E122F8"/>
    <w:rsid w:val="00E12E0B"/>
    <w:rsid w:val="00E13B7C"/>
    <w:rsid w:val="00E13FF0"/>
    <w:rsid w:val="00E1426C"/>
    <w:rsid w:val="00E1451D"/>
    <w:rsid w:val="00E14587"/>
    <w:rsid w:val="00E146D9"/>
    <w:rsid w:val="00E14E3A"/>
    <w:rsid w:val="00E1578E"/>
    <w:rsid w:val="00E15C37"/>
    <w:rsid w:val="00E16491"/>
    <w:rsid w:val="00E17077"/>
    <w:rsid w:val="00E1777F"/>
    <w:rsid w:val="00E178E7"/>
    <w:rsid w:val="00E17DB3"/>
    <w:rsid w:val="00E20147"/>
    <w:rsid w:val="00E20835"/>
    <w:rsid w:val="00E20B21"/>
    <w:rsid w:val="00E22037"/>
    <w:rsid w:val="00E22160"/>
    <w:rsid w:val="00E22CCB"/>
    <w:rsid w:val="00E22F76"/>
    <w:rsid w:val="00E23266"/>
    <w:rsid w:val="00E2465C"/>
    <w:rsid w:val="00E249EF"/>
    <w:rsid w:val="00E24A1D"/>
    <w:rsid w:val="00E24A44"/>
    <w:rsid w:val="00E262CE"/>
    <w:rsid w:val="00E26328"/>
    <w:rsid w:val="00E26338"/>
    <w:rsid w:val="00E26A0B"/>
    <w:rsid w:val="00E26EB8"/>
    <w:rsid w:val="00E2792F"/>
    <w:rsid w:val="00E27D58"/>
    <w:rsid w:val="00E27D5E"/>
    <w:rsid w:val="00E30B31"/>
    <w:rsid w:val="00E30EFC"/>
    <w:rsid w:val="00E32604"/>
    <w:rsid w:val="00E32A9A"/>
    <w:rsid w:val="00E32B43"/>
    <w:rsid w:val="00E32F3B"/>
    <w:rsid w:val="00E3309A"/>
    <w:rsid w:val="00E33A03"/>
    <w:rsid w:val="00E33A61"/>
    <w:rsid w:val="00E34C27"/>
    <w:rsid w:val="00E356B8"/>
    <w:rsid w:val="00E36420"/>
    <w:rsid w:val="00E3646F"/>
    <w:rsid w:val="00E36B06"/>
    <w:rsid w:val="00E40100"/>
    <w:rsid w:val="00E40609"/>
    <w:rsid w:val="00E4072F"/>
    <w:rsid w:val="00E417CB"/>
    <w:rsid w:val="00E41B5E"/>
    <w:rsid w:val="00E41CFA"/>
    <w:rsid w:val="00E422E2"/>
    <w:rsid w:val="00E42386"/>
    <w:rsid w:val="00E429CB"/>
    <w:rsid w:val="00E42B7C"/>
    <w:rsid w:val="00E42F4C"/>
    <w:rsid w:val="00E43094"/>
    <w:rsid w:val="00E43A8E"/>
    <w:rsid w:val="00E43AD0"/>
    <w:rsid w:val="00E43E70"/>
    <w:rsid w:val="00E44001"/>
    <w:rsid w:val="00E4442A"/>
    <w:rsid w:val="00E4490C"/>
    <w:rsid w:val="00E45D63"/>
    <w:rsid w:val="00E4631F"/>
    <w:rsid w:val="00E463B3"/>
    <w:rsid w:val="00E4657D"/>
    <w:rsid w:val="00E46689"/>
    <w:rsid w:val="00E4689B"/>
    <w:rsid w:val="00E4692B"/>
    <w:rsid w:val="00E46DC2"/>
    <w:rsid w:val="00E47257"/>
    <w:rsid w:val="00E478AC"/>
    <w:rsid w:val="00E47D02"/>
    <w:rsid w:val="00E47D0F"/>
    <w:rsid w:val="00E508AC"/>
    <w:rsid w:val="00E50A67"/>
    <w:rsid w:val="00E50ECD"/>
    <w:rsid w:val="00E5166E"/>
    <w:rsid w:val="00E519FE"/>
    <w:rsid w:val="00E5272C"/>
    <w:rsid w:val="00E52BC0"/>
    <w:rsid w:val="00E53193"/>
    <w:rsid w:val="00E531F4"/>
    <w:rsid w:val="00E53A2C"/>
    <w:rsid w:val="00E53A38"/>
    <w:rsid w:val="00E54583"/>
    <w:rsid w:val="00E54CF0"/>
    <w:rsid w:val="00E54E8B"/>
    <w:rsid w:val="00E55523"/>
    <w:rsid w:val="00E55D73"/>
    <w:rsid w:val="00E570FE"/>
    <w:rsid w:val="00E57240"/>
    <w:rsid w:val="00E576DE"/>
    <w:rsid w:val="00E5782B"/>
    <w:rsid w:val="00E60326"/>
    <w:rsid w:val="00E60597"/>
    <w:rsid w:val="00E60C5D"/>
    <w:rsid w:val="00E613B4"/>
    <w:rsid w:val="00E616B0"/>
    <w:rsid w:val="00E61A5D"/>
    <w:rsid w:val="00E61D39"/>
    <w:rsid w:val="00E62013"/>
    <w:rsid w:val="00E62146"/>
    <w:rsid w:val="00E62453"/>
    <w:rsid w:val="00E62551"/>
    <w:rsid w:val="00E625C3"/>
    <w:rsid w:val="00E62FC7"/>
    <w:rsid w:val="00E632C9"/>
    <w:rsid w:val="00E6361A"/>
    <w:rsid w:val="00E638C3"/>
    <w:rsid w:val="00E63DE8"/>
    <w:rsid w:val="00E64018"/>
    <w:rsid w:val="00E641B6"/>
    <w:rsid w:val="00E64251"/>
    <w:rsid w:val="00E64364"/>
    <w:rsid w:val="00E646D4"/>
    <w:rsid w:val="00E651CE"/>
    <w:rsid w:val="00E668A7"/>
    <w:rsid w:val="00E708A8"/>
    <w:rsid w:val="00E7157E"/>
    <w:rsid w:val="00E71903"/>
    <w:rsid w:val="00E72BA7"/>
    <w:rsid w:val="00E72E7E"/>
    <w:rsid w:val="00E73B24"/>
    <w:rsid w:val="00E73CB4"/>
    <w:rsid w:val="00E7482E"/>
    <w:rsid w:val="00E7525B"/>
    <w:rsid w:val="00E76019"/>
    <w:rsid w:val="00E76878"/>
    <w:rsid w:val="00E76A0F"/>
    <w:rsid w:val="00E76E33"/>
    <w:rsid w:val="00E775E3"/>
    <w:rsid w:val="00E778B1"/>
    <w:rsid w:val="00E77EDF"/>
    <w:rsid w:val="00E80644"/>
    <w:rsid w:val="00E80EF8"/>
    <w:rsid w:val="00E81045"/>
    <w:rsid w:val="00E81235"/>
    <w:rsid w:val="00E8266F"/>
    <w:rsid w:val="00E8291B"/>
    <w:rsid w:val="00E829F2"/>
    <w:rsid w:val="00E82FA5"/>
    <w:rsid w:val="00E83990"/>
    <w:rsid w:val="00E84165"/>
    <w:rsid w:val="00E841B8"/>
    <w:rsid w:val="00E841E7"/>
    <w:rsid w:val="00E84786"/>
    <w:rsid w:val="00E85058"/>
    <w:rsid w:val="00E8554B"/>
    <w:rsid w:val="00E85C02"/>
    <w:rsid w:val="00E866DF"/>
    <w:rsid w:val="00E875F2"/>
    <w:rsid w:val="00E87C3E"/>
    <w:rsid w:val="00E87C6D"/>
    <w:rsid w:val="00E91083"/>
    <w:rsid w:val="00E91533"/>
    <w:rsid w:val="00E91743"/>
    <w:rsid w:val="00E91B38"/>
    <w:rsid w:val="00E9213B"/>
    <w:rsid w:val="00E92F4C"/>
    <w:rsid w:val="00E9302B"/>
    <w:rsid w:val="00E94EF9"/>
    <w:rsid w:val="00E9561C"/>
    <w:rsid w:val="00E9622C"/>
    <w:rsid w:val="00E96648"/>
    <w:rsid w:val="00E97955"/>
    <w:rsid w:val="00EA0714"/>
    <w:rsid w:val="00EA0C9E"/>
    <w:rsid w:val="00EA11DF"/>
    <w:rsid w:val="00EA1445"/>
    <w:rsid w:val="00EA1A05"/>
    <w:rsid w:val="00EA1C48"/>
    <w:rsid w:val="00EA2039"/>
    <w:rsid w:val="00EA21A1"/>
    <w:rsid w:val="00EA3917"/>
    <w:rsid w:val="00EA3ABE"/>
    <w:rsid w:val="00EA4A6C"/>
    <w:rsid w:val="00EA4EE4"/>
    <w:rsid w:val="00EA53F8"/>
    <w:rsid w:val="00EA564B"/>
    <w:rsid w:val="00EA5777"/>
    <w:rsid w:val="00EA584C"/>
    <w:rsid w:val="00EA5A43"/>
    <w:rsid w:val="00EA5DB3"/>
    <w:rsid w:val="00EA602D"/>
    <w:rsid w:val="00EA6041"/>
    <w:rsid w:val="00EA61A2"/>
    <w:rsid w:val="00EA64FE"/>
    <w:rsid w:val="00EA67B8"/>
    <w:rsid w:val="00EA71D8"/>
    <w:rsid w:val="00EA7746"/>
    <w:rsid w:val="00EA7832"/>
    <w:rsid w:val="00EB0F78"/>
    <w:rsid w:val="00EB1034"/>
    <w:rsid w:val="00EB11D7"/>
    <w:rsid w:val="00EB249B"/>
    <w:rsid w:val="00EB2BD9"/>
    <w:rsid w:val="00EB30E0"/>
    <w:rsid w:val="00EB349F"/>
    <w:rsid w:val="00EB35E2"/>
    <w:rsid w:val="00EB36DF"/>
    <w:rsid w:val="00EB3E70"/>
    <w:rsid w:val="00EB4030"/>
    <w:rsid w:val="00EB44F3"/>
    <w:rsid w:val="00EB4968"/>
    <w:rsid w:val="00EB4A43"/>
    <w:rsid w:val="00EB4FD5"/>
    <w:rsid w:val="00EB6744"/>
    <w:rsid w:val="00EB6E87"/>
    <w:rsid w:val="00EB70AA"/>
    <w:rsid w:val="00EB7642"/>
    <w:rsid w:val="00EB7E2B"/>
    <w:rsid w:val="00EB7EC8"/>
    <w:rsid w:val="00EC0340"/>
    <w:rsid w:val="00EC1F5F"/>
    <w:rsid w:val="00EC29B1"/>
    <w:rsid w:val="00EC2E7A"/>
    <w:rsid w:val="00EC33BC"/>
    <w:rsid w:val="00EC4513"/>
    <w:rsid w:val="00EC4D92"/>
    <w:rsid w:val="00EC4FBE"/>
    <w:rsid w:val="00EC52FC"/>
    <w:rsid w:val="00EC5D7D"/>
    <w:rsid w:val="00EC6223"/>
    <w:rsid w:val="00EC6D8A"/>
    <w:rsid w:val="00EC711A"/>
    <w:rsid w:val="00EC711C"/>
    <w:rsid w:val="00EC7345"/>
    <w:rsid w:val="00EC750E"/>
    <w:rsid w:val="00EC7DB3"/>
    <w:rsid w:val="00ED0F07"/>
    <w:rsid w:val="00ED1056"/>
    <w:rsid w:val="00ED1694"/>
    <w:rsid w:val="00ED1729"/>
    <w:rsid w:val="00ED1B31"/>
    <w:rsid w:val="00ED23CA"/>
    <w:rsid w:val="00ED23EF"/>
    <w:rsid w:val="00ED34D6"/>
    <w:rsid w:val="00ED3C6F"/>
    <w:rsid w:val="00ED3CD6"/>
    <w:rsid w:val="00ED3E97"/>
    <w:rsid w:val="00ED4646"/>
    <w:rsid w:val="00ED4726"/>
    <w:rsid w:val="00ED4B87"/>
    <w:rsid w:val="00ED5320"/>
    <w:rsid w:val="00ED5388"/>
    <w:rsid w:val="00ED5699"/>
    <w:rsid w:val="00ED5713"/>
    <w:rsid w:val="00ED5860"/>
    <w:rsid w:val="00ED5C65"/>
    <w:rsid w:val="00ED5F52"/>
    <w:rsid w:val="00ED5FD4"/>
    <w:rsid w:val="00ED649C"/>
    <w:rsid w:val="00ED6EBF"/>
    <w:rsid w:val="00EE027F"/>
    <w:rsid w:val="00EE1406"/>
    <w:rsid w:val="00EE198E"/>
    <w:rsid w:val="00EE1F9E"/>
    <w:rsid w:val="00EE2725"/>
    <w:rsid w:val="00EE3884"/>
    <w:rsid w:val="00EE3B1B"/>
    <w:rsid w:val="00EE48AA"/>
    <w:rsid w:val="00EE5AE9"/>
    <w:rsid w:val="00EE6205"/>
    <w:rsid w:val="00EE699C"/>
    <w:rsid w:val="00EF00B5"/>
    <w:rsid w:val="00EF0B27"/>
    <w:rsid w:val="00EF0FD0"/>
    <w:rsid w:val="00EF1BAE"/>
    <w:rsid w:val="00EF1BFA"/>
    <w:rsid w:val="00EF1DCF"/>
    <w:rsid w:val="00EF2C28"/>
    <w:rsid w:val="00EF2F26"/>
    <w:rsid w:val="00EF3507"/>
    <w:rsid w:val="00EF3D62"/>
    <w:rsid w:val="00EF448C"/>
    <w:rsid w:val="00EF4C92"/>
    <w:rsid w:val="00EF64D3"/>
    <w:rsid w:val="00EF67CF"/>
    <w:rsid w:val="00EF6C09"/>
    <w:rsid w:val="00F001DA"/>
    <w:rsid w:val="00F00942"/>
    <w:rsid w:val="00F00DF6"/>
    <w:rsid w:val="00F01335"/>
    <w:rsid w:val="00F015CC"/>
    <w:rsid w:val="00F0165C"/>
    <w:rsid w:val="00F01FE1"/>
    <w:rsid w:val="00F02116"/>
    <w:rsid w:val="00F02A0C"/>
    <w:rsid w:val="00F0301D"/>
    <w:rsid w:val="00F035FA"/>
    <w:rsid w:val="00F03F33"/>
    <w:rsid w:val="00F0402A"/>
    <w:rsid w:val="00F042A9"/>
    <w:rsid w:val="00F0433A"/>
    <w:rsid w:val="00F0457F"/>
    <w:rsid w:val="00F05BB4"/>
    <w:rsid w:val="00F069E7"/>
    <w:rsid w:val="00F0783A"/>
    <w:rsid w:val="00F110DD"/>
    <w:rsid w:val="00F114AE"/>
    <w:rsid w:val="00F1169E"/>
    <w:rsid w:val="00F1178E"/>
    <w:rsid w:val="00F11A7C"/>
    <w:rsid w:val="00F11AED"/>
    <w:rsid w:val="00F12D6E"/>
    <w:rsid w:val="00F13296"/>
    <w:rsid w:val="00F13D82"/>
    <w:rsid w:val="00F14D2E"/>
    <w:rsid w:val="00F15056"/>
    <w:rsid w:val="00F15E8C"/>
    <w:rsid w:val="00F16107"/>
    <w:rsid w:val="00F166B1"/>
    <w:rsid w:val="00F17151"/>
    <w:rsid w:val="00F172B7"/>
    <w:rsid w:val="00F17408"/>
    <w:rsid w:val="00F20797"/>
    <w:rsid w:val="00F215F4"/>
    <w:rsid w:val="00F2238F"/>
    <w:rsid w:val="00F224B0"/>
    <w:rsid w:val="00F22C01"/>
    <w:rsid w:val="00F233B9"/>
    <w:rsid w:val="00F23C41"/>
    <w:rsid w:val="00F24308"/>
    <w:rsid w:val="00F247FB"/>
    <w:rsid w:val="00F24D34"/>
    <w:rsid w:val="00F24FE8"/>
    <w:rsid w:val="00F25BA4"/>
    <w:rsid w:val="00F261FF"/>
    <w:rsid w:val="00F264BE"/>
    <w:rsid w:val="00F265C9"/>
    <w:rsid w:val="00F2766B"/>
    <w:rsid w:val="00F27AF7"/>
    <w:rsid w:val="00F30395"/>
    <w:rsid w:val="00F30917"/>
    <w:rsid w:val="00F30EAB"/>
    <w:rsid w:val="00F30FAA"/>
    <w:rsid w:val="00F31B68"/>
    <w:rsid w:val="00F3280D"/>
    <w:rsid w:val="00F328BE"/>
    <w:rsid w:val="00F32AD1"/>
    <w:rsid w:val="00F33596"/>
    <w:rsid w:val="00F339AE"/>
    <w:rsid w:val="00F33E95"/>
    <w:rsid w:val="00F34FEF"/>
    <w:rsid w:val="00F357C8"/>
    <w:rsid w:val="00F36EF5"/>
    <w:rsid w:val="00F37823"/>
    <w:rsid w:val="00F3793F"/>
    <w:rsid w:val="00F40729"/>
    <w:rsid w:val="00F41E48"/>
    <w:rsid w:val="00F41E71"/>
    <w:rsid w:val="00F42D1E"/>
    <w:rsid w:val="00F43114"/>
    <w:rsid w:val="00F442F1"/>
    <w:rsid w:val="00F447C5"/>
    <w:rsid w:val="00F46A36"/>
    <w:rsid w:val="00F474EC"/>
    <w:rsid w:val="00F47DB3"/>
    <w:rsid w:val="00F47EFF"/>
    <w:rsid w:val="00F500A2"/>
    <w:rsid w:val="00F512D1"/>
    <w:rsid w:val="00F515AD"/>
    <w:rsid w:val="00F52E59"/>
    <w:rsid w:val="00F53E27"/>
    <w:rsid w:val="00F54F56"/>
    <w:rsid w:val="00F55174"/>
    <w:rsid w:val="00F56104"/>
    <w:rsid w:val="00F56370"/>
    <w:rsid w:val="00F5659D"/>
    <w:rsid w:val="00F56A70"/>
    <w:rsid w:val="00F56E93"/>
    <w:rsid w:val="00F57383"/>
    <w:rsid w:val="00F57D5C"/>
    <w:rsid w:val="00F60ACA"/>
    <w:rsid w:val="00F60EF3"/>
    <w:rsid w:val="00F615DF"/>
    <w:rsid w:val="00F618B4"/>
    <w:rsid w:val="00F62093"/>
    <w:rsid w:val="00F6267E"/>
    <w:rsid w:val="00F62A37"/>
    <w:rsid w:val="00F62D06"/>
    <w:rsid w:val="00F62D94"/>
    <w:rsid w:val="00F6311C"/>
    <w:rsid w:val="00F63879"/>
    <w:rsid w:val="00F63A3B"/>
    <w:rsid w:val="00F63F12"/>
    <w:rsid w:val="00F6473F"/>
    <w:rsid w:val="00F6505F"/>
    <w:rsid w:val="00F65110"/>
    <w:rsid w:val="00F652CC"/>
    <w:rsid w:val="00F66284"/>
    <w:rsid w:val="00F66D99"/>
    <w:rsid w:val="00F67849"/>
    <w:rsid w:val="00F67DDF"/>
    <w:rsid w:val="00F715A4"/>
    <w:rsid w:val="00F71C7C"/>
    <w:rsid w:val="00F71DF7"/>
    <w:rsid w:val="00F71F01"/>
    <w:rsid w:val="00F72B53"/>
    <w:rsid w:val="00F72CAC"/>
    <w:rsid w:val="00F730EC"/>
    <w:rsid w:val="00F7391A"/>
    <w:rsid w:val="00F74AC5"/>
    <w:rsid w:val="00F75923"/>
    <w:rsid w:val="00F75C99"/>
    <w:rsid w:val="00F76087"/>
    <w:rsid w:val="00F765CD"/>
    <w:rsid w:val="00F7688D"/>
    <w:rsid w:val="00F76A38"/>
    <w:rsid w:val="00F814A6"/>
    <w:rsid w:val="00F81DA3"/>
    <w:rsid w:val="00F82A26"/>
    <w:rsid w:val="00F835EE"/>
    <w:rsid w:val="00F83768"/>
    <w:rsid w:val="00F8377A"/>
    <w:rsid w:val="00F841DB"/>
    <w:rsid w:val="00F84FB9"/>
    <w:rsid w:val="00F8577C"/>
    <w:rsid w:val="00F85F40"/>
    <w:rsid w:val="00F8608E"/>
    <w:rsid w:val="00F86DEF"/>
    <w:rsid w:val="00F86F40"/>
    <w:rsid w:val="00F87C92"/>
    <w:rsid w:val="00F87D3B"/>
    <w:rsid w:val="00F902B4"/>
    <w:rsid w:val="00F9120C"/>
    <w:rsid w:val="00F91E71"/>
    <w:rsid w:val="00F92AE2"/>
    <w:rsid w:val="00F92AE4"/>
    <w:rsid w:val="00F933F6"/>
    <w:rsid w:val="00F94081"/>
    <w:rsid w:val="00F94093"/>
    <w:rsid w:val="00F94C37"/>
    <w:rsid w:val="00F9512D"/>
    <w:rsid w:val="00F959E6"/>
    <w:rsid w:val="00F95A0B"/>
    <w:rsid w:val="00F95D68"/>
    <w:rsid w:val="00F971E2"/>
    <w:rsid w:val="00F97203"/>
    <w:rsid w:val="00F973BB"/>
    <w:rsid w:val="00F974B7"/>
    <w:rsid w:val="00F978A9"/>
    <w:rsid w:val="00F97AD0"/>
    <w:rsid w:val="00FA0395"/>
    <w:rsid w:val="00FA1ABD"/>
    <w:rsid w:val="00FA1B76"/>
    <w:rsid w:val="00FA26AE"/>
    <w:rsid w:val="00FA299F"/>
    <w:rsid w:val="00FA2A52"/>
    <w:rsid w:val="00FA335A"/>
    <w:rsid w:val="00FA40A1"/>
    <w:rsid w:val="00FA426C"/>
    <w:rsid w:val="00FA46A0"/>
    <w:rsid w:val="00FA4971"/>
    <w:rsid w:val="00FA4D96"/>
    <w:rsid w:val="00FA51DD"/>
    <w:rsid w:val="00FA5808"/>
    <w:rsid w:val="00FA5AC6"/>
    <w:rsid w:val="00FA6207"/>
    <w:rsid w:val="00FA6A0C"/>
    <w:rsid w:val="00FA6FC8"/>
    <w:rsid w:val="00FA714D"/>
    <w:rsid w:val="00FA73A6"/>
    <w:rsid w:val="00FB0416"/>
    <w:rsid w:val="00FB1041"/>
    <w:rsid w:val="00FB13E6"/>
    <w:rsid w:val="00FB1845"/>
    <w:rsid w:val="00FB1D36"/>
    <w:rsid w:val="00FB2BC2"/>
    <w:rsid w:val="00FB2E01"/>
    <w:rsid w:val="00FB3F71"/>
    <w:rsid w:val="00FB482B"/>
    <w:rsid w:val="00FB48AA"/>
    <w:rsid w:val="00FB4A0E"/>
    <w:rsid w:val="00FB530A"/>
    <w:rsid w:val="00FB5910"/>
    <w:rsid w:val="00FB74A9"/>
    <w:rsid w:val="00FB78E2"/>
    <w:rsid w:val="00FB7DD2"/>
    <w:rsid w:val="00FC00CC"/>
    <w:rsid w:val="00FC04BB"/>
    <w:rsid w:val="00FC0D56"/>
    <w:rsid w:val="00FC1C44"/>
    <w:rsid w:val="00FC1EE8"/>
    <w:rsid w:val="00FC27C7"/>
    <w:rsid w:val="00FC3432"/>
    <w:rsid w:val="00FC393F"/>
    <w:rsid w:val="00FC44C8"/>
    <w:rsid w:val="00FC4F34"/>
    <w:rsid w:val="00FC4F4A"/>
    <w:rsid w:val="00FC4FD8"/>
    <w:rsid w:val="00FC50BF"/>
    <w:rsid w:val="00FC5C90"/>
    <w:rsid w:val="00FC60BA"/>
    <w:rsid w:val="00FC60EC"/>
    <w:rsid w:val="00FC6A4F"/>
    <w:rsid w:val="00FC6E95"/>
    <w:rsid w:val="00FC745D"/>
    <w:rsid w:val="00FC76A7"/>
    <w:rsid w:val="00FC7903"/>
    <w:rsid w:val="00FD25EB"/>
    <w:rsid w:val="00FD27E0"/>
    <w:rsid w:val="00FD2BFB"/>
    <w:rsid w:val="00FD2C33"/>
    <w:rsid w:val="00FD2F4A"/>
    <w:rsid w:val="00FD42EE"/>
    <w:rsid w:val="00FD4D0F"/>
    <w:rsid w:val="00FD4E9B"/>
    <w:rsid w:val="00FD4FF8"/>
    <w:rsid w:val="00FD57AB"/>
    <w:rsid w:val="00FD6948"/>
    <w:rsid w:val="00FD798F"/>
    <w:rsid w:val="00FE0040"/>
    <w:rsid w:val="00FE037E"/>
    <w:rsid w:val="00FE0468"/>
    <w:rsid w:val="00FE057C"/>
    <w:rsid w:val="00FE064E"/>
    <w:rsid w:val="00FE06D0"/>
    <w:rsid w:val="00FE1D75"/>
    <w:rsid w:val="00FE1EC7"/>
    <w:rsid w:val="00FE219F"/>
    <w:rsid w:val="00FE2231"/>
    <w:rsid w:val="00FE2661"/>
    <w:rsid w:val="00FE27FC"/>
    <w:rsid w:val="00FE2FA4"/>
    <w:rsid w:val="00FE3022"/>
    <w:rsid w:val="00FE34C5"/>
    <w:rsid w:val="00FE391F"/>
    <w:rsid w:val="00FE3E58"/>
    <w:rsid w:val="00FE3F51"/>
    <w:rsid w:val="00FE4FD1"/>
    <w:rsid w:val="00FE5C0C"/>
    <w:rsid w:val="00FE679E"/>
    <w:rsid w:val="00FE688B"/>
    <w:rsid w:val="00FE6F19"/>
    <w:rsid w:val="00FE6FAB"/>
    <w:rsid w:val="00FE7383"/>
    <w:rsid w:val="00FF10F0"/>
    <w:rsid w:val="00FF140E"/>
    <w:rsid w:val="00FF1EB9"/>
    <w:rsid w:val="00FF2120"/>
    <w:rsid w:val="00FF3456"/>
    <w:rsid w:val="00FF3C39"/>
    <w:rsid w:val="00FF4648"/>
    <w:rsid w:val="00FF48BE"/>
    <w:rsid w:val="00FF5612"/>
    <w:rsid w:val="00FF5BEC"/>
    <w:rsid w:val="00FF5C09"/>
    <w:rsid w:val="00FF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9BD1C2-E904-4A3D-8093-965C8DC6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04"/>
    <w:rPr>
      <w:sz w:val="24"/>
      <w:szCs w:val="24"/>
      <w:lang w:val="en-US" w:eastAsia="en-US" w:bidi="en-US"/>
    </w:rPr>
  </w:style>
  <w:style w:type="paragraph" w:styleId="1">
    <w:name w:val="heading 1"/>
    <w:basedOn w:val="a"/>
    <w:next w:val="a"/>
    <w:link w:val="10"/>
    <w:uiPriority w:val="9"/>
    <w:qFormat/>
    <w:rsid w:val="00B85B0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85B04"/>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85B04"/>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85B04"/>
    <w:pPr>
      <w:keepNext/>
      <w:spacing w:before="240" w:after="60"/>
      <w:outlineLvl w:val="3"/>
    </w:pPr>
    <w:rPr>
      <w:b/>
      <w:bCs/>
      <w:sz w:val="28"/>
      <w:szCs w:val="28"/>
    </w:rPr>
  </w:style>
  <w:style w:type="paragraph" w:styleId="5">
    <w:name w:val="heading 5"/>
    <w:basedOn w:val="a"/>
    <w:next w:val="a"/>
    <w:link w:val="50"/>
    <w:uiPriority w:val="9"/>
    <w:unhideWhenUsed/>
    <w:qFormat/>
    <w:rsid w:val="00B85B04"/>
    <w:pPr>
      <w:spacing w:before="240" w:after="60"/>
      <w:outlineLvl w:val="4"/>
    </w:pPr>
    <w:rPr>
      <w:b/>
      <w:bCs/>
      <w:i/>
      <w:iCs/>
      <w:sz w:val="26"/>
      <w:szCs w:val="26"/>
    </w:rPr>
  </w:style>
  <w:style w:type="paragraph" w:styleId="6">
    <w:name w:val="heading 6"/>
    <w:basedOn w:val="a"/>
    <w:next w:val="a"/>
    <w:link w:val="60"/>
    <w:uiPriority w:val="9"/>
    <w:unhideWhenUsed/>
    <w:qFormat/>
    <w:rsid w:val="00B85B04"/>
    <w:pPr>
      <w:spacing w:before="240" w:after="60"/>
      <w:outlineLvl w:val="5"/>
    </w:pPr>
    <w:rPr>
      <w:b/>
      <w:bCs/>
      <w:sz w:val="22"/>
      <w:szCs w:val="22"/>
    </w:rPr>
  </w:style>
  <w:style w:type="paragraph" w:styleId="7">
    <w:name w:val="heading 7"/>
    <w:basedOn w:val="a"/>
    <w:next w:val="a"/>
    <w:link w:val="70"/>
    <w:uiPriority w:val="9"/>
    <w:unhideWhenUsed/>
    <w:qFormat/>
    <w:rsid w:val="00B85B04"/>
    <w:pPr>
      <w:spacing w:before="240" w:after="60"/>
      <w:outlineLvl w:val="6"/>
    </w:pPr>
  </w:style>
  <w:style w:type="paragraph" w:styleId="8">
    <w:name w:val="heading 8"/>
    <w:basedOn w:val="a"/>
    <w:next w:val="a"/>
    <w:link w:val="80"/>
    <w:uiPriority w:val="9"/>
    <w:unhideWhenUsed/>
    <w:qFormat/>
    <w:rsid w:val="00B85B04"/>
    <w:pPr>
      <w:spacing w:before="240" w:after="60"/>
      <w:outlineLvl w:val="7"/>
    </w:pPr>
    <w:rPr>
      <w:i/>
      <w:iCs/>
    </w:rPr>
  </w:style>
  <w:style w:type="paragraph" w:styleId="9">
    <w:name w:val="heading 9"/>
    <w:basedOn w:val="a"/>
    <w:next w:val="a"/>
    <w:link w:val="90"/>
    <w:uiPriority w:val="9"/>
    <w:unhideWhenUsed/>
    <w:qFormat/>
    <w:rsid w:val="00B85B0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B04"/>
    <w:rPr>
      <w:rFonts w:ascii="Cambria" w:eastAsia="Times New Roman" w:hAnsi="Cambria"/>
      <w:b/>
      <w:bCs/>
      <w:kern w:val="32"/>
      <w:sz w:val="32"/>
      <w:szCs w:val="32"/>
    </w:rPr>
  </w:style>
  <w:style w:type="character" w:customStyle="1" w:styleId="20">
    <w:name w:val="Заголовок 2 Знак"/>
    <w:basedOn w:val="a0"/>
    <w:link w:val="2"/>
    <w:uiPriority w:val="9"/>
    <w:rsid w:val="00B85B04"/>
    <w:rPr>
      <w:rFonts w:ascii="Cambria" w:eastAsia="Times New Roman" w:hAnsi="Cambria"/>
      <w:b/>
      <w:bCs/>
      <w:i/>
      <w:iCs/>
      <w:sz w:val="28"/>
      <w:szCs w:val="28"/>
    </w:rPr>
  </w:style>
  <w:style w:type="character" w:customStyle="1" w:styleId="30">
    <w:name w:val="Заголовок 3 Знак"/>
    <w:basedOn w:val="a0"/>
    <w:link w:val="3"/>
    <w:uiPriority w:val="9"/>
    <w:rsid w:val="00B85B04"/>
    <w:rPr>
      <w:rFonts w:ascii="Cambria" w:eastAsia="Times New Roman" w:hAnsi="Cambria"/>
      <w:b/>
      <w:bCs/>
      <w:sz w:val="26"/>
      <w:szCs w:val="26"/>
    </w:rPr>
  </w:style>
  <w:style w:type="character" w:customStyle="1" w:styleId="40">
    <w:name w:val="Заголовок 4 Знак"/>
    <w:basedOn w:val="a0"/>
    <w:link w:val="4"/>
    <w:rsid w:val="00B85B04"/>
    <w:rPr>
      <w:b/>
      <w:bCs/>
      <w:sz w:val="28"/>
      <w:szCs w:val="28"/>
    </w:rPr>
  </w:style>
  <w:style w:type="character" w:styleId="a3">
    <w:name w:val="Strong"/>
    <w:basedOn w:val="a0"/>
    <w:uiPriority w:val="22"/>
    <w:qFormat/>
    <w:rsid w:val="00B85B04"/>
    <w:rPr>
      <w:b/>
      <w:bCs/>
    </w:rPr>
  </w:style>
  <w:style w:type="character" w:customStyle="1" w:styleId="50">
    <w:name w:val="Заголовок 5 Знак"/>
    <w:basedOn w:val="a0"/>
    <w:link w:val="5"/>
    <w:uiPriority w:val="9"/>
    <w:rsid w:val="00B85B04"/>
    <w:rPr>
      <w:b/>
      <w:bCs/>
      <w:i/>
      <w:iCs/>
      <w:sz w:val="26"/>
      <w:szCs w:val="26"/>
    </w:rPr>
  </w:style>
  <w:style w:type="character" w:customStyle="1" w:styleId="60">
    <w:name w:val="Заголовок 6 Знак"/>
    <w:basedOn w:val="a0"/>
    <w:link w:val="6"/>
    <w:uiPriority w:val="9"/>
    <w:rsid w:val="00B85B04"/>
    <w:rPr>
      <w:b/>
      <w:bCs/>
    </w:rPr>
  </w:style>
  <w:style w:type="character" w:customStyle="1" w:styleId="70">
    <w:name w:val="Заголовок 7 Знак"/>
    <w:basedOn w:val="a0"/>
    <w:link w:val="7"/>
    <w:uiPriority w:val="9"/>
    <w:rsid w:val="00B85B04"/>
    <w:rPr>
      <w:sz w:val="24"/>
      <w:szCs w:val="24"/>
    </w:rPr>
  </w:style>
  <w:style w:type="character" w:customStyle="1" w:styleId="80">
    <w:name w:val="Заголовок 8 Знак"/>
    <w:basedOn w:val="a0"/>
    <w:link w:val="8"/>
    <w:uiPriority w:val="9"/>
    <w:rsid w:val="00B85B04"/>
    <w:rPr>
      <w:i/>
      <w:iCs/>
      <w:sz w:val="24"/>
      <w:szCs w:val="24"/>
    </w:rPr>
  </w:style>
  <w:style w:type="character" w:customStyle="1" w:styleId="90">
    <w:name w:val="Заголовок 9 Знак"/>
    <w:basedOn w:val="a0"/>
    <w:link w:val="9"/>
    <w:uiPriority w:val="9"/>
    <w:rsid w:val="00B85B04"/>
    <w:rPr>
      <w:rFonts w:ascii="Cambria" w:eastAsia="Times New Roman" w:hAnsi="Cambria"/>
    </w:rPr>
  </w:style>
  <w:style w:type="paragraph" w:styleId="a4">
    <w:name w:val="Title"/>
    <w:basedOn w:val="a"/>
    <w:next w:val="a"/>
    <w:link w:val="a5"/>
    <w:uiPriority w:val="10"/>
    <w:qFormat/>
    <w:rsid w:val="00B85B04"/>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10"/>
    <w:rsid w:val="00B85B04"/>
    <w:rPr>
      <w:rFonts w:ascii="Cambria" w:eastAsia="Times New Roman" w:hAnsi="Cambria"/>
      <w:b/>
      <w:bCs/>
      <w:kern w:val="28"/>
      <w:sz w:val="32"/>
      <w:szCs w:val="32"/>
    </w:rPr>
  </w:style>
  <w:style w:type="paragraph" w:styleId="a6">
    <w:name w:val="Subtitle"/>
    <w:basedOn w:val="a"/>
    <w:next w:val="a"/>
    <w:link w:val="a7"/>
    <w:uiPriority w:val="11"/>
    <w:qFormat/>
    <w:rsid w:val="00B85B04"/>
    <w:pPr>
      <w:spacing w:after="60"/>
      <w:jc w:val="center"/>
      <w:outlineLvl w:val="1"/>
    </w:pPr>
    <w:rPr>
      <w:rFonts w:ascii="Cambria" w:hAnsi="Cambria"/>
    </w:rPr>
  </w:style>
  <w:style w:type="character" w:customStyle="1" w:styleId="a7">
    <w:name w:val="Подзаголовок Знак"/>
    <w:basedOn w:val="a0"/>
    <w:link w:val="a6"/>
    <w:uiPriority w:val="11"/>
    <w:rsid w:val="00B85B04"/>
    <w:rPr>
      <w:rFonts w:ascii="Cambria" w:eastAsia="Times New Roman" w:hAnsi="Cambria"/>
      <w:sz w:val="24"/>
      <w:szCs w:val="24"/>
    </w:rPr>
  </w:style>
  <w:style w:type="character" w:styleId="a8">
    <w:name w:val="Emphasis"/>
    <w:basedOn w:val="a0"/>
    <w:uiPriority w:val="20"/>
    <w:qFormat/>
    <w:rsid w:val="00B85B04"/>
    <w:rPr>
      <w:rFonts w:ascii="Calibri" w:hAnsi="Calibri"/>
      <w:b/>
      <w:i/>
      <w:iCs/>
    </w:rPr>
  </w:style>
  <w:style w:type="paragraph" w:styleId="a9">
    <w:name w:val="No Spacing"/>
    <w:basedOn w:val="a"/>
    <w:uiPriority w:val="1"/>
    <w:qFormat/>
    <w:rsid w:val="00B85B04"/>
    <w:rPr>
      <w:szCs w:val="32"/>
    </w:rPr>
  </w:style>
  <w:style w:type="paragraph" w:styleId="aa">
    <w:name w:val="List Paragraph"/>
    <w:basedOn w:val="a"/>
    <w:uiPriority w:val="34"/>
    <w:qFormat/>
    <w:rsid w:val="00B85B04"/>
    <w:pPr>
      <w:ind w:left="720"/>
      <w:contextualSpacing/>
    </w:pPr>
  </w:style>
  <w:style w:type="paragraph" w:styleId="21">
    <w:name w:val="Quote"/>
    <w:basedOn w:val="a"/>
    <w:next w:val="a"/>
    <w:link w:val="22"/>
    <w:uiPriority w:val="29"/>
    <w:qFormat/>
    <w:rsid w:val="00B85B04"/>
    <w:rPr>
      <w:i/>
    </w:rPr>
  </w:style>
  <w:style w:type="character" w:customStyle="1" w:styleId="22">
    <w:name w:val="Цитата 2 Знак"/>
    <w:basedOn w:val="a0"/>
    <w:link w:val="21"/>
    <w:uiPriority w:val="29"/>
    <w:rsid w:val="00B85B04"/>
    <w:rPr>
      <w:i/>
      <w:sz w:val="24"/>
      <w:szCs w:val="24"/>
    </w:rPr>
  </w:style>
  <w:style w:type="paragraph" w:styleId="ab">
    <w:name w:val="Intense Quote"/>
    <w:basedOn w:val="a"/>
    <w:next w:val="a"/>
    <w:link w:val="ac"/>
    <w:uiPriority w:val="30"/>
    <w:qFormat/>
    <w:rsid w:val="00B85B04"/>
    <w:pPr>
      <w:ind w:left="720" w:right="720"/>
    </w:pPr>
    <w:rPr>
      <w:b/>
      <w:i/>
      <w:szCs w:val="22"/>
    </w:rPr>
  </w:style>
  <w:style w:type="character" w:customStyle="1" w:styleId="ac">
    <w:name w:val="Выделенная цитата Знак"/>
    <w:basedOn w:val="a0"/>
    <w:link w:val="ab"/>
    <w:uiPriority w:val="30"/>
    <w:rsid w:val="00B85B04"/>
    <w:rPr>
      <w:b/>
      <w:i/>
      <w:sz w:val="24"/>
    </w:rPr>
  </w:style>
  <w:style w:type="character" w:styleId="ad">
    <w:name w:val="Subtle Emphasis"/>
    <w:uiPriority w:val="19"/>
    <w:qFormat/>
    <w:rsid w:val="00B85B04"/>
    <w:rPr>
      <w:i/>
      <w:color w:val="5A5A5A"/>
    </w:rPr>
  </w:style>
  <w:style w:type="character" w:styleId="ae">
    <w:name w:val="Intense Emphasis"/>
    <w:basedOn w:val="a0"/>
    <w:uiPriority w:val="21"/>
    <w:qFormat/>
    <w:rsid w:val="00B85B04"/>
    <w:rPr>
      <w:b/>
      <w:i/>
      <w:sz w:val="24"/>
      <w:szCs w:val="24"/>
      <w:u w:val="single"/>
    </w:rPr>
  </w:style>
  <w:style w:type="character" w:styleId="af">
    <w:name w:val="Subtle Reference"/>
    <w:basedOn w:val="a0"/>
    <w:uiPriority w:val="31"/>
    <w:qFormat/>
    <w:rsid w:val="00B85B04"/>
    <w:rPr>
      <w:sz w:val="24"/>
      <w:szCs w:val="24"/>
      <w:u w:val="single"/>
    </w:rPr>
  </w:style>
  <w:style w:type="character" w:styleId="af0">
    <w:name w:val="Intense Reference"/>
    <w:basedOn w:val="a0"/>
    <w:uiPriority w:val="32"/>
    <w:qFormat/>
    <w:rsid w:val="00B85B04"/>
    <w:rPr>
      <w:b/>
      <w:sz w:val="24"/>
      <w:u w:val="single"/>
    </w:rPr>
  </w:style>
  <w:style w:type="character" w:styleId="af1">
    <w:name w:val="Book Title"/>
    <w:basedOn w:val="a0"/>
    <w:uiPriority w:val="33"/>
    <w:qFormat/>
    <w:rsid w:val="00B85B04"/>
    <w:rPr>
      <w:rFonts w:ascii="Cambria" w:eastAsia="Times New Roman" w:hAnsi="Cambria"/>
      <w:b/>
      <w:i/>
      <w:sz w:val="24"/>
      <w:szCs w:val="24"/>
    </w:rPr>
  </w:style>
  <w:style w:type="paragraph" w:styleId="af2">
    <w:name w:val="TOC Heading"/>
    <w:basedOn w:val="1"/>
    <w:next w:val="a"/>
    <w:uiPriority w:val="39"/>
    <w:unhideWhenUsed/>
    <w:qFormat/>
    <w:rsid w:val="00B85B04"/>
    <w:pPr>
      <w:outlineLvl w:val="9"/>
    </w:pPr>
  </w:style>
  <w:style w:type="paragraph" w:styleId="af3">
    <w:name w:val="Body Text"/>
    <w:basedOn w:val="a"/>
    <w:link w:val="af4"/>
    <w:semiHidden/>
    <w:rsid w:val="005E0D2A"/>
    <w:pPr>
      <w:jc w:val="center"/>
    </w:pPr>
    <w:rPr>
      <w:rFonts w:ascii="Times New Roman" w:hAnsi="Times New Roman"/>
      <w:sz w:val="28"/>
      <w:szCs w:val="20"/>
      <w:lang w:val="ru-RU" w:eastAsia="ru-RU" w:bidi="ar-SA"/>
    </w:rPr>
  </w:style>
  <w:style w:type="character" w:customStyle="1" w:styleId="af4">
    <w:name w:val="Основной текст Знак"/>
    <w:basedOn w:val="a0"/>
    <w:link w:val="af3"/>
    <w:semiHidden/>
    <w:rsid w:val="005E0D2A"/>
    <w:rPr>
      <w:rFonts w:ascii="Times New Roman" w:eastAsia="Times New Roman" w:hAnsi="Times New Roman"/>
      <w:sz w:val="28"/>
      <w:szCs w:val="20"/>
      <w:lang w:val="ru-RU" w:eastAsia="ru-RU" w:bidi="ar-SA"/>
    </w:rPr>
  </w:style>
  <w:style w:type="paragraph" w:styleId="af5">
    <w:name w:val="header"/>
    <w:basedOn w:val="a"/>
    <w:link w:val="af6"/>
    <w:uiPriority w:val="99"/>
    <w:unhideWhenUsed/>
    <w:rsid w:val="007900D6"/>
    <w:pPr>
      <w:tabs>
        <w:tab w:val="center" w:pos="4677"/>
        <w:tab w:val="right" w:pos="9355"/>
      </w:tabs>
    </w:pPr>
  </w:style>
  <w:style w:type="character" w:customStyle="1" w:styleId="af6">
    <w:name w:val="Верхний колонтитул Знак"/>
    <w:basedOn w:val="a0"/>
    <w:link w:val="af5"/>
    <w:uiPriority w:val="99"/>
    <w:rsid w:val="007900D6"/>
    <w:rPr>
      <w:sz w:val="24"/>
      <w:szCs w:val="24"/>
    </w:rPr>
  </w:style>
  <w:style w:type="paragraph" w:styleId="af7">
    <w:name w:val="footer"/>
    <w:basedOn w:val="a"/>
    <w:link w:val="af8"/>
    <w:uiPriority w:val="99"/>
    <w:unhideWhenUsed/>
    <w:rsid w:val="007900D6"/>
    <w:pPr>
      <w:tabs>
        <w:tab w:val="center" w:pos="4677"/>
        <w:tab w:val="right" w:pos="9355"/>
      </w:tabs>
    </w:pPr>
  </w:style>
  <w:style w:type="character" w:customStyle="1" w:styleId="af8">
    <w:name w:val="Нижний колонтитул Знак"/>
    <w:basedOn w:val="a0"/>
    <w:link w:val="af7"/>
    <w:uiPriority w:val="99"/>
    <w:rsid w:val="007900D6"/>
    <w:rPr>
      <w:sz w:val="24"/>
      <w:szCs w:val="24"/>
    </w:rPr>
  </w:style>
  <w:style w:type="paragraph" w:styleId="af9">
    <w:name w:val="caption"/>
    <w:basedOn w:val="a"/>
    <w:next w:val="a"/>
    <w:rsid w:val="008C28D4"/>
    <w:pPr>
      <w:spacing w:before="120" w:after="120"/>
    </w:pPr>
    <w:rPr>
      <w:rFonts w:ascii="Times New Roman" w:hAnsi="Times New Roman"/>
      <w:b/>
      <w:sz w:val="20"/>
      <w:szCs w:val="20"/>
      <w:lang w:val="ru-RU" w:eastAsia="ru-RU" w:bidi="ar-SA"/>
    </w:rPr>
  </w:style>
  <w:style w:type="paragraph" w:styleId="afa">
    <w:name w:val="Body Text Indent"/>
    <w:basedOn w:val="a"/>
    <w:link w:val="afb"/>
    <w:uiPriority w:val="99"/>
    <w:unhideWhenUsed/>
    <w:rsid w:val="006D5A26"/>
    <w:pPr>
      <w:spacing w:after="120"/>
      <w:ind w:left="283"/>
    </w:pPr>
  </w:style>
  <w:style w:type="character" w:customStyle="1" w:styleId="afb">
    <w:name w:val="Основной текст с отступом Знак"/>
    <w:basedOn w:val="a0"/>
    <w:link w:val="afa"/>
    <w:uiPriority w:val="99"/>
    <w:rsid w:val="006D5A26"/>
    <w:rPr>
      <w:sz w:val="24"/>
      <w:szCs w:val="24"/>
    </w:rPr>
  </w:style>
  <w:style w:type="table" w:styleId="afc">
    <w:name w:val="Table Grid"/>
    <w:basedOn w:val="a1"/>
    <w:uiPriority w:val="59"/>
    <w:rsid w:val="006D79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Plain Text"/>
    <w:basedOn w:val="a"/>
    <w:link w:val="afe"/>
    <w:unhideWhenUsed/>
    <w:rsid w:val="00DD2AA2"/>
    <w:rPr>
      <w:rFonts w:ascii="Consolas" w:eastAsia="Calibri" w:hAnsi="Consolas"/>
      <w:sz w:val="21"/>
      <w:szCs w:val="21"/>
      <w:lang w:val="ru-RU" w:bidi="ar-SA"/>
    </w:rPr>
  </w:style>
  <w:style w:type="character" w:customStyle="1" w:styleId="afe">
    <w:name w:val="Текст Знак"/>
    <w:basedOn w:val="a0"/>
    <w:link w:val="afd"/>
    <w:rsid w:val="00DD2AA2"/>
    <w:rPr>
      <w:rFonts w:ascii="Consolas" w:eastAsia="Calibri" w:hAnsi="Consolas"/>
      <w:sz w:val="21"/>
      <w:szCs w:val="21"/>
      <w:lang w:eastAsia="en-US"/>
    </w:rPr>
  </w:style>
  <w:style w:type="character" w:styleId="aff">
    <w:name w:val="Hyperlink"/>
    <w:basedOn w:val="a0"/>
    <w:uiPriority w:val="99"/>
    <w:unhideWhenUsed/>
    <w:rsid w:val="00DE6C2A"/>
    <w:rPr>
      <w:color w:val="0000FF"/>
      <w:u w:val="single"/>
    </w:rPr>
  </w:style>
  <w:style w:type="paragraph" w:styleId="aff0">
    <w:name w:val="annotation text"/>
    <w:basedOn w:val="a"/>
    <w:link w:val="aff1"/>
    <w:uiPriority w:val="99"/>
    <w:rsid w:val="007C0370"/>
    <w:rPr>
      <w:sz w:val="20"/>
      <w:szCs w:val="20"/>
      <w:lang w:bidi="ar-SA"/>
    </w:rPr>
  </w:style>
  <w:style w:type="character" w:customStyle="1" w:styleId="aff1">
    <w:name w:val="Текст примечания Знак"/>
    <w:basedOn w:val="a0"/>
    <w:link w:val="aff0"/>
    <w:uiPriority w:val="99"/>
    <w:rsid w:val="007C0370"/>
    <w:rPr>
      <w:lang w:val="en-US" w:eastAsia="en-US"/>
    </w:rPr>
  </w:style>
  <w:style w:type="paragraph" w:styleId="aff2">
    <w:name w:val="Balloon Text"/>
    <w:basedOn w:val="a"/>
    <w:link w:val="aff3"/>
    <w:uiPriority w:val="99"/>
    <w:semiHidden/>
    <w:unhideWhenUsed/>
    <w:rsid w:val="000C50B1"/>
    <w:rPr>
      <w:rFonts w:ascii="Tahoma" w:hAnsi="Tahoma" w:cs="Tahoma"/>
      <w:sz w:val="16"/>
      <w:szCs w:val="16"/>
    </w:rPr>
  </w:style>
  <w:style w:type="character" w:customStyle="1" w:styleId="aff3">
    <w:name w:val="Текст выноски Знак"/>
    <w:basedOn w:val="a0"/>
    <w:link w:val="aff2"/>
    <w:uiPriority w:val="99"/>
    <w:semiHidden/>
    <w:rsid w:val="000C50B1"/>
    <w:rPr>
      <w:rFonts w:ascii="Tahoma" w:hAnsi="Tahoma" w:cs="Tahoma"/>
      <w:sz w:val="16"/>
      <w:szCs w:val="16"/>
      <w:lang w:val="en-US" w:eastAsia="en-US" w:bidi="en-US"/>
    </w:rPr>
  </w:style>
  <w:style w:type="character" w:styleId="aff4">
    <w:name w:val="annotation reference"/>
    <w:basedOn w:val="a0"/>
    <w:uiPriority w:val="99"/>
    <w:unhideWhenUsed/>
    <w:rsid w:val="00512309"/>
    <w:rPr>
      <w:sz w:val="16"/>
      <w:szCs w:val="16"/>
    </w:rPr>
  </w:style>
  <w:style w:type="paragraph" w:customStyle="1" w:styleId="ConsPlusNormal">
    <w:name w:val="ConsPlusNormal"/>
    <w:rsid w:val="005637DC"/>
    <w:pPr>
      <w:autoSpaceDE w:val="0"/>
      <w:autoSpaceDN w:val="0"/>
      <w:adjustRightInd w:val="0"/>
    </w:pPr>
    <w:rPr>
      <w:rFonts w:ascii="Times New Roman" w:hAnsi="Times New Roman"/>
      <w:sz w:val="26"/>
      <w:szCs w:val="26"/>
    </w:rPr>
  </w:style>
  <w:style w:type="character" w:customStyle="1" w:styleId="FontStyle36">
    <w:name w:val="Font Style36"/>
    <w:basedOn w:val="a0"/>
    <w:uiPriority w:val="99"/>
    <w:rsid w:val="00275307"/>
    <w:rPr>
      <w:rFonts w:ascii="Times New Roman" w:hAnsi="Times New Roman" w:cs="Times New Roman"/>
      <w:sz w:val="18"/>
      <w:szCs w:val="18"/>
    </w:rPr>
  </w:style>
  <w:style w:type="paragraph" w:styleId="aff5">
    <w:name w:val="Normal (Web)"/>
    <w:basedOn w:val="a"/>
    <w:uiPriority w:val="99"/>
    <w:unhideWhenUsed/>
    <w:rsid w:val="00580815"/>
    <w:pPr>
      <w:spacing w:before="100" w:beforeAutospacing="1" w:after="100" w:afterAutospacing="1"/>
    </w:pPr>
    <w:rPr>
      <w:rFonts w:ascii="Times New Roman" w:hAnsi="Times New Roman"/>
      <w:lang w:val="ru-RU" w:eastAsia="ru-RU" w:bidi="ar-SA"/>
    </w:rPr>
  </w:style>
  <w:style w:type="paragraph" w:customStyle="1" w:styleId="23">
    <w:name w:val="Обычный2"/>
    <w:link w:val="Normal"/>
    <w:rsid w:val="001D48C4"/>
    <w:pPr>
      <w:widowControl w:val="0"/>
      <w:spacing w:line="260" w:lineRule="auto"/>
    </w:pPr>
    <w:rPr>
      <w:rFonts w:ascii="Times New Roman" w:hAnsi="Times New Roman"/>
      <w:sz w:val="18"/>
    </w:rPr>
  </w:style>
  <w:style w:type="character" w:customStyle="1" w:styleId="Normal">
    <w:name w:val="Normal Знак"/>
    <w:link w:val="23"/>
    <w:rsid w:val="001D48C4"/>
    <w:rPr>
      <w:rFonts w:ascii="Times New Roman" w:hAnsi="Times New Roman"/>
      <w:sz w:val="18"/>
    </w:rPr>
  </w:style>
  <w:style w:type="paragraph" w:customStyle="1" w:styleId="11">
    <w:name w:val="Обычный1"/>
    <w:rsid w:val="0054038C"/>
    <w:pPr>
      <w:widowControl w:val="0"/>
    </w:pPr>
    <w:rPr>
      <w:rFonts w:ascii="Times New Roman" w:hAnsi="Times New Roman"/>
    </w:rPr>
  </w:style>
  <w:style w:type="paragraph" w:customStyle="1" w:styleId="Style29">
    <w:name w:val="Style29"/>
    <w:basedOn w:val="a"/>
    <w:uiPriority w:val="99"/>
    <w:rsid w:val="00B42855"/>
    <w:pPr>
      <w:widowControl w:val="0"/>
      <w:autoSpaceDE w:val="0"/>
      <w:autoSpaceDN w:val="0"/>
      <w:adjustRightInd w:val="0"/>
      <w:spacing w:line="259" w:lineRule="exact"/>
      <w:ind w:firstLine="686"/>
      <w:jc w:val="both"/>
    </w:pPr>
    <w:rPr>
      <w:rFonts w:ascii="Times New Roman" w:hAnsi="Times New Roman"/>
      <w:lang w:val="ru-RU" w:eastAsia="ru-RU" w:bidi="ar-SA"/>
    </w:rPr>
  </w:style>
  <w:style w:type="paragraph" w:customStyle="1" w:styleId="Style31">
    <w:name w:val="Style31"/>
    <w:basedOn w:val="a"/>
    <w:uiPriority w:val="99"/>
    <w:rsid w:val="00B42855"/>
    <w:pPr>
      <w:widowControl w:val="0"/>
      <w:autoSpaceDE w:val="0"/>
      <w:autoSpaceDN w:val="0"/>
      <w:adjustRightInd w:val="0"/>
      <w:spacing w:line="259" w:lineRule="exact"/>
      <w:ind w:firstLine="672"/>
    </w:pPr>
    <w:rPr>
      <w:rFonts w:ascii="Times New Roman" w:hAnsi="Times New Roman"/>
      <w:lang w:val="ru-RU" w:eastAsia="ru-RU" w:bidi="ar-SA"/>
    </w:rPr>
  </w:style>
  <w:style w:type="paragraph" w:styleId="31">
    <w:name w:val="Body Text 3"/>
    <w:basedOn w:val="a"/>
    <w:link w:val="32"/>
    <w:uiPriority w:val="99"/>
    <w:semiHidden/>
    <w:unhideWhenUsed/>
    <w:rsid w:val="00FC04BB"/>
    <w:pPr>
      <w:spacing w:after="120"/>
    </w:pPr>
    <w:rPr>
      <w:sz w:val="16"/>
      <w:szCs w:val="16"/>
    </w:rPr>
  </w:style>
  <w:style w:type="character" w:customStyle="1" w:styleId="32">
    <w:name w:val="Основной текст 3 Знак"/>
    <w:basedOn w:val="a0"/>
    <w:link w:val="31"/>
    <w:uiPriority w:val="99"/>
    <w:semiHidden/>
    <w:rsid w:val="00FC04BB"/>
    <w:rPr>
      <w:sz w:val="16"/>
      <w:szCs w:val="16"/>
      <w:lang w:val="en-US" w:eastAsia="en-US" w:bidi="en-US"/>
    </w:rPr>
  </w:style>
  <w:style w:type="paragraph" w:customStyle="1" w:styleId="33">
    <w:name w:val="Обычный3"/>
    <w:rsid w:val="005B786B"/>
    <w:pPr>
      <w:widowControl w:val="0"/>
      <w:spacing w:line="300" w:lineRule="auto"/>
      <w:ind w:left="120"/>
      <w:jc w:val="both"/>
    </w:pPr>
    <w:rPr>
      <w:rFonts w:ascii="Times New Roman" w:hAnsi="Times New Roman"/>
      <w:sz w:val="24"/>
    </w:rPr>
  </w:style>
  <w:style w:type="paragraph" w:styleId="aff6">
    <w:name w:val="footnote text"/>
    <w:basedOn w:val="a"/>
    <w:link w:val="aff7"/>
    <w:uiPriority w:val="99"/>
    <w:unhideWhenUsed/>
    <w:rsid w:val="00474238"/>
    <w:rPr>
      <w:sz w:val="20"/>
      <w:szCs w:val="20"/>
    </w:rPr>
  </w:style>
  <w:style w:type="character" w:customStyle="1" w:styleId="aff7">
    <w:name w:val="Текст сноски Знак"/>
    <w:basedOn w:val="a0"/>
    <w:link w:val="aff6"/>
    <w:uiPriority w:val="99"/>
    <w:rsid w:val="00474238"/>
    <w:rPr>
      <w:lang w:val="en-US" w:eastAsia="en-US" w:bidi="en-US"/>
    </w:rPr>
  </w:style>
  <w:style w:type="character" w:styleId="aff8">
    <w:name w:val="footnote reference"/>
    <w:basedOn w:val="a0"/>
    <w:uiPriority w:val="99"/>
    <w:semiHidden/>
    <w:unhideWhenUsed/>
    <w:rsid w:val="00474238"/>
    <w:rPr>
      <w:vertAlign w:val="superscript"/>
    </w:rPr>
  </w:style>
  <w:style w:type="paragraph" w:styleId="aff9">
    <w:name w:val="annotation subject"/>
    <w:basedOn w:val="aff0"/>
    <w:next w:val="aff0"/>
    <w:link w:val="affa"/>
    <w:uiPriority w:val="99"/>
    <w:semiHidden/>
    <w:unhideWhenUsed/>
    <w:rsid w:val="007D05B3"/>
    <w:rPr>
      <w:b/>
      <w:bCs/>
      <w:lang w:bidi="en-US"/>
    </w:rPr>
  </w:style>
  <w:style w:type="character" w:customStyle="1" w:styleId="affa">
    <w:name w:val="Тема примечания Знак"/>
    <w:basedOn w:val="aff1"/>
    <w:link w:val="aff9"/>
    <w:uiPriority w:val="99"/>
    <w:semiHidden/>
    <w:rsid w:val="007D05B3"/>
    <w:rPr>
      <w:b/>
      <w:bCs/>
      <w:lang w:val="en-US" w:eastAsia="en-US" w:bidi="en-US"/>
    </w:rPr>
  </w:style>
  <w:style w:type="paragraph" w:styleId="affb">
    <w:name w:val="endnote text"/>
    <w:basedOn w:val="a"/>
    <w:link w:val="affc"/>
    <w:uiPriority w:val="99"/>
    <w:semiHidden/>
    <w:unhideWhenUsed/>
    <w:rsid w:val="001E0F66"/>
    <w:rPr>
      <w:sz w:val="20"/>
      <w:szCs w:val="20"/>
    </w:rPr>
  </w:style>
  <w:style w:type="character" w:customStyle="1" w:styleId="affc">
    <w:name w:val="Текст концевой сноски Знак"/>
    <w:basedOn w:val="a0"/>
    <w:link w:val="affb"/>
    <w:uiPriority w:val="99"/>
    <w:semiHidden/>
    <w:rsid w:val="001E0F66"/>
    <w:rPr>
      <w:lang w:val="en-US" w:eastAsia="en-US" w:bidi="en-US"/>
    </w:rPr>
  </w:style>
  <w:style w:type="character" w:styleId="affd">
    <w:name w:val="endnote reference"/>
    <w:basedOn w:val="a0"/>
    <w:uiPriority w:val="99"/>
    <w:semiHidden/>
    <w:unhideWhenUsed/>
    <w:rsid w:val="001E0F66"/>
    <w:rPr>
      <w:vertAlign w:val="superscript"/>
    </w:rPr>
  </w:style>
  <w:style w:type="table" w:customStyle="1" w:styleId="-11">
    <w:name w:val="Светлый список - Акцент 11"/>
    <w:basedOn w:val="a1"/>
    <w:uiPriority w:val="61"/>
    <w:rsid w:val="00F3782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Светлый список - Акцент 12"/>
    <w:basedOn w:val="a1"/>
    <w:uiPriority w:val="61"/>
    <w:rsid w:val="00F857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1">
    <w:name w:val="st1"/>
    <w:basedOn w:val="a0"/>
    <w:rsid w:val="00E616B0"/>
  </w:style>
  <w:style w:type="character" w:customStyle="1" w:styleId="apple-converted-space">
    <w:name w:val="apple-converted-space"/>
    <w:basedOn w:val="a0"/>
    <w:rsid w:val="00857947"/>
  </w:style>
  <w:style w:type="paragraph" w:styleId="HTML">
    <w:name w:val="HTML Preformatted"/>
    <w:basedOn w:val="a"/>
    <w:link w:val="HTML0"/>
    <w:uiPriority w:val="99"/>
    <w:semiHidden/>
    <w:unhideWhenUsed/>
    <w:rsid w:val="00D65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D65B35"/>
    <w:rPr>
      <w:rFonts w:ascii="Courier New" w:hAnsi="Courier New" w:cs="Courier New"/>
    </w:rPr>
  </w:style>
  <w:style w:type="paragraph" w:styleId="12">
    <w:name w:val="toc 1"/>
    <w:basedOn w:val="a"/>
    <w:next w:val="a"/>
    <w:autoRedefine/>
    <w:uiPriority w:val="39"/>
    <w:unhideWhenUsed/>
    <w:qFormat/>
    <w:rsid w:val="00DD5205"/>
    <w:pPr>
      <w:spacing w:after="100"/>
    </w:pPr>
  </w:style>
  <w:style w:type="paragraph" w:styleId="24">
    <w:name w:val="toc 2"/>
    <w:basedOn w:val="a"/>
    <w:next w:val="a"/>
    <w:autoRedefine/>
    <w:uiPriority w:val="39"/>
    <w:unhideWhenUsed/>
    <w:qFormat/>
    <w:rsid w:val="00DD5205"/>
    <w:pPr>
      <w:spacing w:after="100" w:line="276" w:lineRule="auto"/>
      <w:ind w:left="220"/>
    </w:pPr>
    <w:rPr>
      <w:rFonts w:asciiTheme="minorHAnsi" w:eastAsiaTheme="minorEastAsia" w:hAnsiTheme="minorHAnsi" w:cstheme="minorBidi"/>
      <w:sz w:val="22"/>
      <w:szCs w:val="22"/>
      <w:lang w:val="ru-RU" w:eastAsia="ru-RU" w:bidi="ar-SA"/>
    </w:rPr>
  </w:style>
  <w:style w:type="paragraph" w:styleId="34">
    <w:name w:val="toc 3"/>
    <w:basedOn w:val="a"/>
    <w:next w:val="a"/>
    <w:autoRedefine/>
    <w:uiPriority w:val="39"/>
    <w:unhideWhenUsed/>
    <w:qFormat/>
    <w:rsid w:val="00DD5205"/>
    <w:pPr>
      <w:spacing w:after="100" w:line="276" w:lineRule="auto"/>
      <w:ind w:left="440"/>
    </w:pPr>
    <w:rPr>
      <w:rFonts w:asciiTheme="minorHAnsi" w:eastAsiaTheme="minorEastAsia" w:hAnsiTheme="minorHAnsi" w:cstheme="minorBidi"/>
      <w:sz w:val="22"/>
      <w:szCs w:val="22"/>
      <w:lang w:val="ru-RU" w:eastAsia="ru-RU" w:bidi="ar-SA"/>
    </w:rPr>
  </w:style>
  <w:style w:type="character" w:styleId="affe">
    <w:name w:val="Placeholder Text"/>
    <w:basedOn w:val="a0"/>
    <w:uiPriority w:val="99"/>
    <w:semiHidden/>
    <w:rsid w:val="00493F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2039">
      <w:bodyDiv w:val="1"/>
      <w:marLeft w:val="0"/>
      <w:marRight w:val="0"/>
      <w:marTop w:val="0"/>
      <w:marBottom w:val="0"/>
      <w:divBdr>
        <w:top w:val="none" w:sz="0" w:space="0" w:color="auto"/>
        <w:left w:val="none" w:sz="0" w:space="0" w:color="auto"/>
        <w:bottom w:val="none" w:sz="0" w:space="0" w:color="auto"/>
        <w:right w:val="none" w:sz="0" w:space="0" w:color="auto"/>
      </w:divBdr>
    </w:div>
    <w:div w:id="247806865">
      <w:bodyDiv w:val="1"/>
      <w:marLeft w:val="0"/>
      <w:marRight w:val="0"/>
      <w:marTop w:val="0"/>
      <w:marBottom w:val="0"/>
      <w:divBdr>
        <w:top w:val="none" w:sz="0" w:space="0" w:color="auto"/>
        <w:left w:val="none" w:sz="0" w:space="0" w:color="auto"/>
        <w:bottom w:val="none" w:sz="0" w:space="0" w:color="auto"/>
        <w:right w:val="none" w:sz="0" w:space="0" w:color="auto"/>
      </w:divBdr>
    </w:div>
    <w:div w:id="256451222">
      <w:bodyDiv w:val="1"/>
      <w:marLeft w:val="0"/>
      <w:marRight w:val="0"/>
      <w:marTop w:val="0"/>
      <w:marBottom w:val="0"/>
      <w:divBdr>
        <w:top w:val="none" w:sz="0" w:space="0" w:color="auto"/>
        <w:left w:val="none" w:sz="0" w:space="0" w:color="auto"/>
        <w:bottom w:val="none" w:sz="0" w:space="0" w:color="auto"/>
        <w:right w:val="none" w:sz="0" w:space="0" w:color="auto"/>
      </w:divBdr>
    </w:div>
    <w:div w:id="274795287">
      <w:bodyDiv w:val="1"/>
      <w:marLeft w:val="0"/>
      <w:marRight w:val="0"/>
      <w:marTop w:val="0"/>
      <w:marBottom w:val="0"/>
      <w:divBdr>
        <w:top w:val="none" w:sz="0" w:space="0" w:color="auto"/>
        <w:left w:val="none" w:sz="0" w:space="0" w:color="auto"/>
        <w:bottom w:val="none" w:sz="0" w:space="0" w:color="auto"/>
        <w:right w:val="none" w:sz="0" w:space="0" w:color="auto"/>
      </w:divBdr>
    </w:div>
    <w:div w:id="369646590">
      <w:bodyDiv w:val="1"/>
      <w:marLeft w:val="0"/>
      <w:marRight w:val="0"/>
      <w:marTop w:val="0"/>
      <w:marBottom w:val="0"/>
      <w:divBdr>
        <w:top w:val="none" w:sz="0" w:space="0" w:color="auto"/>
        <w:left w:val="none" w:sz="0" w:space="0" w:color="auto"/>
        <w:bottom w:val="none" w:sz="0" w:space="0" w:color="auto"/>
        <w:right w:val="none" w:sz="0" w:space="0" w:color="auto"/>
      </w:divBdr>
    </w:div>
    <w:div w:id="379480926">
      <w:bodyDiv w:val="1"/>
      <w:marLeft w:val="0"/>
      <w:marRight w:val="0"/>
      <w:marTop w:val="0"/>
      <w:marBottom w:val="0"/>
      <w:divBdr>
        <w:top w:val="none" w:sz="0" w:space="0" w:color="auto"/>
        <w:left w:val="none" w:sz="0" w:space="0" w:color="auto"/>
        <w:bottom w:val="none" w:sz="0" w:space="0" w:color="auto"/>
        <w:right w:val="none" w:sz="0" w:space="0" w:color="auto"/>
      </w:divBdr>
    </w:div>
    <w:div w:id="627127210">
      <w:bodyDiv w:val="1"/>
      <w:marLeft w:val="0"/>
      <w:marRight w:val="0"/>
      <w:marTop w:val="0"/>
      <w:marBottom w:val="0"/>
      <w:divBdr>
        <w:top w:val="none" w:sz="0" w:space="0" w:color="auto"/>
        <w:left w:val="none" w:sz="0" w:space="0" w:color="auto"/>
        <w:bottom w:val="none" w:sz="0" w:space="0" w:color="auto"/>
        <w:right w:val="none" w:sz="0" w:space="0" w:color="auto"/>
      </w:divBdr>
      <w:divsChild>
        <w:div w:id="1588077782">
          <w:marLeft w:val="0"/>
          <w:marRight w:val="0"/>
          <w:marTop w:val="0"/>
          <w:marBottom w:val="0"/>
          <w:divBdr>
            <w:top w:val="none" w:sz="0" w:space="0" w:color="auto"/>
            <w:left w:val="none" w:sz="0" w:space="0" w:color="auto"/>
            <w:bottom w:val="none" w:sz="0" w:space="0" w:color="auto"/>
            <w:right w:val="none" w:sz="0" w:space="0" w:color="auto"/>
          </w:divBdr>
        </w:div>
      </w:divsChild>
    </w:div>
    <w:div w:id="639384563">
      <w:bodyDiv w:val="1"/>
      <w:marLeft w:val="0"/>
      <w:marRight w:val="0"/>
      <w:marTop w:val="0"/>
      <w:marBottom w:val="0"/>
      <w:divBdr>
        <w:top w:val="none" w:sz="0" w:space="0" w:color="auto"/>
        <w:left w:val="none" w:sz="0" w:space="0" w:color="auto"/>
        <w:bottom w:val="none" w:sz="0" w:space="0" w:color="auto"/>
        <w:right w:val="none" w:sz="0" w:space="0" w:color="auto"/>
      </w:divBdr>
    </w:div>
    <w:div w:id="666439824">
      <w:bodyDiv w:val="1"/>
      <w:marLeft w:val="0"/>
      <w:marRight w:val="0"/>
      <w:marTop w:val="0"/>
      <w:marBottom w:val="0"/>
      <w:divBdr>
        <w:top w:val="none" w:sz="0" w:space="0" w:color="auto"/>
        <w:left w:val="none" w:sz="0" w:space="0" w:color="auto"/>
        <w:bottom w:val="none" w:sz="0" w:space="0" w:color="auto"/>
        <w:right w:val="none" w:sz="0" w:space="0" w:color="auto"/>
      </w:divBdr>
    </w:div>
    <w:div w:id="685861798">
      <w:bodyDiv w:val="1"/>
      <w:marLeft w:val="0"/>
      <w:marRight w:val="0"/>
      <w:marTop w:val="0"/>
      <w:marBottom w:val="0"/>
      <w:divBdr>
        <w:top w:val="none" w:sz="0" w:space="0" w:color="auto"/>
        <w:left w:val="none" w:sz="0" w:space="0" w:color="auto"/>
        <w:bottom w:val="none" w:sz="0" w:space="0" w:color="auto"/>
        <w:right w:val="none" w:sz="0" w:space="0" w:color="auto"/>
      </w:divBdr>
    </w:div>
    <w:div w:id="965043307">
      <w:bodyDiv w:val="1"/>
      <w:marLeft w:val="0"/>
      <w:marRight w:val="0"/>
      <w:marTop w:val="0"/>
      <w:marBottom w:val="0"/>
      <w:divBdr>
        <w:top w:val="none" w:sz="0" w:space="0" w:color="auto"/>
        <w:left w:val="none" w:sz="0" w:space="0" w:color="auto"/>
        <w:bottom w:val="none" w:sz="0" w:space="0" w:color="auto"/>
        <w:right w:val="none" w:sz="0" w:space="0" w:color="auto"/>
      </w:divBdr>
      <w:divsChild>
        <w:div w:id="523174045">
          <w:marLeft w:val="0"/>
          <w:marRight w:val="0"/>
          <w:marTop w:val="0"/>
          <w:marBottom w:val="0"/>
          <w:divBdr>
            <w:top w:val="none" w:sz="0" w:space="0" w:color="auto"/>
            <w:left w:val="none" w:sz="0" w:space="0" w:color="auto"/>
            <w:bottom w:val="none" w:sz="0" w:space="0" w:color="auto"/>
            <w:right w:val="none" w:sz="0" w:space="0" w:color="auto"/>
          </w:divBdr>
        </w:div>
      </w:divsChild>
    </w:div>
    <w:div w:id="1023869249">
      <w:bodyDiv w:val="1"/>
      <w:marLeft w:val="0"/>
      <w:marRight w:val="0"/>
      <w:marTop w:val="0"/>
      <w:marBottom w:val="0"/>
      <w:divBdr>
        <w:top w:val="none" w:sz="0" w:space="0" w:color="auto"/>
        <w:left w:val="none" w:sz="0" w:space="0" w:color="auto"/>
        <w:bottom w:val="none" w:sz="0" w:space="0" w:color="auto"/>
        <w:right w:val="none" w:sz="0" w:space="0" w:color="auto"/>
      </w:divBdr>
    </w:div>
    <w:div w:id="1024209930">
      <w:bodyDiv w:val="1"/>
      <w:marLeft w:val="0"/>
      <w:marRight w:val="0"/>
      <w:marTop w:val="0"/>
      <w:marBottom w:val="0"/>
      <w:divBdr>
        <w:top w:val="none" w:sz="0" w:space="0" w:color="auto"/>
        <w:left w:val="none" w:sz="0" w:space="0" w:color="auto"/>
        <w:bottom w:val="none" w:sz="0" w:space="0" w:color="auto"/>
        <w:right w:val="none" w:sz="0" w:space="0" w:color="auto"/>
      </w:divBdr>
    </w:div>
    <w:div w:id="1042364599">
      <w:bodyDiv w:val="1"/>
      <w:marLeft w:val="0"/>
      <w:marRight w:val="0"/>
      <w:marTop w:val="0"/>
      <w:marBottom w:val="0"/>
      <w:divBdr>
        <w:top w:val="none" w:sz="0" w:space="0" w:color="auto"/>
        <w:left w:val="none" w:sz="0" w:space="0" w:color="auto"/>
        <w:bottom w:val="none" w:sz="0" w:space="0" w:color="auto"/>
        <w:right w:val="none" w:sz="0" w:space="0" w:color="auto"/>
      </w:divBdr>
    </w:div>
    <w:div w:id="1371758970">
      <w:bodyDiv w:val="1"/>
      <w:marLeft w:val="0"/>
      <w:marRight w:val="0"/>
      <w:marTop w:val="0"/>
      <w:marBottom w:val="0"/>
      <w:divBdr>
        <w:top w:val="none" w:sz="0" w:space="0" w:color="auto"/>
        <w:left w:val="none" w:sz="0" w:space="0" w:color="auto"/>
        <w:bottom w:val="none" w:sz="0" w:space="0" w:color="auto"/>
        <w:right w:val="none" w:sz="0" w:space="0" w:color="auto"/>
      </w:divBdr>
    </w:div>
    <w:div w:id="1493642188">
      <w:bodyDiv w:val="1"/>
      <w:marLeft w:val="0"/>
      <w:marRight w:val="0"/>
      <w:marTop w:val="0"/>
      <w:marBottom w:val="0"/>
      <w:divBdr>
        <w:top w:val="none" w:sz="0" w:space="0" w:color="auto"/>
        <w:left w:val="none" w:sz="0" w:space="0" w:color="auto"/>
        <w:bottom w:val="none" w:sz="0" w:space="0" w:color="auto"/>
        <w:right w:val="none" w:sz="0" w:space="0" w:color="auto"/>
      </w:divBdr>
    </w:div>
    <w:div w:id="1876306613">
      <w:bodyDiv w:val="1"/>
      <w:marLeft w:val="0"/>
      <w:marRight w:val="0"/>
      <w:marTop w:val="0"/>
      <w:marBottom w:val="0"/>
      <w:divBdr>
        <w:top w:val="none" w:sz="0" w:space="0" w:color="auto"/>
        <w:left w:val="none" w:sz="0" w:space="0" w:color="auto"/>
        <w:bottom w:val="none" w:sz="0" w:space="0" w:color="auto"/>
        <w:right w:val="none" w:sz="0" w:space="0" w:color="auto"/>
      </w:divBdr>
    </w:div>
    <w:div w:id="20597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6C3B-A495-49D1-894E-CA9107DB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Конфиденциально</vt:lpstr>
    </vt:vector>
  </TitlesOfParts>
  <Company>Belgazprombank</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Конфиденциально</dc:title>
  <dc:creator>user</dc:creator>
  <cp:lastModifiedBy>СотрудникИНО</cp:lastModifiedBy>
  <cp:revision>11</cp:revision>
  <cp:lastPrinted>2016-10-12T11:27:00Z</cp:lastPrinted>
  <dcterms:created xsi:type="dcterms:W3CDTF">2017-02-15T12:24:00Z</dcterms:created>
  <dcterms:modified xsi:type="dcterms:W3CDTF">2018-06-04T10:10:00Z</dcterms:modified>
</cp:coreProperties>
</file>