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0E5" w:rsidRPr="003E513F" w:rsidRDefault="00A740E5" w:rsidP="00A740E5">
      <w:pPr>
        <w:ind w:left="-142" w:right="-143" w:hanging="142"/>
        <w:jc w:val="center"/>
        <w:rPr>
          <w:rFonts w:eastAsia="Times New Roman" w:cs="Times New Roman"/>
          <w:b/>
          <w:sz w:val="32"/>
          <w:szCs w:val="32"/>
          <w:lang w:eastAsia="ru-RU"/>
        </w:rPr>
      </w:pPr>
      <w:bookmarkStart w:id="0" w:name="_GoBack"/>
      <w:bookmarkEnd w:id="0"/>
      <w:r w:rsidRPr="003E513F">
        <w:rPr>
          <w:rFonts w:eastAsia="Times New Roman" w:cs="Times New Roman"/>
          <w:b/>
          <w:sz w:val="32"/>
          <w:szCs w:val="32"/>
          <w:lang w:eastAsia="ru-RU"/>
        </w:rPr>
        <w:t xml:space="preserve">МИНИСТЕРСТВО ОБРАЗОВАНИЯ РЕСПУБЛИКИ БЕЛАРУСЬ </w:t>
      </w:r>
    </w:p>
    <w:p w:rsidR="00A740E5" w:rsidRDefault="00A740E5" w:rsidP="00A740E5">
      <w:pPr>
        <w:jc w:val="center"/>
        <w:rPr>
          <w:rFonts w:eastAsia="Times New Roman" w:cs="Times New Roman"/>
          <w:b/>
          <w:sz w:val="32"/>
          <w:szCs w:val="32"/>
          <w:lang w:eastAsia="ru-RU"/>
        </w:rPr>
      </w:pPr>
      <w:r>
        <w:rPr>
          <w:rFonts w:eastAsia="Times New Roman" w:cs="Times New Roman"/>
          <w:b/>
          <w:sz w:val="32"/>
          <w:szCs w:val="32"/>
          <w:lang w:eastAsia="ru-RU"/>
        </w:rPr>
        <w:t>ГОСУДАРСТВЕННОЕ УЧРЕЖДЕНИЕ ОБРАЗОВАНИЯ</w:t>
      </w:r>
    </w:p>
    <w:p w:rsidR="00A740E5" w:rsidRDefault="00A740E5" w:rsidP="00A740E5">
      <w:pPr>
        <w:ind w:right="-143"/>
        <w:jc w:val="center"/>
        <w:rPr>
          <w:rFonts w:eastAsia="Times New Roman" w:cs="Times New Roman"/>
          <w:b/>
          <w:sz w:val="32"/>
          <w:szCs w:val="32"/>
          <w:lang w:eastAsia="ru-RU"/>
        </w:rPr>
      </w:pPr>
      <w:r>
        <w:rPr>
          <w:rFonts w:eastAsia="Times New Roman" w:cs="Times New Roman"/>
          <w:b/>
          <w:sz w:val="32"/>
          <w:szCs w:val="32"/>
          <w:lang w:eastAsia="ru-RU"/>
        </w:rPr>
        <w:t>«ИНСТИТУТ БИЗНЕСА И МЕНЕДЖМЕНТА ТЕХНОЛОГИЙ»</w:t>
      </w:r>
    </w:p>
    <w:p w:rsidR="00A740E5" w:rsidRPr="003E513F" w:rsidRDefault="00A740E5" w:rsidP="00A740E5">
      <w:pPr>
        <w:jc w:val="center"/>
        <w:rPr>
          <w:rFonts w:eastAsia="Times New Roman" w:cs="Times New Roman"/>
          <w:b/>
          <w:sz w:val="32"/>
          <w:szCs w:val="32"/>
          <w:lang w:eastAsia="ru-RU"/>
        </w:rPr>
      </w:pPr>
      <w:r w:rsidRPr="003E513F">
        <w:rPr>
          <w:rFonts w:eastAsia="Times New Roman" w:cs="Times New Roman"/>
          <w:b/>
          <w:sz w:val="32"/>
          <w:szCs w:val="32"/>
          <w:lang w:eastAsia="ru-RU"/>
        </w:rPr>
        <w:t>БЕЛОРУССК</w:t>
      </w:r>
      <w:r>
        <w:rPr>
          <w:rFonts w:eastAsia="Times New Roman" w:cs="Times New Roman"/>
          <w:b/>
          <w:sz w:val="32"/>
          <w:szCs w:val="32"/>
          <w:lang w:eastAsia="ru-RU"/>
        </w:rPr>
        <w:t>ОГО</w:t>
      </w:r>
      <w:r w:rsidRPr="003E513F">
        <w:rPr>
          <w:rFonts w:eastAsia="Times New Roman" w:cs="Times New Roman"/>
          <w:b/>
          <w:sz w:val="32"/>
          <w:szCs w:val="32"/>
          <w:lang w:eastAsia="ru-RU"/>
        </w:rPr>
        <w:t xml:space="preserve"> ГОСУДАРСТВЕНН</w:t>
      </w:r>
      <w:r>
        <w:rPr>
          <w:rFonts w:eastAsia="Times New Roman" w:cs="Times New Roman"/>
          <w:b/>
          <w:sz w:val="32"/>
          <w:szCs w:val="32"/>
          <w:lang w:eastAsia="ru-RU"/>
        </w:rPr>
        <w:t>ОГО</w:t>
      </w:r>
      <w:r w:rsidRPr="003E513F">
        <w:rPr>
          <w:rFonts w:eastAsia="Times New Roman" w:cs="Times New Roman"/>
          <w:b/>
          <w:sz w:val="32"/>
          <w:szCs w:val="32"/>
          <w:lang w:eastAsia="ru-RU"/>
        </w:rPr>
        <w:t xml:space="preserve"> УНИВЕРСИТЕТ</w:t>
      </w:r>
      <w:r>
        <w:rPr>
          <w:rFonts w:eastAsia="Times New Roman" w:cs="Times New Roman"/>
          <w:b/>
          <w:sz w:val="32"/>
          <w:szCs w:val="32"/>
          <w:lang w:eastAsia="ru-RU"/>
        </w:rPr>
        <w:t>А</w:t>
      </w:r>
      <w:r w:rsidRPr="003E513F">
        <w:rPr>
          <w:rFonts w:eastAsia="Times New Roman" w:cs="Times New Roman"/>
          <w:b/>
          <w:sz w:val="32"/>
          <w:szCs w:val="32"/>
          <w:lang w:eastAsia="ru-RU"/>
        </w:rPr>
        <w:t xml:space="preserve"> </w:t>
      </w:r>
    </w:p>
    <w:p w:rsidR="00A740E5" w:rsidRPr="003E513F" w:rsidRDefault="00A740E5" w:rsidP="00A740E5">
      <w:pPr>
        <w:jc w:val="center"/>
        <w:rPr>
          <w:rFonts w:eastAsia="Times New Roman" w:cs="Times New Roman"/>
          <w:b/>
          <w:sz w:val="32"/>
          <w:szCs w:val="32"/>
          <w:lang w:eastAsia="ru-RU"/>
        </w:rPr>
      </w:pPr>
    </w:p>
    <w:p w:rsidR="00A740E5" w:rsidRDefault="00A740E5" w:rsidP="00A740E5">
      <w:pPr>
        <w:jc w:val="center"/>
        <w:rPr>
          <w:rFonts w:eastAsia="Times New Roman" w:cs="Times New Roman"/>
          <w:b/>
          <w:sz w:val="32"/>
          <w:szCs w:val="32"/>
          <w:lang w:eastAsia="ru-RU"/>
        </w:rPr>
      </w:pPr>
      <w:r>
        <w:rPr>
          <w:rFonts w:eastAsia="Times New Roman" w:cs="Times New Roman"/>
          <w:b/>
          <w:sz w:val="32"/>
          <w:szCs w:val="32"/>
          <w:lang w:eastAsia="ru-RU"/>
        </w:rPr>
        <w:t>Факультет бизнеса</w:t>
      </w:r>
    </w:p>
    <w:p w:rsidR="00A740E5" w:rsidRDefault="00A740E5" w:rsidP="00A740E5">
      <w:pPr>
        <w:jc w:val="center"/>
        <w:rPr>
          <w:rFonts w:eastAsia="Times New Roman" w:cs="Times New Roman"/>
          <w:b/>
          <w:sz w:val="32"/>
          <w:szCs w:val="32"/>
          <w:lang w:eastAsia="ru-RU"/>
        </w:rPr>
      </w:pPr>
      <w:r>
        <w:rPr>
          <w:rFonts w:eastAsia="Times New Roman" w:cs="Times New Roman"/>
          <w:b/>
          <w:sz w:val="32"/>
          <w:szCs w:val="32"/>
          <w:lang w:eastAsia="ru-RU"/>
        </w:rPr>
        <w:t>Кафедра бизнес-администрирования</w:t>
      </w:r>
    </w:p>
    <w:p w:rsidR="00A740E5" w:rsidRPr="003E513F" w:rsidRDefault="00A740E5" w:rsidP="00A740E5">
      <w:pPr>
        <w:jc w:val="center"/>
        <w:rPr>
          <w:rFonts w:eastAsia="Times New Roman" w:cs="Times New Roman"/>
          <w:b/>
          <w:sz w:val="32"/>
          <w:szCs w:val="32"/>
          <w:lang w:eastAsia="ru-RU"/>
        </w:rPr>
      </w:pPr>
    </w:p>
    <w:p w:rsidR="00A740E5" w:rsidRPr="00A740E5" w:rsidRDefault="00A740E5" w:rsidP="00A740E5">
      <w:pPr>
        <w:jc w:val="center"/>
        <w:rPr>
          <w:rFonts w:cs="Times New Roman"/>
          <w:szCs w:val="28"/>
        </w:rPr>
      </w:pPr>
      <w:r>
        <w:rPr>
          <w:rFonts w:cs="Times New Roman"/>
          <w:szCs w:val="28"/>
        </w:rPr>
        <w:t>Аннотация к д</w:t>
      </w:r>
      <w:r w:rsidRPr="000B14BB">
        <w:rPr>
          <w:rFonts w:cs="Times New Roman"/>
          <w:szCs w:val="28"/>
        </w:rPr>
        <w:t>ипломн</w:t>
      </w:r>
      <w:r>
        <w:rPr>
          <w:rFonts w:cs="Times New Roman"/>
          <w:szCs w:val="28"/>
        </w:rPr>
        <w:t>ой</w:t>
      </w:r>
      <w:r w:rsidRPr="000B14BB">
        <w:rPr>
          <w:rFonts w:cs="Times New Roman"/>
          <w:szCs w:val="28"/>
        </w:rPr>
        <w:t xml:space="preserve"> </w:t>
      </w:r>
      <w:r>
        <w:rPr>
          <w:rFonts w:cs="Times New Roman"/>
          <w:szCs w:val="28"/>
        </w:rPr>
        <w:t>р</w:t>
      </w:r>
      <w:r w:rsidRPr="000B14BB">
        <w:rPr>
          <w:rFonts w:cs="Times New Roman"/>
          <w:szCs w:val="28"/>
        </w:rPr>
        <w:t>абот</w:t>
      </w:r>
      <w:r>
        <w:rPr>
          <w:rFonts w:cs="Times New Roman"/>
          <w:szCs w:val="28"/>
        </w:rPr>
        <w:t>е</w:t>
      </w:r>
    </w:p>
    <w:p w:rsidR="00A740E5" w:rsidRPr="003E513F" w:rsidRDefault="00A740E5" w:rsidP="00A740E5">
      <w:pPr>
        <w:jc w:val="center"/>
        <w:rPr>
          <w:rFonts w:eastAsia="Times New Roman" w:cs="Times New Roman"/>
          <w:b/>
          <w:sz w:val="32"/>
          <w:szCs w:val="32"/>
          <w:lang w:eastAsia="ru-RU"/>
        </w:rPr>
      </w:pPr>
    </w:p>
    <w:p w:rsidR="00A740E5" w:rsidRPr="003E513F" w:rsidRDefault="00A740E5" w:rsidP="00A740E5">
      <w:pPr>
        <w:jc w:val="center"/>
        <w:rPr>
          <w:rFonts w:eastAsia="Times New Roman" w:cs="Times New Roman"/>
          <w:b/>
          <w:sz w:val="32"/>
          <w:szCs w:val="32"/>
          <w:lang w:eastAsia="ru-RU"/>
        </w:rPr>
      </w:pPr>
    </w:p>
    <w:p w:rsidR="00A740E5" w:rsidRPr="003E513F" w:rsidRDefault="00A740E5" w:rsidP="00A740E5">
      <w:pPr>
        <w:jc w:val="center"/>
        <w:rPr>
          <w:rFonts w:eastAsia="Times New Roman" w:cs="Times New Roman"/>
          <w:b/>
          <w:sz w:val="32"/>
          <w:szCs w:val="32"/>
          <w:lang w:eastAsia="ru-RU"/>
        </w:rPr>
      </w:pPr>
    </w:p>
    <w:p w:rsidR="00A740E5" w:rsidRPr="003E513F" w:rsidRDefault="00A740E5" w:rsidP="00A740E5">
      <w:pPr>
        <w:jc w:val="center"/>
        <w:rPr>
          <w:rFonts w:eastAsia="Times New Roman" w:cs="Times New Roman"/>
          <w:b/>
          <w:sz w:val="32"/>
          <w:szCs w:val="32"/>
          <w:lang w:eastAsia="ru-RU"/>
        </w:rPr>
      </w:pPr>
    </w:p>
    <w:p w:rsidR="00A740E5" w:rsidRPr="003E513F" w:rsidRDefault="00A740E5" w:rsidP="00A740E5">
      <w:pPr>
        <w:jc w:val="center"/>
        <w:rPr>
          <w:rFonts w:eastAsia="Times New Roman" w:cs="Times New Roman"/>
          <w:b/>
          <w:sz w:val="32"/>
          <w:szCs w:val="32"/>
          <w:lang w:eastAsia="ru-RU"/>
        </w:rPr>
      </w:pPr>
      <w:r>
        <w:rPr>
          <w:rFonts w:eastAsia="Times New Roman" w:cs="Times New Roman"/>
          <w:b/>
          <w:color w:val="222222"/>
          <w:szCs w:val="28"/>
          <w:lang w:eastAsia="ru-RU"/>
        </w:rPr>
        <w:t>ВНЕШНЯЯ И ВНУТРЕННЯЯ СРЕДА ОРГАНИЗАЦИИ КАК ФАКТОР УПРАВЛЕНИЯ (НА ПРИМЕРЕ ЗАО «1 МАЯ» НЕСВИЖСКОГО РАЙОНА)</w:t>
      </w:r>
    </w:p>
    <w:p w:rsidR="00A740E5" w:rsidRPr="003E513F" w:rsidRDefault="00A740E5" w:rsidP="00A740E5">
      <w:pPr>
        <w:jc w:val="center"/>
        <w:rPr>
          <w:rFonts w:eastAsia="Times New Roman" w:cs="Times New Roman"/>
          <w:b/>
          <w:sz w:val="32"/>
          <w:szCs w:val="32"/>
          <w:lang w:eastAsia="ru-RU"/>
        </w:rPr>
      </w:pPr>
    </w:p>
    <w:p w:rsidR="00A740E5" w:rsidRPr="003E513F" w:rsidRDefault="00A740E5" w:rsidP="00A740E5">
      <w:pPr>
        <w:jc w:val="center"/>
        <w:rPr>
          <w:rFonts w:eastAsia="Times New Roman" w:cs="Times New Roman"/>
          <w:b/>
          <w:sz w:val="32"/>
          <w:szCs w:val="32"/>
          <w:lang w:eastAsia="ru-RU"/>
        </w:rPr>
      </w:pPr>
    </w:p>
    <w:p w:rsidR="00A740E5" w:rsidRPr="003E513F" w:rsidRDefault="00A740E5" w:rsidP="00A740E5">
      <w:pPr>
        <w:jc w:val="center"/>
        <w:rPr>
          <w:rFonts w:eastAsia="Times New Roman" w:cs="Times New Roman"/>
          <w:sz w:val="32"/>
          <w:szCs w:val="32"/>
          <w:lang w:eastAsia="ru-RU"/>
        </w:rPr>
      </w:pPr>
      <w:r>
        <w:rPr>
          <w:rFonts w:eastAsia="Times New Roman" w:cs="Times New Roman"/>
          <w:sz w:val="32"/>
          <w:szCs w:val="32"/>
          <w:lang w:eastAsia="ru-RU"/>
        </w:rPr>
        <w:t>Москалёва Екатерина Валерьевна</w:t>
      </w:r>
    </w:p>
    <w:p w:rsidR="00A740E5" w:rsidRDefault="00A740E5" w:rsidP="00A740E5">
      <w:pPr>
        <w:rPr>
          <w:rFonts w:eastAsia="Times New Roman" w:cs="Times New Roman"/>
          <w:b/>
          <w:sz w:val="32"/>
          <w:szCs w:val="32"/>
          <w:lang w:eastAsia="ru-RU"/>
        </w:rPr>
      </w:pPr>
    </w:p>
    <w:p w:rsidR="00A740E5" w:rsidRPr="003E513F" w:rsidRDefault="00A740E5" w:rsidP="00A740E5">
      <w:pPr>
        <w:rPr>
          <w:rFonts w:eastAsia="Times New Roman" w:cs="Times New Roman"/>
          <w:b/>
          <w:sz w:val="32"/>
          <w:szCs w:val="32"/>
          <w:lang w:eastAsia="ru-RU"/>
        </w:rPr>
      </w:pPr>
    </w:p>
    <w:p w:rsidR="00A740E5" w:rsidRPr="003E513F" w:rsidRDefault="00A740E5" w:rsidP="00A740E5">
      <w:pPr>
        <w:ind w:left="3540" w:hanging="138"/>
        <w:rPr>
          <w:rFonts w:eastAsia="Times New Roman" w:cs="Times New Roman"/>
          <w:sz w:val="32"/>
          <w:szCs w:val="32"/>
          <w:lang w:eastAsia="ru-RU"/>
        </w:rPr>
      </w:pPr>
      <w:r w:rsidRPr="003E513F">
        <w:rPr>
          <w:rFonts w:eastAsia="Times New Roman" w:cs="Times New Roman"/>
          <w:sz w:val="32"/>
          <w:szCs w:val="32"/>
          <w:lang w:eastAsia="ru-RU"/>
        </w:rPr>
        <w:t>Научный руководитель:</w:t>
      </w:r>
    </w:p>
    <w:p w:rsidR="00A740E5" w:rsidRDefault="00A740E5" w:rsidP="00A740E5">
      <w:pPr>
        <w:ind w:left="3540" w:hanging="138"/>
        <w:rPr>
          <w:rFonts w:eastAsia="Times New Roman" w:cs="Times New Roman"/>
          <w:sz w:val="32"/>
          <w:szCs w:val="32"/>
          <w:lang w:eastAsia="ru-RU"/>
        </w:rPr>
      </w:pPr>
      <w:r>
        <w:rPr>
          <w:rFonts w:eastAsia="Times New Roman" w:cs="Times New Roman"/>
          <w:sz w:val="32"/>
          <w:szCs w:val="32"/>
          <w:lang w:eastAsia="ru-RU"/>
        </w:rPr>
        <w:t>Доктор экономических наук, профессор</w:t>
      </w:r>
    </w:p>
    <w:p w:rsidR="00A740E5" w:rsidRDefault="00A740E5" w:rsidP="00A740E5">
      <w:pPr>
        <w:ind w:left="3540" w:hanging="138"/>
        <w:rPr>
          <w:rFonts w:eastAsia="Times New Roman" w:cs="Times New Roman"/>
          <w:sz w:val="32"/>
          <w:szCs w:val="32"/>
          <w:lang w:eastAsia="ru-RU"/>
        </w:rPr>
      </w:pPr>
      <w:r>
        <w:rPr>
          <w:rFonts w:eastAsia="Times New Roman" w:cs="Times New Roman"/>
          <w:sz w:val="32"/>
          <w:szCs w:val="32"/>
          <w:lang w:eastAsia="ru-RU"/>
        </w:rPr>
        <w:t>_____________Л.Ф. Догиль</w:t>
      </w:r>
    </w:p>
    <w:p w:rsidR="00A740E5" w:rsidRDefault="00A740E5" w:rsidP="00A740E5">
      <w:pPr>
        <w:ind w:left="3540" w:hanging="138"/>
        <w:rPr>
          <w:rFonts w:eastAsia="Times New Roman" w:cs="Times New Roman"/>
          <w:sz w:val="32"/>
          <w:szCs w:val="32"/>
          <w:lang w:eastAsia="ru-RU"/>
        </w:rPr>
      </w:pPr>
    </w:p>
    <w:p w:rsidR="00A740E5" w:rsidRDefault="00A740E5" w:rsidP="00A740E5">
      <w:pPr>
        <w:rPr>
          <w:rFonts w:eastAsia="Times New Roman" w:cs="Times New Roman"/>
          <w:sz w:val="32"/>
          <w:szCs w:val="32"/>
          <w:lang w:eastAsia="ru-RU"/>
        </w:rPr>
      </w:pPr>
    </w:p>
    <w:p w:rsidR="00A740E5" w:rsidRDefault="00A740E5" w:rsidP="00A740E5">
      <w:pPr>
        <w:rPr>
          <w:rFonts w:eastAsia="Times New Roman" w:cs="Times New Roman"/>
          <w:sz w:val="32"/>
          <w:szCs w:val="32"/>
          <w:lang w:eastAsia="ru-RU"/>
        </w:rPr>
      </w:pPr>
      <w:r>
        <w:rPr>
          <w:rFonts w:eastAsia="Times New Roman" w:cs="Times New Roman"/>
          <w:sz w:val="32"/>
          <w:szCs w:val="32"/>
          <w:lang w:eastAsia="ru-RU"/>
        </w:rPr>
        <w:t>Допущен к защите</w:t>
      </w:r>
    </w:p>
    <w:p w:rsidR="00A740E5" w:rsidRDefault="00A740E5" w:rsidP="00A740E5">
      <w:pPr>
        <w:rPr>
          <w:rFonts w:eastAsia="Times New Roman" w:cs="Times New Roman"/>
          <w:sz w:val="32"/>
          <w:szCs w:val="32"/>
          <w:lang w:eastAsia="ru-RU"/>
        </w:rPr>
      </w:pPr>
      <w:r>
        <w:rPr>
          <w:rFonts w:eastAsia="Times New Roman" w:cs="Times New Roman"/>
          <w:sz w:val="32"/>
          <w:szCs w:val="32"/>
          <w:lang w:eastAsia="ru-RU"/>
        </w:rPr>
        <w:t>«___»_________2017 г.</w:t>
      </w:r>
    </w:p>
    <w:p w:rsidR="00A740E5" w:rsidRDefault="00A740E5" w:rsidP="00A740E5">
      <w:pPr>
        <w:rPr>
          <w:rFonts w:eastAsia="Times New Roman" w:cs="Times New Roman"/>
          <w:sz w:val="32"/>
          <w:szCs w:val="32"/>
          <w:lang w:eastAsia="ru-RU"/>
        </w:rPr>
      </w:pPr>
    </w:p>
    <w:p w:rsidR="00A740E5" w:rsidRDefault="00A740E5" w:rsidP="00A740E5">
      <w:pPr>
        <w:rPr>
          <w:rFonts w:eastAsia="Times New Roman" w:cs="Times New Roman"/>
          <w:sz w:val="32"/>
          <w:szCs w:val="32"/>
          <w:lang w:eastAsia="ru-RU"/>
        </w:rPr>
      </w:pPr>
      <w:r w:rsidRPr="002D1E2D">
        <w:rPr>
          <w:rFonts w:eastAsia="Times New Roman" w:cs="Times New Roman"/>
          <w:sz w:val="32"/>
          <w:szCs w:val="32"/>
          <w:lang w:eastAsia="ru-RU"/>
        </w:rPr>
        <w:t>Заведующий кафедр</w:t>
      </w:r>
      <w:r>
        <w:rPr>
          <w:rFonts w:eastAsia="Times New Roman" w:cs="Times New Roman"/>
          <w:sz w:val="32"/>
          <w:szCs w:val="32"/>
          <w:lang w:eastAsia="ru-RU"/>
        </w:rPr>
        <w:t>ой бизнес-администрирования,</w:t>
      </w:r>
    </w:p>
    <w:p w:rsidR="00A740E5" w:rsidRDefault="00A740E5" w:rsidP="00A740E5">
      <w:pPr>
        <w:rPr>
          <w:rFonts w:eastAsia="Times New Roman" w:cs="Times New Roman"/>
          <w:sz w:val="32"/>
          <w:szCs w:val="32"/>
          <w:lang w:eastAsia="ru-RU"/>
        </w:rPr>
      </w:pPr>
      <w:r>
        <w:rPr>
          <w:rFonts w:eastAsia="Times New Roman" w:cs="Times New Roman"/>
          <w:sz w:val="32"/>
          <w:szCs w:val="32"/>
          <w:lang w:eastAsia="ru-RU"/>
        </w:rPr>
        <w:t>к.э.н., доцент</w:t>
      </w:r>
    </w:p>
    <w:p w:rsidR="00A740E5" w:rsidRDefault="00A740E5" w:rsidP="00A740E5">
      <w:pPr>
        <w:rPr>
          <w:rFonts w:eastAsia="Times New Roman" w:cs="Times New Roman"/>
          <w:sz w:val="32"/>
          <w:szCs w:val="32"/>
          <w:lang w:eastAsia="ru-RU"/>
        </w:rPr>
      </w:pPr>
      <w:r>
        <w:rPr>
          <w:rFonts w:eastAsia="Times New Roman" w:cs="Times New Roman"/>
          <w:sz w:val="32"/>
          <w:szCs w:val="32"/>
          <w:lang w:eastAsia="ru-RU"/>
        </w:rPr>
        <w:t>_</w:t>
      </w:r>
      <w:r>
        <w:rPr>
          <w:rFonts w:eastAsia="Times New Roman" w:cs="Times New Roman"/>
          <w:sz w:val="32"/>
          <w:szCs w:val="32"/>
          <w:lang w:eastAsia="ru-RU"/>
        </w:rPr>
        <w:softHyphen/>
      </w:r>
      <w:r>
        <w:rPr>
          <w:rFonts w:eastAsia="Times New Roman" w:cs="Times New Roman"/>
          <w:sz w:val="32"/>
          <w:szCs w:val="32"/>
          <w:lang w:eastAsia="ru-RU"/>
        </w:rPr>
        <w:softHyphen/>
      </w:r>
      <w:r>
        <w:rPr>
          <w:rFonts w:eastAsia="Times New Roman" w:cs="Times New Roman"/>
          <w:sz w:val="32"/>
          <w:szCs w:val="32"/>
          <w:lang w:eastAsia="ru-RU"/>
        </w:rPr>
        <w:softHyphen/>
      </w:r>
      <w:r>
        <w:rPr>
          <w:rFonts w:eastAsia="Times New Roman" w:cs="Times New Roman"/>
          <w:sz w:val="32"/>
          <w:szCs w:val="32"/>
          <w:lang w:eastAsia="ru-RU"/>
        </w:rPr>
        <w:softHyphen/>
        <w:t xml:space="preserve">     __________Ю.Ю. </w:t>
      </w:r>
      <w:r w:rsidRPr="00321D5C">
        <w:t xml:space="preserve"> </w:t>
      </w:r>
      <w:r>
        <w:rPr>
          <w:rFonts w:eastAsia="Times New Roman" w:cs="Times New Roman"/>
          <w:sz w:val="32"/>
          <w:szCs w:val="32"/>
          <w:lang w:eastAsia="ru-RU"/>
        </w:rPr>
        <w:t>Королев</w:t>
      </w:r>
    </w:p>
    <w:p w:rsidR="00A740E5" w:rsidRDefault="00A740E5" w:rsidP="00A740E5">
      <w:pPr>
        <w:rPr>
          <w:rFonts w:eastAsia="Times New Roman" w:cs="Times New Roman"/>
          <w:sz w:val="32"/>
          <w:szCs w:val="32"/>
          <w:lang w:eastAsia="ru-RU"/>
        </w:rPr>
      </w:pPr>
    </w:p>
    <w:p w:rsidR="00A740E5" w:rsidRDefault="00A740E5" w:rsidP="00A740E5">
      <w:pPr>
        <w:jc w:val="center"/>
        <w:rPr>
          <w:rFonts w:eastAsia="Times New Roman" w:cs="Times New Roman"/>
          <w:b/>
          <w:sz w:val="32"/>
          <w:szCs w:val="32"/>
          <w:lang w:eastAsia="ru-RU"/>
        </w:rPr>
      </w:pPr>
    </w:p>
    <w:p w:rsidR="00A740E5" w:rsidRDefault="00A740E5" w:rsidP="00A740E5">
      <w:pPr>
        <w:jc w:val="center"/>
        <w:rPr>
          <w:rFonts w:eastAsia="Times New Roman" w:cs="Times New Roman"/>
          <w:b/>
          <w:sz w:val="32"/>
          <w:szCs w:val="32"/>
          <w:lang w:eastAsia="ru-RU"/>
        </w:rPr>
      </w:pPr>
    </w:p>
    <w:p w:rsidR="00A740E5" w:rsidRPr="003E513F" w:rsidRDefault="00A740E5" w:rsidP="00A740E5">
      <w:pPr>
        <w:jc w:val="center"/>
        <w:rPr>
          <w:rFonts w:eastAsia="Times New Roman" w:cs="Times New Roman"/>
          <w:b/>
          <w:sz w:val="32"/>
          <w:szCs w:val="32"/>
          <w:lang w:eastAsia="ru-RU"/>
        </w:rPr>
      </w:pPr>
    </w:p>
    <w:p w:rsidR="00A740E5" w:rsidRDefault="00A740E5" w:rsidP="00A740E5">
      <w:pPr>
        <w:ind w:firstLine="0"/>
        <w:jc w:val="center"/>
      </w:pPr>
      <w:r>
        <w:rPr>
          <w:rFonts w:eastAsia="Times New Roman" w:cs="Times New Roman"/>
          <w:sz w:val="32"/>
          <w:szCs w:val="32"/>
          <w:lang w:eastAsia="ru-RU"/>
        </w:rPr>
        <w:t>Минск, 2017</w:t>
      </w:r>
    </w:p>
    <w:p w:rsidR="00A740E5" w:rsidRDefault="00A740E5" w:rsidP="00641563">
      <w:pPr>
        <w:shd w:val="clear" w:color="auto" w:fill="FFFFFF"/>
        <w:ind w:firstLine="0"/>
        <w:jc w:val="center"/>
        <w:rPr>
          <w:rFonts w:eastAsia="Times New Roman"/>
          <w:szCs w:val="28"/>
          <w:lang w:eastAsia="ru-RU"/>
        </w:rPr>
      </w:pPr>
    </w:p>
    <w:p w:rsidR="00A740E5" w:rsidRDefault="00A740E5">
      <w:pPr>
        <w:widowControl/>
        <w:spacing w:after="160" w:line="259" w:lineRule="auto"/>
        <w:ind w:firstLine="0"/>
        <w:jc w:val="left"/>
        <w:rPr>
          <w:rFonts w:eastAsia="Times New Roman"/>
          <w:szCs w:val="28"/>
          <w:lang w:eastAsia="ru-RU"/>
        </w:rPr>
      </w:pPr>
    </w:p>
    <w:p w:rsidR="006C2DDF" w:rsidRPr="00573782" w:rsidRDefault="006C2DDF" w:rsidP="00641563">
      <w:pPr>
        <w:shd w:val="clear" w:color="auto" w:fill="FFFFFF"/>
        <w:ind w:firstLine="0"/>
        <w:jc w:val="center"/>
        <w:rPr>
          <w:rFonts w:eastAsia="Times New Roman"/>
          <w:szCs w:val="28"/>
          <w:lang w:eastAsia="ru-RU"/>
        </w:rPr>
      </w:pPr>
    </w:p>
    <w:p w:rsidR="006C2DDF" w:rsidRPr="00573782" w:rsidRDefault="006C2DDF" w:rsidP="00641563">
      <w:pPr>
        <w:ind w:firstLine="851"/>
      </w:pPr>
      <w:r w:rsidRPr="00573782">
        <w:t xml:space="preserve">Дипломная работа: </w:t>
      </w:r>
      <w:r w:rsidR="00D04C22">
        <w:t>144</w:t>
      </w:r>
      <w:r w:rsidRPr="00573782">
        <w:t xml:space="preserve"> с.,</w:t>
      </w:r>
      <w:r w:rsidR="007A319E" w:rsidRPr="00573782">
        <w:t xml:space="preserve"> 36</w:t>
      </w:r>
      <w:r w:rsidRPr="00573782">
        <w:t xml:space="preserve"> табл.,</w:t>
      </w:r>
      <w:r w:rsidR="00573782">
        <w:t xml:space="preserve"> 37</w:t>
      </w:r>
      <w:r w:rsidRPr="00573782">
        <w:t xml:space="preserve"> источников, 2</w:t>
      </w:r>
      <w:r w:rsidR="00641563" w:rsidRPr="00573782">
        <w:t xml:space="preserve"> прил. </w:t>
      </w:r>
    </w:p>
    <w:p w:rsidR="006C2DDF" w:rsidRPr="00573782" w:rsidRDefault="006C2DDF" w:rsidP="00641563">
      <w:pPr>
        <w:ind w:firstLine="851"/>
        <w:rPr>
          <w:spacing w:val="-10"/>
        </w:rPr>
      </w:pPr>
      <w:r w:rsidRPr="00573782">
        <w:rPr>
          <w:spacing w:val="-10"/>
        </w:rPr>
        <w:t>СРЕДА</w:t>
      </w:r>
      <w:r w:rsidR="00FD4ADF" w:rsidRPr="00573782">
        <w:rPr>
          <w:spacing w:val="-10"/>
        </w:rPr>
        <w:t>, ВНЕШНЕЕ, ВНУТРЕННЕЕ ФУНКЦИОНИРОВАНИЕ</w:t>
      </w:r>
      <w:r w:rsidRPr="00573782">
        <w:rPr>
          <w:spacing w:val="-10"/>
        </w:rPr>
        <w:t xml:space="preserve">, ФАКТОРЫ, </w:t>
      </w:r>
      <w:r w:rsidRPr="00573782">
        <w:rPr>
          <w:spacing w:val="-10"/>
          <w:lang w:val="en-US"/>
        </w:rPr>
        <w:t>SWOT</w:t>
      </w:r>
      <w:r w:rsidRPr="00573782">
        <w:rPr>
          <w:spacing w:val="-10"/>
        </w:rPr>
        <w:t>-АНАЛИЗ</w:t>
      </w:r>
    </w:p>
    <w:p w:rsidR="006C2DDF" w:rsidRPr="00573782" w:rsidRDefault="006C2DDF" w:rsidP="00641563">
      <w:pPr>
        <w:ind w:firstLine="851"/>
      </w:pPr>
      <w:r w:rsidRPr="00573782">
        <w:t xml:space="preserve">Объект исследования – ЗАО «1 </w:t>
      </w:r>
      <w:r w:rsidR="00FD4ADF" w:rsidRPr="00573782">
        <w:t>Мая</w:t>
      </w:r>
      <w:r w:rsidRPr="00573782">
        <w:t xml:space="preserve">» </w:t>
      </w:r>
      <w:r w:rsidR="00D71DAF" w:rsidRPr="00573782">
        <w:t xml:space="preserve">Несвижского </w:t>
      </w:r>
      <w:r w:rsidRPr="00573782">
        <w:t xml:space="preserve">района.  </w:t>
      </w:r>
    </w:p>
    <w:p w:rsidR="006C2DDF" w:rsidRPr="00573782" w:rsidRDefault="006C2DDF" w:rsidP="00641563">
      <w:pPr>
        <w:ind w:firstLine="851"/>
      </w:pPr>
      <w:r w:rsidRPr="00573782">
        <w:t xml:space="preserve">Предмет  исследования  –  </w:t>
      </w:r>
      <w:r w:rsidRPr="00573782">
        <w:rPr>
          <w:rFonts w:cs="Times New Roman"/>
          <w:szCs w:val="28"/>
        </w:rPr>
        <w:t xml:space="preserve">экономическая среда функционирования ЗАО «1 </w:t>
      </w:r>
      <w:r w:rsidR="00FD4ADF" w:rsidRPr="00573782">
        <w:rPr>
          <w:rFonts w:cs="Times New Roman"/>
          <w:szCs w:val="28"/>
        </w:rPr>
        <w:t>Мая</w:t>
      </w:r>
      <w:r w:rsidRPr="00573782">
        <w:rPr>
          <w:rFonts w:cs="Times New Roman"/>
          <w:szCs w:val="28"/>
        </w:rPr>
        <w:t>»</w:t>
      </w:r>
    </w:p>
    <w:p w:rsidR="006C2DDF" w:rsidRPr="00573782" w:rsidRDefault="002D58D4" w:rsidP="00641563">
      <w:pPr>
        <w:rPr>
          <w:rFonts w:cs="Times New Roman"/>
          <w:szCs w:val="28"/>
        </w:rPr>
      </w:pPr>
      <w:r>
        <w:t xml:space="preserve">Цель </w:t>
      </w:r>
      <w:r w:rsidR="006C2DDF" w:rsidRPr="00573782">
        <w:t>работы</w:t>
      </w:r>
      <w:r w:rsidR="006C2DDF" w:rsidRPr="00573782">
        <w:rPr>
          <w:rFonts w:cs="Times New Roman"/>
          <w:szCs w:val="28"/>
        </w:rPr>
        <w:t xml:space="preserve"> разработка и обоснование путей повышения эффективности функционирования ЗАО «1 </w:t>
      </w:r>
      <w:r w:rsidR="00FD4ADF" w:rsidRPr="00573782">
        <w:rPr>
          <w:rFonts w:cs="Times New Roman"/>
          <w:szCs w:val="28"/>
        </w:rPr>
        <w:t>Мая</w:t>
      </w:r>
      <w:r w:rsidR="006C2DDF" w:rsidRPr="00573782">
        <w:rPr>
          <w:rFonts w:cs="Times New Roman"/>
          <w:szCs w:val="28"/>
        </w:rPr>
        <w:t>» в экономической среде.</w:t>
      </w:r>
    </w:p>
    <w:p w:rsidR="006C2DDF" w:rsidRPr="00573782" w:rsidRDefault="006C2DDF" w:rsidP="00641563">
      <w:pPr>
        <w:ind w:firstLine="851"/>
      </w:pPr>
      <w:r w:rsidRPr="00573782">
        <w:t xml:space="preserve">Методы  исследования: </w:t>
      </w:r>
      <w:r w:rsidR="00FD4ADF" w:rsidRPr="00573782">
        <w:t>монографический, статистико-экономический,</w:t>
      </w:r>
      <w:r w:rsidRPr="00573782">
        <w:t xml:space="preserve"> </w:t>
      </w:r>
      <w:r w:rsidR="00FD4ADF" w:rsidRPr="00573782">
        <w:rPr>
          <w:lang w:val="en-US"/>
        </w:rPr>
        <w:t>SWOT</w:t>
      </w:r>
      <w:r w:rsidR="00FD4ADF" w:rsidRPr="00573782">
        <w:t>-</w:t>
      </w:r>
      <w:r w:rsidRPr="00573782">
        <w:t xml:space="preserve">анализ; </w:t>
      </w:r>
      <w:r w:rsidR="00FD4ADF" w:rsidRPr="00573782">
        <w:t>экономико-математический (формульное моделирование)</w:t>
      </w:r>
      <w:r w:rsidRPr="00573782">
        <w:t xml:space="preserve">. </w:t>
      </w:r>
    </w:p>
    <w:p w:rsidR="006C2DDF" w:rsidRPr="00573782" w:rsidRDefault="00751687" w:rsidP="00641563">
      <w:pPr>
        <w:ind w:firstLine="851"/>
      </w:pPr>
      <w:r w:rsidRPr="00573782">
        <w:t>Исследования и разработки:</w:t>
      </w:r>
      <w:r w:rsidR="006C2DDF" w:rsidRPr="00573782">
        <w:t xml:space="preserve"> исследованы теоретические аспекты анализа среды функционирования предприятия, проведена оценка и анализ внутренней и внешней среды предприятия, предложены пути минимизации факторов среды на деятельность предприятия.</w:t>
      </w:r>
    </w:p>
    <w:p w:rsidR="006C2DDF" w:rsidRPr="00573782" w:rsidRDefault="006C2DDF" w:rsidP="00751687">
      <w:r w:rsidRPr="00573782">
        <w:t>Область</w:t>
      </w:r>
      <w:r w:rsidR="002D58D4">
        <w:t xml:space="preserve"> возможного практического применения: </w:t>
      </w:r>
      <w:r w:rsidRPr="00573782">
        <w:t xml:space="preserve">сельскохозяйственные предприятия Республики Беларусь. </w:t>
      </w:r>
    </w:p>
    <w:p w:rsidR="006C2DDF" w:rsidRPr="00573782" w:rsidRDefault="006C2DDF" w:rsidP="00641563">
      <w:pPr>
        <w:ind w:firstLine="851"/>
        <w:rPr>
          <w:color w:val="000000"/>
          <w:shd w:val="clear" w:color="auto" w:fill="FFFFFF"/>
        </w:rPr>
      </w:pPr>
      <w:r w:rsidRPr="00573782">
        <w:rPr>
          <w:color w:val="000000"/>
          <w:shd w:val="clear" w:color="auto" w:fill="FFFFFF"/>
        </w:rPr>
        <w:t>Автор работы подтверждает, что приведённый в ней расчётно-аналитический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6C2DDF" w:rsidRPr="00573782" w:rsidRDefault="006C2DDF" w:rsidP="00641563">
      <w:pPr>
        <w:shd w:val="clear" w:color="auto" w:fill="FFFFFF"/>
        <w:rPr>
          <w:rFonts w:eastAsia="Times New Roman"/>
          <w:color w:val="000000"/>
          <w:szCs w:val="28"/>
          <w:lang w:eastAsia="ru-RU"/>
        </w:rPr>
      </w:pPr>
    </w:p>
    <w:p w:rsidR="006C2DDF" w:rsidRPr="00573782" w:rsidRDefault="006C2DDF" w:rsidP="00641563">
      <w:pPr>
        <w:ind w:firstLine="0"/>
        <w:rPr>
          <w:rFonts w:ascii="Arial" w:eastAsia="Times New Roman" w:hAnsi="Arial"/>
          <w:szCs w:val="28"/>
          <w:lang w:eastAsia="ru-RU"/>
        </w:rPr>
      </w:pPr>
      <w:r w:rsidRPr="00573782">
        <w:rPr>
          <w:rFonts w:ascii="Arial" w:eastAsia="Times New Roman" w:hAnsi="Arial"/>
          <w:szCs w:val="28"/>
          <w:lang w:eastAsia="ru-RU"/>
        </w:rPr>
        <w:tab/>
      </w:r>
    </w:p>
    <w:p w:rsidR="006C2DDF" w:rsidRPr="00D428A8" w:rsidRDefault="006C2DDF" w:rsidP="00E61EAF">
      <w:pPr>
        <w:pStyle w:val="1"/>
      </w:pPr>
    </w:p>
    <w:p w:rsidR="00D71DAF" w:rsidRPr="00D428A8" w:rsidRDefault="00D71DAF" w:rsidP="00E61EAF">
      <w:pPr>
        <w:ind w:firstLine="0"/>
        <w:rPr>
          <w:lang w:eastAsia="ru-RU"/>
        </w:rPr>
      </w:pPr>
    </w:p>
    <w:p w:rsidR="00D71DAF" w:rsidRPr="00573782" w:rsidRDefault="007A319E" w:rsidP="00641563">
      <w:pPr>
        <w:rPr>
          <w:lang w:val="en-US" w:eastAsia="ru-RU"/>
        </w:rPr>
      </w:pPr>
      <w:r w:rsidRPr="00573782">
        <w:rPr>
          <w:lang w:val="en-US" w:eastAsia="ru-RU"/>
        </w:rPr>
        <w:t xml:space="preserve">Thesis work: </w:t>
      </w:r>
      <w:r w:rsidR="00D04C22">
        <w:rPr>
          <w:lang w:val="en-US" w:eastAsia="ru-RU"/>
        </w:rPr>
        <w:t>1</w:t>
      </w:r>
      <w:r w:rsidR="00D04C22" w:rsidRPr="00D04C22">
        <w:rPr>
          <w:lang w:val="en-US" w:eastAsia="ru-RU"/>
        </w:rPr>
        <w:t>44</w:t>
      </w:r>
      <w:r w:rsidR="00D71DAF" w:rsidRPr="00573782">
        <w:rPr>
          <w:lang w:val="en-US" w:eastAsia="ru-RU"/>
        </w:rPr>
        <w:t xml:space="preserve"> pp.,</w:t>
      </w:r>
      <w:r w:rsidR="00573782">
        <w:rPr>
          <w:lang w:val="en-US" w:eastAsia="ru-RU"/>
        </w:rPr>
        <w:t xml:space="preserve"> 36 tablets, 37</w:t>
      </w:r>
      <w:r w:rsidR="00641563" w:rsidRPr="00573782">
        <w:rPr>
          <w:lang w:val="en-US" w:eastAsia="ru-RU"/>
        </w:rPr>
        <w:t xml:space="preserve"> sources, 2 app.</w:t>
      </w:r>
    </w:p>
    <w:p w:rsidR="00D71DAF" w:rsidRPr="00573782" w:rsidRDefault="007A319E" w:rsidP="00641563">
      <w:pPr>
        <w:rPr>
          <w:lang w:val="en-US" w:eastAsia="ru-RU"/>
        </w:rPr>
      </w:pPr>
      <w:r w:rsidRPr="00573782">
        <w:rPr>
          <w:lang w:val="en-US" w:eastAsia="ru-RU"/>
        </w:rPr>
        <w:t xml:space="preserve">ENVIRONMENT, </w:t>
      </w:r>
      <w:r w:rsidR="00D71DAF" w:rsidRPr="00573782">
        <w:rPr>
          <w:lang w:val="en-US" w:eastAsia="ru-RU"/>
        </w:rPr>
        <w:t>FUNCTIONING INLAND</w:t>
      </w:r>
      <w:r w:rsidRPr="00573782">
        <w:rPr>
          <w:lang w:val="en-US" w:eastAsia="ru-RU"/>
        </w:rPr>
        <w:t xml:space="preserve">, FOREIGN, FACTORS, </w:t>
      </w:r>
      <w:r w:rsidR="00641563" w:rsidRPr="00573782">
        <w:rPr>
          <w:lang w:val="en-US" w:eastAsia="ru-RU"/>
        </w:rPr>
        <w:t>SWOT ANALYSIS</w:t>
      </w:r>
    </w:p>
    <w:p w:rsidR="00D71DAF" w:rsidRPr="00573782" w:rsidRDefault="00D71DAF" w:rsidP="00641563">
      <w:pPr>
        <w:rPr>
          <w:lang w:val="en-US" w:eastAsia="ru-RU"/>
        </w:rPr>
      </w:pPr>
      <w:r w:rsidRPr="00573782">
        <w:rPr>
          <w:lang w:val="en-US" w:eastAsia="ru-RU"/>
        </w:rPr>
        <w:t xml:space="preserve">The object of the study is </w:t>
      </w:r>
      <w:r w:rsidR="00573782" w:rsidRPr="00573782">
        <w:rPr>
          <w:lang w:val="en-US" w:eastAsia="ru-RU"/>
        </w:rPr>
        <w:t xml:space="preserve">CJSC </w:t>
      </w:r>
      <w:r w:rsidRPr="00573782">
        <w:rPr>
          <w:lang w:val="en-US" w:eastAsia="ru-RU"/>
        </w:rPr>
        <w:t>"May 1".</w:t>
      </w:r>
    </w:p>
    <w:p w:rsidR="00D71DAF" w:rsidRPr="00573782" w:rsidRDefault="00D71DAF" w:rsidP="00C363C1">
      <w:pPr>
        <w:ind w:firstLine="0"/>
        <w:rPr>
          <w:lang w:val="en-US" w:eastAsia="ru-RU"/>
        </w:rPr>
      </w:pPr>
      <w:r w:rsidRPr="00573782">
        <w:rPr>
          <w:lang w:val="en-US" w:eastAsia="ru-RU"/>
        </w:rPr>
        <w:t xml:space="preserve">The subject of the study is the economic environment of the operation of CJSC </w:t>
      </w:r>
      <w:r w:rsidR="00573782" w:rsidRPr="00573782">
        <w:rPr>
          <w:lang w:val="en-US" w:eastAsia="ru-RU"/>
        </w:rPr>
        <w:t>«</w:t>
      </w:r>
      <w:r w:rsidRPr="00573782">
        <w:rPr>
          <w:lang w:val="en-US" w:eastAsia="ru-RU"/>
        </w:rPr>
        <w:t>May 1</w:t>
      </w:r>
      <w:r w:rsidR="00573782" w:rsidRPr="00573782">
        <w:rPr>
          <w:lang w:val="en-US" w:eastAsia="ru-RU"/>
        </w:rPr>
        <w:t>»</w:t>
      </w:r>
      <w:r w:rsidR="0005702E" w:rsidRPr="00573782">
        <w:rPr>
          <w:lang w:val="en-US" w:eastAsia="ru-RU"/>
        </w:rPr>
        <w:t>.</w:t>
      </w:r>
    </w:p>
    <w:p w:rsidR="00D71DAF" w:rsidRPr="00573782" w:rsidRDefault="00D71DAF" w:rsidP="00641563">
      <w:pPr>
        <w:rPr>
          <w:lang w:val="en-US" w:eastAsia="ru-RU"/>
        </w:rPr>
      </w:pPr>
      <w:r w:rsidRPr="00573782">
        <w:rPr>
          <w:lang w:val="en-US" w:eastAsia="ru-RU"/>
        </w:rPr>
        <w:t>The purpose of the work is the development and justification of ways to improve the efficiency of CJSC "May 1" in the economic environment.</w:t>
      </w:r>
    </w:p>
    <w:p w:rsidR="00D71DAF" w:rsidRPr="00573782" w:rsidRDefault="00D71DAF" w:rsidP="00EC0307">
      <w:pPr>
        <w:ind w:firstLine="0"/>
        <w:rPr>
          <w:lang w:val="en-US" w:eastAsia="ru-RU"/>
        </w:rPr>
      </w:pPr>
      <w:r w:rsidRPr="00573782">
        <w:rPr>
          <w:lang w:val="en-US" w:eastAsia="ru-RU"/>
        </w:rPr>
        <w:t>Methods of research: analysis; comparison; Generalization; Evaluation; Calculating.</w:t>
      </w:r>
    </w:p>
    <w:p w:rsidR="00D71DAF" w:rsidRPr="00573782" w:rsidRDefault="00D71DAF" w:rsidP="0005702E">
      <w:pPr>
        <w:ind w:firstLine="0"/>
        <w:rPr>
          <w:lang w:val="en-US" w:eastAsia="ru-RU"/>
        </w:rPr>
      </w:pPr>
      <w:r w:rsidRPr="00573782">
        <w:rPr>
          <w:lang w:val="en-US" w:eastAsia="ru-RU"/>
        </w:rPr>
        <w:t>Research and development: the theoretical aspects of the analysis of the enterprise's operation environment are examined, the internal and external environment of the enterprise is evaluated and analyzed, and ways of minimizing environmental factors for the enterprise's activities are proposed.</w:t>
      </w:r>
    </w:p>
    <w:p w:rsidR="00D71DAF" w:rsidRPr="00573782" w:rsidRDefault="00D71DAF" w:rsidP="00641563">
      <w:pPr>
        <w:rPr>
          <w:lang w:val="en-US" w:eastAsia="ru-RU"/>
        </w:rPr>
      </w:pPr>
      <w:r w:rsidRPr="00573782">
        <w:rPr>
          <w:lang w:val="en-US" w:eastAsia="ru-RU"/>
        </w:rPr>
        <w:t>Area of ​​possible practical application: agricultural enterprises of the Republic of Belarus.</w:t>
      </w:r>
    </w:p>
    <w:p w:rsidR="006C2DDF" w:rsidRPr="00573782" w:rsidRDefault="00D71DAF" w:rsidP="00641563">
      <w:pPr>
        <w:rPr>
          <w:lang w:val="en-US" w:eastAsia="ru-RU"/>
        </w:rPr>
      </w:pPr>
      <w:r w:rsidRPr="00573782">
        <w:rPr>
          <w:lang w:val="en-US" w:eastAsia="ru-RU"/>
        </w:rPr>
        <w:t>The author of the paper confirms that the calculated and analytical material presented in it correctly and objectively reflects the state of the process under investigation, and all theoretical, methodological and methodological provisions borrowed from literary and other sources are accompanied by references to their authors.</w:t>
      </w:r>
    </w:p>
    <w:p w:rsidR="00D71DAF" w:rsidRPr="00573782" w:rsidRDefault="00D71DAF" w:rsidP="00641563">
      <w:pPr>
        <w:rPr>
          <w:lang w:val="en-US" w:eastAsia="ru-RU"/>
        </w:rPr>
      </w:pPr>
    </w:p>
    <w:p w:rsidR="00D71DAF" w:rsidRPr="00573782" w:rsidRDefault="00D71DAF" w:rsidP="00641563">
      <w:pPr>
        <w:rPr>
          <w:lang w:val="en-US" w:eastAsia="ru-RU"/>
        </w:rPr>
      </w:pPr>
    </w:p>
    <w:p w:rsidR="00D71DAF" w:rsidRPr="00D428A8" w:rsidRDefault="00D71DAF" w:rsidP="00A740E5">
      <w:pPr>
        <w:pStyle w:val="1"/>
        <w:jc w:val="both"/>
        <w:rPr>
          <w:lang w:val="en-US"/>
        </w:rPr>
      </w:pPr>
    </w:p>
    <w:p w:rsidR="00641563" w:rsidRPr="00D428A8" w:rsidRDefault="00641563" w:rsidP="00641563">
      <w:pPr>
        <w:rPr>
          <w:lang w:val="en-US" w:eastAsia="ru-RU"/>
        </w:rPr>
      </w:pPr>
    </w:p>
    <w:p w:rsidR="00D71DAF" w:rsidRPr="00573782" w:rsidRDefault="00D04C22" w:rsidP="00641563">
      <w:pPr>
        <w:rPr>
          <w:lang w:eastAsia="ru-RU"/>
        </w:rPr>
      </w:pPr>
      <w:r>
        <w:rPr>
          <w:lang w:eastAsia="ru-RU"/>
        </w:rPr>
        <w:t>Дыпломная праца: 144</w:t>
      </w:r>
      <w:r w:rsidR="00D71DAF" w:rsidRPr="00573782">
        <w:rPr>
          <w:lang w:eastAsia="ru-RU"/>
        </w:rPr>
        <w:t xml:space="preserve"> с</w:t>
      </w:r>
      <w:r w:rsidR="00573782">
        <w:rPr>
          <w:lang w:eastAsia="ru-RU"/>
        </w:rPr>
        <w:t>., 36 табл., 37</w:t>
      </w:r>
      <w:r w:rsidR="00641563" w:rsidRPr="00573782">
        <w:rPr>
          <w:lang w:eastAsia="ru-RU"/>
        </w:rPr>
        <w:t xml:space="preserve"> крыніц, 2 прым.</w:t>
      </w:r>
    </w:p>
    <w:p w:rsidR="00D71DAF" w:rsidRPr="00573782" w:rsidRDefault="00D71DAF" w:rsidP="00641563">
      <w:pPr>
        <w:rPr>
          <w:lang w:eastAsia="ru-RU"/>
        </w:rPr>
      </w:pPr>
      <w:r w:rsidRPr="00573782">
        <w:rPr>
          <w:lang w:eastAsia="ru-RU"/>
        </w:rPr>
        <w:t>СЕРАДА</w:t>
      </w:r>
      <w:r w:rsidR="00D86179" w:rsidRPr="00573782">
        <w:rPr>
          <w:lang w:eastAsia="ru-RU"/>
        </w:rPr>
        <w:t xml:space="preserve">, </w:t>
      </w:r>
      <w:r w:rsidR="007A319E" w:rsidRPr="00573782">
        <w:rPr>
          <w:lang w:eastAsia="ru-RU"/>
        </w:rPr>
        <w:t>УНУТРАНАЕ, ЗНЕШНЯЕ</w:t>
      </w:r>
      <w:r w:rsidRPr="00573782">
        <w:rPr>
          <w:lang w:eastAsia="ru-RU"/>
        </w:rPr>
        <w:t xml:space="preserve"> </w:t>
      </w:r>
      <w:r w:rsidR="007A319E" w:rsidRPr="00573782">
        <w:rPr>
          <w:lang w:eastAsia="ru-RU"/>
        </w:rPr>
        <w:t xml:space="preserve">ФУНКЦЫЯНАВАННЕ, </w:t>
      </w:r>
      <w:r w:rsidRPr="00573782">
        <w:rPr>
          <w:lang w:eastAsia="ru-RU"/>
        </w:rPr>
        <w:t xml:space="preserve">АСЯРОДДЗЯ, </w:t>
      </w:r>
      <w:r w:rsidR="007A319E" w:rsidRPr="00573782">
        <w:rPr>
          <w:lang w:eastAsia="ru-RU"/>
        </w:rPr>
        <w:t>ФАКТАРЫ</w:t>
      </w:r>
      <w:r w:rsidRPr="00573782">
        <w:rPr>
          <w:lang w:eastAsia="ru-RU"/>
        </w:rPr>
        <w:t xml:space="preserve">, </w:t>
      </w:r>
      <w:r w:rsidRPr="00573782">
        <w:rPr>
          <w:lang w:val="en-US" w:eastAsia="ru-RU"/>
        </w:rPr>
        <w:t>SWOT</w:t>
      </w:r>
      <w:r w:rsidR="00641563" w:rsidRPr="00573782">
        <w:rPr>
          <w:lang w:eastAsia="ru-RU"/>
        </w:rPr>
        <w:t>-АНАЛІЗ</w:t>
      </w:r>
      <w:r w:rsidR="00D86179" w:rsidRPr="00573782">
        <w:rPr>
          <w:lang w:eastAsia="ru-RU"/>
        </w:rPr>
        <w:t xml:space="preserve">. </w:t>
      </w:r>
    </w:p>
    <w:p w:rsidR="00D71DAF" w:rsidRPr="00573782" w:rsidRDefault="00D71DAF" w:rsidP="00641563">
      <w:pPr>
        <w:rPr>
          <w:lang w:eastAsia="ru-RU"/>
        </w:rPr>
      </w:pPr>
      <w:r w:rsidRPr="00573782">
        <w:rPr>
          <w:lang w:eastAsia="ru-RU"/>
        </w:rPr>
        <w:t xml:space="preserve">Аб'ект даследавання - ЗАТ «1 </w:t>
      </w:r>
      <w:r w:rsidR="00FD4ADF" w:rsidRPr="00573782">
        <w:rPr>
          <w:lang w:eastAsia="ru-RU"/>
        </w:rPr>
        <w:t>Мая</w:t>
      </w:r>
      <w:r w:rsidRPr="00573782">
        <w:rPr>
          <w:lang w:eastAsia="ru-RU"/>
        </w:rPr>
        <w:t xml:space="preserve">» </w:t>
      </w:r>
      <w:r w:rsidR="00F61F02" w:rsidRPr="00573782">
        <w:rPr>
          <w:lang w:eastAsia="ru-RU"/>
        </w:rPr>
        <w:t>Нясв</w:t>
      </w:r>
      <w:r w:rsidR="00F61F02" w:rsidRPr="00573782">
        <w:rPr>
          <w:lang w:val="en-US" w:eastAsia="ru-RU"/>
        </w:rPr>
        <w:t>i</w:t>
      </w:r>
      <w:r w:rsidR="00F61F02" w:rsidRPr="00573782">
        <w:rPr>
          <w:lang w:eastAsia="ru-RU"/>
        </w:rPr>
        <w:t>жскага</w:t>
      </w:r>
      <w:r w:rsidRPr="00573782">
        <w:rPr>
          <w:lang w:eastAsia="ru-RU"/>
        </w:rPr>
        <w:t xml:space="preserve"> раёна.</w:t>
      </w:r>
    </w:p>
    <w:p w:rsidR="00D71DAF" w:rsidRPr="00573782" w:rsidRDefault="00D71DAF" w:rsidP="00641563">
      <w:pPr>
        <w:rPr>
          <w:lang w:eastAsia="ru-RU"/>
        </w:rPr>
      </w:pPr>
      <w:r w:rsidRPr="00573782">
        <w:rPr>
          <w:lang w:eastAsia="ru-RU"/>
        </w:rPr>
        <w:t xml:space="preserve">Прадмет даследавання - эканамічная серада функцыянавання ЗАТ «1 </w:t>
      </w:r>
      <w:r w:rsidR="00FD4ADF" w:rsidRPr="00573782">
        <w:rPr>
          <w:lang w:eastAsia="ru-RU"/>
        </w:rPr>
        <w:t>Мая</w:t>
      </w:r>
      <w:r w:rsidRPr="00573782">
        <w:rPr>
          <w:lang w:eastAsia="ru-RU"/>
        </w:rPr>
        <w:t>»</w:t>
      </w:r>
      <w:r w:rsidR="00573782">
        <w:rPr>
          <w:lang w:eastAsia="ru-RU"/>
        </w:rPr>
        <w:t>.</w:t>
      </w:r>
    </w:p>
    <w:p w:rsidR="00D71DAF" w:rsidRPr="00573782" w:rsidRDefault="00D71DAF" w:rsidP="00641563">
      <w:pPr>
        <w:rPr>
          <w:lang w:eastAsia="ru-RU"/>
        </w:rPr>
      </w:pPr>
      <w:r w:rsidRPr="00573782">
        <w:rPr>
          <w:lang w:eastAsia="ru-RU"/>
        </w:rPr>
        <w:t>Мэта работы распрацоўка і абгрунтаванне шляхоў павышэння эфектыўнасці функцыянавання ЗАТ «</w:t>
      </w:r>
      <w:r w:rsidR="00F61F02" w:rsidRPr="00573782">
        <w:rPr>
          <w:lang w:eastAsia="ru-RU"/>
        </w:rPr>
        <w:t xml:space="preserve">1 </w:t>
      </w:r>
      <w:r w:rsidR="00FD4ADF" w:rsidRPr="00573782">
        <w:rPr>
          <w:lang w:eastAsia="ru-RU"/>
        </w:rPr>
        <w:t>Мая</w:t>
      </w:r>
      <w:r w:rsidRPr="00573782">
        <w:rPr>
          <w:lang w:eastAsia="ru-RU"/>
        </w:rPr>
        <w:t>» ў эканамічнай асяроддзі.</w:t>
      </w:r>
    </w:p>
    <w:p w:rsidR="00D71DAF" w:rsidRPr="00573782" w:rsidRDefault="00D71DAF" w:rsidP="00641563">
      <w:pPr>
        <w:rPr>
          <w:lang w:eastAsia="ru-RU"/>
        </w:rPr>
      </w:pPr>
      <w:r w:rsidRPr="00573782">
        <w:rPr>
          <w:lang w:eastAsia="ru-RU"/>
        </w:rPr>
        <w:t>Метады даследавання: аналіз; параўнанне; абагульненне; ацэньванне; калькулирование.</w:t>
      </w:r>
    </w:p>
    <w:p w:rsidR="00D71DAF" w:rsidRPr="00573782" w:rsidRDefault="00D71DAF" w:rsidP="004A6ECC">
      <w:pPr>
        <w:ind w:firstLine="0"/>
        <w:rPr>
          <w:lang w:eastAsia="ru-RU"/>
        </w:rPr>
      </w:pPr>
      <w:r w:rsidRPr="00573782">
        <w:rPr>
          <w:lang w:eastAsia="ru-RU"/>
        </w:rPr>
        <w:t>Даследаванні і распрацоўкі: даследаваныя тэарэтычныя аспекты аналізу асяроддзя функцыянавання прадпрыемства, праведзена ацэнка і аналіз унутранай і знешняй асяроддзя прадпрыемства, прапанаваны шляхі мінімізацыі фактараў асяроддзя на дзейнасць прадпрыемства.</w:t>
      </w:r>
    </w:p>
    <w:p w:rsidR="00D71DAF" w:rsidRPr="00573782" w:rsidRDefault="00D71DAF" w:rsidP="00641563">
      <w:pPr>
        <w:rPr>
          <w:lang w:eastAsia="ru-RU"/>
        </w:rPr>
      </w:pPr>
      <w:r w:rsidRPr="00573782">
        <w:rPr>
          <w:lang w:eastAsia="ru-RU"/>
        </w:rPr>
        <w:t>Вобласць магчымага практычнага прымянення: сельскагаспадарчыя прадпрыемствы Рэспублікі Беларусь.</w:t>
      </w:r>
    </w:p>
    <w:p w:rsidR="00D71DAF" w:rsidRPr="00573782" w:rsidRDefault="00D71DAF" w:rsidP="00641563">
      <w:pPr>
        <w:rPr>
          <w:lang w:eastAsia="ru-RU"/>
        </w:rPr>
      </w:pPr>
      <w:r w:rsidRPr="00573782">
        <w:rPr>
          <w:lang w:eastAsia="ru-RU"/>
        </w:rPr>
        <w:t>Аўтар працы пацвярджае, што прыведзены ў ёй разлікова-аналітычны матэрыял правільна і аб'ектыўна адлюстроўвае стан доследнага працэсу, а ўсе запазычаныя з літаратурных і іншых крыніц тэарэтычныя, метадалагічныя і метадычныя палажэнні і канцэпцыі суправаджаюцца спасылкамі на іх аўтараў.</w:t>
      </w:r>
    </w:p>
    <w:p w:rsidR="00D71DAF" w:rsidRPr="00573782" w:rsidRDefault="00D71DAF" w:rsidP="00641563">
      <w:pPr>
        <w:rPr>
          <w:lang w:eastAsia="ru-RU"/>
        </w:rPr>
      </w:pPr>
    </w:p>
    <w:sectPr w:rsidR="00D71DAF" w:rsidRPr="00573782" w:rsidSect="00D1368F">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401" w:rsidRDefault="00173401" w:rsidP="00037729">
      <w:pPr>
        <w:spacing w:line="240" w:lineRule="auto"/>
      </w:pPr>
      <w:r>
        <w:separator/>
      </w:r>
    </w:p>
  </w:endnote>
  <w:endnote w:type="continuationSeparator" w:id="0">
    <w:p w:rsidR="00173401" w:rsidRDefault="00173401" w:rsidP="000377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433572"/>
      <w:docPartObj>
        <w:docPartGallery w:val="Page Numbers (Bottom of Page)"/>
        <w:docPartUnique/>
      </w:docPartObj>
    </w:sdtPr>
    <w:sdtEndPr/>
    <w:sdtContent>
      <w:p w:rsidR="00984521" w:rsidRDefault="00984521">
        <w:pPr>
          <w:pStyle w:val="af7"/>
          <w:jc w:val="center"/>
        </w:pPr>
        <w:r>
          <w:fldChar w:fldCharType="begin"/>
        </w:r>
        <w:r>
          <w:instrText>PAGE   \* MERGEFORMAT</w:instrText>
        </w:r>
        <w:r>
          <w:fldChar w:fldCharType="separate"/>
        </w:r>
        <w:r w:rsidR="00D428A8">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401" w:rsidRDefault="00173401" w:rsidP="00037729">
      <w:pPr>
        <w:spacing w:line="240" w:lineRule="auto"/>
      </w:pPr>
      <w:r>
        <w:separator/>
      </w:r>
    </w:p>
  </w:footnote>
  <w:footnote w:type="continuationSeparator" w:id="0">
    <w:p w:rsidR="00173401" w:rsidRDefault="00173401" w:rsidP="000377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13B25"/>
    <w:multiLevelType w:val="hybridMultilevel"/>
    <w:tmpl w:val="844AACD0"/>
    <w:lvl w:ilvl="0" w:tplc="0419000F">
      <w:start w:val="1"/>
      <w:numFmt w:val="decimal"/>
      <w:lvlText w:val="%1."/>
      <w:lvlJc w:val="left"/>
      <w:pPr>
        <w:ind w:left="78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D823086"/>
    <w:multiLevelType w:val="hybridMultilevel"/>
    <w:tmpl w:val="3A8C66F2"/>
    <w:lvl w:ilvl="0" w:tplc="CBDC44D0">
      <w:start w:val="1"/>
      <w:numFmt w:val="bullet"/>
      <w:lvlText w:val=""/>
      <w:lvlJc w:val="left"/>
      <w:pPr>
        <w:ind w:left="248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6820C5"/>
    <w:multiLevelType w:val="multilevel"/>
    <w:tmpl w:val="CF72FB6C"/>
    <w:lvl w:ilvl="0">
      <w:start w:val="1"/>
      <w:numFmt w:val="decimal"/>
      <w:lvlText w:val="%1"/>
      <w:lvlJc w:val="left"/>
      <w:pPr>
        <w:ind w:left="450" w:hanging="450"/>
      </w:pPr>
      <w:rPr>
        <w:rFonts w:eastAsiaTheme="majorEastAsia" w:cstheme="majorBidi" w:hint="default"/>
        <w:color w:val="000000" w:themeColor="text1"/>
        <w:sz w:val="30"/>
      </w:rPr>
    </w:lvl>
    <w:lvl w:ilvl="1">
      <w:start w:val="1"/>
      <w:numFmt w:val="decimal"/>
      <w:lvlText w:val="%1.%2"/>
      <w:lvlJc w:val="left"/>
      <w:pPr>
        <w:ind w:left="1159" w:hanging="450"/>
      </w:pPr>
      <w:rPr>
        <w:rFonts w:eastAsiaTheme="majorEastAsia" w:cstheme="majorBidi" w:hint="default"/>
        <w:color w:val="000000" w:themeColor="text1"/>
        <w:sz w:val="30"/>
      </w:rPr>
    </w:lvl>
    <w:lvl w:ilvl="2">
      <w:start w:val="1"/>
      <w:numFmt w:val="decimal"/>
      <w:lvlText w:val="%1.%2.%3"/>
      <w:lvlJc w:val="left"/>
      <w:pPr>
        <w:ind w:left="2138" w:hanging="720"/>
      </w:pPr>
      <w:rPr>
        <w:rFonts w:eastAsiaTheme="majorEastAsia" w:cstheme="majorBidi" w:hint="default"/>
        <w:color w:val="000000" w:themeColor="text1"/>
        <w:sz w:val="30"/>
      </w:rPr>
    </w:lvl>
    <w:lvl w:ilvl="3">
      <w:start w:val="1"/>
      <w:numFmt w:val="decimal"/>
      <w:lvlText w:val="%1.%2.%3.%4"/>
      <w:lvlJc w:val="left"/>
      <w:pPr>
        <w:ind w:left="3207" w:hanging="1080"/>
      </w:pPr>
      <w:rPr>
        <w:rFonts w:eastAsiaTheme="majorEastAsia" w:cstheme="majorBidi" w:hint="default"/>
        <w:color w:val="000000" w:themeColor="text1"/>
        <w:sz w:val="30"/>
      </w:rPr>
    </w:lvl>
    <w:lvl w:ilvl="4">
      <w:start w:val="1"/>
      <w:numFmt w:val="decimal"/>
      <w:lvlText w:val="%1.%2.%3.%4.%5"/>
      <w:lvlJc w:val="left"/>
      <w:pPr>
        <w:ind w:left="3916" w:hanging="1080"/>
      </w:pPr>
      <w:rPr>
        <w:rFonts w:eastAsiaTheme="majorEastAsia" w:cstheme="majorBidi" w:hint="default"/>
        <w:color w:val="000000" w:themeColor="text1"/>
        <w:sz w:val="30"/>
      </w:rPr>
    </w:lvl>
    <w:lvl w:ilvl="5">
      <w:start w:val="1"/>
      <w:numFmt w:val="decimal"/>
      <w:lvlText w:val="%1.%2.%3.%4.%5.%6"/>
      <w:lvlJc w:val="left"/>
      <w:pPr>
        <w:ind w:left="4985" w:hanging="1440"/>
      </w:pPr>
      <w:rPr>
        <w:rFonts w:eastAsiaTheme="majorEastAsia" w:cstheme="majorBidi" w:hint="default"/>
        <w:color w:val="000000" w:themeColor="text1"/>
        <w:sz w:val="30"/>
      </w:rPr>
    </w:lvl>
    <w:lvl w:ilvl="6">
      <w:start w:val="1"/>
      <w:numFmt w:val="decimal"/>
      <w:lvlText w:val="%1.%2.%3.%4.%5.%6.%7"/>
      <w:lvlJc w:val="left"/>
      <w:pPr>
        <w:ind w:left="5694" w:hanging="1440"/>
      </w:pPr>
      <w:rPr>
        <w:rFonts w:eastAsiaTheme="majorEastAsia" w:cstheme="majorBidi" w:hint="default"/>
        <w:color w:val="000000" w:themeColor="text1"/>
        <w:sz w:val="30"/>
      </w:rPr>
    </w:lvl>
    <w:lvl w:ilvl="7">
      <w:start w:val="1"/>
      <w:numFmt w:val="decimal"/>
      <w:lvlText w:val="%1.%2.%3.%4.%5.%6.%7.%8"/>
      <w:lvlJc w:val="left"/>
      <w:pPr>
        <w:ind w:left="6763" w:hanging="1800"/>
      </w:pPr>
      <w:rPr>
        <w:rFonts w:eastAsiaTheme="majorEastAsia" w:cstheme="majorBidi" w:hint="default"/>
        <w:color w:val="000000" w:themeColor="text1"/>
        <w:sz w:val="30"/>
      </w:rPr>
    </w:lvl>
    <w:lvl w:ilvl="8">
      <w:start w:val="1"/>
      <w:numFmt w:val="decimal"/>
      <w:lvlText w:val="%1.%2.%3.%4.%5.%6.%7.%8.%9"/>
      <w:lvlJc w:val="left"/>
      <w:pPr>
        <w:ind w:left="7832" w:hanging="2160"/>
      </w:pPr>
      <w:rPr>
        <w:rFonts w:eastAsiaTheme="majorEastAsia" w:cstheme="majorBidi" w:hint="default"/>
        <w:color w:val="000000" w:themeColor="text1"/>
        <w:sz w:val="30"/>
      </w:rPr>
    </w:lvl>
  </w:abstractNum>
  <w:abstractNum w:abstractNumId="3">
    <w:nsid w:val="4F8B3D5E"/>
    <w:multiLevelType w:val="hybridMultilevel"/>
    <w:tmpl w:val="05E212EC"/>
    <w:lvl w:ilvl="0" w:tplc="5964C160">
      <w:start w:val="1"/>
      <w:numFmt w:val="bullet"/>
      <w:lvlText w:val=""/>
      <w:lvlJc w:val="left"/>
      <w:pPr>
        <w:tabs>
          <w:tab w:val="num" w:pos="1021"/>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609"/>
    <w:rsid w:val="000365DD"/>
    <w:rsid w:val="00037729"/>
    <w:rsid w:val="00043D1D"/>
    <w:rsid w:val="0005702E"/>
    <w:rsid w:val="00070A77"/>
    <w:rsid w:val="0007294E"/>
    <w:rsid w:val="00105B4A"/>
    <w:rsid w:val="00160111"/>
    <w:rsid w:val="00161D07"/>
    <w:rsid w:val="00173401"/>
    <w:rsid w:val="001841CF"/>
    <w:rsid w:val="0019560A"/>
    <w:rsid w:val="001A12F6"/>
    <w:rsid w:val="00282477"/>
    <w:rsid w:val="002C3D3B"/>
    <w:rsid w:val="002D58D4"/>
    <w:rsid w:val="0037677E"/>
    <w:rsid w:val="003B1CF0"/>
    <w:rsid w:val="004119F0"/>
    <w:rsid w:val="0041783C"/>
    <w:rsid w:val="004255B9"/>
    <w:rsid w:val="00452CAF"/>
    <w:rsid w:val="00462154"/>
    <w:rsid w:val="004A6609"/>
    <w:rsid w:val="004A6ECC"/>
    <w:rsid w:val="004D42F8"/>
    <w:rsid w:val="00502BF0"/>
    <w:rsid w:val="00512226"/>
    <w:rsid w:val="005538ED"/>
    <w:rsid w:val="00573782"/>
    <w:rsid w:val="005B4B56"/>
    <w:rsid w:val="005B7BAF"/>
    <w:rsid w:val="005C6488"/>
    <w:rsid w:val="00603C94"/>
    <w:rsid w:val="00604468"/>
    <w:rsid w:val="00607BC0"/>
    <w:rsid w:val="0062789D"/>
    <w:rsid w:val="00641563"/>
    <w:rsid w:val="00672265"/>
    <w:rsid w:val="0069347E"/>
    <w:rsid w:val="006B0F02"/>
    <w:rsid w:val="006C2DDF"/>
    <w:rsid w:val="006F63E7"/>
    <w:rsid w:val="006F641F"/>
    <w:rsid w:val="006F6A63"/>
    <w:rsid w:val="00702FC3"/>
    <w:rsid w:val="00707E12"/>
    <w:rsid w:val="007136D5"/>
    <w:rsid w:val="00732626"/>
    <w:rsid w:val="00751687"/>
    <w:rsid w:val="00774D78"/>
    <w:rsid w:val="00781B5E"/>
    <w:rsid w:val="007A319E"/>
    <w:rsid w:val="007B3CEF"/>
    <w:rsid w:val="007E3E0E"/>
    <w:rsid w:val="007F00AE"/>
    <w:rsid w:val="0087139D"/>
    <w:rsid w:val="008C33E7"/>
    <w:rsid w:val="008D2EEF"/>
    <w:rsid w:val="008E024C"/>
    <w:rsid w:val="008E0FCD"/>
    <w:rsid w:val="009324E1"/>
    <w:rsid w:val="00984521"/>
    <w:rsid w:val="00996054"/>
    <w:rsid w:val="009D0ABA"/>
    <w:rsid w:val="009D415B"/>
    <w:rsid w:val="009F04E7"/>
    <w:rsid w:val="009F71C8"/>
    <w:rsid w:val="00A740E5"/>
    <w:rsid w:val="00AA688A"/>
    <w:rsid w:val="00AA7CFC"/>
    <w:rsid w:val="00AF0671"/>
    <w:rsid w:val="00B1456B"/>
    <w:rsid w:val="00B30AE3"/>
    <w:rsid w:val="00B33D1E"/>
    <w:rsid w:val="00B802F2"/>
    <w:rsid w:val="00B9132A"/>
    <w:rsid w:val="00B9346B"/>
    <w:rsid w:val="00BC0870"/>
    <w:rsid w:val="00BD46B7"/>
    <w:rsid w:val="00BE2054"/>
    <w:rsid w:val="00C03DBC"/>
    <w:rsid w:val="00C100B6"/>
    <w:rsid w:val="00C11DD9"/>
    <w:rsid w:val="00C1714A"/>
    <w:rsid w:val="00C34C63"/>
    <w:rsid w:val="00C363C1"/>
    <w:rsid w:val="00C50D3D"/>
    <w:rsid w:val="00C52493"/>
    <w:rsid w:val="00C93610"/>
    <w:rsid w:val="00CA0A48"/>
    <w:rsid w:val="00CC2307"/>
    <w:rsid w:val="00CC5DA2"/>
    <w:rsid w:val="00D04C22"/>
    <w:rsid w:val="00D1368F"/>
    <w:rsid w:val="00D3225E"/>
    <w:rsid w:val="00D428A8"/>
    <w:rsid w:val="00D46DE0"/>
    <w:rsid w:val="00D71DAF"/>
    <w:rsid w:val="00D82E35"/>
    <w:rsid w:val="00D86179"/>
    <w:rsid w:val="00D90FE1"/>
    <w:rsid w:val="00DD01FC"/>
    <w:rsid w:val="00E10639"/>
    <w:rsid w:val="00E16083"/>
    <w:rsid w:val="00E60339"/>
    <w:rsid w:val="00E61EAF"/>
    <w:rsid w:val="00E803FE"/>
    <w:rsid w:val="00EB2DE5"/>
    <w:rsid w:val="00EC0307"/>
    <w:rsid w:val="00EC4F5F"/>
    <w:rsid w:val="00F12092"/>
    <w:rsid w:val="00F352B0"/>
    <w:rsid w:val="00F42F6E"/>
    <w:rsid w:val="00F61F02"/>
    <w:rsid w:val="00F75234"/>
    <w:rsid w:val="00FA3653"/>
    <w:rsid w:val="00FD4ADF"/>
    <w:rsid w:val="00FE3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639"/>
    <w:pPr>
      <w:widowControl w:val="0"/>
      <w:spacing w:after="0" w:line="360" w:lineRule="exact"/>
      <w:ind w:firstLine="709"/>
      <w:jc w:val="both"/>
    </w:pPr>
    <w:rPr>
      <w:rFonts w:ascii="Times New Roman" w:hAnsi="Times New Roman"/>
      <w:sz w:val="28"/>
    </w:rPr>
  </w:style>
  <w:style w:type="paragraph" w:styleId="1">
    <w:name w:val="heading 1"/>
    <w:basedOn w:val="a"/>
    <w:next w:val="a"/>
    <w:link w:val="10"/>
    <w:autoRedefine/>
    <w:uiPriority w:val="9"/>
    <w:qFormat/>
    <w:rsid w:val="00E61EAF"/>
    <w:pPr>
      <w:pageBreakBefore/>
      <w:spacing w:line="240" w:lineRule="auto"/>
      <w:ind w:firstLine="0"/>
      <w:jc w:val="center"/>
      <w:outlineLvl w:val="0"/>
    </w:pPr>
    <w:rPr>
      <w:rFonts w:cs="Times New Roman"/>
      <w:b/>
      <w:caps/>
      <w:color w:val="000000"/>
      <w:sz w:val="32"/>
      <w:szCs w:val="32"/>
      <w:lang w:eastAsia="ru-RU"/>
    </w:rPr>
  </w:style>
  <w:style w:type="paragraph" w:styleId="2">
    <w:name w:val="heading 2"/>
    <w:basedOn w:val="a"/>
    <w:next w:val="a"/>
    <w:link w:val="20"/>
    <w:autoRedefine/>
    <w:uiPriority w:val="9"/>
    <w:unhideWhenUsed/>
    <w:qFormat/>
    <w:rsid w:val="00161D07"/>
    <w:pPr>
      <w:widowControl/>
      <w:outlineLvl w:val="1"/>
    </w:pPr>
    <w:rPr>
      <w:rFonts w:eastAsiaTheme="majorEastAsia" w:cstheme="majorBidi"/>
      <w:b/>
      <w:color w:val="000000" w:themeColor="text1"/>
      <w:sz w:val="30"/>
      <w:szCs w:val="26"/>
      <w:lang w:eastAsia="ru-RU"/>
    </w:rPr>
  </w:style>
  <w:style w:type="paragraph" w:styleId="3">
    <w:name w:val="heading 3"/>
    <w:basedOn w:val="a"/>
    <w:next w:val="a"/>
    <w:link w:val="30"/>
    <w:uiPriority w:val="9"/>
    <w:semiHidden/>
    <w:unhideWhenUsed/>
    <w:qFormat/>
    <w:rsid w:val="005538E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61EAF"/>
    <w:rPr>
      <w:rFonts w:ascii="Times New Roman" w:hAnsi="Times New Roman" w:cs="Times New Roman"/>
      <w:b/>
      <w:caps/>
      <w:color w:val="000000"/>
      <w:sz w:val="32"/>
      <w:szCs w:val="32"/>
      <w:lang w:eastAsia="ru-RU"/>
    </w:rPr>
  </w:style>
  <w:style w:type="character" w:customStyle="1" w:styleId="20">
    <w:name w:val="Заголовок 2 Знак"/>
    <w:basedOn w:val="a0"/>
    <w:link w:val="2"/>
    <w:uiPriority w:val="9"/>
    <w:rsid w:val="00161D07"/>
    <w:rPr>
      <w:rFonts w:ascii="Times New Roman" w:eastAsiaTheme="majorEastAsia" w:hAnsi="Times New Roman" w:cstheme="majorBidi"/>
      <w:b/>
      <w:color w:val="000000" w:themeColor="text1"/>
      <w:sz w:val="30"/>
      <w:szCs w:val="26"/>
      <w:lang w:eastAsia="ru-RU"/>
    </w:rPr>
  </w:style>
  <w:style w:type="paragraph" w:customStyle="1" w:styleId="a3">
    <w:name w:val="Таблица"/>
    <w:basedOn w:val="a"/>
    <w:link w:val="a4"/>
    <w:autoRedefine/>
    <w:qFormat/>
    <w:rsid w:val="00AA7CFC"/>
    <w:pPr>
      <w:ind w:firstLine="0"/>
    </w:pPr>
    <w:rPr>
      <w:sz w:val="24"/>
    </w:rPr>
  </w:style>
  <w:style w:type="character" w:customStyle="1" w:styleId="a4">
    <w:name w:val="Таблица Знак"/>
    <w:basedOn w:val="a0"/>
    <w:link w:val="a3"/>
    <w:rsid w:val="00AA7CFC"/>
    <w:rPr>
      <w:rFonts w:ascii="Times New Roman" w:hAnsi="Times New Roman"/>
      <w:sz w:val="24"/>
    </w:rPr>
  </w:style>
  <w:style w:type="paragraph" w:customStyle="1" w:styleId="a5">
    <w:name w:val="название табл."/>
    <w:basedOn w:val="a"/>
    <w:link w:val="a6"/>
    <w:qFormat/>
    <w:rsid w:val="0069347E"/>
    <w:pPr>
      <w:ind w:firstLine="0"/>
    </w:pPr>
    <w:rPr>
      <w:sz w:val="24"/>
      <w:szCs w:val="24"/>
    </w:rPr>
  </w:style>
  <w:style w:type="character" w:customStyle="1" w:styleId="a6">
    <w:name w:val="название табл. Знак"/>
    <w:basedOn w:val="a0"/>
    <w:link w:val="a5"/>
    <w:rsid w:val="0069347E"/>
    <w:rPr>
      <w:rFonts w:ascii="Times New Roman" w:hAnsi="Times New Roman"/>
      <w:sz w:val="24"/>
      <w:szCs w:val="24"/>
    </w:rPr>
  </w:style>
  <w:style w:type="paragraph" w:customStyle="1" w:styleId="a7">
    <w:name w:val="табл.н.БГЭУ"/>
    <w:basedOn w:val="a"/>
    <w:link w:val="a8"/>
    <w:autoRedefine/>
    <w:qFormat/>
    <w:rsid w:val="00FA3653"/>
    <w:pPr>
      <w:widowControl/>
      <w:ind w:firstLine="0"/>
    </w:pPr>
    <w:rPr>
      <w:rFonts w:cs="Times New Roman"/>
      <w:szCs w:val="24"/>
    </w:rPr>
  </w:style>
  <w:style w:type="character" w:customStyle="1" w:styleId="a8">
    <w:name w:val="табл.н.БГЭУ Знак"/>
    <w:basedOn w:val="a0"/>
    <w:link w:val="a7"/>
    <w:rsid w:val="00FA3653"/>
    <w:rPr>
      <w:rFonts w:ascii="Times New Roman" w:hAnsi="Times New Roman" w:cs="Times New Roman"/>
      <w:sz w:val="28"/>
      <w:szCs w:val="24"/>
    </w:rPr>
  </w:style>
  <w:style w:type="paragraph" w:customStyle="1" w:styleId="a9">
    <w:name w:val="Назв. рис. БГЭУ"/>
    <w:basedOn w:val="a"/>
    <w:link w:val="aa"/>
    <w:qFormat/>
    <w:rsid w:val="00FA3653"/>
    <w:pPr>
      <w:widowControl/>
      <w:ind w:firstLine="0"/>
      <w:jc w:val="center"/>
    </w:pPr>
    <w:rPr>
      <w:rFonts w:eastAsia="Calibri" w:cs="Times New Roman"/>
      <w:szCs w:val="24"/>
    </w:rPr>
  </w:style>
  <w:style w:type="character" w:customStyle="1" w:styleId="aa">
    <w:name w:val="Назв. рис. БГЭУ Знак"/>
    <w:basedOn w:val="a0"/>
    <w:link w:val="a9"/>
    <w:rsid w:val="00FA3653"/>
    <w:rPr>
      <w:rFonts w:ascii="Times New Roman" w:eastAsia="Calibri" w:hAnsi="Times New Roman" w:cs="Times New Roman"/>
      <w:sz w:val="28"/>
      <w:szCs w:val="24"/>
    </w:rPr>
  </w:style>
  <w:style w:type="paragraph" w:styleId="ab">
    <w:name w:val="List Paragraph"/>
    <w:basedOn w:val="a"/>
    <w:link w:val="ac"/>
    <w:uiPriority w:val="99"/>
    <w:qFormat/>
    <w:rsid w:val="00FA3653"/>
    <w:pPr>
      <w:spacing w:line="240" w:lineRule="auto"/>
      <w:ind w:left="708"/>
    </w:pPr>
    <w:rPr>
      <w:rFonts w:eastAsia="Calibri" w:cs="Times New Roman"/>
    </w:rPr>
  </w:style>
  <w:style w:type="character" w:customStyle="1" w:styleId="ac">
    <w:name w:val="Абзац списка Знак"/>
    <w:link w:val="ab"/>
    <w:uiPriority w:val="99"/>
    <w:locked/>
    <w:rsid w:val="00FA3653"/>
    <w:rPr>
      <w:rFonts w:ascii="Times New Roman" w:eastAsia="Calibri" w:hAnsi="Times New Roman" w:cs="Times New Roman"/>
      <w:sz w:val="28"/>
    </w:rPr>
  </w:style>
  <w:style w:type="character" w:customStyle="1" w:styleId="ad">
    <w:name w:val="табл. Знак"/>
    <w:link w:val="ae"/>
    <w:locked/>
    <w:rsid w:val="00E10639"/>
    <w:rPr>
      <w:rFonts w:ascii="Times New Roman" w:eastAsia="Times New Roman" w:hAnsi="Times New Roman" w:cs="Times New Roman"/>
      <w:sz w:val="24"/>
      <w:szCs w:val="24"/>
      <w:lang w:eastAsia="ru-RU"/>
    </w:rPr>
  </w:style>
  <w:style w:type="paragraph" w:customStyle="1" w:styleId="ae">
    <w:name w:val="табл."/>
    <w:basedOn w:val="a"/>
    <w:link w:val="ad"/>
    <w:qFormat/>
    <w:rsid w:val="00E10639"/>
    <w:pPr>
      <w:spacing w:line="240" w:lineRule="auto"/>
      <w:ind w:firstLine="0"/>
    </w:pPr>
    <w:rPr>
      <w:rFonts w:eastAsia="Times New Roman" w:cs="Times New Roman"/>
      <w:sz w:val="24"/>
      <w:szCs w:val="24"/>
      <w:lang w:eastAsia="ru-RU"/>
    </w:rPr>
  </w:style>
  <w:style w:type="character" w:customStyle="1" w:styleId="af">
    <w:name w:val="обычный МИТСО Знак"/>
    <w:basedOn w:val="a0"/>
    <w:link w:val="af0"/>
    <w:locked/>
    <w:rsid w:val="00E10639"/>
    <w:rPr>
      <w:rFonts w:ascii="Times New Roman" w:eastAsia="Times New Roman" w:hAnsi="Times New Roman" w:cs="Times New Roman"/>
      <w:color w:val="000000"/>
      <w:sz w:val="28"/>
      <w:szCs w:val="28"/>
      <w:lang w:eastAsia="ru-RU"/>
    </w:rPr>
  </w:style>
  <w:style w:type="paragraph" w:customStyle="1" w:styleId="af0">
    <w:name w:val="обычный МИТСО"/>
    <w:basedOn w:val="a"/>
    <w:link w:val="af"/>
    <w:qFormat/>
    <w:rsid w:val="00E10639"/>
    <w:pPr>
      <w:widowControl/>
      <w:tabs>
        <w:tab w:val="left" w:pos="1080"/>
      </w:tabs>
    </w:pPr>
    <w:rPr>
      <w:rFonts w:eastAsia="Times New Roman" w:cs="Times New Roman"/>
      <w:color w:val="000000"/>
      <w:szCs w:val="28"/>
      <w:lang w:eastAsia="ru-RU"/>
    </w:rPr>
  </w:style>
  <w:style w:type="character" w:customStyle="1" w:styleId="af1">
    <w:name w:val="табица Знак"/>
    <w:basedOn w:val="a0"/>
    <w:link w:val="af2"/>
    <w:locked/>
    <w:rsid w:val="00E10639"/>
    <w:rPr>
      <w:rFonts w:ascii="Times New Roman" w:hAnsi="Times New Roman" w:cs="Times New Roman"/>
      <w:sz w:val="24"/>
      <w:szCs w:val="24"/>
    </w:rPr>
  </w:style>
  <w:style w:type="paragraph" w:customStyle="1" w:styleId="af2">
    <w:name w:val="табица"/>
    <w:basedOn w:val="a"/>
    <w:link w:val="af1"/>
    <w:qFormat/>
    <w:rsid w:val="00E10639"/>
    <w:pPr>
      <w:widowControl/>
      <w:spacing w:line="240" w:lineRule="auto"/>
      <w:ind w:firstLine="0"/>
      <w:jc w:val="left"/>
    </w:pPr>
    <w:rPr>
      <w:rFonts w:cs="Times New Roman"/>
      <w:sz w:val="24"/>
      <w:szCs w:val="24"/>
    </w:rPr>
  </w:style>
  <w:style w:type="table" w:styleId="af3">
    <w:name w:val="Table Grid"/>
    <w:basedOn w:val="a1"/>
    <w:uiPriority w:val="59"/>
    <w:rsid w:val="00E10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ТАБЛИЦА"/>
    <w:next w:val="a"/>
    <w:autoRedefine/>
    <w:uiPriority w:val="99"/>
    <w:rsid w:val="00E10639"/>
    <w:pPr>
      <w:spacing w:after="0" w:line="360" w:lineRule="auto"/>
    </w:pPr>
    <w:rPr>
      <w:rFonts w:ascii="Times New Roman" w:eastAsia="Times New Roman" w:hAnsi="Times New Roman" w:cs="Times New Roman"/>
      <w:color w:val="000000"/>
      <w:sz w:val="20"/>
      <w:szCs w:val="20"/>
      <w:lang w:eastAsia="ru-RU"/>
    </w:rPr>
  </w:style>
  <w:style w:type="paragraph" w:styleId="af5">
    <w:name w:val="header"/>
    <w:basedOn w:val="a"/>
    <w:link w:val="af6"/>
    <w:uiPriority w:val="99"/>
    <w:unhideWhenUsed/>
    <w:rsid w:val="00037729"/>
    <w:pPr>
      <w:tabs>
        <w:tab w:val="center" w:pos="4677"/>
        <w:tab w:val="right" w:pos="9355"/>
      </w:tabs>
      <w:spacing w:line="240" w:lineRule="auto"/>
    </w:pPr>
  </w:style>
  <w:style w:type="character" w:customStyle="1" w:styleId="af6">
    <w:name w:val="Верхний колонтитул Знак"/>
    <w:basedOn w:val="a0"/>
    <w:link w:val="af5"/>
    <w:uiPriority w:val="99"/>
    <w:rsid w:val="00037729"/>
    <w:rPr>
      <w:rFonts w:ascii="Times New Roman" w:hAnsi="Times New Roman"/>
      <w:sz w:val="28"/>
    </w:rPr>
  </w:style>
  <w:style w:type="paragraph" w:styleId="af7">
    <w:name w:val="footer"/>
    <w:basedOn w:val="a"/>
    <w:link w:val="af8"/>
    <w:uiPriority w:val="99"/>
    <w:unhideWhenUsed/>
    <w:rsid w:val="00037729"/>
    <w:pPr>
      <w:tabs>
        <w:tab w:val="center" w:pos="4677"/>
        <w:tab w:val="right" w:pos="9355"/>
      </w:tabs>
      <w:spacing w:line="240" w:lineRule="auto"/>
    </w:pPr>
  </w:style>
  <w:style w:type="character" w:customStyle="1" w:styleId="af8">
    <w:name w:val="Нижний колонтитул Знак"/>
    <w:basedOn w:val="a0"/>
    <w:link w:val="af7"/>
    <w:uiPriority w:val="99"/>
    <w:rsid w:val="00037729"/>
    <w:rPr>
      <w:rFonts w:ascii="Times New Roman" w:hAnsi="Times New Roman"/>
      <w:sz w:val="28"/>
    </w:rPr>
  </w:style>
  <w:style w:type="paragraph" w:styleId="11">
    <w:name w:val="toc 1"/>
    <w:basedOn w:val="a"/>
    <w:next w:val="a"/>
    <w:autoRedefine/>
    <w:uiPriority w:val="39"/>
    <w:unhideWhenUsed/>
    <w:rsid w:val="00641563"/>
    <w:pPr>
      <w:tabs>
        <w:tab w:val="right" w:leader="dot" w:pos="9355"/>
      </w:tabs>
      <w:ind w:firstLine="0"/>
      <w:jc w:val="left"/>
    </w:pPr>
  </w:style>
  <w:style w:type="paragraph" w:styleId="21">
    <w:name w:val="toc 2"/>
    <w:basedOn w:val="a"/>
    <w:next w:val="a"/>
    <w:autoRedefine/>
    <w:uiPriority w:val="39"/>
    <w:unhideWhenUsed/>
    <w:rsid w:val="00F61F02"/>
    <w:pPr>
      <w:spacing w:after="100"/>
      <w:ind w:left="280"/>
    </w:pPr>
  </w:style>
  <w:style w:type="character" w:styleId="af9">
    <w:name w:val="Hyperlink"/>
    <w:basedOn w:val="a0"/>
    <w:uiPriority w:val="99"/>
    <w:unhideWhenUsed/>
    <w:rsid w:val="00F61F02"/>
    <w:rPr>
      <w:color w:val="0563C1" w:themeColor="hyperlink"/>
      <w:u w:val="single"/>
    </w:rPr>
  </w:style>
  <w:style w:type="character" w:customStyle="1" w:styleId="Bodytext2">
    <w:name w:val="Body text (2)_"/>
    <w:basedOn w:val="a0"/>
    <w:link w:val="Bodytext20"/>
    <w:rsid w:val="00672265"/>
    <w:rPr>
      <w:rFonts w:ascii="Times New Roman" w:eastAsia="Times New Roman" w:hAnsi="Times New Roman" w:cs="Times New Roman"/>
      <w:sz w:val="26"/>
      <w:szCs w:val="26"/>
      <w:shd w:val="clear" w:color="auto" w:fill="FFFFFF"/>
    </w:rPr>
  </w:style>
  <w:style w:type="character" w:customStyle="1" w:styleId="Bodytext29pt">
    <w:name w:val="Body text (2) + 9 pt"/>
    <w:basedOn w:val="Bodytext2"/>
    <w:rsid w:val="00672265"/>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Tablecaption">
    <w:name w:val="Table caption"/>
    <w:basedOn w:val="a0"/>
    <w:rsid w:val="0067226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Bodytext20">
    <w:name w:val="Body text (2)"/>
    <w:basedOn w:val="a"/>
    <w:link w:val="Bodytext2"/>
    <w:rsid w:val="00672265"/>
    <w:pPr>
      <w:shd w:val="clear" w:color="auto" w:fill="FFFFFF"/>
      <w:spacing w:line="301" w:lineRule="exact"/>
      <w:ind w:firstLine="480"/>
      <w:jc w:val="left"/>
    </w:pPr>
    <w:rPr>
      <w:rFonts w:eastAsia="Times New Roman" w:cs="Times New Roman"/>
      <w:sz w:val="26"/>
      <w:szCs w:val="26"/>
    </w:rPr>
  </w:style>
  <w:style w:type="character" w:customStyle="1" w:styleId="Bodytext3">
    <w:name w:val="Body text (3)"/>
    <w:basedOn w:val="a0"/>
    <w:rsid w:val="0067226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Heading2">
    <w:name w:val="Heading #2_"/>
    <w:basedOn w:val="a0"/>
    <w:link w:val="Heading20"/>
    <w:rsid w:val="00672265"/>
    <w:rPr>
      <w:rFonts w:ascii="Times New Roman" w:eastAsia="Times New Roman" w:hAnsi="Times New Roman" w:cs="Times New Roman"/>
      <w:b/>
      <w:bCs/>
      <w:shd w:val="clear" w:color="auto" w:fill="FFFFFF"/>
    </w:rPr>
  </w:style>
  <w:style w:type="paragraph" w:customStyle="1" w:styleId="Heading20">
    <w:name w:val="Heading #2"/>
    <w:basedOn w:val="a"/>
    <w:link w:val="Heading2"/>
    <w:rsid w:val="00672265"/>
    <w:pPr>
      <w:shd w:val="clear" w:color="auto" w:fill="FFFFFF"/>
      <w:spacing w:line="276" w:lineRule="exact"/>
      <w:ind w:firstLine="0"/>
      <w:jc w:val="left"/>
      <w:outlineLvl w:val="1"/>
    </w:pPr>
    <w:rPr>
      <w:rFonts w:eastAsia="Times New Roman" w:cs="Times New Roman"/>
      <w:b/>
      <w:bCs/>
      <w:sz w:val="22"/>
    </w:rPr>
  </w:style>
  <w:style w:type="paragraph" w:styleId="afa">
    <w:name w:val="Balloon Text"/>
    <w:basedOn w:val="a"/>
    <w:link w:val="afb"/>
    <w:uiPriority w:val="99"/>
    <w:semiHidden/>
    <w:unhideWhenUsed/>
    <w:rsid w:val="00B9132A"/>
    <w:pPr>
      <w:spacing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B9132A"/>
    <w:rPr>
      <w:rFonts w:ascii="Segoe UI" w:hAnsi="Segoe UI" w:cs="Segoe UI"/>
      <w:sz w:val="18"/>
      <w:szCs w:val="18"/>
    </w:rPr>
  </w:style>
  <w:style w:type="paragraph" w:customStyle="1" w:styleId="12">
    <w:name w:val="Название1"/>
    <w:basedOn w:val="a"/>
    <w:rsid w:val="00996054"/>
    <w:pPr>
      <w:widowControl/>
      <w:spacing w:before="240" w:after="240" w:line="240" w:lineRule="auto"/>
      <w:ind w:right="2268" w:firstLine="0"/>
      <w:jc w:val="left"/>
    </w:pPr>
    <w:rPr>
      <w:rFonts w:eastAsia="Times New Roman" w:cs="Times New Roman"/>
      <w:b/>
      <w:bCs/>
      <w:szCs w:val="28"/>
      <w:lang w:eastAsia="ru-RU"/>
    </w:rPr>
  </w:style>
  <w:style w:type="character" w:customStyle="1" w:styleId="30">
    <w:name w:val="Заголовок 3 Знак"/>
    <w:basedOn w:val="a0"/>
    <w:link w:val="3"/>
    <w:uiPriority w:val="9"/>
    <w:semiHidden/>
    <w:rsid w:val="005538ED"/>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639"/>
    <w:pPr>
      <w:widowControl w:val="0"/>
      <w:spacing w:after="0" w:line="360" w:lineRule="exact"/>
      <w:ind w:firstLine="709"/>
      <w:jc w:val="both"/>
    </w:pPr>
    <w:rPr>
      <w:rFonts w:ascii="Times New Roman" w:hAnsi="Times New Roman"/>
      <w:sz w:val="28"/>
    </w:rPr>
  </w:style>
  <w:style w:type="paragraph" w:styleId="1">
    <w:name w:val="heading 1"/>
    <w:basedOn w:val="a"/>
    <w:next w:val="a"/>
    <w:link w:val="10"/>
    <w:autoRedefine/>
    <w:uiPriority w:val="9"/>
    <w:qFormat/>
    <w:rsid w:val="00E61EAF"/>
    <w:pPr>
      <w:pageBreakBefore/>
      <w:spacing w:line="240" w:lineRule="auto"/>
      <w:ind w:firstLine="0"/>
      <w:jc w:val="center"/>
      <w:outlineLvl w:val="0"/>
    </w:pPr>
    <w:rPr>
      <w:rFonts w:cs="Times New Roman"/>
      <w:b/>
      <w:caps/>
      <w:color w:val="000000"/>
      <w:sz w:val="32"/>
      <w:szCs w:val="32"/>
      <w:lang w:eastAsia="ru-RU"/>
    </w:rPr>
  </w:style>
  <w:style w:type="paragraph" w:styleId="2">
    <w:name w:val="heading 2"/>
    <w:basedOn w:val="a"/>
    <w:next w:val="a"/>
    <w:link w:val="20"/>
    <w:autoRedefine/>
    <w:uiPriority w:val="9"/>
    <w:unhideWhenUsed/>
    <w:qFormat/>
    <w:rsid w:val="00161D07"/>
    <w:pPr>
      <w:widowControl/>
      <w:outlineLvl w:val="1"/>
    </w:pPr>
    <w:rPr>
      <w:rFonts w:eastAsiaTheme="majorEastAsia" w:cstheme="majorBidi"/>
      <w:b/>
      <w:color w:val="000000" w:themeColor="text1"/>
      <w:sz w:val="30"/>
      <w:szCs w:val="26"/>
      <w:lang w:eastAsia="ru-RU"/>
    </w:rPr>
  </w:style>
  <w:style w:type="paragraph" w:styleId="3">
    <w:name w:val="heading 3"/>
    <w:basedOn w:val="a"/>
    <w:next w:val="a"/>
    <w:link w:val="30"/>
    <w:uiPriority w:val="9"/>
    <w:semiHidden/>
    <w:unhideWhenUsed/>
    <w:qFormat/>
    <w:rsid w:val="005538E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61EAF"/>
    <w:rPr>
      <w:rFonts w:ascii="Times New Roman" w:hAnsi="Times New Roman" w:cs="Times New Roman"/>
      <w:b/>
      <w:caps/>
      <w:color w:val="000000"/>
      <w:sz w:val="32"/>
      <w:szCs w:val="32"/>
      <w:lang w:eastAsia="ru-RU"/>
    </w:rPr>
  </w:style>
  <w:style w:type="character" w:customStyle="1" w:styleId="20">
    <w:name w:val="Заголовок 2 Знак"/>
    <w:basedOn w:val="a0"/>
    <w:link w:val="2"/>
    <w:uiPriority w:val="9"/>
    <w:rsid w:val="00161D07"/>
    <w:rPr>
      <w:rFonts w:ascii="Times New Roman" w:eastAsiaTheme="majorEastAsia" w:hAnsi="Times New Roman" w:cstheme="majorBidi"/>
      <w:b/>
      <w:color w:val="000000" w:themeColor="text1"/>
      <w:sz w:val="30"/>
      <w:szCs w:val="26"/>
      <w:lang w:eastAsia="ru-RU"/>
    </w:rPr>
  </w:style>
  <w:style w:type="paragraph" w:customStyle="1" w:styleId="a3">
    <w:name w:val="Таблица"/>
    <w:basedOn w:val="a"/>
    <w:link w:val="a4"/>
    <w:autoRedefine/>
    <w:qFormat/>
    <w:rsid w:val="00AA7CFC"/>
    <w:pPr>
      <w:ind w:firstLine="0"/>
    </w:pPr>
    <w:rPr>
      <w:sz w:val="24"/>
    </w:rPr>
  </w:style>
  <w:style w:type="character" w:customStyle="1" w:styleId="a4">
    <w:name w:val="Таблица Знак"/>
    <w:basedOn w:val="a0"/>
    <w:link w:val="a3"/>
    <w:rsid w:val="00AA7CFC"/>
    <w:rPr>
      <w:rFonts w:ascii="Times New Roman" w:hAnsi="Times New Roman"/>
      <w:sz w:val="24"/>
    </w:rPr>
  </w:style>
  <w:style w:type="paragraph" w:customStyle="1" w:styleId="a5">
    <w:name w:val="название табл."/>
    <w:basedOn w:val="a"/>
    <w:link w:val="a6"/>
    <w:qFormat/>
    <w:rsid w:val="0069347E"/>
    <w:pPr>
      <w:ind w:firstLine="0"/>
    </w:pPr>
    <w:rPr>
      <w:sz w:val="24"/>
      <w:szCs w:val="24"/>
    </w:rPr>
  </w:style>
  <w:style w:type="character" w:customStyle="1" w:styleId="a6">
    <w:name w:val="название табл. Знак"/>
    <w:basedOn w:val="a0"/>
    <w:link w:val="a5"/>
    <w:rsid w:val="0069347E"/>
    <w:rPr>
      <w:rFonts w:ascii="Times New Roman" w:hAnsi="Times New Roman"/>
      <w:sz w:val="24"/>
      <w:szCs w:val="24"/>
    </w:rPr>
  </w:style>
  <w:style w:type="paragraph" w:customStyle="1" w:styleId="a7">
    <w:name w:val="табл.н.БГЭУ"/>
    <w:basedOn w:val="a"/>
    <w:link w:val="a8"/>
    <w:autoRedefine/>
    <w:qFormat/>
    <w:rsid w:val="00FA3653"/>
    <w:pPr>
      <w:widowControl/>
      <w:ind w:firstLine="0"/>
    </w:pPr>
    <w:rPr>
      <w:rFonts w:cs="Times New Roman"/>
      <w:szCs w:val="24"/>
    </w:rPr>
  </w:style>
  <w:style w:type="character" w:customStyle="1" w:styleId="a8">
    <w:name w:val="табл.н.БГЭУ Знак"/>
    <w:basedOn w:val="a0"/>
    <w:link w:val="a7"/>
    <w:rsid w:val="00FA3653"/>
    <w:rPr>
      <w:rFonts w:ascii="Times New Roman" w:hAnsi="Times New Roman" w:cs="Times New Roman"/>
      <w:sz w:val="28"/>
      <w:szCs w:val="24"/>
    </w:rPr>
  </w:style>
  <w:style w:type="paragraph" w:customStyle="1" w:styleId="a9">
    <w:name w:val="Назв. рис. БГЭУ"/>
    <w:basedOn w:val="a"/>
    <w:link w:val="aa"/>
    <w:qFormat/>
    <w:rsid w:val="00FA3653"/>
    <w:pPr>
      <w:widowControl/>
      <w:ind w:firstLine="0"/>
      <w:jc w:val="center"/>
    </w:pPr>
    <w:rPr>
      <w:rFonts w:eastAsia="Calibri" w:cs="Times New Roman"/>
      <w:szCs w:val="24"/>
    </w:rPr>
  </w:style>
  <w:style w:type="character" w:customStyle="1" w:styleId="aa">
    <w:name w:val="Назв. рис. БГЭУ Знак"/>
    <w:basedOn w:val="a0"/>
    <w:link w:val="a9"/>
    <w:rsid w:val="00FA3653"/>
    <w:rPr>
      <w:rFonts w:ascii="Times New Roman" w:eastAsia="Calibri" w:hAnsi="Times New Roman" w:cs="Times New Roman"/>
      <w:sz w:val="28"/>
      <w:szCs w:val="24"/>
    </w:rPr>
  </w:style>
  <w:style w:type="paragraph" w:styleId="ab">
    <w:name w:val="List Paragraph"/>
    <w:basedOn w:val="a"/>
    <w:link w:val="ac"/>
    <w:uiPriority w:val="99"/>
    <w:qFormat/>
    <w:rsid w:val="00FA3653"/>
    <w:pPr>
      <w:spacing w:line="240" w:lineRule="auto"/>
      <w:ind w:left="708"/>
    </w:pPr>
    <w:rPr>
      <w:rFonts w:eastAsia="Calibri" w:cs="Times New Roman"/>
    </w:rPr>
  </w:style>
  <w:style w:type="character" w:customStyle="1" w:styleId="ac">
    <w:name w:val="Абзац списка Знак"/>
    <w:link w:val="ab"/>
    <w:uiPriority w:val="99"/>
    <w:locked/>
    <w:rsid w:val="00FA3653"/>
    <w:rPr>
      <w:rFonts w:ascii="Times New Roman" w:eastAsia="Calibri" w:hAnsi="Times New Roman" w:cs="Times New Roman"/>
      <w:sz w:val="28"/>
    </w:rPr>
  </w:style>
  <w:style w:type="character" w:customStyle="1" w:styleId="ad">
    <w:name w:val="табл. Знак"/>
    <w:link w:val="ae"/>
    <w:locked/>
    <w:rsid w:val="00E10639"/>
    <w:rPr>
      <w:rFonts w:ascii="Times New Roman" w:eastAsia="Times New Roman" w:hAnsi="Times New Roman" w:cs="Times New Roman"/>
      <w:sz w:val="24"/>
      <w:szCs w:val="24"/>
      <w:lang w:eastAsia="ru-RU"/>
    </w:rPr>
  </w:style>
  <w:style w:type="paragraph" w:customStyle="1" w:styleId="ae">
    <w:name w:val="табл."/>
    <w:basedOn w:val="a"/>
    <w:link w:val="ad"/>
    <w:qFormat/>
    <w:rsid w:val="00E10639"/>
    <w:pPr>
      <w:spacing w:line="240" w:lineRule="auto"/>
      <w:ind w:firstLine="0"/>
    </w:pPr>
    <w:rPr>
      <w:rFonts w:eastAsia="Times New Roman" w:cs="Times New Roman"/>
      <w:sz w:val="24"/>
      <w:szCs w:val="24"/>
      <w:lang w:eastAsia="ru-RU"/>
    </w:rPr>
  </w:style>
  <w:style w:type="character" w:customStyle="1" w:styleId="af">
    <w:name w:val="обычный МИТСО Знак"/>
    <w:basedOn w:val="a0"/>
    <w:link w:val="af0"/>
    <w:locked/>
    <w:rsid w:val="00E10639"/>
    <w:rPr>
      <w:rFonts w:ascii="Times New Roman" w:eastAsia="Times New Roman" w:hAnsi="Times New Roman" w:cs="Times New Roman"/>
      <w:color w:val="000000"/>
      <w:sz w:val="28"/>
      <w:szCs w:val="28"/>
      <w:lang w:eastAsia="ru-RU"/>
    </w:rPr>
  </w:style>
  <w:style w:type="paragraph" w:customStyle="1" w:styleId="af0">
    <w:name w:val="обычный МИТСО"/>
    <w:basedOn w:val="a"/>
    <w:link w:val="af"/>
    <w:qFormat/>
    <w:rsid w:val="00E10639"/>
    <w:pPr>
      <w:widowControl/>
      <w:tabs>
        <w:tab w:val="left" w:pos="1080"/>
      </w:tabs>
    </w:pPr>
    <w:rPr>
      <w:rFonts w:eastAsia="Times New Roman" w:cs="Times New Roman"/>
      <w:color w:val="000000"/>
      <w:szCs w:val="28"/>
      <w:lang w:eastAsia="ru-RU"/>
    </w:rPr>
  </w:style>
  <w:style w:type="character" w:customStyle="1" w:styleId="af1">
    <w:name w:val="табица Знак"/>
    <w:basedOn w:val="a0"/>
    <w:link w:val="af2"/>
    <w:locked/>
    <w:rsid w:val="00E10639"/>
    <w:rPr>
      <w:rFonts w:ascii="Times New Roman" w:hAnsi="Times New Roman" w:cs="Times New Roman"/>
      <w:sz w:val="24"/>
      <w:szCs w:val="24"/>
    </w:rPr>
  </w:style>
  <w:style w:type="paragraph" w:customStyle="1" w:styleId="af2">
    <w:name w:val="табица"/>
    <w:basedOn w:val="a"/>
    <w:link w:val="af1"/>
    <w:qFormat/>
    <w:rsid w:val="00E10639"/>
    <w:pPr>
      <w:widowControl/>
      <w:spacing w:line="240" w:lineRule="auto"/>
      <w:ind w:firstLine="0"/>
      <w:jc w:val="left"/>
    </w:pPr>
    <w:rPr>
      <w:rFonts w:cs="Times New Roman"/>
      <w:sz w:val="24"/>
      <w:szCs w:val="24"/>
    </w:rPr>
  </w:style>
  <w:style w:type="table" w:styleId="af3">
    <w:name w:val="Table Grid"/>
    <w:basedOn w:val="a1"/>
    <w:uiPriority w:val="59"/>
    <w:rsid w:val="00E10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ТАБЛИЦА"/>
    <w:next w:val="a"/>
    <w:autoRedefine/>
    <w:uiPriority w:val="99"/>
    <w:rsid w:val="00E10639"/>
    <w:pPr>
      <w:spacing w:after="0" w:line="360" w:lineRule="auto"/>
    </w:pPr>
    <w:rPr>
      <w:rFonts w:ascii="Times New Roman" w:eastAsia="Times New Roman" w:hAnsi="Times New Roman" w:cs="Times New Roman"/>
      <w:color w:val="000000"/>
      <w:sz w:val="20"/>
      <w:szCs w:val="20"/>
      <w:lang w:eastAsia="ru-RU"/>
    </w:rPr>
  </w:style>
  <w:style w:type="paragraph" w:styleId="af5">
    <w:name w:val="header"/>
    <w:basedOn w:val="a"/>
    <w:link w:val="af6"/>
    <w:uiPriority w:val="99"/>
    <w:unhideWhenUsed/>
    <w:rsid w:val="00037729"/>
    <w:pPr>
      <w:tabs>
        <w:tab w:val="center" w:pos="4677"/>
        <w:tab w:val="right" w:pos="9355"/>
      </w:tabs>
      <w:spacing w:line="240" w:lineRule="auto"/>
    </w:pPr>
  </w:style>
  <w:style w:type="character" w:customStyle="1" w:styleId="af6">
    <w:name w:val="Верхний колонтитул Знак"/>
    <w:basedOn w:val="a0"/>
    <w:link w:val="af5"/>
    <w:uiPriority w:val="99"/>
    <w:rsid w:val="00037729"/>
    <w:rPr>
      <w:rFonts w:ascii="Times New Roman" w:hAnsi="Times New Roman"/>
      <w:sz w:val="28"/>
    </w:rPr>
  </w:style>
  <w:style w:type="paragraph" w:styleId="af7">
    <w:name w:val="footer"/>
    <w:basedOn w:val="a"/>
    <w:link w:val="af8"/>
    <w:uiPriority w:val="99"/>
    <w:unhideWhenUsed/>
    <w:rsid w:val="00037729"/>
    <w:pPr>
      <w:tabs>
        <w:tab w:val="center" w:pos="4677"/>
        <w:tab w:val="right" w:pos="9355"/>
      </w:tabs>
      <w:spacing w:line="240" w:lineRule="auto"/>
    </w:pPr>
  </w:style>
  <w:style w:type="character" w:customStyle="1" w:styleId="af8">
    <w:name w:val="Нижний колонтитул Знак"/>
    <w:basedOn w:val="a0"/>
    <w:link w:val="af7"/>
    <w:uiPriority w:val="99"/>
    <w:rsid w:val="00037729"/>
    <w:rPr>
      <w:rFonts w:ascii="Times New Roman" w:hAnsi="Times New Roman"/>
      <w:sz w:val="28"/>
    </w:rPr>
  </w:style>
  <w:style w:type="paragraph" w:styleId="11">
    <w:name w:val="toc 1"/>
    <w:basedOn w:val="a"/>
    <w:next w:val="a"/>
    <w:autoRedefine/>
    <w:uiPriority w:val="39"/>
    <w:unhideWhenUsed/>
    <w:rsid w:val="00641563"/>
    <w:pPr>
      <w:tabs>
        <w:tab w:val="right" w:leader="dot" w:pos="9355"/>
      </w:tabs>
      <w:ind w:firstLine="0"/>
      <w:jc w:val="left"/>
    </w:pPr>
  </w:style>
  <w:style w:type="paragraph" w:styleId="21">
    <w:name w:val="toc 2"/>
    <w:basedOn w:val="a"/>
    <w:next w:val="a"/>
    <w:autoRedefine/>
    <w:uiPriority w:val="39"/>
    <w:unhideWhenUsed/>
    <w:rsid w:val="00F61F02"/>
    <w:pPr>
      <w:spacing w:after="100"/>
      <w:ind w:left="280"/>
    </w:pPr>
  </w:style>
  <w:style w:type="character" w:styleId="af9">
    <w:name w:val="Hyperlink"/>
    <w:basedOn w:val="a0"/>
    <w:uiPriority w:val="99"/>
    <w:unhideWhenUsed/>
    <w:rsid w:val="00F61F02"/>
    <w:rPr>
      <w:color w:val="0563C1" w:themeColor="hyperlink"/>
      <w:u w:val="single"/>
    </w:rPr>
  </w:style>
  <w:style w:type="character" w:customStyle="1" w:styleId="Bodytext2">
    <w:name w:val="Body text (2)_"/>
    <w:basedOn w:val="a0"/>
    <w:link w:val="Bodytext20"/>
    <w:rsid w:val="00672265"/>
    <w:rPr>
      <w:rFonts w:ascii="Times New Roman" w:eastAsia="Times New Roman" w:hAnsi="Times New Roman" w:cs="Times New Roman"/>
      <w:sz w:val="26"/>
      <w:szCs w:val="26"/>
      <w:shd w:val="clear" w:color="auto" w:fill="FFFFFF"/>
    </w:rPr>
  </w:style>
  <w:style w:type="character" w:customStyle="1" w:styleId="Bodytext29pt">
    <w:name w:val="Body text (2) + 9 pt"/>
    <w:basedOn w:val="Bodytext2"/>
    <w:rsid w:val="00672265"/>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Tablecaption">
    <w:name w:val="Table caption"/>
    <w:basedOn w:val="a0"/>
    <w:rsid w:val="0067226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Bodytext20">
    <w:name w:val="Body text (2)"/>
    <w:basedOn w:val="a"/>
    <w:link w:val="Bodytext2"/>
    <w:rsid w:val="00672265"/>
    <w:pPr>
      <w:shd w:val="clear" w:color="auto" w:fill="FFFFFF"/>
      <w:spacing w:line="301" w:lineRule="exact"/>
      <w:ind w:firstLine="480"/>
      <w:jc w:val="left"/>
    </w:pPr>
    <w:rPr>
      <w:rFonts w:eastAsia="Times New Roman" w:cs="Times New Roman"/>
      <w:sz w:val="26"/>
      <w:szCs w:val="26"/>
    </w:rPr>
  </w:style>
  <w:style w:type="character" w:customStyle="1" w:styleId="Bodytext3">
    <w:name w:val="Body text (3)"/>
    <w:basedOn w:val="a0"/>
    <w:rsid w:val="0067226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Heading2">
    <w:name w:val="Heading #2_"/>
    <w:basedOn w:val="a0"/>
    <w:link w:val="Heading20"/>
    <w:rsid w:val="00672265"/>
    <w:rPr>
      <w:rFonts w:ascii="Times New Roman" w:eastAsia="Times New Roman" w:hAnsi="Times New Roman" w:cs="Times New Roman"/>
      <w:b/>
      <w:bCs/>
      <w:shd w:val="clear" w:color="auto" w:fill="FFFFFF"/>
    </w:rPr>
  </w:style>
  <w:style w:type="paragraph" w:customStyle="1" w:styleId="Heading20">
    <w:name w:val="Heading #2"/>
    <w:basedOn w:val="a"/>
    <w:link w:val="Heading2"/>
    <w:rsid w:val="00672265"/>
    <w:pPr>
      <w:shd w:val="clear" w:color="auto" w:fill="FFFFFF"/>
      <w:spacing w:line="276" w:lineRule="exact"/>
      <w:ind w:firstLine="0"/>
      <w:jc w:val="left"/>
      <w:outlineLvl w:val="1"/>
    </w:pPr>
    <w:rPr>
      <w:rFonts w:eastAsia="Times New Roman" w:cs="Times New Roman"/>
      <w:b/>
      <w:bCs/>
      <w:sz w:val="22"/>
    </w:rPr>
  </w:style>
  <w:style w:type="paragraph" w:styleId="afa">
    <w:name w:val="Balloon Text"/>
    <w:basedOn w:val="a"/>
    <w:link w:val="afb"/>
    <w:uiPriority w:val="99"/>
    <w:semiHidden/>
    <w:unhideWhenUsed/>
    <w:rsid w:val="00B9132A"/>
    <w:pPr>
      <w:spacing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B9132A"/>
    <w:rPr>
      <w:rFonts w:ascii="Segoe UI" w:hAnsi="Segoe UI" w:cs="Segoe UI"/>
      <w:sz w:val="18"/>
      <w:szCs w:val="18"/>
    </w:rPr>
  </w:style>
  <w:style w:type="paragraph" w:customStyle="1" w:styleId="12">
    <w:name w:val="Название1"/>
    <w:basedOn w:val="a"/>
    <w:rsid w:val="00996054"/>
    <w:pPr>
      <w:widowControl/>
      <w:spacing w:before="240" w:after="240" w:line="240" w:lineRule="auto"/>
      <w:ind w:right="2268" w:firstLine="0"/>
      <w:jc w:val="left"/>
    </w:pPr>
    <w:rPr>
      <w:rFonts w:eastAsia="Times New Roman" w:cs="Times New Roman"/>
      <w:b/>
      <w:bCs/>
      <w:szCs w:val="28"/>
      <w:lang w:eastAsia="ru-RU"/>
    </w:rPr>
  </w:style>
  <w:style w:type="character" w:customStyle="1" w:styleId="30">
    <w:name w:val="Заголовок 3 Знак"/>
    <w:basedOn w:val="a0"/>
    <w:link w:val="3"/>
    <w:uiPriority w:val="9"/>
    <w:semiHidden/>
    <w:rsid w:val="005538E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6298">
      <w:bodyDiv w:val="1"/>
      <w:marLeft w:val="0"/>
      <w:marRight w:val="0"/>
      <w:marTop w:val="0"/>
      <w:marBottom w:val="0"/>
      <w:divBdr>
        <w:top w:val="none" w:sz="0" w:space="0" w:color="auto"/>
        <w:left w:val="none" w:sz="0" w:space="0" w:color="auto"/>
        <w:bottom w:val="none" w:sz="0" w:space="0" w:color="auto"/>
        <w:right w:val="none" w:sz="0" w:space="0" w:color="auto"/>
      </w:divBdr>
    </w:div>
    <w:div w:id="231812267">
      <w:bodyDiv w:val="1"/>
      <w:marLeft w:val="0"/>
      <w:marRight w:val="0"/>
      <w:marTop w:val="0"/>
      <w:marBottom w:val="0"/>
      <w:divBdr>
        <w:top w:val="none" w:sz="0" w:space="0" w:color="auto"/>
        <w:left w:val="none" w:sz="0" w:space="0" w:color="auto"/>
        <w:bottom w:val="none" w:sz="0" w:space="0" w:color="auto"/>
        <w:right w:val="none" w:sz="0" w:space="0" w:color="auto"/>
      </w:divBdr>
    </w:div>
    <w:div w:id="376973215">
      <w:bodyDiv w:val="1"/>
      <w:marLeft w:val="0"/>
      <w:marRight w:val="0"/>
      <w:marTop w:val="0"/>
      <w:marBottom w:val="0"/>
      <w:divBdr>
        <w:top w:val="none" w:sz="0" w:space="0" w:color="auto"/>
        <w:left w:val="none" w:sz="0" w:space="0" w:color="auto"/>
        <w:bottom w:val="none" w:sz="0" w:space="0" w:color="auto"/>
        <w:right w:val="none" w:sz="0" w:space="0" w:color="auto"/>
      </w:divBdr>
    </w:div>
    <w:div w:id="600646340">
      <w:bodyDiv w:val="1"/>
      <w:marLeft w:val="0"/>
      <w:marRight w:val="0"/>
      <w:marTop w:val="0"/>
      <w:marBottom w:val="0"/>
      <w:divBdr>
        <w:top w:val="none" w:sz="0" w:space="0" w:color="auto"/>
        <w:left w:val="none" w:sz="0" w:space="0" w:color="auto"/>
        <w:bottom w:val="none" w:sz="0" w:space="0" w:color="auto"/>
        <w:right w:val="none" w:sz="0" w:space="0" w:color="auto"/>
      </w:divBdr>
    </w:div>
    <w:div w:id="668021321">
      <w:bodyDiv w:val="1"/>
      <w:marLeft w:val="0"/>
      <w:marRight w:val="0"/>
      <w:marTop w:val="0"/>
      <w:marBottom w:val="0"/>
      <w:divBdr>
        <w:top w:val="none" w:sz="0" w:space="0" w:color="auto"/>
        <w:left w:val="none" w:sz="0" w:space="0" w:color="auto"/>
        <w:bottom w:val="none" w:sz="0" w:space="0" w:color="auto"/>
        <w:right w:val="none" w:sz="0" w:space="0" w:color="auto"/>
      </w:divBdr>
    </w:div>
    <w:div w:id="775905918">
      <w:bodyDiv w:val="1"/>
      <w:marLeft w:val="0"/>
      <w:marRight w:val="0"/>
      <w:marTop w:val="0"/>
      <w:marBottom w:val="0"/>
      <w:divBdr>
        <w:top w:val="none" w:sz="0" w:space="0" w:color="auto"/>
        <w:left w:val="none" w:sz="0" w:space="0" w:color="auto"/>
        <w:bottom w:val="none" w:sz="0" w:space="0" w:color="auto"/>
        <w:right w:val="none" w:sz="0" w:space="0" w:color="auto"/>
      </w:divBdr>
    </w:div>
    <w:div w:id="777258172">
      <w:bodyDiv w:val="1"/>
      <w:marLeft w:val="0"/>
      <w:marRight w:val="0"/>
      <w:marTop w:val="0"/>
      <w:marBottom w:val="0"/>
      <w:divBdr>
        <w:top w:val="none" w:sz="0" w:space="0" w:color="auto"/>
        <w:left w:val="none" w:sz="0" w:space="0" w:color="auto"/>
        <w:bottom w:val="none" w:sz="0" w:space="0" w:color="auto"/>
        <w:right w:val="none" w:sz="0" w:space="0" w:color="auto"/>
      </w:divBdr>
    </w:div>
    <w:div w:id="908072432">
      <w:bodyDiv w:val="1"/>
      <w:marLeft w:val="0"/>
      <w:marRight w:val="0"/>
      <w:marTop w:val="0"/>
      <w:marBottom w:val="0"/>
      <w:divBdr>
        <w:top w:val="none" w:sz="0" w:space="0" w:color="auto"/>
        <w:left w:val="none" w:sz="0" w:space="0" w:color="auto"/>
        <w:bottom w:val="none" w:sz="0" w:space="0" w:color="auto"/>
        <w:right w:val="none" w:sz="0" w:space="0" w:color="auto"/>
      </w:divBdr>
    </w:div>
    <w:div w:id="952593880">
      <w:bodyDiv w:val="1"/>
      <w:marLeft w:val="0"/>
      <w:marRight w:val="0"/>
      <w:marTop w:val="0"/>
      <w:marBottom w:val="0"/>
      <w:divBdr>
        <w:top w:val="none" w:sz="0" w:space="0" w:color="auto"/>
        <w:left w:val="none" w:sz="0" w:space="0" w:color="auto"/>
        <w:bottom w:val="none" w:sz="0" w:space="0" w:color="auto"/>
        <w:right w:val="none" w:sz="0" w:space="0" w:color="auto"/>
      </w:divBdr>
    </w:div>
    <w:div w:id="1023240610">
      <w:bodyDiv w:val="1"/>
      <w:marLeft w:val="0"/>
      <w:marRight w:val="0"/>
      <w:marTop w:val="0"/>
      <w:marBottom w:val="0"/>
      <w:divBdr>
        <w:top w:val="none" w:sz="0" w:space="0" w:color="auto"/>
        <w:left w:val="none" w:sz="0" w:space="0" w:color="auto"/>
        <w:bottom w:val="none" w:sz="0" w:space="0" w:color="auto"/>
        <w:right w:val="none" w:sz="0" w:space="0" w:color="auto"/>
      </w:divBdr>
    </w:div>
    <w:div w:id="1047267348">
      <w:bodyDiv w:val="1"/>
      <w:marLeft w:val="0"/>
      <w:marRight w:val="0"/>
      <w:marTop w:val="0"/>
      <w:marBottom w:val="0"/>
      <w:divBdr>
        <w:top w:val="none" w:sz="0" w:space="0" w:color="auto"/>
        <w:left w:val="none" w:sz="0" w:space="0" w:color="auto"/>
        <w:bottom w:val="none" w:sz="0" w:space="0" w:color="auto"/>
        <w:right w:val="none" w:sz="0" w:space="0" w:color="auto"/>
      </w:divBdr>
    </w:div>
    <w:div w:id="1059983910">
      <w:bodyDiv w:val="1"/>
      <w:marLeft w:val="0"/>
      <w:marRight w:val="0"/>
      <w:marTop w:val="0"/>
      <w:marBottom w:val="0"/>
      <w:divBdr>
        <w:top w:val="none" w:sz="0" w:space="0" w:color="auto"/>
        <w:left w:val="none" w:sz="0" w:space="0" w:color="auto"/>
        <w:bottom w:val="none" w:sz="0" w:space="0" w:color="auto"/>
        <w:right w:val="none" w:sz="0" w:space="0" w:color="auto"/>
      </w:divBdr>
    </w:div>
    <w:div w:id="1107311239">
      <w:bodyDiv w:val="1"/>
      <w:marLeft w:val="0"/>
      <w:marRight w:val="0"/>
      <w:marTop w:val="0"/>
      <w:marBottom w:val="0"/>
      <w:divBdr>
        <w:top w:val="none" w:sz="0" w:space="0" w:color="auto"/>
        <w:left w:val="none" w:sz="0" w:space="0" w:color="auto"/>
        <w:bottom w:val="none" w:sz="0" w:space="0" w:color="auto"/>
        <w:right w:val="none" w:sz="0" w:space="0" w:color="auto"/>
      </w:divBdr>
    </w:div>
    <w:div w:id="1166750980">
      <w:bodyDiv w:val="1"/>
      <w:marLeft w:val="0"/>
      <w:marRight w:val="0"/>
      <w:marTop w:val="0"/>
      <w:marBottom w:val="0"/>
      <w:divBdr>
        <w:top w:val="none" w:sz="0" w:space="0" w:color="auto"/>
        <w:left w:val="none" w:sz="0" w:space="0" w:color="auto"/>
        <w:bottom w:val="none" w:sz="0" w:space="0" w:color="auto"/>
        <w:right w:val="none" w:sz="0" w:space="0" w:color="auto"/>
      </w:divBdr>
    </w:div>
    <w:div w:id="1248230573">
      <w:bodyDiv w:val="1"/>
      <w:marLeft w:val="0"/>
      <w:marRight w:val="0"/>
      <w:marTop w:val="0"/>
      <w:marBottom w:val="0"/>
      <w:divBdr>
        <w:top w:val="none" w:sz="0" w:space="0" w:color="auto"/>
        <w:left w:val="none" w:sz="0" w:space="0" w:color="auto"/>
        <w:bottom w:val="none" w:sz="0" w:space="0" w:color="auto"/>
        <w:right w:val="none" w:sz="0" w:space="0" w:color="auto"/>
      </w:divBdr>
    </w:div>
    <w:div w:id="1283616456">
      <w:bodyDiv w:val="1"/>
      <w:marLeft w:val="0"/>
      <w:marRight w:val="0"/>
      <w:marTop w:val="0"/>
      <w:marBottom w:val="0"/>
      <w:divBdr>
        <w:top w:val="none" w:sz="0" w:space="0" w:color="auto"/>
        <w:left w:val="none" w:sz="0" w:space="0" w:color="auto"/>
        <w:bottom w:val="none" w:sz="0" w:space="0" w:color="auto"/>
        <w:right w:val="none" w:sz="0" w:space="0" w:color="auto"/>
      </w:divBdr>
    </w:div>
    <w:div w:id="1289701712">
      <w:bodyDiv w:val="1"/>
      <w:marLeft w:val="0"/>
      <w:marRight w:val="0"/>
      <w:marTop w:val="0"/>
      <w:marBottom w:val="0"/>
      <w:divBdr>
        <w:top w:val="none" w:sz="0" w:space="0" w:color="auto"/>
        <w:left w:val="none" w:sz="0" w:space="0" w:color="auto"/>
        <w:bottom w:val="none" w:sz="0" w:space="0" w:color="auto"/>
        <w:right w:val="none" w:sz="0" w:space="0" w:color="auto"/>
      </w:divBdr>
    </w:div>
    <w:div w:id="1438938391">
      <w:bodyDiv w:val="1"/>
      <w:marLeft w:val="0"/>
      <w:marRight w:val="0"/>
      <w:marTop w:val="0"/>
      <w:marBottom w:val="0"/>
      <w:divBdr>
        <w:top w:val="none" w:sz="0" w:space="0" w:color="auto"/>
        <w:left w:val="none" w:sz="0" w:space="0" w:color="auto"/>
        <w:bottom w:val="none" w:sz="0" w:space="0" w:color="auto"/>
        <w:right w:val="none" w:sz="0" w:space="0" w:color="auto"/>
      </w:divBdr>
    </w:div>
    <w:div w:id="1695107463">
      <w:bodyDiv w:val="1"/>
      <w:marLeft w:val="0"/>
      <w:marRight w:val="0"/>
      <w:marTop w:val="0"/>
      <w:marBottom w:val="0"/>
      <w:divBdr>
        <w:top w:val="none" w:sz="0" w:space="0" w:color="auto"/>
        <w:left w:val="none" w:sz="0" w:space="0" w:color="auto"/>
        <w:bottom w:val="none" w:sz="0" w:space="0" w:color="auto"/>
        <w:right w:val="none" w:sz="0" w:space="0" w:color="auto"/>
      </w:divBdr>
    </w:div>
    <w:div w:id="2002927059">
      <w:bodyDiv w:val="1"/>
      <w:marLeft w:val="0"/>
      <w:marRight w:val="0"/>
      <w:marTop w:val="0"/>
      <w:marBottom w:val="0"/>
      <w:divBdr>
        <w:top w:val="none" w:sz="0" w:space="0" w:color="auto"/>
        <w:left w:val="none" w:sz="0" w:space="0" w:color="auto"/>
        <w:bottom w:val="none" w:sz="0" w:space="0" w:color="auto"/>
        <w:right w:val="none" w:sz="0" w:space="0" w:color="auto"/>
      </w:divBdr>
    </w:div>
    <w:div w:id="2064870211">
      <w:bodyDiv w:val="1"/>
      <w:marLeft w:val="0"/>
      <w:marRight w:val="0"/>
      <w:marTop w:val="0"/>
      <w:marBottom w:val="0"/>
      <w:divBdr>
        <w:top w:val="none" w:sz="0" w:space="0" w:color="auto"/>
        <w:left w:val="none" w:sz="0" w:space="0" w:color="auto"/>
        <w:bottom w:val="none" w:sz="0" w:space="0" w:color="auto"/>
        <w:right w:val="none" w:sz="0" w:space="0" w:color="auto"/>
      </w:divBdr>
    </w:div>
    <w:div w:id="2107654280">
      <w:bodyDiv w:val="1"/>
      <w:marLeft w:val="0"/>
      <w:marRight w:val="0"/>
      <w:marTop w:val="0"/>
      <w:marBottom w:val="0"/>
      <w:divBdr>
        <w:top w:val="none" w:sz="0" w:space="0" w:color="auto"/>
        <w:left w:val="none" w:sz="0" w:space="0" w:color="auto"/>
        <w:bottom w:val="none" w:sz="0" w:space="0" w:color="auto"/>
        <w:right w:val="none" w:sz="0" w:space="0" w:color="auto"/>
      </w:divBdr>
    </w:div>
    <w:div w:id="213852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A3B1FE8-6D78-4130-835C-A0F3ED3A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Stagger</dc:creator>
  <cp:lastModifiedBy>Кмита О.Н.</cp:lastModifiedBy>
  <cp:revision>2</cp:revision>
  <cp:lastPrinted>2017-06-12T21:31:00Z</cp:lastPrinted>
  <dcterms:created xsi:type="dcterms:W3CDTF">2017-06-23T10:19:00Z</dcterms:created>
  <dcterms:modified xsi:type="dcterms:W3CDTF">2017-06-23T10:19:00Z</dcterms:modified>
</cp:coreProperties>
</file>