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BB" w:rsidRPr="000B14BB" w:rsidRDefault="000B14BB" w:rsidP="000B14BB">
      <w:pPr>
        <w:spacing w:after="0" w:line="240" w:lineRule="auto"/>
        <w:jc w:val="center"/>
        <w:rPr>
          <w:rFonts w:ascii="Times New Roman" w:hAnsi="Times New Roman" w:cs="Times New Roman"/>
          <w:b/>
          <w:sz w:val="28"/>
          <w:szCs w:val="28"/>
        </w:rPr>
      </w:pPr>
      <w:r w:rsidRPr="000B14BB">
        <w:rPr>
          <w:rFonts w:ascii="Times New Roman" w:hAnsi="Times New Roman" w:cs="Times New Roman"/>
          <w:b/>
          <w:sz w:val="28"/>
          <w:szCs w:val="28"/>
        </w:rPr>
        <w:t>МИНИСТЕРСТВО ОБРАЗОВАНИЯ РЕСПУБЛИКИ БЕЛАРУСЬ</w:t>
      </w:r>
    </w:p>
    <w:p w:rsidR="000B14BB" w:rsidRPr="000B14BB" w:rsidRDefault="000B14BB" w:rsidP="000B14BB">
      <w:pPr>
        <w:spacing w:after="0" w:line="240" w:lineRule="auto"/>
        <w:jc w:val="center"/>
        <w:rPr>
          <w:rFonts w:ascii="Times New Roman" w:hAnsi="Times New Roman" w:cs="Times New Roman"/>
          <w:b/>
          <w:sz w:val="28"/>
          <w:szCs w:val="28"/>
        </w:rPr>
      </w:pPr>
      <w:r w:rsidRPr="000B14BB">
        <w:rPr>
          <w:rFonts w:ascii="Times New Roman" w:hAnsi="Times New Roman" w:cs="Times New Roman"/>
          <w:b/>
          <w:sz w:val="28"/>
          <w:szCs w:val="28"/>
        </w:rPr>
        <w:t>ГОСУДАРСТВЕННОЕ УЧРЕЖДЕНИЕ ОБРАЗОВАНИЯ</w:t>
      </w:r>
    </w:p>
    <w:p w:rsidR="000B14BB" w:rsidRPr="000B14BB" w:rsidRDefault="000B14BB" w:rsidP="000B14BB">
      <w:pPr>
        <w:spacing w:after="0" w:line="240" w:lineRule="auto"/>
        <w:jc w:val="center"/>
        <w:rPr>
          <w:rFonts w:ascii="Times New Roman" w:hAnsi="Times New Roman" w:cs="Times New Roman"/>
          <w:b/>
          <w:sz w:val="28"/>
          <w:szCs w:val="28"/>
        </w:rPr>
      </w:pPr>
      <w:r w:rsidRPr="000B14BB">
        <w:rPr>
          <w:rFonts w:ascii="Times New Roman" w:hAnsi="Times New Roman" w:cs="Times New Roman"/>
          <w:b/>
          <w:sz w:val="28"/>
          <w:szCs w:val="28"/>
        </w:rPr>
        <w:t>«ИНСТИТУТ БИЗНЕСА И МЕНЕДЖМЕНТА ТЕХНОЛОГИЙ»</w:t>
      </w:r>
    </w:p>
    <w:p w:rsidR="000B14BB" w:rsidRPr="000B14BB" w:rsidRDefault="000B14BB" w:rsidP="000B14BB">
      <w:pPr>
        <w:spacing w:after="0" w:line="240" w:lineRule="auto"/>
        <w:jc w:val="center"/>
        <w:rPr>
          <w:rFonts w:ascii="Times New Roman" w:hAnsi="Times New Roman" w:cs="Times New Roman"/>
          <w:b/>
          <w:sz w:val="28"/>
          <w:szCs w:val="28"/>
        </w:rPr>
      </w:pPr>
      <w:r w:rsidRPr="000B14BB">
        <w:rPr>
          <w:rFonts w:ascii="Times New Roman" w:hAnsi="Times New Roman" w:cs="Times New Roman"/>
          <w:b/>
          <w:sz w:val="28"/>
          <w:szCs w:val="28"/>
        </w:rPr>
        <w:t>БЕЛОРУССКОГО ГОСУДАРСТВЕННОГО УНИВЕРИТЕТА</w:t>
      </w:r>
    </w:p>
    <w:p w:rsidR="000B14BB" w:rsidRPr="000B14BB" w:rsidRDefault="000B14BB" w:rsidP="000B14BB">
      <w:pPr>
        <w:jc w:val="center"/>
        <w:rPr>
          <w:rFonts w:ascii="Times New Roman" w:hAnsi="Times New Roman" w:cs="Times New Roman"/>
          <w:b/>
          <w:sz w:val="28"/>
          <w:szCs w:val="28"/>
        </w:rPr>
      </w:pPr>
    </w:p>
    <w:p w:rsidR="000B14BB" w:rsidRPr="000B14BB" w:rsidRDefault="000B14BB" w:rsidP="000B14BB">
      <w:pPr>
        <w:spacing w:after="0" w:line="240" w:lineRule="auto"/>
        <w:jc w:val="center"/>
        <w:rPr>
          <w:rFonts w:ascii="Times New Roman" w:hAnsi="Times New Roman" w:cs="Times New Roman"/>
          <w:b/>
          <w:sz w:val="28"/>
          <w:szCs w:val="28"/>
        </w:rPr>
      </w:pPr>
      <w:r w:rsidRPr="000B14BB">
        <w:rPr>
          <w:rFonts w:ascii="Times New Roman" w:hAnsi="Times New Roman" w:cs="Times New Roman"/>
          <w:b/>
          <w:sz w:val="28"/>
          <w:szCs w:val="28"/>
        </w:rPr>
        <w:t xml:space="preserve">Факультет </w:t>
      </w:r>
      <w:r w:rsidR="00DD032F">
        <w:rPr>
          <w:rFonts w:ascii="Times New Roman" w:hAnsi="Times New Roman" w:cs="Times New Roman"/>
          <w:b/>
          <w:sz w:val="28"/>
          <w:szCs w:val="28"/>
        </w:rPr>
        <w:t>б</w:t>
      </w:r>
      <w:r w:rsidRPr="000B14BB">
        <w:rPr>
          <w:rFonts w:ascii="Times New Roman" w:hAnsi="Times New Roman" w:cs="Times New Roman"/>
          <w:b/>
          <w:sz w:val="28"/>
          <w:szCs w:val="28"/>
        </w:rPr>
        <w:t>изнеса</w:t>
      </w:r>
    </w:p>
    <w:p w:rsidR="000B14BB" w:rsidRPr="000B14BB" w:rsidRDefault="000B14BB" w:rsidP="000B14BB">
      <w:pPr>
        <w:spacing w:after="0" w:line="240" w:lineRule="auto"/>
        <w:jc w:val="center"/>
        <w:rPr>
          <w:rFonts w:ascii="Times New Roman" w:hAnsi="Times New Roman" w:cs="Times New Roman"/>
          <w:b/>
          <w:sz w:val="28"/>
          <w:szCs w:val="28"/>
        </w:rPr>
      </w:pPr>
      <w:r w:rsidRPr="000B14BB">
        <w:rPr>
          <w:rFonts w:ascii="Times New Roman" w:hAnsi="Times New Roman" w:cs="Times New Roman"/>
          <w:b/>
          <w:sz w:val="28"/>
          <w:szCs w:val="28"/>
        </w:rPr>
        <w:t>Кафедра бизнес-администрирования</w:t>
      </w:r>
    </w:p>
    <w:p w:rsidR="000B14BB" w:rsidRPr="000B14BB" w:rsidRDefault="000B14BB" w:rsidP="000B14BB">
      <w:pPr>
        <w:jc w:val="center"/>
        <w:rPr>
          <w:rFonts w:ascii="Times New Roman" w:hAnsi="Times New Roman" w:cs="Times New Roman"/>
          <w:sz w:val="28"/>
          <w:szCs w:val="28"/>
        </w:rPr>
      </w:pPr>
    </w:p>
    <w:p w:rsidR="000B14BB" w:rsidRPr="000B14BB" w:rsidRDefault="00D63B98" w:rsidP="000B14BB">
      <w:pPr>
        <w:jc w:val="center"/>
        <w:rPr>
          <w:rFonts w:ascii="Times New Roman" w:hAnsi="Times New Roman" w:cs="Times New Roman"/>
          <w:sz w:val="28"/>
          <w:szCs w:val="28"/>
        </w:rPr>
      </w:pPr>
      <w:r>
        <w:rPr>
          <w:rFonts w:ascii="Times New Roman" w:hAnsi="Times New Roman" w:cs="Times New Roman"/>
          <w:sz w:val="28"/>
          <w:szCs w:val="28"/>
        </w:rPr>
        <w:t>Аннотация к д</w:t>
      </w:r>
      <w:r w:rsidR="000B14BB" w:rsidRPr="000B14BB">
        <w:rPr>
          <w:rFonts w:ascii="Times New Roman" w:hAnsi="Times New Roman" w:cs="Times New Roman"/>
          <w:sz w:val="28"/>
          <w:szCs w:val="28"/>
        </w:rPr>
        <w:t>ипломн</w:t>
      </w:r>
      <w:r>
        <w:rPr>
          <w:rFonts w:ascii="Times New Roman" w:hAnsi="Times New Roman" w:cs="Times New Roman"/>
          <w:sz w:val="28"/>
          <w:szCs w:val="28"/>
        </w:rPr>
        <w:t>ой</w:t>
      </w:r>
      <w:r w:rsidR="000B14BB" w:rsidRPr="000B14BB">
        <w:rPr>
          <w:rFonts w:ascii="Times New Roman" w:hAnsi="Times New Roman" w:cs="Times New Roman"/>
          <w:sz w:val="28"/>
          <w:szCs w:val="28"/>
        </w:rPr>
        <w:t xml:space="preserve"> </w:t>
      </w:r>
      <w:r w:rsidR="00FA72AC">
        <w:rPr>
          <w:rFonts w:ascii="Times New Roman" w:hAnsi="Times New Roman" w:cs="Times New Roman"/>
          <w:sz w:val="28"/>
          <w:szCs w:val="28"/>
        </w:rPr>
        <w:t>р</w:t>
      </w:r>
      <w:r w:rsidR="000B14BB" w:rsidRPr="000B14BB">
        <w:rPr>
          <w:rFonts w:ascii="Times New Roman" w:hAnsi="Times New Roman" w:cs="Times New Roman"/>
          <w:sz w:val="28"/>
          <w:szCs w:val="28"/>
        </w:rPr>
        <w:t>абот</w:t>
      </w:r>
      <w:r>
        <w:rPr>
          <w:rFonts w:ascii="Times New Roman" w:hAnsi="Times New Roman" w:cs="Times New Roman"/>
          <w:sz w:val="28"/>
          <w:szCs w:val="28"/>
        </w:rPr>
        <w:t>е</w:t>
      </w:r>
    </w:p>
    <w:p w:rsidR="000B14BB" w:rsidRPr="000B14BB" w:rsidRDefault="000B14BB" w:rsidP="000B14BB">
      <w:pPr>
        <w:jc w:val="center"/>
        <w:rPr>
          <w:rFonts w:ascii="Times New Roman" w:hAnsi="Times New Roman" w:cs="Times New Roman"/>
          <w:sz w:val="28"/>
          <w:szCs w:val="28"/>
        </w:rPr>
      </w:pPr>
    </w:p>
    <w:sdt>
      <w:sdtPr>
        <w:rPr>
          <w:rStyle w:val="12"/>
        </w:rPr>
        <w:id w:val="1531144153"/>
        <w:placeholder>
          <w:docPart w:val="42D1782D74EA48A499686F83936B23DC"/>
        </w:placeholder>
      </w:sdtPr>
      <w:sdtContent>
        <w:p w:rsidR="004E1C29" w:rsidRDefault="004E1C29" w:rsidP="004E1C29">
          <w:pPr>
            <w:spacing w:line="360" w:lineRule="exact"/>
            <w:jc w:val="center"/>
            <w:rPr>
              <w:b/>
              <w:bCs/>
              <w:sz w:val="28"/>
              <w:szCs w:val="28"/>
            </w:rPr>
          </w:pPr>
          <w:r>
            <w:rPr>
              <w:rStyle w:val="12"/>
            </w:rPr>
            <w:t>КОНКУРЕНТНОСПОСОБНОСТЬ ОРГАНИЗАЦИИ И ПУТИ ЕЕ ПОВЫШЕНИЯ НА ПРИМЕРЕ сооо «ЭМОНС ЭКСПЕДИЦИЯ»</w:t>
          </w:r>
        </w:p>
      </w:sdtContent>
    </w:sdt>
    <w:p w:rsidR="000B14BB" w:rsidRPr="000B14BB" w:rsidRDefault="000B14BB" w:rsidP="000B14BB">
      <w:pPr>
        <w:jc w:val="center"/>
        <w:rPr>
          <w:rFonts w:ascii="Times New Roman" w:hAnsi="Times New Roman" w:cs="Times New Roman"/>
          <w:sz w:val="28"/>
          <w:szCs w:val="28"/>
        </w:rPr>
      </w:pPr>
    </w:p>
    <w:p w:rsidR="000B14BB" w:rsidRPr="000B14BB" w:rsidRDefault="004E1C29" w:rsidP="000B14BB">
      <w:pPr>
        <w:jc w:val="center"/>
        <w:rPr>
          <w:rFonts w:ascii="Times New Roman" w:hAnsi="Times New Roman" w:cs="Times New Roman"/>
          <w:sz w:val="28"/>
          <w:szCs w:val="28"/>
        </w:rPr>
      </w:pPr>
      <w:r>
        <w:rPr>
          <w:rFonts w:ascii="Times New Roman" w:hAnsi="Times New Roman" w:cs="Times New Roman"/>
          <w:sz w:val="28"/>
          <w:szCs w:val="28"/>
        </w:rPr>
        <w:t>МЕЛЬНОВ</w:t>
      </w:r>
      <w:r w:rsidR="000B14BB" w:rsidRPr="000B14BB">
        <w:rPr>
          <w:rFonts w:ascii="Times New Roman" w:hAnsi="Times New Roman" w:cs="Times New Roman"/>
          <w:sz w:val="28"/>
          <w:szCs w:val="28"/>
        </w:rPr>
        <w:t xml:space="preserve"> </w:t>
      </w:r>
      <w:r>
        <w:rPr>
          <w:rFonts w:ascii="Times New Roman" w:hAnsi="Times New Roman" w:cs="Times New Roman"/>
          <w:sz w:val="28"/>
          <w:szCs w:val="28"/>
        </w:rPr>
        <w:t>Александр</w:t>
      </w:r>
      <w:r w:rsidR="000B14BB" w:rsidRPr="000B14BB">
        <w:rPr>
          <w:rFonts w:ascii="Times New Roman" w:hAnsi="Times New Roman" w:cs="Times New Roman"/>
          <w:sz w:val="28"/>
          <w:szCs w:val="28"/>
        </w:rPr>
        <w:t xml:space="preserve"> </w:t>
      </w:r>
      <w:r>
        <w:rPr>
          <w:rFonts w:ascii="Times New Roman" w:hAnsi="Times New Roman" w:cs="Times New Roman"/>
          <w:sz w:val="28"/>
          <w:szCs w:val="28"/>
        </w:rPr>
        <w:t xml:space="preserve">Владимирович </w:t>
      </w:r>
    </w:p>
    <w:p w:rsidR="000B14BB" w:rsidRDefault="00D63B98" w:rsidP="00D63B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Руководитель</w:t>
      </w:r>
    </w:p>
    <w:p w:rsidR="00D63B98" w:rsidRPr="000B14BB" w:rsidRDefault="004E1C29" w:rsidP="00D63B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Ольга Васильевна </w:t>
      </w:r>
      <w:proofErr w:type="spellStart"/>
      <w:r>
        <w:rPr>
          <w:rFonts w:ascii="Times New Roman" w:hAnsi="Times New Roman" w:cs="Times New Roman"/>
          <w:sz w:val="28"/>
          <w:szCs w:val="28"/>
        </w:rPr>
        <w:t>Сможевская</w:t>
      </w:r>
      <w:proofErr w:type="spellEnd"/>
      <w:r>
        <w:rPr>
          <w:rFonts w:ascii="Times New Roman" w:hAnsi="Times New Roman" w:cs="Times New Roman"/>
          <w:sz w:val="28"/>
          <w:szCs w:val="28"/>
        </w:rPr>
        <w:t xml:space="preserve"> </w:t>
      </w:r>
    </w:p>
    <w:p w:rsidR="000B14BB" w:rsidRPr="000B14BB" w:rsidRDefault="004E1C29" w:rsidP="00D63B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Старший преподаватель </w:t>
      </w:r>
    </w:p>
    <w:p w:rsidR="00D63B98" w:rsidRDefault="000B14BB" w:rsidP="000B14BB">
      <w:pPr>
        <w:tabs>
          <w:tab w:val="left" w:pos="3495"/>
        </w:tabs>
        <w:rPr>
          <w:rFonts w:ascii="Times New Roman" w:hAnsi="Times New Roman" w:cs="Times New Roman"/>
          <w:sz w:val="28"/>
          <w:szCs w:val="28"/>
        </w:rPr>
      </w:pPr>
      <w:r w:rsidRPr="000B14BB">
        <w:rPr>
          <w:rFonts w:ascii="Times New Roman" w:hAnsi="Times New Roman" w:cs="Times New Roman"/>
          <w:sz w:val="28"/>
          <w:szCs w:val="28"/>
        </w:rPr>
        <w:tab/>
      </w:r>
    </w:p>
    <w:p w:rsidR="000B14BB" w:rsidRPr="000B14BB" w:rsidRDefault="000B14BB" w:rsidP="00D63B98">
      <w:pPr>
        <w:tabs>
          <w:tab w:val="left" w:pos="3495"/>
        </w:tabs>
        <w:jc w:val="center"/>
        <w:rPr>
          <w:rFonts w:ascii="Times New Roman" w:hAnsi="Times New Roman" w:cs="Times New Roman"/>
          <w:sz w:val="28"/>
          <w:szCs w:val="28"/>
        </w:rPr>
      </w:pPr>
      <w:r w:rsidRPr="000B14BB">
        <w:rPr>
          <w:rFonts w:ascii="Times New Roman" w:hAnsi="Times New Roman" w:cs="Times New Roman"/>
          <w:sz w:val="28"/>
          <w:szCs w:val="28"/>
        </w:rPr>
        <w:t>2017</w:t>
      </w:r>
    </w:p>
    <w:p w:rsidR="000B14BB" w:rsidRDefault="000B14BB" w:rsidP="00060B4B">
      <w:pPr>
        <w:widowControl w:val="0"/>
        <w:spacing w:after="0" w:line="360" w:lineRule="exact"/>
        <w:jc w:val="center"/>
        <w:rPr>
          <w:rFonts w:ascii="Times New Roman" w:hAnsi="Times New Roman" w:cs="Times New Roman"/>
          <w:b/>
          <w:sz w:val="32"/>
        </w:rPr>
        <w:sectPr w:rsidR="000B14BB" w:rsidSect="000B14BB">
          <w:footerReference w:type="default" r:id="rId8"/>
          <w:pgSz w:w="11906" w:h="16838"/>
          <w:pgMar w:top="1134" w:right="567" w:bottom="1134" w:left="1701" w:header="709" w:footer="709" w:gutter="0"/>
          <w:pgNumType w:start="1"/>
          <w:cols w:space="708"/>
          <w:titlePg/>
          <w:docGrid w:linePitch="360"/>
        </w:sectPr>
      </w:pPr>
    </w:p>
    <w:p w:rsidR="00502F4B" w:rsidRPr="00851714" w:rsidRDefault="005D3A41" w:rsidP="004062C5">
      <w:pPr>
        <w:spacing w:after="0" w:line="360" w:lineRule="exact"/>
        <w:ind w:firstLine="709"/>
        <w:jc w:val="both"/>
        <w:rPr>
          <w:rFonts w:ascii="Times New Roman" w:hAnsi="Times New Roman" w:cs="Times New Roman"/>
          <w:sz w:val="28"/>
          <w:szCs w:val="28"/>
        </w:rPr>
      </w:pPr>
      <w:bookmarkStart w:id="0" w:name="_Toc481573384"/>
      <w:r>
        <w:rPr>
          <w:rFonts w:ascii="Times New Roman" w:hAnsi="Times New Roman" w:cs="Times New Roman"/>
          <w:sz w:val="28"/>
          <w:szCs w:val="28"/>
        </w:rPr>
        <w:lastRenderedPageBreak/>
        <w:t>Дипломная работа</w:t>
      </w:r>
      <w:r w:rsidRPr="005D3A41">
        <w:rPr>
          <w:rFonts w:ascii="Times New Roman" w:hAnsi="Times New Roman" w:cs="Times New Roman"/>
          <w:sz w:val="28"/>
          <w:szCs w:val="28"/>
        </w:rPr>
        <w:t xml:space="preserve"> 64 стр., </w:t>
      </w:r>
      <w:r>
        <w:rPr>
          <w:rFonts w:ascii="Times New Roman" w:hAnsi="Times New Roman" w:cs="Times New Roman"/>
          <w:sz w:val="28"/>
          <w:szCs w:val="28"/>
        </w:rPr>
        <w:t>8 рис., 13 табл., 37 источника</w:t>
      </w:r>
      <w:r w:rsidRPr="005D3A41">
        <w:rPr>
          <w:rFonts w:ascii="Times New Roman" w:hAnsi="Times New Roman" w:cs="Times New Roman"/>
          <w:sz w:val="28"/>
          <w:szCs w:val="28"/>
        </w:rPr>
        <w:t>, 2 прил.</w:t>
      </w:r>
    </w:p>
    <w:p w:rsidR="004044F6" w:rsidRDefault="004044F6" w:rsidP="004062C5">
      <w:pPr>
        <w:spacing w:after="0" w:line="360" w:lineRule="exact"/>
        <w:ind w:firstLine="709"/>
        <w:jc w:val="both"/>
        <w:rPr>
          <w:rFonts w:ascii="Times New Roman" w:hAnsi="Times New Roman" w:cs="Times New Roman"/>
          <w:sz w:val="28"/>
          <w:szCs w:val="28"/>
        </w:rPr>
      </w:pPr>
      <w:r w:rsidRPr="004044F6">
        <w:rPr>
          <w:rFonts w:ascii="Times New Roman" w:hAnsi="Times New Roman" w:cs="Times New Roman"/>
          <w:sz w:val="28"/>
          <w:szCs w:val="28"/>
        </w:rPr>
        <w:t>КОНКУРЕНТОСПОСОБНОСТЬ ПРЕДПРИЯТИЯ, ТРАНСПОРТНЫЕ УСЛУГИ, ПЕРЕВОЗКИ, ОЦЕНКА, АНАЛИЗ, СОВЕРШЕНСТВОВАНИЕ, ВНЕДРЕНИЕ.</w:t>
      </w:r>
    </w:p>
    <w:p w:rsidR="000B2D6A" w:rsidRPr="00851714" w:rsidRDefault="004044F6" w:rsidP="004062C5">
      <w:pPr>
        <w:spacing w:after="0" w:line="360" w:lineRule="exact"/>
        <w:ind w:firstLine="709"/>
        <w:jc w:val="both"/>
        <w:rPr>
          <w:rFonts w:ascii="Times New Roman" w:hAnsi="Times New Roman" w:cs="Times New Roman"/>
          <w:sz w:val="28"/>
          <w:szCs w:val="28"/>
        </w:rPr>
      </w:pPr>
      <w:r w:rsidRPr="004044F6">
        <w:rPr>
          <w:rFonts w:ascii="Times New Roman" w:hAnsi="Times New Roman" w:cs="Times New Roman"/>
          <w:sz w:val="28"/>
          <w:szCs w:val="28"/>
        </w:rPr>
        <w:t>Целью дипломной работы является разработка стратегии повышения конкурентоспособности предприятия СООО «</w:t>
      </w:r>
      <w:proofErr w:type="spellStart"/>
      <w:r w:rsidRPr="004044F6">
        <w:rPr>
          <w:rFonts w:ascii="Times New Roman" w:hAnsi="Times New Roman" w:cs="Times New Roman"/>
          <w:sz w:val="28"/>
          <w:szCs w:val="28"/>
        </w:rPr>
        <w:t>Эмонс</w:t>
      </w:r>
      <w:proofErr w:type="spellEnd"/>
      <w:r w:rsidRPr="004044F6">
        <w:rPr>
          <w:rFonts w:ascii="Times New Roman" w:hAnsi="Times New Roman" w:cs="Times New Roman"/>
          <w:sz w:val="28"/>
          <w:szCs w:val="28"/>
        </w:rPr>
        <w:t xml:space="preserve"> Экспедиция» на целевом рынке на основе анализа его хозяйственной деятельности и рынка предлагаемых услуг.</w:t>
      </w:r>
    </w:p>
    <w:p w:rsidR="000B2D6A" w:rsidRPr="00851714" w:rsidRDefault="000B2D6A" w:rsidP="004062C5">
      <w:pPr>
        <w:spacing w:after="0" w:line="360" w:lineRule="exact"/>
        <w:ind w:firstLine="709"/>
        <w:jc w:val="both"/>
        <w:rPr>
          <w:rFonts w:ascii="Times New Roman" w:hAnsi="Times New Roman" w:cs="Times New Roman"/>
          <w:sz w:val="28"/>
          <w:szCs w:val="28"/>
        </w:rPr>
      </w:pPr>
      <w:r w:rsidRPr="00851714">
        <w:rPr>
          <w:rFonts w:ascii="Times New Roman" w:hAnsi="Times New Roman" w:cs="Times New Roman"/>
          <w:sz w:val="28"/>
          <w:szCs w:val="28"/>
        </w:rPr>
        <w:t>В рамках достижения поставленной цели автором были поставлены следующие задачи:</w:t>
      </w:r>
    </w:p>
    <w:p w:rsidR="004044F6" w:rsidRPr="004044F6" w:rsidRDefault="004044F6" w:rsidP="004062C5">
      <w:pPr>
        <w:numPr>
          <w:ilvl w:val="0"/>
          <w:numId w:val="20"/>
        </w:numPr>
        <w:spacing w:after="0" w:line="360" w:lineRule="exact"/>
        <w:ind w:firstLine="709"/>
        <w:jc w:val="both"/>
        <w:rPr>
          <w:rFonts w:ascii="Times New Roman" w:hAnsi="Times New Roman" w:cs="Times New Roman"/>
          <w:sz w:val="28"/>
        </w:rPr>
      </w:pPr>
      <w:r w:rsidRPr="004044F6">
        <w:rPr>
          <w:rFonts w:ascii="Times New Roman" w:hAnsi="Times New Roman" w:cs="Times New Roman"/>
          <w:sz w:val="28"/>
        </w:rPr>
        <w:t>рассмотреть понятие и факторы конкурентных стратегий и преимуществ;</w:t>
      </w:r>
    </w:p>
    <w:p w:rsidR="004044F6" w:rsidRPr="004044F6" w:rsidRDefault="004044F6" w:rsidP="004062C5">
      <w:pPr>
        <w:numPr>
          <w:ilvl w:val="0"/>
          <w:numId w:val="20"/>
        </w:numPr>
        <w:spacing w:after="0" w:line="360" w:lineRule="exact"/>
        <w:ind w:firstLine="709"/>
        <w:jc w:val="both"/>
        <w:rPr>
          <w:rFonts w:ascii="Times New Roman" w:hAnsi="Times New Roman" w:cs="Times New Roman"/>
          <w:sz w:val="28"/>
        </w:rPr>
      </w:pPr>
      <w:r w:rsidRPr="004044F6">
        <w:rPr>
          <w:rFonts w:ascii="Times New Roman" w:hAnsi="Times New Roman" w:cs="Times New Roman"/>
          <w:sz w:val="28"/>
        </w:rPr>
        <w:t>провести анализ конкурентной стратегии предприятия СООО «</w:t>
      </w:r>
      <w:proofErr w:type="spellStart"/>
      <w:r w:rsidRPr="004044F6">
        <w:rPr>
          <w:rFonts w:ascii="Times New Roman" w:hAnsi="Times New Roman" w:cs="Times New Roman"/>
          <w:sz w:val="28"/>
        </w:rPr>
        <w:t>Эмонс</w:t>
      </w:r>
      <w:proofErr w:type="spellEnd"/>
      <w:r w:rsidRPr="004044F6">
        <w:rPr>
          <w:rFonts w:ascii="Times New Roman" w:hAnsi="Times New Roman" w:cs="Times New Roman"/>
          <w:sz w:val="28"/>
        </w:rPr>
        <w:t xml:space="preserve"> Экспедиция»;</w:t>
      </w:r>
    </w:p>
    <w:p w:rsidR="004044F6" w:rsidRPr="004044F6" w:rsidRDefault="004044F6" w:rsidP="004062C5">
      <w:pPr>
        <w:numPr>
          <w:ilvl w:val="0"/>
          <w:numId w:val="20"/>
        </w:numPr>
        <w:spacing w:after="0" w:line="360" w:lineRule="exact"/>
        <w:ind w:firstLine="709"/>
        <w:jc w:val="both"/>
        <w:rPr>
          <w:rFonts w:ascii="Times New Roman" w:hAnsi="Times New Roman" w:cs="Times New Roman"/>
          <w:sz w:val="28"/>
        </w:rPr>
      </w:pPr>
      <w:r w:rsidRPr="004044F6">
        <w:rPr>
          <w:rFonts w:ascii="Times New Roman" w:hAnsi="Times New Roman" w:cs="Times New Roman"/>
          <w:sz w:val="28"/>
        </w:rPr>
        <w:t>выработать стратегию повышения конкурентоспособности предприятия.</w:t>
      </w:r>
    </w:p>
    <w:p w:rsidR="004044F6" w:rsidRPr="00844DC8" w:rsidRDefault="004044F6" w:rsidP="004062C5">
      <w:pPr>
        <w:pStyle w:val="ac"/>
        <w:spacing w:line="360" w:lineRule="exact"/>
        <w:ind w:firstLine="709"/>
        <w:jc w:val="both"/>
        <w:rPr>
          <w:sz w:val="28"/>
          <w:szCs w:val="28"/>
        </w:rPr>
      </w:pPr>
      <w:r w:rsidRPr="004044F6">
        <w:rPr>
          <w:bCs/>
          <w:sz w:val="28"/>
          <w:szCs w:val="28"/>
        </w:rPr>
        <w:t>Методы исследования</w:t>
      </w:r>
      <w:r w:rsidRPr="00844DC8">
        <w:rPr>
          <w:b/>
          <w:bCs/>
          <w:sz w:val="28"/>
          <w:szCs w:val="28"/>
        </w:rPr>
        <w:t xml:space="preserve">: </w:t>
      </w:r>
      <w:r w:rsidRPr="00844DC8">
        <w:rPr>
          <w:sz w:val="28"/>
          <w:szCs w:val="28"/>
        </w:rPr>
        <w:t>сравнительного анализа, группировок, экономико-математические, экспертных оценок и анкетирования.</w:t>
      </w:r>
    </w:p>
    <w:p w:rsidR="00CD19BB" w:rsidRDefault="004044F6" w:rsidP="004062C5">
      <w:pPr>
        <w:spacing w:after="0" w:line="360" w:lineRule="exact"/>
        <w:ind w:firstLine="709"/>
        <w:jc w:val="both"/>
        <w:rPr>
          <w:rFonts w:ascii="Times New Roman" w:hAnsi="Times New Roman" w:cs="Times New Roman"/>
          <w:sz w:val="28"/>
          <w:szCs w:val="28"/>
        </w:rPr>
      </w:pPr>
      <w:r w:rsidRPr="004044F6">
        <w:rPr>
          <w:rFonts w:ascii="Times New Roman" w:hAnsi="Times New Roman" w:cs="Times New Roman"/>
          <w:sz w:val="28"/>
          <w:szCs w:val="28"/>
        </w:rPr>
        <w:t>Объектом исследования является СООО «</w:t>
      </w:r>
      <w:proofErr w:type="spellStart"/>
      <w:r w:rsidRPr="004044F6">
        <w:rPr>
          <w:rFonts w:ascii="Times New Roman" w:hAnsi="Times New Roman" w:cs="Times New Roman"/>
          <w:sz w:val="28"/>
          <w:szCs w:val="28"/>
        </w:rPr>
        <w:t>Эмонс</w:t>
      </w:r>
      <w:proofErr w:type="spellEnd"/>
      <w:r w:rsidRPr="004044F6">
        <w:rPr>
          <w:rFonts w:ascii="Times New Roman" w:hAnsi="Times New Roman" w:cs="Times New Roman"/>
          <w:sz w:val="28"/>
          <w:szCs w:val="28"/>
        </w:rPr>
        <w:t xml:space="preserve"> Экспедиция». </w:t>
      </w:r>
      <w:r w:rsidR="00CD19BB" w:rsidRPr="00CD19BB">
        <w:rPr>
          <w:rFonts w:ascii="Times New Roman" w:hAnsi="Times New Roman" w:cs="Times New Roman"/>
          <w:sz w:val="28"/>
          <w:szCs w:val="28"/>
        </w:rPr>
        <w:t>Предметом исследования является совершенствование конкурентных стратегий СООО «</w:t>
      </w:r>
      <w:proofErr w:type="spellStart"/>
      <w:r w:rsidR="00CD19BB" w:rsidRPr="00CD19BB">
        <w:rPr>
          <w:rFonts w:ascii="Times New Roman" w:hAnsi="Times New Roman" w:cs="Times New Roman"/>
          <w:sz w:val="28"/>
          <w:szCs w:val="28"/>
        </w:rPr>
        <w:t>Эмонс</w:t>
      </w:r>
      <w:proofErr w:type="spellEnd"/>
      <w:r w:rsidR="00CD19BB" w:rsidRPr="00CD19BB">
        <w:rPr>
          <w:rFonts w:ascii="Times New Roman" w:hAnsi="Times New Roman" w:cs="Times New Roman"/>
          <w:sz w:val="28"/>
          <w:szCs w:val="28"/>
        </w:rPr>
        <w:t xml:space="preserve"> Экспедиция» на целевом рынке</w:t>
      </w:r>
      <w:r w:rsidR="00CD19BB">
        <w:rPr>
          <w:rFonts w:ascii="Times New Roman" w:hAnsi="Times New Roman" w:cs="Times New Roman"/>
          <w:sz w:val="28"/>
          <w:szCs w:val="28"/>
        </w:rPr>
        <w:t>.</w:t>
      </w:r>
    </w:p>
    <w:p w:rsidR="000B2D6A" w:rsidRPr="00851714" w:rsidRDefault="000B2D6A" w:rsidP="004062C5">
      <w:pPr>
        <w:spacing w:after="0" w:line="360" w:lineRule="exact"/>
        <w:ind w:firstLine="709"/>
        <w:jc w:val="both"/>
        <w:rPr>
          <w:rFonts w:ascii="Times New Roman" w:hAnsi="Times New Roman" w:cs="Times New Roman"/>
          <w:sz w:val="28"/>
          <w:szCs w:val="28"/>
        </w:rPr>
      </w:pPr>
      <w:r w:rsidRPr="00851714">
        <w:rPr>
          <w:rFonts w:ascii="Times New Roman" w:hAnsi="Times New Roman" w:cs="Times New Roman"/>
          <w:sz w:val="28"/>
          <w:szCs w:val="28"/>
        </w:rPr>
        <w:t xml:space="preserve">В работе использованы законодательные, нормативные и методические материалы по исследуемому вопросу в Республике Беларусь, монографии и статьи отечественных и зарубежных авторов в области </w:t>
      </w:r>
      <w:r w:rsidR="00CD19BB">
        <w:rPr>
          <w:rFonts w:ascii="Times New Roman" w:hAnsi="Times New Roman" w:cs="Times New Roman"/>
          <w:sz w:val="28"/>
          <w:szCs w:val="28"/>
        </w:rPr>
        <w:t>конкурентоспособности</w:t>
      </w:r>
      <w:r w:rsidRPr="00851714">
        <w:rPr>
          <w:rFonts w:ascii="Times New Roman" w:hAnsi="Times New Roman" w:cs="Times New Roman"/>
          <w:sz w:val="28"/>
          <w:szCs w:val="28"/>
        </w:rPr>
        <w:t xml:space="preserve">, стратегического и операционного управления, </w:t>
      </w:r>
      <w:r w:rsidR="00CD19BB">
        <w:rPr>
          <w:rFonts w:ascii="Times New Roman" w:hAnsi="Times New Roman" w:cs="Times New Roman"/>
          <w:sz w:val="28"/>
          <w:szCs w:val="28"/>
        </w:rPr>
        <w:t>маркетинговой деятельности</w:t>
      </w:r>
      <w:r w:rsidRPr="00851714">
        <w:rPr>
          <w:rFonts w:ascii="Times New Roman" w:hAnsi="Times New Roman" w:cs="Times New Roman"/>
          <w:sz w:val="28"/>
          <w:szCs w:val="28"/>
        </w:rPr>
        <w:t>, статистические обзоры, опубликованные в периодической печати, результаты собственных исследований рынка.</w:t>
      </w:r>
    </w:p>
    <w:p w:rsidR="000B2D6A" w:rsidRPr="00851714" w:rsidRDefault="000B2D6A" w:rsidP="004062C5">
      <w:pPr>
        <w:spacing w:after="0" w:line="360" w:lineRule="exact"/>
        <w:ind w:firstLine="709"/>
        <w:jc w:val="both"/>
        <w:rPr>
          <w:rFonts w:ascii="Times New Roman" w:hAnsi="Times New Roman" w:cs="Times New Roman"/>
          <w:sz w:val="28"/>
          <w:szCs w:val="28"/>
        </w:rPr>
      </w:pPr>
      <w:r w:rsidRPr="00851714">
        <w:rPr>
          <w:rFonts w:ascii="Times New Roman" w:hAnsi="Times New Roman" w:cs="Times New Roman"/>
          <w:sz w:val="28"/>
          <w:szCs w:val="28"/>
        </w:rPr>
        <w:t>Область возможного практического применения: предложенные решения могут быть использованы на практи</w:t>
      </w:r>
      <w:r w:rsidR="00CD19BB">
        <w:rPr>
          <w:rFonts w:ascii="Times New Roman" w:hAnsi="Times New Roman" w:cs="Times New Roman"/>
          <w:sz w:val="28"/>
          <w:szCs w:val="28"/>
        </w:rPr>
        <w:t>ке для</w:t>
      </w:r>
      <w:r w:rsidRPr="00851714">
        <w:rPr>
          <w:rFonts w:ascii="Times New Roman" w:hAnsi="Times New Roman" w:cs="Times New Roman"/>
          <w:sz w:val="28"/>
          <w:szCs w:val="28"/>
        </w:rPr>
        <w:t xml:space="preserve"> </w:t>
      </w:r>
      <w:r w:rsidR="00CD19BB">
        <w:rPr>
          <w:rFonts w:ascii="Times New Roman" w:hAnsi="Times New Roman" w:cs="Times New Roman"/>
          <w:sz w:val="28"/>
          <w:szCs w:val="28"/>
        </w:rPr>
        <w:t>повышения конкурентоспособности предприятия на транспортно – экспедиционном рынке Республики Беларусь.</w:t>
      </w:r>
    </w:p>
    <w:p w:rsidR="000B2D6A" w:rsidRPr="00851714" w:rsidRDefault="000B2D6A" w:rsidP="004062C5">
      <w:pPr>
        <w:spacing w:after="0" w:line="360" w:lineRule="exact"/>
        <w:ind w:firstLine="709"/>
        <w:jc w:val="both"/>
        <w:rPr>
          <w:rFonts w:ascii="Times New Roman" w:hAnsi="Times New Roman" w:cs="Times New Roman"/>
          <w:sz w:val="28"/>
          <w:szCs w:val="28"/>
        </w:rPr>
      </w:pPr>
      <w:r w:rsidRPr="00851714">
        <w:rPr>
          <w:rFonts w:ascii="Times New Roman" w:hAnsi="Times New Roman" w:cs="Times New Roman"/>
          <w:sz w:val="28"/>
          <w:szCs w:val="28"/>
        </w:rPr>
        <w:t>Автор работы подтверждает, что приведённый в дипломной работе расчётно-аналитический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положение и концепции сопровождаются ссылками на их авторов.</w:t>
      </w:r>
    </w:p>
    <w:p w:rsidR="00502F4B" w:rsidRPr="00B23522" w:rsidRDefault="00502F4B" w:rsidP="00502F4B">
      <w:pPr>
        <w:spacing w:after="0" w:line="360" w:lineRule="exact"/>
        <w:ind w:firstLine="709"/>
        <w:jc w:val="both"/>
        <w:rPr>
          <w:rFonts w:ascii="Times New Roman" w:hAnsi="Times New Roman" w:cs="Times New Roman"/>
          <w:sz w:val="28"/>
          <w:szCs w:val="28"/>
        </w:rPr>
      </w:pPr>
    </w:p>
    <w:p w:rsidR="00502F4B" w:rsidRDefault="00502F4B" w:rsidP="00502F4B">
      <w:pPr>
        <w:spacing w:after="0" w:line="360" w:lineRule="exact"/>
        <w:jc w:val="center"/>
        <w:rPr>
          <w:rFonts w:ascii="Times New Roman" w:hAnsi="Times New Roman" w:cs="Times New Roman"/>
          <w:b/>
          <w:sz w:val="28"/>
          <w:szCs w:val="28"/>
        </w:rPr>
        <w:sectPr w:rsidR="00502F4B" w:rsidSect="000260A5">
          <w:pgSz w:w="11906" w:h="16838"/>
          <w:pgMar w:top="1134" w:right="567" w:bottom="1134" w:left="1701" w:header="709" w:footer="709" w:gutter="0"/>
          <w:pgNumType w:start="2"/>
          <w:cols w:space="708"/>
          <w:docGrid w:linePitch="360"/>
        </w:sectPr>
      </w:pPr>
    </w:p>
    <w:p w:rsidR="004062C5" w:rsidRPr="004062C5" w:rsidRDefault="004062C5" w:rsidP="004062C5">
      <w:pPr>
        <w:spacing w:after="0" w:line="360" w:lineRule="exact"/>
        <w:ind w:firstLine="709"/>
        <w:jc w:val="both"/>
        <w:rPr>
          <w:rFonts w:ascii="Times New Roman" w:hAnsi="Times New Roman" w:cs="Times New Roman"/>
          <w:sz w:val="28"/>
          <w:szCs w:val="28"/>
        </w:rPr>
      </w:pPr>
      <w:proofErr w:type="spellStart"/>
      <w:r w:rsidRPr="004062C5">
        <w:rPr>
          <w:rFonts w:ascii="Times New Roman" w:hAnsi="Times New Roman" w:cs="Times New Roman"/>
          <w:sz w:val="28"/>
          <w:szCs w:val="28"/>
        </w:rPr>
        <w:lastRenderedPageBreak/>
        <w:t>Дыпломная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праца</w:t>
      </w:r>
      <w:proofErr w:type="spellEnd"/>
      <w:r w:rsidRPr="004062C5">
        <w:rPr>
          <w:rFonts w:ascii="Times New Roman" w:hAnsi="Times New Roman" w:cs="Times New Roman"/>
          <w:sz w:val="28"/>
          <w:szCs w:val="28"/>
        </w:rPr>
        <w:t xml:space="preserve"> 64 стар</w:t>
      </w:r>
      <w:proofErr w:type="gramStart"/>
      <w:r w:rsidRPr="004062C5">
        <w:rPr>
          <w:rFonts w:ascii="Times New Roman" w:hAnsi="Times New Roman" w:cs="Times New Roman"/>
          <w:sz w:val="28"/>
          <w:szCs w:val="28"/>
        </w:rPr>
        <w:t xml:space="preserve">., </w:t>
      </w:r>
      <w:proofErr w:type="gramEnd"/>
      <w:r w:rsidRPr="004062C5">
        <w:rPr>
          <w:rFonts w:ascii="Times New Roman" w:hAnsi="Times New Roman" w:cs="Times New Roman"/>
          <w:sz w:val="28"/>
          <w:szCs w:val="28"/>
        </w:rPr>
        <w:t xml:space="preserve">8 мал., 13 табл., 37 </w:t>
      </w:r>
      <w:proofErr w:type="spellStart"/>
      <w:r w:rsidRPr="004062C5">
        <w:rPr>
          <w:rFonts w:ascii="Times New Roman" w:hAnsi="Times New Roman" w:cs="Times New Roman"/>
          <w:sz w:val="28"/>
          <w:szCs w:val="28"/>
        </w:rPr>
        <w:t>крыніцы</w:t>
      </w:r>
      <w:proofErr w:type="spellEnd"/>
      <w:r w:rsidRPr="004062C5">
        <w:rPr>
          <w:rFonts w:ascii="Times New Roman" w:hAnsi="Times New Roman" w:cs="Times New Roman"/>
          <w:sz w:val="28"/>
          <w:szCs w:val="28"/>
        </w:rPr>
        <w:t xml:space="preserve">, 2 </w:t>
      </w:r>
      <w:proofErr w:type="spellStart"/>
      <w:r w:rsidRPr="004062C5">
        <w:rPr>
          <w:rFonts w:ascii="Times New Roman" w:hAnsi="Times New Roman" w:cs="Times New Roman"/>
          <w:sz w:val="28"/>
          <w:szCs w:val="28"/>
        </w:rPr>
        <w:t>прым</w:t>
      </w:r>
      <w:proofErr w:type="spellEnd"/>
      <w:r w:rsidRPr="004062C5">
        <w:rPr>
          <w:rFonts w:ascii="Times New Roman" w:hAnsi="Times New Roman" w:cs="Times New Roman"/>
          <w:sz w:val="28"/>
          <w:szCs w:val="28"/>
        </w:rPr>
        <w:t>.</w:t>
      </w:r>
    </w:p>
    <w:p w:rsidR="004062C5" w:rsidRPr="004062C5" w:rsidRDefault="004062C5" w:rsidP="004062C5">
      <w:pPr>
        <w:spacing w:after="0" w:line="360" w:lineRule="exact"/>
        <w:ind w:firstLine="709"/>
        <w:jc w:val="both"/>
        <w:rPr>
          <w:rFonts w:ascii="Times New Roman" w:hAnsi="Times New Roman" w:cs="Times New Roman"/>
          <w:sz w:val="28"/>
          <w:szCs w:val="28"/>
        </w:rPr>
      </w:pPr>
      <w:proofErr w:type="spellStart"/>
      <w:r w:rsidRPr="004062C5">
        <w:rPr>
          <w:rFonts w:ascii="Times New Roman" w:hAnsi="Times New Roman" w:cs="Times New Roman"/>
          <w:sz w:val="28"/>
          <w:szCs w:val="28"/>
        </w:rPr>
        <w:t>Канкурэнтаздольныя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прадпрыемствы</w:t>
      </w:r>
      <w:proofErr w:type="spellEnd"/>
      <w:r w:rsidRPr="004062C5">
        <w:rPr>
          <w:rFonts w:ascii="Times New Roman" w:hAnsi="Times New Roman" w:cs="Times New Roman"/>
          <w:sz w:val="28"/>
          <w:szCs w:val="28"/>
        </w:rPr>
        <w:t>, ТРАНСПАРТНЫЯ ПАСЛУГІ, ПЕРАВОЗКІ, АЦЭНКА, АНАЛІ</w:t>
      </w:r>
      <w:proofErr w:type="gramStart"/>
      <w:r w:rsidRPr="004062C5">
        <w:rPr>
          <w:rFonts w:ascii="Times New Roman" w:hAnsi="Times New Roman" w:cs="Times New Roman"/>
          <w:sz w:val="28"/>
          <w:szCs w:val="28"/>
        </w:rPr>
        <w:t>З</w:t>
      </w:r>
      <w:proofErr w:type="gramEnd"/>
      <w:r w:rsidRPr="004062C5">
        <w:rPr>
          <w:rFonts w:ascii="Times New Roman" w:hAnsi="Times New Roman" w:cs="Times New Roman"/>
          <w:sz w:val="28"/>
          <w:szCs w:val="28"/>
        </w:rPr>
        <w:t xml:space="preserve">, УДАСКАНАЛЕННЕ, </w:t>
      </w:r>
      <w:proofErr w:type="spellStart"/>
      <w:r w:rsidRPr="004062C5">
        <w:rPr>
          <w:rFonts w:ascii="Times New Roman" w:hAnsi="Times New Roman" w:cs="Times New Roman"/>
          <w:sz w:val="28"/>
          <w:szCs w:val="28"/>
        </w:rPr>
        <w:t>укаранёных</w:t>
      </w:r>
      <w:proofErr w:type="spellEnd"/>
      <w:r w:rsidRPr="004062C5">
        <w:rPr>
          <w:rFonts w:ascii="Times New Roman" w:hAnsi="Times New Roman" w:cs="Times New Roman"/>
          <w:sz w:val="28"/>
          <w:szCs w:val="28"/>
        </w:rPr>
        <w:t>.</w:t>
      </w:r>
    </w:p>
    <w:p w:rsidR="004062C5" w:rsidRPr="004062C5" w:rsidRDefault="004062C5" w:rsidP="004062C5">
      <w:pPr>
        <w:spacing w:after="0" w:line="360" w:lineRule="exact"/>
        <w:ind w:firstLine="709"/>
        <w:jc w:val="both"/>
        <w:rPr>
          <w:rFonts w:ascii="Times New Roman" w:hAnsi="Times New Roman" w:cs="Times New Roman"/>
          <w:sz w:val="28"/>
          <w:szCs w:val="28"/>
        </w:rPr>
      </w:pPr>
      <w:proofErr w:type="spellStart"/>
      <w:r w:rsidRPr="004062C5">
        <w:rPr>
          <w:rFonts w:ascii="Times New Roman" w:hAnsi="Times New Roman" w:cs="Times New Roman"/>
          <w:sz w:val="28"/>
          <w:szCs w:val="28"/>
        </w:rPr>
        <w:t>Мэтай</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дыпломнай</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працы</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з'яўляецца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распрацоўка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стратэгіі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павышэння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канкурэнтаздольнасці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прадпрыемства</w:t>
      </w:r>
      <w:proofErr w:type="spellEnd"/>
      <w:r w:rsidRPr="004062C5">
        <w:rPr>
          <w:rFonts w:ascii="Times New Roman" w:hAnsi="Times New Roman" w:cs="Times New Roman"/>
          <w:sz w:val="28"/>
          <w:szCs w:val="28"/>
        </w:rPr>
        <w:t xml:space="preserve"> СТАА «</w:t>
      </w:r>
      <w:proofErr w:type="spellStart"/>
      <w:r w:rsidRPr="004062C5">
        <w:rPr>
          <w:rFonts w:ascii="Times New Roman" w:hAnsi="Times New Roman" w:cs="Times New Roman"/>
          <w:sz w:val="28"/>
          <w:szCs w:val="28"/>
        </w:rPr>
        <w:t>Эмонс</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Экспедыцыя</w:t>
      </w:r>
      <w:proofErr w:type="spellEnd"/>
      <w:r w:rsidRPr="004062C5">
        <w:rPr>
          <w:rFonts w:ascii="Times New Roman" w:hAnsi="Times New Roman" w:cs="Times New Roman"/>
          <w:sz w:val="28"/>
          <w:szCs w:val="28"/>
        </w:rPr>
        <w:t xml:space="preserve">» на </w:t>
      </w:r>
      <w:proofErr w:type="spellStart"/>
      <w:r w:rsidRPr="004062C5">
        <w:rPr>
          <w:rFonts w:ascii="Times New Roman" w:hAnsi="Times New Roman" w:cs="Times New Roman"/>
          <w:sz w:val="28"/>
          <w:szCs w:val="28"/>
        </w:rPr>
        <w:t>мэтавым</w:t>
      </w:r>
      <w:proofErr w:type="spellEnd"/>
      <w:r w:rsidRPr="004062C5">
        <w:rPr>
          <w:rFonts w:ascii="Times New Roman" w:hAnsi="Times New Roman" w:cs="Times New Roman"/>
          <w:sz w:val="28"/>
          <w:szCs w:val="28"/>
        </w:rPr>
        <w:t xml:space="preserve"> рынку на </w:t>
      </w:r>
      <w:proofErr w:type="spellStart"/>
      <w:r w:rsidRPr="004062C5">
        <w:rPr>
          <w:rFonts w:ascii="Times New Roman" w:hAnsi="Times New Roman" w:cs="Times New Roman"/>
          <w:sz w:val="28"/>
          <w:szCs w:val="28"/>
        </w:rPr>
        <w:t>аснове</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аналізу</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яго</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гаспадарчай</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дзейнасці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рынку </w:t>
      </w:r>
      <w:proofErr w:type="spellStart"/>
      <w:r w:rsidRPr="004062C5">
        <w:rPr>
          <w:rFonts w:ascii="Times New Roman" w:hAnsi="Times New Roman" w:cs="Times New Roman"/>
          <w:sz w:val="28"/>
          <w:szCs w:val="28"/>
        </w:rPr>
        <w:t>прапанаваных</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паслуг</w:t>
      </w:r>
      <w:proofErr w:type="spellEnd"/>
      <w:r w:rsidRPr="004062C5">
        <w:rPr>
          <w:rFonts w:ascii="Times New Roman" w:hAnsi="Times New Roman" w:cs="Times New Roman"/>
          <w:sz w:val="28"/>
          <w:szCs w:val="28"/>
        </w:rPr>
        <w:t>.</w:t>
      </w:r>
    </w:p>
    <w:p w:rsidR="004062C5" w:rsidRPr="004062C5" w:rsidRDefault="004062C5" w:rsidP="004062C5">
      <w:pPr>
        <w:spacing w:after="0" w:line="360" w:lineRule="exact"/>
        <w:ind w:firstLine="709"/>
        <w:jc w:val="both"/>
        <w:rPr>
          <w:rFonts w:ascii="Times New Roman" w:hAnsi="Times New Roman" w:cs="Times New Roman"/>
          <w:sz w:val="28"/>
          <w:szCs w:val="28"/>
        </w:rPr>
      </w:pPr>
      <w:r w:rsidRPr="004062C5">
        <w:rPr>
          <w:rFonts w:ascii="Times New Roman" w:hAnsi="Times New Roman" w:cs="Times New Roman"/>
          <w:sz w:val="28"/>
          <w:szCs w:val="28"/>
        </w:rPr>
        <w:t xml:space="preserve">У рамках </w:t>
      </w:r>
      <w:proofErr w:type="spellStart"/>
      <w:r w:rsidRPr="004062C5">
        <w:rPr>
          <w:rFonts w:ascii="Times New Roman" w:hAnsi="Times New Roman" w:cs="Times New Roman"/>
          <w:sz w:val="28"/>
          <w:szCs w:val="28"/>
        </w:rPr>
        <w:t>дасягнення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пастаўленай</w:t>
      </w:r>
      <w:proofErr w:type="spellEnd"/>
      <w:r w:rsidRPr="004062C5">
        <w:rPr>
          <w:rFonts w:ascii="Times New Roman" w:hAnsi="Times New Roman" w:cs="Times New Roman"/>
          <w:sz w:val="28"/>
          <w:szCs w:val="28"/>
        </w:rPr>
        <w:t xml:space="preserve"> </w:t>
      </w:r>
      <w:proofErr w:type="spellStart"/>
      <w:proofErr w:type="gramStart"/>
      <w:r w:rsidRPr="004062C5">
        <w:rPr>
          <w:rFonts w:ascii="Times New Roman" w:hAnsi="Times New Roman" w:cs="Times New Roman"/>
          <w:sz w:val="28"/>
          <w:szCs w:val="28"/>
        </w:rPr>
        <w:t>мэты</w:t>
      </w:r>
      <w:proofErr w:type="spellEnd"/>
      <w:proofErr w:type="gram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аўтарам</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былі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пастаўлены</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наступныя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задачы</w:t>
      </w:r>
      <w:proofErr w:type="spellEnd"/>
      <w:r w:rsidRPr="004062C5">
        <w:rPr>
          <w:rFonts w:ascii="Times New Roman" w:hAnsi="Times New Roman" w:cs="Times New Roman"/>
          <w:sz w:val="28"/>
          <w:szCs w:val="28"/>
        </w:rPr>
        <w:t>:</w:t>
      </w:r>
    </w:p>
    <w:p w:rsidR="004062C5" w:rsidRPr="004062C5" w:rsidRDefault="004062C5" w:rsidP="004062C5">
      <w:pPr>
        <w:pStyle w:val="a7"/>
        <w:numPr>
          <w:ilvl w:val="0"/>
          <w:numId w:val="21"/>
        </w:numPr>
        <w:spacing w:after="0" w:line="360" w:lineRule="exact"/>
        <w:ind w:left="0" w:firstLine="709"/>
        <w:jc w:val="both"/>
        <w:rPr>
          <w:rFonts w:ascii="Times New Roman" w:hAnsi="Times New Roman" w:cs="Times New Roman"/>
          <w:sz w:val="28"/>
          <w:szCs w:val="28"/>
        </w:rPr>
      </w:pPr>
      <w:r w:rsidRPr="004062C5">
        <w:rPr>
          <w:rFonts w:ascii="Times New Roman" w:hAnsi="Times New Roman" w:cs="Times New Roman"/>
          <w:sz w:val="28"/>
          <w:szCs w:val="28"/>
        </w:rPr>
        <w:t xml:space="preserve">разгледзець </w:t>
      </w:r>
      <w:proofErr w:type="spellStart"/>
      <w:r w:rsidRPr="004062C5">
        <w:rPr>
          <w:rFonts w:ascii="Times New Roman" w:hAnsi="Times New Roman" w:cs="Times New Roman"/>
          <w:sz w:val="28"/>
          <w:szCs w:val="28"/>
        </w:rPr>
        <w:t>паняцце</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фактары</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канкурэнтных</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стратэгій</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пераваг</w:t>
      </w:r>
      <w:proofErr w:type="spellEnd"/>
      <w:r w:rsidRPr="004062C5">
        <w:rPr>
          <w:rFonts w:ascii="Times New Roman" w:hAnsi="Times New Roman" w:cs="Times New Roman"/>
          <w:sz w:val="28"/>
          <w:szCs w:val="28"/>
        </w:rPr>
        <w:t>;</w:t>
      </w:r>
    </w:p>
    <w:p w:rsidR="004062C5" w:rsidRPr="004062C5" w:rsidRDefault="004062C5" w:rsidP="004062C5">
      <w:pPr>
        <w:pStyle w:val="a7"/>
        <w:numPr>
          <w:ilvl w:val="0"/>
          <w:numId w:val="21"/>
        </w:numPr>
        <w:spacing w:after="0" w:line="360" w:lineRule="exact"/>
        <w:ind w:left="0" w:firstLine="709"/>
        <w:jc w:val="both"/>
        <w:rPr>
          <w:rFonts w:ascii="Times New Roman" w:hAnsi="Times New Roman" w:cs="Times New Roman"/>
          <w:sz w:val="28"/>
          <w:szCs w:val="28"/>
        </w:rPr>
      </w:pPr>
      <w:proofErr w:type="spellStart"/>
      <w:r w:rsidRPr="004062C5">
        <w:rPr>
          <w:rFonts w:ascii="Times New Roman" w:hAnsi="Times New Roman" w:cs="Times New Roman"/>
          <w:sz w:val="28"/>
          <w:szCs w:val="28"/>
        </w:rPr>
        <w:t>правесці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аналіз</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канкурэнтнай</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стратэгіі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прадпрыемства</w:t>
      </w:r>
      <w:proofErr w:type="spellEnd"/>
      <w:r w:rsidRPr="004062C5">
        <w:rPr>
          <w:rFonts w:ascii="Times New Roman" w:hAnsi="Times New Roman" w:cs="Times New Roman"/>
          <w:sz w:val="28"/>
          <w:szCs w:val="28"/>
        </w:rPr>
        <w:t xml:space="preserve"> СТАА «</w:t>
      </w:r>
      <w:proofErr w:type="spellStart"/>
      <w:r w:rsidRPr="004062C5">
        <w:rPr>
          <w:rFonts w:ascii="Times New Roman" w:hAnsi="Times New Roman" w:cs="Times New Roman"/>
          <w:sz w:val="28"/>
          <w:szCs w:val="28"/>
        </w:rPr>
        <w:t>Эмонс</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Экспедыцыя</w:t>
      </w:r>
      <w:proofErr w:type="spellEnd"/>
      <w:r w:rsidRPr="004062C5">
        <w:rPr>
          <w:rFonts w:ascii="Times New Roman" w:hAnsi="Times New Roman" w:cs="Times New Roman"/>
          <w:sz w:val="28"/>
          <w:szCs w:val="28"/>
        </w:rPr>
        <w:t>»;</w:t>
      </w:r>
    </w:p>
    <w:p w:rsidR="004062C5" w:rsidRPr="004062C5" w:rsidRDefault="004062C5" w:rsidP="004062C5">
      <w:pPr>
        <w:pStyle w:val="a7"/>
        <w:numPr>
          <w:ilvl w:val="0"/>
          <w:numId w:val="21"/>
        </w:numPr>
        <w:spacing w:after="0" w:line="360" w:lineRule="exact"/>
        <w:ind w:left="0" w:firstLine="709"/>
        <w:jc w:val="both"/>
        <w:rPr>
          <w:rFonts w:ascii="Times New Roman" w:hAnsi="Times New Roman" w:cs="Times New Roman"/>
          <w:sz w:val="28"/>
          <w:szCs w:val="28"/>
        </w:rPr>
      </w:pPr>
      <w:proofErr w:type="spellStart"/>
      <w:r w:rsidRPr="004062C5">
        <w:rPr>
          <w:rFonts w:ascii="Times New Roman" w:hAnsi="Times New Roman" w:cs="Times New Roman"/>
          <w:sz w:val="28"/>
          <w:szCs w:val="28"/>
        </w:rPr>
        <w:t>выпрацаваць</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стратэгію</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павышэння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канкурэнтаздольнасці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прадпрыемства</w:t>
      </w:r>
      <w:proofErr w:type="spellEnd"/>
      <w:r w:rsidRPr="004062C5">
        <w:rPr>
          <w:rFonts w:ascii="Times New Roman" w:hAnsi="Times New Roman" w:cs="Times New Roman"/>
          <w:sz w:val="28"/>
          <w:szCs w:val="28"/>
        </w:rPr>
        <w:t>.</w:t>
      </w:r>
    </w:p>
    <w:p w:rsidR="004062C5" w:rsidRPr="004062C5" w:rsidRDefault="004062C5" w:rsidP="004062C5">
      <w:pPr>
        <w:spacing w:after="0" w:line="360" w:lineRule="exact"/>
        <w:ind w:firstLine="709"/>
        <w:jc w:val="both"/>
        <w:rPr>
          <w:rFonts w:ascii="Times New Roman" w:hAnsi="Times New Roman" w:cs="Times New Roman"/>
          <w:sz w:val="28"/>
          <w:szCs w:val="28"/>
        </w:rPr>
      </w:pPr>
      <w:proofErr w:type="spellStart"/>
      <w:r w:rsidRPr="004062C5">
        <w:rPr>
          <w:rFonts w:ascii="Times New Roman" w:hAnsi="Times New Roman" w:cs="Times New Roman"/>
          <w:sz w:val="28"/>
          <w:szCs w:val="28"/>
        </w:rPr>
        <w:t>Метады</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даследавання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параўнальнага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аналізу</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груповак</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эканоміка-матэматычныя</w:t>
      </w:r>
      <w:proofErr w:type="spellEnd"/>
      <w:r w:rsidRPr="004062C5">
        <w:rPr>
          <w:rFonts w:ascii="Times New Roman" w:hAnsi="Times New Roman" w:cs="Times New Roman"/>
          <w:sz w:val="28"/>
          <w:szCs w:val="28"/>
        </w:rPr>
        <w:t xml:space="preserve">, </w:t>
      </w:r>
      <w:proofErr w:type="gramStart"/>
      <w:r w:rsidRPr="004062C5">
        <w:rPr>
          <w:rFonts w:ascii="Times New Roman" w:hAnsi="Times New Roman" w:cs="Times New Roman"/>
          <w:sz w:val="28"/>
          <w:szCs w:val="28"/>
        </w:rPr>
        <w:t>экспертных</w:t>
      </w:r>
      <w:proofErr w:type="gram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ацэнак</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анкетавання</w:t>
      </w:r>
      <w:proofErr w:type="spellEnd"/>
      <w:r w:rsidRPr="004062C5">
        <w:rPr>
          <w:rFonts w:ascii="Times New Roman" w:hAnsi="Times New Roman" w:cs="Times New Roman"/>
          <w:sz w:val="28"/>
          <w:szCs w:val="28"/>
        </w:rPr>
        <w:t>.</w:t>
      </w:r>
    </w:p>
    <w:p w:rsidR="004062C5" w:rsidRPr="004062C5" w:rsidRDefault="004062C5" w:rsidP="004062C5">
      <w:pPr>
        <w:spacing w:after="0" w:line="360" w:lineRule="exact"/>
        <w:ind w:firstLine="709"/>
        <w:jc w:val="both"/>
        <w:rPr>
          <w:rFonts w:ascii="Times New Roman" w:hAnsi="Times New Roman" w:cs="Times New Roman"/>
          <w:sz w:val="28"/>
          <w:szCs w:val="28"/>
        </w:rPr>
      </w:pPr>
      <w:proofErr w:type="spellStart"/>
      <w:r w:rsidRPr="004062C5">
        <w:rPr>
          <w:rFonts w:ascii="Times New Roman" w:hAnsi="Times New Roman" w:cs="Times New Roman"/>
          <w:sz w:val="28"/>
          <w:szCs w:val="28"/>
        </w:rPr>
        <w:t>Аб'ектам</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даследавання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з'яўляецца</w:t>
      </w:r>
      <w:proofErr w:type="spellEnd"/>
      <w:r w:rsidRPr="004062C5">
        <w:rPr>
          <w:rFonts w:ascii="Times New Roman" w:hAnsi="Times New Roman" w:cs="Times New Roman"/>
          <w:sz w:val="28"/>
          <w:szCs w:val="28"/>
        </w:rPr>
        <w:t xml:space="preserve"> СТАА «</w:t>
      </w:r>
      <w:proofErr w:type="spellStart"/>
      <w:r w:rsidRPr="004062C5">
        <w:rPr>
          <w:rFonts w:ascii="Times New Roman" w:hAnsi="Times New Roman" w:cs="Times New Roman"/>
          <w:sz w:val="28"/>
          <w:szCs w:val="28"/>
        </w:rPr>
        <w:t>Эмонс</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Экспедыцыя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Прадметам</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даследавання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з'яўляецца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ўдасканаленне</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канкурэнтных</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стратэгій</w:t>
      </w:r>
      <w:proofErr w:type="spellEnd"/>
      <w:r w:rsidRPr="004062C5">
        <w:rPr>
          <w:rFonts w:ascii="Times New Roman" w:hAnsi="Times New Roman" w:cs="Times New Roman"/>
          <w:sz w:val="28"/>
          <w:szCs w:val="28"/>
        </w:rPr>
        <w:t xml:space="preserve"> СТАА «</w:t>
      </w:r>
      <w:proofErr w:type="spellStart"/>
      <w:r w:rsidRPr="004062C5">
        <w:rPr>
          <w:rFonts w:ascii="Times New Roman" w:hAnsi="Times New Roman" w:cs="Times New Roman"/>
          <w:sz w:val="28"/>
          <w:szCs w:val="28"/>
        </w:rPr>
        <w:t>Эмонс</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Экспедыцыя</w:t>
      </w:r>
      <w:proofErr w:type="spellEnd"/>
      <w:r w:rsidRPr="004062C5">
        <w:rPr>
          <w:rFonts w:ascii="Times New Roman" w:hAnsi="Times New Roman" w:cs="Times New Roman"/>
          <w:sz w:val="28"/>
          <w:szCs w:val="28"/>
        </w:rPr>
        <w:t xml:space="preserve">» на </w:t>
      </w:r>
      <w:proofErr w:type="spellStart"/>
      <w:r w:rsidRPr="004062C5">
        <w:rPr>
          <w:rFonts w:ascii="Times New Roman" w:hAnsi="Times New Roman" w:cs="Times New Roman"/>
          <w:sz w:val="28"/>
          <w:szCs w:val="28"/>
        </w:rPr>
        <w:t>мэтавым</w:t>
      </w:r>
      <w:proofErr w:type="spellEnd"/>
      <w:r w:rsidRPr="004062C5">
        <w:rPr>
          <w:rFonts w:ascii="Times New Roman" w:hAnsi="Times New Roman" w:cs="Times New Roman"/>
          <w:sz w:val="28"/>
          <w:szCs w:val="28"/>
        </w:rPr>
        <w:t xml:space="preserve"> рынку.</w:t>
      </w:r>
    </w:p>
    <w:p w:rsidR="004062C5" w:rsidRPr="004062C5" w:rsidRDefault="004062C5" w:rsidP="004062C5">
      <w:pPr>
        <w:spacing w:after="0" w:line="360" w:lineRule="exact"/>
        <w:ind w:firstLine="709"/>
        <w:jc w:val="both"/>
        <w:rPr>
          <w:rFonts w:ascii="Times New Roman" w:hAnsi="Times New Roman" w:cs="Times New Roman"/>
          <w:sz w:val="28"/>
          <w:szCs w:val="28"/>
        </w:rPr>
      </w:pPr>
      <w:r w:rsidRPr="004062C5">
        <w:rPr>
          <w:rFonts w:ascii="Times New Roman" w:hAnsi="Times New Roman" w:cs="Times New Roman"/>
          <w:sz w:val="28"/>
          <w:szCs w:val="28"/>
        </w:rPr>
        <w:t xml:space="preserve">У </w:t>
      </w:r>
      <w:proofErr w:type="spellStart"/>
      <w:r w:rsidRPr="004062C5">
        <w:rPr>
          <w:rFonts w:ascii="Times New Roman" w:hAnsi="Times New Roman" w:cs="Times New Roman"/>
          <w:sz w:val="28"/>
          <w:szCs w:val="28"/>
        </w:rPr>
        <w:t>працы</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выкарыстаныя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заканадаўчыя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нарматыўныя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метадычныя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матэрыялы</w:t>
      </w:r>
      <w:proofErr w:type="spellEnd"/>
      <w:r w:rsidRPr="004062C5">
        <w:rPr>
          <w:rFonts w:ascii="Times New Roman" w:hAnsi="Times New Roman" w:cs="Times New Roman"/>
          <w:sz w:val="28"/>
          <w:szCs w:val="28"/>
        </w:rPr>
        <w:t xml:space="preserve"> па </w:t>
      </w:r>
      <w:proofErr w:type="spellStart"/>
      <w:r w:rsidRPr="004062C5">
        <w:rPr>
          <w:rFonts w:ascii="Times New Roman" w:hAnsi="Times New Roman" w:cs="Times New Roman"/>
          <w:sz w:val="28"/>
          <w:szCs w:val="28"/>
        </w:rPr>
        <w:t>даследуемага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пытання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ў</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Рэспубліцы</w:t>
      </w:r>
      <w:proofErr w:type="spellEnd"/>
      <w:r w:rsidRPr="004062C5">
        <w:rPr>
          <w:rFonts w:ascii="Times New Roman" w:hAnsi="Times New Roman" w:cs="Times New Roman"/>
          <w:sz w:val="28"/>
          <w:szCs w:val="28"/>
        </w:rPr>
        <w:t xml:space="preserve"> Беларусь, </w:t>
      </w:r>
      <w:proofErr w:type="spellStart"/>
      <w:r w:rsidRPr="004062C5">
        <w:rPr>
          <w:rFonts w:ascii="Times New Roman" w:hAnsi="Times New Roman" w:cs="Times New Roman"/>
          <w:sz w:val="28"/>
          <w:szCs w:val="28"/>
        </w:rPr>
        <w:t>манаграфіі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артыкулы</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айчынных</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w:t>
      </w:r>
      <w:proofErr w:type="spellStart"/>
      <w:proofErr w:type="gramStart"/>
      <w:r w:rsidRPr="004062C5">
        <w:rPr>
          <w:rFonts w:ascii="Times New Roman" w:hAnsi="Times New Roman" w:cs="Times New Roman"/>
          <w:sz w:val="28"/>
          <w:szCs w:val="28"/>
        </w:rPr>
        <w:t>замежных</w:t>
      </w:r>
      <w:proofErr w:type="spellEnd"/>
      <w:proofErr w:type="gram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аўтараў</w:t>
      </w:r>
      <w:proofErr w:type="spellEnd"/>
      <w:r w:rsidRPr="004062C5">
        <w:rPr>
          <w:rFonts w:ascii="Times New Roman" w:hAnsi="Times New Roman" w:cs="Times New Roman"/>
          <w:sz w:val="28"/>
          <w:szCs w:val="28"/>
        </w:rPr>
        <w:t xml:space="preserve"> у </w:t>
      </w:r>
      <w:proofErr w:type="spellStart"/>
      <w:r w:rsidRPr="004062C5">
        <w:rPr>
          <w:rFonts w:ascii="Times New Roman" w:hAnsi="Times New Roman" w:cs="Times New Roman"/>
          <w:sz w:val="28"/>
          <w:szCs w:val="28"/>
        </w:rPr>
        <w:t>галіне</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канкурэнтаздольнасці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стратэгічнага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аперацыйнага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кіравання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маркетынгавай</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дзейнасці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статыстычныя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агляды</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апублікаваныя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ў</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перыядычным</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друку</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вынікі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ўласных</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даследаванняў</w:t>
      </w:r>
      <w:proofErr w:type="spellEnd"/>
      <w:r w:rsidRPr="004062C5">
        <w:rPr>
          <w:rFonts w:ascii="Times New Roman" w:hAnsi="Times New Roman" w:cs="Times New Roman"/>
          <w:sz w:val="28"/>
          <w:szCs w:val="28"/>
        </w:rPr>
        <w:t xml:space="preserve"> рынку.</w:t>
      </w:r>
    </w:p>
    <w:p w:rsidR="004062C5" w:rsidRPr="004062C5" w:rsidRDefault="004062C5" w:rsidP="004062C5">
      <w:pPr>
        <w:spacing w:after="0" w:line="360" w:lineRule="exact"/>
        <w:ind w:firstLine="709"/>
        <w:jc w:val="both"/>
        <w:rPr>
          <w:rFonts w:ascii="Times New Roman" w:hAnsi="Times New Roman" w:cs="Times New Roman"/>
          <w:sz w:val="28"/>
          <w:szCs w:val="28"/>
        </w:rPr>
      </w:pPr>
      <w:proofErr w:type="spellStart"/>
      <w:r w:rsidRPr="004062C5">
        <w:rPr>
          <w:rFonts w:ascii="Times New Roman" w:hAnsi="Times New Roman" w:cs="Times New Roman"/>
          <w:sz w:val="28"/>
          <w:szCs w:val="28"/>
        </w:rPr>
        <w:t>Вобласць</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магчымага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практычнага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прымянення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прапанаваныя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рашэнні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могуць</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быць</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выкарыстаны</w:t>
      </w:r>
      <w:proofErr w:type="spellEnd"/>
      <w:r w:rsidRPr="004062C5">
        <w:rPr>
          <w:rFonts w:ascii="Times New Roman" w:hAnsi="Times New Roman" w:cs="Times New Roman"/>
          <w:sz w:val="28"/>
          <w:szCs w:val="28"/>
        </w:rPr>
        <w:t xml:space="preserve"> на </w:t>
      </w:r>
      <w:proofErr w:type="spellStart"/>
      <w:r w:rsidRPr="004062C5">
        <w:rPr>
          <w:rFonts w:ascii="Times New Roman" w:hAnsi="Times New Roman" w:cs="Times New Roman"/>
          <w:sz w:val="28"/>
          <w:szCs w:val="28"/>
        </w:rPr>
        <w:t>практыцы</w:t>
      </w:r>
      <w:proofErr w:type="spellEnd"/>
      <w:r w:rsidRPr="004062C5">
        <w:rPr>
          <w:rFonts w:ascii="Times New Roman" w:hAnsi="Times New Roman" w:cs="Times New Roman"/>
          <w:sz w:val="28"/>
          <w:szCs w:val="28"/>
        </w:rPr>
        <w:t xml:space="preserve"> для </w:t>
      </w:r>
      <w:proofErr w:type="spellStart"/>
      <w:r w:rsidRPr="004062C5">
        <w:rPr>
          <w:rFonts w:ascii="Times New Roman" w:hAnsi="Times New Roman" w:cs="Times New Roman"/>
          <w:sz w:val="28"/>
          <w:szCs w:val="28"/>
        </w:rPr>
        <w:t>павышэння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канкурэнтаздольнасці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прадпрыемства</w:t>
      </w:r>
      <w:proofErr w:type="spellEnd"/>
      <w:r w:rsidRPr="004062C5">
        <w:rPr>
          <w:rFonts w:ascii="Times New Roman" w:hAnsi="Times New Roman" w:cs="Times New Roman"/>
          <w:sz w:val="28"/>
          <w:szCs w:val="28"/>
        </w:rPr>
        <w:t xml:space="preserve"> на </w:t>
      </w:r>
      <w:proofErr w:type="spellStart"/>
      <w:r w:rsidRPr="004062C5">
        <w:rPr>
          <w:rFonts w:ascii="Times New Roman" w:hAnsi="Times New Roman" w:cs="Times New Roman"/>
          <w:sz w:val="28"/>
          <w:szCs w:val="28"/>
        </w:rPr>
        <w:t>транспартна</w:t>
      </w:r>
      <w:proofErr w:type="spellEnd"/>
      <w:r w:rsidRPr="004062C5">
        <w:rPr>
          <w:rFonts w:ascii="Times New Roman" w:hAnsi="Times New Roman" w:cs="Times New Roman"/>
          <w:sz w:val="28"/>
          <w:szCs w:val="28"/>
        </w:rPr>
        <w:t xml:space="preserve"> - </w:t>
      </w:r>
      <w:proofErr w:type="spellStart"/>
      <w:r w:rsidRPr="004062C5">
        <w:rPr>
          <w:rFonts w:ascii="Times New Roman" w:hAnsi="Times New Roman" w:cs="Times New Roman"/>
          <w:sz w:val="28"/>
          <w:szCs w:val="28"/>
        </w:rPr>
        <w:t>экспедыцыйным</w:t>
      </w:r>
      <w:proofErr w:type="spellEnd"/>
      <w:r w:rsidRPr="004062C5">
        <w:rPr>
          <w:rFonts w:ascii="Times New Roman" w:hAnsi="Times New Roman" w:cs="Times New Roman"/>
          <w:sz w:val="28"/>
          <w:szCs w:val="28"/>
        </w:rPr>
        <w:t xml:space="preserve"> рынку </w:t>
      </w:r>
      <w:proofErr w:type="spellStart"/>
      <w:r w:rsidRPr="004062C5">
        <w:rPr>
          <w:rFonts w:ascii="Times New Roman" w:hAnsi="Times New Roman" w:cs="Times New Roman"/>
          <w:sz w:val="28"/>
          <w:szCs w:val="28"/>
        </w:rPr>
        <w:t>Рэспублі</w:t>
      </w:r>
      <w:proofErr w:type="gramStart"/>
      <w:r w:rsidRPr="004062C5">
        <w:rPr>
          <w:rFonts w:ascii="Times New Roman" w:hAnsi="Times New Roman" w:cs="Times New Roman"/>
          <w:sz w:val="28"/>
          <w:szCs w:val="28"/>
        </w:rPr>
        <w:t>к</w:t>
      </w:r>
      <w:proofErr w:type="gramEnd"/>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Беларусь.</w:t>
      </w:r>
    </w:p>
    <w:p w:rsidR="004062C5" w:rsidRDefault="004062C5" w:rsidP="004062C5">
      <w:pPr>
        <w:spacing w:after="0" w:line="360" w:lineRule="exact"/>
        <w:ind w:firstLine="709"/>
        <w:jc w:val="both"/>
        <w:rPr>
          <w:rFonts w:ascii="Times New Roman" w:hAnsi="Times New Roman" w:cs="Times New Roman"/>
          <w:sz w:val="28"/>
          <w:szCs w:val="28"/>
        </w:rPr>
      </w:pPr>
      <w:proofErr w:type="spellStart"/>
      <w:r w:rsidRPr="004062C5">
        <w:rPr>
          <w:rFonts w:ascii="Times New Roman" w:hAnsi="Times New Roman" w:cs="Times New Roman"/>
          <w:sz w:val="28"/>
          <w:szCs w:val="28"/>
        </w:rPr>
        <w:t>Аўтар</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працы</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пацвярджае</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што</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прыведзены</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ў</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дыпломнай</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працы</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разлікова-аналітычны</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матэрыял</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правільна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аб'ектыўна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адлюстроўвае</w:t>
      </w:r>
      <w:proofErr w:type="spellEnd"/>
      <w:r w:rsidRPr="004062C5">
        <w:rPr>
          <w:rFonts w:ascii="Times New Roman" w:hAnsi="Times New Roman" w:cs="Times New Roman"/>
          <w:sz w:val="28"/>
          <w:szCs w:val="28"/>
        </w:rPr>
        <w:t xml:space="preserve"> стан </w:t>
      </w:r>
      <w:proofErr w:type="spellStart"/>
      <w:r w:rsidRPr="004062C5">
        <w:rPr>
          <w:rFonts w:ascii="Times New Roman" w:hAnsi="Times New Roman" w:cs="Times New Roman"/>
          <w:sz w:val="28"/>
          <w:szCs w:val="28"/>
        </w:rPr>
        <w:t>доследнага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працэсу</w:t>
      </w:r>
      <w:proofErr w:type="spellEnd"/>
      <w:r w:rsidRPr="004062C5">
        <w:rPr>
          <w:rFonts w:ascii="Times New Roman" w:hAnsi="Times New Roman" w:cs="Times New Roman"/>
          <w:sz w:val="28"/>
          <w:szCs w:val="28"/>
        </w:rPr>
        <w:t xml:space="preserve">, а </w:t>
      </w:r>
      <w:proofErr w:type="spellStart"/>
      <w:r w:rsidRPr="004062C5">
        <w:rPr>
          <w:rFonts w:ascii="Times New Roman" w:hAnsi="Times New Roman" w:cs="Times New Roman"/>
          <w:sz w:val="28"/>
          <w:szCs w:val="28"/>
        </w:rPr>
        <w:t>ўсе</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запазычаныя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з</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літаратурных</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іншых</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крыніц</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тэарэтычныя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метадалагічныя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метадычныя</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становішча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канцэпцыі</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суправаджаюцца</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спасылкамі</w:t>
      </w:r>
      <w:proofErr w:type="spellEnd"/>
      <w:r w:rsidRPr="004062C5">
        <w:rPr>
          <w:rFonts w:ascii="Times New Roman" w:hAnsi="Times New Roman" w:cs="Times New Roman"/>
          <w:sz w:val="28"/>
          <w:szCs w:val="28"/>
        </w:rPr>
        <w:t xml:space="preserve"> </w:t>
      </w:r>
      <w:proofErr w:type="gramStart"/>
      <w:r w:rsidRPr="004062C5">
        <w:rPr>
          <w:rFonts w:ascii="Times New Roman" w:hAnsi="Times New Roman" w:cs="Times New Roman"/>
          <w:sz w:val="28"/>
          <w:szCs w:val="28"/>
        </w:rPr>
        <w:t>на</w:t>
      </w:r>
      <w:proofErr w:type="gram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іх</w:t>
      </w:r>
      <w:proofErr w:type="spellEnd"/>
      <w:r w:rsidRPr="004062C5">
        <w:rPr>
          <w:rFonts w:ascii="Times New Roman" w:hAnsi="Times New Roman" w:cs="Times New Roman"/>
          <w:sz w:val="28"/>
          <w:szCs w:val="28"/>
        </w:rPr>
        <w:t xml:space="preserve"> </w:t>
      </w:r>
      <w:proofErr w:type="spellStart"/>
      <w:r w:rsidRPr="004062C5">
        <w:rPr>
          <w:rFonts w:ascii="Times New Roman" w:hAnsi="Times New Roman" w:cs="Times New Roman"/>
          <w:sz w:val="28"/>
          <w:szCs w:val="28"/>
        </w:rPr>
        <w:t>аўтараў</w:t>
      </w:r>
      <w:proofErr w:type="spellEnd"/>
      <w:r w:rsidRPr="004062C5">
        <w:rPr>
          <w:rFonts w:ascii="Times New Roman" w:hAnsi="Times New Roman" w:cs="Times New Roman"/>
          <w:sz w:val="28"/>
          <w:szCs w:val="28"/>
        </w:rPr>
        <w:t>.</w:t>
      </w:r>
    </w:p>
    <w:p w:rsidR="004062C5" w:rsidRDefault="004062C5" w:rsidP="004062C5">
      <w:pPr>
        <w:spacing w:after="0" w:line="360" w:lineRule="exact"/>
        <w:ind w:firstLine="709"/>
        <w:jc w:val="both"/>
        <w:rPr>
          <w:rFonts w:ascii="Times New Roman" w:hAnsi="Times New Roman" w:cs="Times New Roman"/>
          <w:sz w:val="28"/>
          <w:szCs w:val="28"/>
        </w:rPr>
      </w:pPr>
    </w:p>
    <w:p w:rsidR="004062C5" w:rsidRDefault="004062C5" w:rsidP="004062C5">
      <w:pPr>
        <w:spacing w:after="0" w:line="360" w:lineRule="exact"/>
        <w:ind w:firstLine="709"/>
        <w:jc w:val="both"/>
        <w:rPr>
          <w:rFonts w:ascii="Times New Roman" w:hAnsi="Times New Roman" w:cs="Times New Roman"/>
          <w:sz w:val="28"/>
          <w:szCs w:val="28"/>
        </w:rPr>
      </w:pPr>
    </w:p>
    <w:p w:rsidR="004062C5" w:rsidRDefault="004062C5" w:rsidP="004062C5">
      <w:pPr>
        <w:spacing w:after="0" w:line="360" w:lineRule="exact"/>
        <w:ind w:firstLine="709"/>
        <w:jc w:val="both"/>
        <w:rPr>
          <w:rFonts w:ascii="Times New Roman" w:hAnsi="Times New Roman" w:cs="Times New Roman"/>
          <w:sz w:val="28"/>
          <w:szCs w:val="28"/>
        </w:rPr>
      </w:pPr>
    </w:p>
    <w:p w:rsidR="004062C5" w:rsidRDefault="004062C5" w:rsidP="004062C5">
      <w:pPr>
        <w:spacing w:after="0" w:line="360" w:lineRule="exact"/>
        <w:ind w:firstLine="709"/>
        <w:jc w:val="both"/>
        <w:rPr>
          <w:rFonts w:ascii="Times New Roman" w:hAnsi="Times New Roman" w:cs="Times New Roman"/>
          <w:sz w:val="28"/>
          <w:szCs w:val="28"/>
        </w:rPr>
      </w:pPr>
    </w:p>
    <w:p w:rsidR="004062C5" w:rsidRDefault="004062C5" w:rsidP="004062C5">
      <w:pPr>
        <w:spacing w:after="0" w:line="360" w:lineRule="exact"/>
        <w:ind w:firstLine="709"/>
        <w:jc w:val="both"/>
        <w:rPr>
          <w:rFonts w:ascii="Times New Roman" w:hAnsi="Times New Roman" w:cs="Times New Roman"/>
          <w:sz w:val="28"/>
          <w:szCs w:val="28"/>
        </w:rPr>
      </w:pPr>
    </w:p>
    <w:p w:rsidR="004062C5" w:rsidRDefault="004062C5" w:rsidP="004062C5">
      <w:pPr>
        <w:spacing w:after="0" w:line="360" w:lineRule="exact"/>
        <w:ind w:firstLine="709"/>
        <w:jc w:val="both"/>
        <w:rPr>
          <w:rFonts w:ascii="Times New Roman" w:hAnsi="Times New Roman" w:cs="Times New Roman"/>
          <w:sz w:val="28"/>
          <w:szCs w:val="28"/>
        </w:rPr>
      </w:pPr>
    </w:p>
    <w:p w:rsidR="004062C5" w:rsidRDefault="004062C5" w:rsidP="004062C5">
      <w:pPr>
        <w:spacing w:after="0" w:line="360" w:lineRule="exact"/>
        <w:ind w:firstLine="709"/>
        <w:jc w:val="both"/>
        <w:rPr>
          <w:rFonts w:ascii="Times New Roman" w:hAnsi="Times New Roman" w:cs="Times New Roman"/>
          <w:sz w:val="28"/>
          <w:szCs w:val="28"/>
        </w:rPr>
      </w:pPr>
    </w:p>
    <w:p w:rsidR="004062C5" w:rsidRDefault="004062C5" w:rsidP="004062C5">
      <w:pPr>
        <w:spacing w:after="0" w:line="360" w:lineRule="exact"/>
        <w:ind w:firstLine="709"/>
        <w:jc w:val="both"/>
        <w:rPr>
          <w:rFonts w:ascii="Times New Roman" w:hAnsi="Times New Roman" w:cs="Times New Roman"/>
          <w:sz w:val="28"/>
          <w:szCs w:val="28"/>
        </w:rPr>
      </w:pPr>
    </w:p>
    <w:p w:rsidR="004062C5" w:rsidRPr="004062C5" w:rsidRDefault="004062C5" w:rsidP="004062C5">
      <w:pPr>
        <w:spacing w:after="0" w:line="360" w:lineRule="exact"/>
        <w:ind w:firstLine="709"/>
        <w:jc w:val="both"/>
        <w:rPr>
          <w:rFonts w:ascii="Times New Roman" w:hAnsi="Times New Roman" w:cs="Times New Roman"/>
          <w:sz w:val="28"/>
          <w:szCs w:val="28"/>
          <w:lang w:val="en-US"/>
        </w:rPr>
      </w:pPr>
      <w:r w:rsidRPr="004062C5">
        <w:rPr>
          <w:rFonts w:ascii="Times New Roman" w:hAnsi="Times New Roman" w:cs="Times New Roman"/>
          <w:sz w:val="28"/>
          <w:szCs w:val="28"/>
          <w:lang w:val="en-US"/>
        </w:rPr>
        <w:t>Thesis work 64 pages, 8 figures, 13 tables, 37 sources, 2 app.</w:t>
      </w:r>
    </w:p>
    <w:p w:rsidR="004062C5" w:rsidRPr="004062C5" w:rsidRDefault="004062C5" w:rsidP="004062C5">
      <w:pPr>
        <w:spacing w:after="0" w:line="360" w:lineRule="exact"/>
        <w:ind w:firstLine="709"/>
        <w:jc w:val="both"/>
        <w:rPr>
          <w:rFonts w:ascii="Times New Roman" w:hAnsi="Times New Roman" w:cs="Times New Roman"/>
          <w:sz w:val="28"/>
          <w:szCs w:val="28"/>
          <w:lang w:val="en-US"/>
        </w:rPr>
      </w:pPr>
      <w:proofErr w:type="gramStart"/>
      <w:r w:rsidRPr="004062C5">
        <w:rPr>
          <w:rFonts w:ascii="Times New Roman" w:hAnsi="Times New Roman" w:cs="Times New Roman"/>
          <w:sz w:val="28"/>
          <w:szCs w:val="28"/>
          <w:lang w:val="en-US"/>
        </w:rPr>
        <w:t>COMPETITIVENESS OF THE ENTERPRISE, TRANSPORT SERVICES, TRANSPORTATION, EVALUATION, ANALYSIS, IMPROVEMENT, IMPLEMENTATION.</w:t>
      </w:r>
      <w:proofErr w:type="gramEnd"/>
    </w:p>
    <w:p w:rsidR="004062C5" w:rsidRPr="004062C5" w:rsidRDefault="004062C5" w:rsidP="004062C5">
      <w:pPr>
        <w:spacing w:after="0" w:line="360" w:lineRule="exact"/>
        <w:ind w:firstLine="709"/>
        <w:jc w:val="both"/>
        <w:rPr>
          <w:rFonts w:ascii="Times New Roman" w:hAnsi="Times New Roman" w:cs="Times New Roman"/>
          <w:sz w:val="28"/>
          <w:szCs w:val="28"/>
          <w:lang w:val="en-US"/>
        </w:rPr>
      </w:pPr>
      <w:r w:rsidRPr="004062C5">
        <w:rPr>
          <w:rFonts w:ascii="Times New Roman" w:hAnsi="Times New Roman" w:cs="Times New Roman"/>
          <w:sz w:val="28"/>
          <w:szCs w:val="28"/>
          <w:lang w:val="en-US"/>
        </w:rPr>
        <w:t xml:space="preserve">The purpose of the thesis is to develop a strategy for increasing the competitiveness of the </w:t>
      </w:r>
      <w:proofErr w:type="spellStart"/>
      <w:r w:rsidRPr="004062C5">
        <w:rPr>
          <w:rFonts w:ascii="Times New Roman" w:hAnsi="Times New Roman" w:cs="Times New Roman"/>
          <w:sz w:val="28"/>
          <w:szCs w:val="28"/>
          <w:lang w:val="en-US"/>
        </w:rPr>
        <w:t>Emlons</w:t>
      </w:r>
      <w:proofErr w:type="spellEnd"/>
      <w:r w:rsidRPr="004062C5">
        <w:rPr>
          <w:rFonts w:ascii="Times New Roman" w:hAnsi="Times New Roman" w:cs="Times New Roman"/>
          <w:sz w:val="28"/>
          <w:szCs w:val="28"/>
          <w:lang w:val="en-US"/>
        </w:rPr>
        <w:t xml:space="preserve"> Expedition JV in the target market on the basis of an analysis of its economic activities and the market of services offered.</w:t>
      </w:r>
    </w:p>
    <w:p w:rsidR="004062C5" w:rsidRPr="004062C5" w:rsidRDefault="004062C5" w:rsidP="004062C5">
      <w:pPr>
        <w:spacing w:after="0" w:line="360" w:lineRule="exact"/>
        <w:ind w:firstLine="709"/>
        <w:jc w:val="both"/>
        <w:rPr>
          <w:rFonts w:ascii="Times New Roman" w:hAnsi="Times New Roman" w:cs="Times New Roman"/>
          <w:sz w:val="28"/>
          <w:szCs w:val="28"/>
          <w:lang w:val="en-US"/>
        </w:rPr>
      </w:pPr>
      <w:r w:rsidRPr="004062C5">
        <w:rPr>
          <w:rFonts w:ascii="Times New Roman" w:hAnsi="Times New Roman" w:cs="Times New Roman"/>
          <w:sz w:val="28"/>
          <w:szCs w:val="28"/>
          <w:lang w:val="en-US"/>
        </w:rPr>
        <w:t>In the framework of achieving this goal, the author posed the following tasks:</w:t>
      </w:r>
    </w:p>
    <w:p w:rsidR="004062C5" w:rsidRPr="004062C5" w:rsidRDefault="004062C5" w:rsidP="004062C5">
      <w:pPr>
        <w:pStyle w:val="a7"/>
        <w:numPr>
          <w:ilvl w:val="0"/>
          <w:numId w:val="22"/>
        </w:numPr>
        <w:spacing w:after="0" w:line="360" w:lineRule="exact"/>
        <w:ind w:left="0" w:firstLine="709"/>
        <w:jc w:val="both"/>
        <w:rPr>
          <w:rFonts w:ascii="Times New Roman" w:hAnsi="Times New Roman" w:cs="Times New Roman"/>
          <w:sz w:val="28"/>
          <w:szCs w:val="28"/>
          <w:lang w:val="en-US"/>
        </w:rPr>
      </w:pPr>
      <w:r w:rsidRPr="004062C5">
        <w:rPr>
          <w:rFonts w:ascii="Times New Roman" w:hAnsi="Times New Roman" w:cs="Times New Roman"/>
          <w:sz w:val="28"/>
          <w:szCs w:val="28"/>
          <w:lang w:val="en-US"/>
        </w:rPr>
        <w:t>consider the concept and factors of competitive strategies and benefits;</w:t>
      </w:r>
    </w:p>
    <w:p w:rsidR="004062C5" w:rsidRPr="004062C5" w:rsidRDefault="004062C5" w:rsidP="004062C5">
      <w:pPr>
        <w:pStyle w:val="a7"/>
        <w:numPr>
          <w:ilvl w:val="0"/>
          <w:numId w:val="22"/>
        </w:numPr>
        <w:spacing w:after="0" w:line="360" w:lineRule="exact"/>
        <w:ind w:left="0" w:firstLine="709"/>
        <w:jc w:val="both"/>
        <w:rPr>
          <w:rFonts w:ascii="Times New Roman" w:hAnsi="Times New Roman" w:cs="Times New Roman"/>
          <w:sz w:val="28"/>
          <w:szCs w:val="28"/>
          <w:lang w:val="en-US"/>
        </w:rPr>
      </w:pPr>
      <w:r w:rsidRPr="004062C5">
        <w:rPr>
          <w:rFonts w:ascii="Times New Roman" w:hAnsi="Times New Roman" w:cs="Times New Roman"/>
          <w:sz w:val="28"/>
          <w:szCs w:val="28"/>
          <w:lang w:val="en-US"/>
        </w:rPr>
        <w:t xml:space="preserve">Conduct an analysis of the company's competitive strategy for the </w:t>
      </w:r>
      <w:proofErr w:type="spellStart"/>
      <w:r w:rsidRPr="004062C5">
        <w:rPr>
          <w:rFonts w:ascii="Times New Roman" w:hAnsi="Times New Roman" w:cs="Times New Roman"/>
          <w:sz w:val="28"/>
          <w:szCs w:val="28"/>
          <w:lang w:val="en-US"/>
        </w:rPr>
        <w:t>Emons</w:t>
      </w:r>
      <w:proofErr w:type="spellEnd"/>
      <w:r w:rsidRPr="004062C5">
        <w:rPr>
          <w:rFonts w:ascii="Times New Roman" w:hAnsi="Times New Roman" w:cs="Times New Roman"/>
          <w:sz w:val="28"/>
          <w:szCs w:val="28"/>
          <w:lang w:val="en-US"/>
        </w:rPr>
        <w:t xml:space="preserve"> Expedition JV;</w:t>
      </w:r>
    </w:p>
    <w:p w:rsidR="004062C5" w:rsidRPr="004062C5" w:rsidRDefault="004062C5" w:rsidP="004062C5">
      <w:pPr>
        <w:pStyle w:val="a7"/>
        <w:numPr>
          <w:ilvl w:val="0"/>
          <w:numId w:val="22"/>
        </w:numPr>
        <w:spacing w:after="0" w:line="360" w:lineRule="exact"/>
        <w:ind w:left="0" w:firstLine="709"/>
        <w:jc w:val="both"/>
        <w:rPr>
          <w:rFonts w:ascii="Times New Roman" w:hAnsi="Times New Roman" w:cs="Times New Roman"/>
          <w:sz w:val="28"/>
          <w:szCs w:val="28"/>
          <w:lang w:val="en-US"/>
        </w:rPr>
      </w:pPr>
      <w:proofErr w:type="gramStart"/>
      <w:r w:rsidRPr="004062C5">
        <w:rPr>
          <w:rFonts w:ascii="Times New Roman" w:hAnsi="Times New Roman" w:cs="Times New Roman"/>
          <w:sz w:val="28"/>
          <w:szCs w:val="28"/>
          <w:lang w:val="en-US"/>
        </w:rPr>
        <w:t>develop</w:t>
      </w:r>
      <w:proofErr w:type="gramEnd"/>
      <w:r w:rsidRPr="004062C5">
        <w:rPr>
          <w:rFonts w:ascii="Times New Roman" w:hAnsi="Times New Roman" w:cs="Times New Roman"/>
          <w:sz w:val="28"/>
          <w:szCs w:val="28"/>
          <w:lang w:val="en-US"/>
        </w:rPr>
        <w:t xml:space="preserve"> a strategy to increase the competitiveness of the enterprise.</w:t>
      </w:r>
    </w:p>
    <w:p w:rsidR="004062C5" w:rsidRPr="004062C5" w:rsidRDefault="004062C5" w:rsidP="004062C5">
      <w:pPr>
        <w:spacing w:after="0" w:line="360" w:lineRule="exact"/>
        <w:ind w:firstLine="709"/>
        <w:jc w:val="both"/>
        <w:rPr>
          <w:rFonts w:ascii="Times New Roman" w:hAnsi="Times New Roman" w:cs="Times New Roman"/>
          <w:sz w:val="28"/>
          <w:szCs w:val="28"/>
          <w:lang w:val="en-US"/>
        </w:rPr>
      </w:pPr>
      <w:r w:rsidRPr="004062C5">
        <w:rPr>
          <w:rFonts w:ascii="Times New Roman" w:hAnsi="Times New Roman" w:cs="Times New Roman"/>
          <w:sz w:val="28"/>
          <w:szCs w:val="28"/>
          <w:lang w:val="en-US"/>
        </w:rPr>
        <w:t>Methods of research: comparative analysis, groupings, economic-mathematical, expert assessments and questionnaires.</w:t>
      </w:r>
    </w:p>
    <w:p w:rsidR="004062C5" w:rsidRPr="004062C5" w:rsidRDefault="004062C5" w:rsidP="004062C5">
      <w:pPr>
        <w:spacing w:after="0" w:line="360" w:lineRule="exact"/>
        <w:ind w:firstLine="709"/>
        <w:jc w:val="both"/>
        <w:rPr>
          <w:rFonts w:ascii="Times New Roman" w:hAnsi="Times New Roman" w:cs="Times New Roman"/>
          <w:sz w:val="28"/>
          <w:szCs w:val="28"/>
          <w:lang w:val="en-US"/>
        </w:rPr>
      </w:pPr>
      <w:r w:rsidRPr="004062C5">
        <w:rPr>
          <w:rFonts w:ascii="Times New Roman" w:hAnsi="Times New Roman" w:cs="Times New Roman"/>
          <w:sz w:val="28"/>
          <w:szCs w:val="28"/>
          <w:lang w:val="en-US"/>
        </w:rPr>
        <w:t xml:space="preserve">The object of the study is the </w:t>
      </w:r>
      <w:proofErr w:type="spellStart"/>
      <w:r w:rsidRPr="004062C5">
        <w:rPr>
          <w:rFonts w:ascii="Times New Roman" w:hAnsi="Times New Roman" w:cs="Times New Roman"/>
          <w:sz w:val="28"/>
          <w:szCs w:val="28"/>
          <w:lang w:val="en-US"/>
        </w:rPr>
        <w:t>Emons</w:t>
      </w:r>
      <w:proofErr w:type="spellEnd"/>
      <w:r w:rsidRPr="004062C5">
        <w:rPr>
          <w:rFonts w:ascii="Times New Roman" w:hAnsi="Times New Roman" w:cs="Times New Roman"/>
          <w:sz w:val="28"/>
          <w:szCs w:val="28"/>
          <w:lang w:val="en-US"/>
        </w:rPr>
        <w:t xml:space="preserve"> Expedition JLLC. The subject of the study is the improvement of competitive strategies of </w:t>
      </w:r>
      <w:proofErr w:type="spellStart"/>
      <w:r w:rsidRPr="004062C5">
        <w:rPr>
          <w:rFonts w:ascii="Times New Roman" w:hAnsi="Times New Roman" w:cs="Times New Roman"/>
          <w:sz w:val="28"/>
          <w:szCs w:val="28"/>
          <w:lang w:val="en-US"/>
        </w:rPr>
        <w:t>Emons</w:t>
      </w:r>
      <w:proofErr w:type="spellEnd"/>
      <w:r w:rsidRPr="004062C5">
        <w:rPr>
          <w:rFonts w:ascii="Times New Roman" w:hAnsi="Times New Roman" w:cs="Times New Roman"/>
          <w:sz w:val="28"/>
          <w:szCs w:val="28"/>
          <w:lang w:val="en-US"/>
        </w:rPr>
        <w:t xml:space="preserve"> Expedition JLLC in the target market.</w:t>
      </w:r>
    </w:p>
    <w:p w:rsidR="004062C5" w:rsidRPr="004062C5" w:rsidRDefault="004062C5" w:rsidP="004062C5">
      <w:pPr>
        <w:spacing w:after="0" w:line="360" w:lineRule="exact"/>
        <w:ind w:firstLine="709"/>
        <w:jc w:val="both"/>
        <w:rPr>
          <w:rFonts w:ascii="Times New Roman" w:hAnsi="Times New Roman" w:cs="Times New Roman"/>
          <w:sz w:val="28"/>
          <w:szCs w:val="28"/>
          <w:lang w:val="en-US"/>
        </w:rPr>
      </w:pPr>
      <w:r w:rsidRPr="004062C5">
        <w:rPr>
          <w:rFonts w:ascii="Times New Roman" w:hAnsi="Times New Roman" w:cs="Times New Roman"/>
          <w:sz w:val="28"/>
          <w:szCs w:val="28"/>
          <w:lang w:val="en-US"/>
        </w:rPr>
        <w:t>The work used legislative, normative and methodological materials on the issue in the Republic of Belarus, monographs and articles of domestic and foreign authors in the field of competitiveness, strategic and operational management, marketing activities, statistical reviews published in the periodical press, and the results of our own market research.</w:t>
      </w:r>
    </w:p>
    <w:p w:rsidR="004062C5" w:rsidRPr="004062C5" w:rsidRDefault="004062C5" w:rsidP="004062C5">
      <w:pPr>
        <w:spacing w:after="0" w:line="360" w:lineRule="exact"/>
        <w:ind w:firstLine="709"/>
        <w:jc w:val="both"/>
        <w:rPr>
          <w:rFonts w:ascii="Times New Roman" w:hAnsi="Times New Roman" w:cs="Times New Roman"/>
          <w:sz w:val="28"/>
          <w:szCs w:val="28"/>
          <w:lang w:val="en-US"/>
        </w:rPr>
      </w:pPr>
      <w:r w:rsidRPr="004062C5">
        <w:rPr>
          <w:rFonts w:ascii="Times New Roman" w:hAnsi="Times New Roman" w:cs="Times New Roman"/>
          <w:sz w:val="28"/>
          <w:szCs w:val="28"/>
          <w:lang w:val="en-US"/>
        </w:rPr>
        <w:t>Area of ​​possible practical application: the proposed solutions can be used in practice to increase the competitiveness of the enterprise in the transport and forwarding market of the Republic of Belarus.</w:t>
      </w:r>
    </w:p>
    <w:p w:rsidR="00502F4B" w:rsidRPr="001A4B31" w:rsidRDefault="004062C5" w:rsidP="004062C5">
      <w:pPr>
        <w:spacing w:after="0" w:line="360" w:lineRule="exact"/>
        <w:ind w:firstLine="709"/>
        <w:jc w:val="both"/>
        <w:rPr>
          <w:rFonts w:ascii="Times New Roman" w:hAnsi="Times New Roman" w:cs="Times New Roman"/>
          <w:sz w:val="28"/>
          <w:szCs w:val="28"/>
          <w:lang w:val="en-US"/>
        </w:rPr>
      </w:pPr>
      <w:r w:rsidRPr="004062C5">
        <w:rPr>
          <w:rFonts w:ascii="Times New Roman" w:hAnsi="Times New Roman" w:cs="Times New Roman"/>
          <w:sz w:val="28"/>
          <w:szCs w:val="28"/>
          <w:lang w:val="en-US"/>
        </w:rPr>
        <w:t>The author of the paper confirms that the calculated and analytical material cited in the diploma work correctly and objectively reflects the state of the process under investigation, and all theoretical, methodological and methodological positions and concepts borrowed from literary and other sources are accompanied by references to their authors.</w:t>
      </w:r>
    </w:p>
    <w:p w:rsidR="00502F4B" w:rsidRPr="001A4B31" w:rsidRDefault="00502F4B" w:rsidP="004062C5">
      <w:pPr>
        <w:spacing w:after="0" w:line="360" w:lineRule="exact"/>
        <w:ind w:firstLine="709"/>
        <w:jc w:val="both"/>
        <w:rPr>
          <w:rFonts w:ascii="Times New Roman" w:hAnsi="Times New Roman" w:cs="Times New Roman"/>
          <w:sz w:val="28"/>
          <w:szCs w:val="28"/>
          <w:lang w:val="en-US"/>
        </w:rPr>
      </w:pPr>
    </w:p>
    <w:sectPr w:rsidR="00502F4B" w:rsidRPr="001A4B31" w:rsidSect="00D63B98">
      <w:pgSz w:w="11906" w:h="16838"/>
      <w:pgMar w:top="1134" w:right="567" w:bottom="1134" w:left="1701"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5A5" w:rsidRDefault="001765A5" w:rsidP="00060B4B">
      <w:pPr>
        <w:spacing w:after="0" w:line="240" w:lineRule="auto"/>
      </w:pPr>
      <w:r>
        <w:separator/>
      </w:r>
    </w:p>
  </w:endnote>
  <w:endnote w:type="continuationSeparator" w:id="0">
    <w:p w:rsidR="001765A5" w:rsidRDefault="001765A5" w:rsidP="00060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32" w:rsidRPr="00060B4B" w:rsidRDefault="00546332">
    <w:pPr>
      <w:pStyle w:val="a5"/>
      <w:jc w:val="center"/>
      <w:rPr>
        <w:rFonts w:ascii="Times New Roman" w:hAnsi="Times New Roman" w:cs="Times New Roman"/>
      </w:rPr>
    </w:pPr>
  </w:p>
  <w:p w:rsidR="00546332" w:rsidRDefault="005463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5A5" w:rsidRDefault="001765A5" w:rsidP="00060B4B">
      <w:pPr>
        <w:spacing w:after="0" w:line="240" w:lineRule="auto"/>
      </w:pPr>
      <w:r>
        <w:separator/>
      </w:r>
    </w:p>
  </w:footnote>
  <w:footnote w:type="continuationSeparator" w:id="0">
    <w:p w:rsidR="001765A5" w:rsidRDefault="001765A5" w:rsidP="00060B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351"/>
    <w:multiLevelType w:val="hybridMultilevel"/>
    <w:tmpl w:val="C87CFB30"/>
    <w:lvl w:ilvl="0" w:tplc="F79E0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F008D"/>
    <w:multiLevelType w:val="hybridMultilevel"/>
    <w:tmpl w:val="842871B0"/>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46188"/>
    <w:multiLevelType w:val="hybridMultilevel"/>
    <w:tmpl w:val="F83EFB12"/>
    <w:lvl w:ilvl="0" w:tplc="F79E0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F79E064E">
      <w:start w:val="1"/>
      <w:numFmt w:val="bullet"/>
      <w:lvlText w:val=""/>
      <w:lvlJc w:val="left"/>
      <w:pPr>
        <w:ind w:left="3054"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5D6095"/>
    <w:multiLevelType w:val="hybridMultilevel"/>
    <w:tmpl w:val="EAC62AA2"/>
    <w:lvl w:ilvl="0" w:tplc="2B1631B2">
      <w:start w:val="1"/>
      <w:numFmt w:val="bullet"/>
      <w:suff w:val="space"/>
      <w:lvlText w:val=""/>
      <w:lvlJc w:val="left"/>
      <w:pPr>
        <w:ind w:left="7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E42E9B"/>
    <w:multiLevelType w:val="hybridMultilevel"/>
    <w:tmpl w:val="ECFC20B8"/>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295CE8"/>
    <w:multiLevelType w:val="hybridMultilevel"/>
    <w:tmpl w:val="0E5ACFA4"/>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967E28"/>
    <w:multiLevelType w:val="hybridMultilevel"/>
    <w:tmpl w:val="488C8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4D29CC"/>
    <w:multiLevelType w:val="hybridMultilevel"/>
    <w:tmpl w:val="34DA007C"/>
    <w:lvl w:ilvl="0" w:tplc="406E222C">
      <w:start w:val="1"/>
      <w:numFmt w:val="bullet"/>
      <w:suff w:val="space"/>
      <w:lvlText w:val=""/>
      <w:lvlJc w:val="left"/>
      <w:pPr>
        <w:ind w:left="104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3B0C768A"/>
    <w:multiLevelType w:val="hybridMultilevel"/>
    <w:tmpl w:val="C4C42DB0"/>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4F6D98"/>
    <w:multiLevelType w:val="hybridMultilevel"/>
    <w:tmpl w:val="68B42D22"/>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BC3126"/>
    <w:multiLevelType w:val="hybridMultilevel"/>
    <w:tmpl w:val="747E7AC8"/>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D54225"/>
    <w:multiLevelType w:val="hybridMultilevel"/>
    <w:tmpl w:val="8ED2AF4A"/>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8932C4"/>
    <w:multiLevelType w:val="hybridMultilevel"/>
    <w:tmpl w:val="A7503398"/>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09342B"/>
    <w:multiLevelType w:val="hybridMultilevel"/>
    <w:tmpl w:val="412A6F96"/>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466FB2"/>
    <w:multiLevelType w:val="hybridMultilevel"/>
    <w:tmpl w:val="EDF20220"/>
    <w:lvl w:ilvl="0" w:tplc="56B6EC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2492EE4"/>
    <w:multiLevelType w:val="hybridMultilevel"/>
    <w:tmpl w:val="4816D458"/>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B80CD5"/>
    <w:multiLevelType w:val="hybridMultilevel"/>
    <w:tmpl w:val="DA383AEA"/>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B06FBC"/>
    <w:multiLevelType w:val="hybridMultilevel"/>
    <w:tmpl w:val="3B0A7440"/>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B94430"/>
    <w:multiLevelType w:val="hybridMultilevel"/>
    <w:tmpl w:val="68D62FAC"/>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2421C3"/>
    <w:multiLevelType w:val="hybridMultilevel"/>
    <w:tmpl w:val="28D24368"/>
    <w:lvl w:ilvl="0" w:tplc="56B6EC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99F223E"/>
    <w:multiLevelType w:val="hybridMultilevel"/>
    <w:tmpl w:val="BCFC9B2E"/>
    <w:lvl w:ilvl="0" w:tplc="56B6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B001170"/>
    <w:multiLevelType w:val="hybridMultilevel"/>
    <w:tmpl w:val="4D4A978A"/>
    <w:lvl w:ilvl="0" w:tplc="0646FDE2">
      <w:start w:val="1"/>
      <w:numFmt w:val="bullet"/>
      <w:lvlText w:val=""/>
      <w:lvlJc w:val="left"/>
      <w:pPr>
        <w:tabs>
          <w:tab w:val="num" w:pos="1021"/>
        </w:tabs>
        <w:ind w:left="0" w:firstLine="680"/>
      </w:pPr>
      <w:rPr>
        <w:rFonts w:ascii="Symbol" w:hAnsi="Symbol" w:hint="default"/>
      </w:rPr>
    </w:lvl>
    <w:lvl w:ilvl="1" w:tplc="03B69CD4" w:tentative="1">
      <w:start w:val="1"/>
      <w:numFmt w:val="bullet"/>
      <w:lvlText w:val="o"/>
      <w:lvlJc w:val="left"/>
      <w:pPr>
        <w:tabs>
          <w:tab w:val="num" w:pos="1440"/>
        </w:tabs>
        <w:ind w:left="1440" w:hanging="360"/>
      </w:pPr>
      <w:rPr>
        <w:rFonts w:ascii="Courier New" w:hAnsi="Courier New" w:cs="Courier New" w:hint="default"/>
      </w:rPr>
    </w:lvl>
    <w:lvl w:ilvl="2" w:tplc="F70ABAD0" w:tentative="1">
      <w:start w:val="1"/>
      <w:numFmt w:val="bullet"/>
      <w:lvlText w:val=""/>
      <w:lvlJc w:val="left"/>
      <w:pPr>
        <w:tabs>
          <w:tab w:val="num" w:pos="2160"/>
        </w:tabs>
        <w:ind w:left="2160" w:hanging="360"/>
      </w:pPr>
      <w:rPr>
        <w:rFonts w:ascii="Wingdings" w:hAnsi="Wingdings" w:hint="default"/>
      </w:rPr>
    </w:lvl>
    <w:lvl w:ilvl="3" w:tplc="5B8C8422" w:tentative="1">
      <w:start w:val="1"/>
      <w:numFmt w:val="bullet"/>
      <w:lvlText w:val=""/>
      <w:lvlJc w:val="left"/>
      <w:pPr>
        <w:tabs>
          <w:tab w:val="num" w:pos="2880"/>
        </w:tabs>
        <w:ind w:left="2880" w:hanging="360"/>
      </w:pPr>
      <w:rPr>
        <w:rFonts w:ascii="Symbol" w:hAnsi="Symbol" w:hint="default"/>
      </w:rPr>
    </w:lvl>
    <w:lvl w:ilvl="4" w:tplc="6A4ECCA4" w:tentative="1">
      <w:start w:val="1"/>
      <w:numFmt w:val="bullet"/>
      <w:lvlText w:val="o"/>
      <w:lvlJc w:val="left"/>
      <w:pPr>
        <w:tabs>
          <w:tab w:val="num" w:pos="3600"/>
        </w:tabs>
        <w:ind w:left="3600" w:hanging="360"/>
      </w:pPr>
      <w:rPr>
        <w:rFonts w:ascii="Courier New" w:hAnsi="Courier New" w:cs="Courier New" w:hint="default"/>
      </w:rPr>
    </w:lvl>
    <w:lvl w:ilvl="5" w:tplc="238E7FDE" w:tentative="1">
      <w:start w:val="1"/>
      <w:numFmt w:val="bullet"/>
      <w:lvlText w:val=""/>
      <w:lvlJc w:val="left"/>
      <w:pPr>
        <w:tabs>
          <w:tab w:val="num" w:pos="4320"/>
        </w:tabs>
        <w:ind w:left="4320" w:hanging="360"/>
      </w:pPr>
      <w:rPr>
        <w:rFonts w:ascii="Wingdings" w:hAnsi="Wingdings" w:hint="default"/>
      </w:rPr>
    </w:lvl>
    <w:lvl w:ilvl="6" w:tplc="C712AAF4" w:tentative="1">
      <w:start w:val="1"/>
      <w:numFmt w:val="bullet"/>
      <w:lvlText w:val=""/>
      <w:lvlJc w:val="left"/>
      <w:pPr>
        <w:tabs>
          <w:tab w:val="num" w:pos="5040"/>
        </w:tabs>
        <w:ind w:left="5040" w:hanging="360"/>
      </w:pPr>
      <w:rPr>
        <w:rFonts w:ascii="Symbol" w:hAnsi="Symbol" w:hint="default"/>
      </w:rPr>
    </w:lvl>
    <w:lvl w:ilvl="7" w:tplc="F356E1F2" w:tentative="1">
      <w:start w:val="1"/>
      <w:numFmt w:val="bullet"/>
      <w:lvlText w:val="o"/>
      <w:lvlJc w:val="left"/>
      <w:pPr>
        <w:tabs>
          <w:tab w:val="num" w:pos="5760"/>
        </w:tabs>
        <w:ind w:left="5760" w:hanging="360"/>
      </w:pPr>
      <w:rPr>
        <w:rFonts w:ascii="Courier New" w:hAnsi="Courier New" w:cs="Courier New" w:hint="default"/>
      </w:rPr>
    </w:lvl>
    <w:lvl w:ilvl="8" w:tplc="9466714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17"/>
  </w:num>
  <w:num w:numId="5">
    <w:abstractNumId w:val="20"/>
  </w:num>
  <w:num w:numId="6">
    <w:abstractNumId w:val="8"/>
  </w:num>
  <w:num w:numId="7">
    <w:abstractNumId w:val="16"/>
  </w:num>
  <w:num w:numId="8">
    <w:abstractNumId w:val="2"/>
  </w:num>
  <w:num w:numId="9">
    <w:abstractNumId w:val="0"/>
  </w:num>
  <w:num w:numId="10">
    <w:abstractNumId w:val="19"/>
  </w:num>
  <w:num w:numId="11">
    <w:abstractNumId w:val="12"/>
  </w:num>
  <w:num w:numId="12">
    <w:abstractNumId w:val="14"/>
  </w:num>
  <w:num w:numId="13">
    <w:abstractNumId w:val="6"/>
  </w:num>
  <w:num w:numId="14">
    <w:abstractNumId w:val="18"/>
  </w:num>
  <w:num w:numId="15">
    <w:abstractNumId w:val="9"/>
  </w:num>
  <w:num w:numId="16">
    <w:abstractNumId w:val="15"/>
  </w:num>
  <w:num w:numId="17">
    <w:abstractNumId w:val="13"/>
  </w:num>
  <w:num w:numId="18">
    <w:abstractNumId w:val="11"/>
  </w:num>
  <w:num w:numId="19">
    <w:abstractNumId w:val="10"/>
  </w:num>
  <w:num w:numId="20">
    <w:abstractNumId w:val="21"/>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5205E0"/>
    <w:rsid w:val="0000316C"/>
    <w:rsid w:val="000049E2"/>
    <w:rsid w:val="000122B6"/>
    <w:rsid w:val="000260A5"/>
    <w:rsid w:val="00036E2A"/>
    <w:rsid w:val="000540D0"/>
    <w:rsid w:val="00056309"/>
    <w:rsid w:val="00060B4B"/>
    <w:rsid w:val="000649B3"/>
    <w:rsid w:val="000651F5"/>
    <w:rsid w:val="00073FEE"/>
    <w:rsid w:val="00083A22"/>
    <w:rsid w:val="00083ADD"/>
    <w:rsid w:val="00083D58"/>
    <w:rsid w:val="00084354"/>
    <w:rsid w:val="00091058"/>
    <w:rsid w:val="00091B82"/>
    <w:rsid w:val="000932D9"/>
    <w:rsid w:val="0009540A"/>
    <w:rsid w:val="000B14BB"/>
    <w:rsid w:val="000B2767"/>
    <w:rsid w:val="000B2B81"/>
    <w:rsid w:val="000B2D6A"/>
    <w:rsid w:val="000E25E4"/>
    <w:rsid w:val="000E595E"/>
    <w:rsid w:val="000F0C01"/>
    <w:rsid w:val="000F5791"/>
    <w:rsid w:val="000F7E79"/>
    <w:rsid w:val="001071E2"/>
    <w:rsid w:val="00107424"/>
    <w:rsid w:val="00111529"/>
    <w:rsid w:val="00124F52"/>
    <w:rsid w:val="00124FBD"/>
    <w:rsid w:val="00130AAE"/>
    <w:rsid w:val="00142BC0"/>
    <w:rsid w:val="00143AED"/>
    <w:rsid w:val="00157048"/>
    <w:rsid w:val="00167052"/>
    <w:rsid w:val="00171476"/>
    <w:rsid w:val="001740A4"/>
    <w:rsid w:val="001765A5"/>
    <w:rsid w:val="0018340C"/>
    <w:rsid w:val="0019478C"/>
    <w:rsid w:val="001A6102"/>
    <w:rsid w:val="001B39D5"/>
    <w:rsid w:val="001C6B7D"/>
    <w:rsid w:val="001D26F5"/>
    <w:rsid w:val="001D2DDC"/>
    <w:rsid w:val="001E16F6"/>
    <w:rsid w:val="001E43DF"/>
    <w:rsid w:val="001E7B2E"/>
    <w:rsid w:val="001F1226"/>
    <w:rsid w:val="001F342B"/>
    <w:rsid w:val="001F495C"/>
    <w:rsid w:val="00200914"/>
    <w:rsid w:val="00202C0C"/>
    <w:rsid w:val="00230276"/>
    <w:rsid w:val="00254223"/>
    <w:rsid w:val="0025427D"/>
    <w:rsid w:val="00265106"/>
    <w:rsid w:val="00276C17"/>
    <w:rsid w:val="0029462C"/>
    <w:rsid w:val="002A6B3C"/>
    <w:rsid w:val="002B46FE"/>
    <w:rsid w:val="002B47F0"/>
    <w:rsid w:val="002B664B"/>
    <w:rsid w:val="002B73DC"/>
    <w:rsid w:val="002C250D"/>
    <w:rsid w:val="002C5127"/>
    <w:rsid w:val="002E3D57"/>
    <w:rsid w:val="002F4F54"/>
    <w:rsid w:val="00300CE3"/>
    <w:rsid w:val="003048E2"/>
    <w:rsid w:val="0031409A"/>
    <w:rsid w:val="00322E5F"/>
    <w:rsid w:val="00325326"/>
    <w:rsid w:val="003425D1"/>
    <w:rsid w:val="00343B94"/>
    <w:rsid w:val="003576E2"/>
    <w:rsid w:val="00360919"/>
    <w:rsid w:val="00361C6D"/>
    <w:rsid w:val="00363F22"/>
    <w:rsid w:val="00366AFE"/>
    <w:rsid w:val="00375382"/>
    <w:rsid w:val="00381361"/>
    <w:rsid w:val="003825E7"/>
    <w:rsid w:val="00385528"/>
    <w:rsid w:val="00385805"/>
    <w:rsid w:val="00386E49"/>
    <w:rsid w:val="00396CB6"/>
    <w:rsid w:val="003A3A8E"/>
    <w:rsid w:val="003A419D"/>
    <w:rsid w:val="003A5207"/>
    <w:rsid w:val="003B16E9"/>
    <w:rsid w:val="003B712A"/>
    <w:rsid w:val="003C0E2A"/>
    <w:rsid w:val="003D577F"/>
    <w:rsid w:val="003D6428"/>
    <w:rsid w:val="003D7545"/>
    <w:rsid w:val="003F08FE"/>
    <w:rsid w:val="0040230E"/>
    <w:rsid w:val="004044F6"/>
    <w:rsid w:val="004062C5"/>
    <w:rsid w:val="00410DE2"/>
    <w:rsid w:val="00414CFB"/>
    <w:rsid w:val="0042047E"/>
    <w:rsid w:val="0042127C"/>
    <w:rsid w:val="0042316E"/>
    <w:rsid w:val="0042770E"/>
    <w:rsid w:val="00442A86"/>
    <w:rsid w:val="004442E2"/>
    <w:rsid w:val="0044513E"/>
    <w:rsid w:val="00472FE7"/>
    <w:rsid w:val="00475182"/>
    <w:rsid w:val="00482967"/>
    <w:rsid w:val="0049287F"/>
    <w:rsid w:val="004937E7"/>
    <w:rsid w:val="00493E5C"/>
    <w:rsid w:val="004A1883"/>
    <w:rsid w:val="004B06C4"/>
    <w:rsid w:val="004C1CC0"/>
    <w:rsid w:val="004C316B"/>
    <w:rsid w:val="004E1C29"/>
    <w:rsid w:val="004E2368"/>
    <w:rsid w:val="004E63F0"/>
    <w:rsid w:val="00502F4B"/>
    <w:rsid w:val="00504689"/>
    <w:rsid w:val="0051623B"/>
    <w:rsid w:val="005205E0"/>
    <w:rsid w:val="00522F2C"/>
    <w:rsid w:val="00541FE5"/>
    <w:rsid w:val="00546332"/>
    <w:rsid w:val="00547CBF"/>
    <w:rsid w:val="00552E44"/>
    <w:rsid w:val="00586532"/>
    <w:rsid w:val="00590A74"/>
    <w:rsid w:val="00593472"/>
    <w:rsid w:val="005957AF"/>
    <w:rsid w:val="00595AAE"/>
    <w:rsid w:val="005964D3"/>
    <w:rsid w:val="005A1DBC"/>
    <w:rsid w:val="005A35B7"/>
    <w:rsid w:val="005C3696"/>
    <w:rsid w:val="005D254F"/>
    <w:rsid w:val="005D3A41"/>
    <w:rsid w:val="005D64B5"/>
    <w:rsid w:val="005E38A6"/>
    <w:rsid w:val="006163B4"/>
    <w:rsid w:val="00623764"/>
    <w:rsid w:val="006342ED"/>
    <w:rsid w:val="0064254B"/>
    <w:rsid w:val="00643DB3"/>
    <w:rsid w:val="0066734A"/>
    <w:rsid w:val="006751AE"/>
    <w:rsid w:val="0068181E"/>
    <w:rsid w:val="006834B3"/>
    <w:rsid w:val="006850BF"/>
    <w:rsid w:val="0068718B"/>
    <w:rsid w:val="006A7C41"/>
    <w:rsid w:val="006B644D"/>
    <w:rsid w:val="006C7F05"/>
    <w:rsid w:val="006E543C"/>
    <w:rsid w:val="006F5C2E"/>
    <w:rsid w:val="006F5D79"/>
    <w:rsid w:val="006F6DBC"/>
    <w:rsid w:val="007053AA"/>
    <w:rsid w:val="007071D1"/>
    <w:rsid w:val="00711466"/>
    <w:rsid w:val="007124B1"/>
    <w:rsid w:val="007231F7"/>
    <w:rsid w:val="00737384"/>
    <w:rsid w:val="00751839"/>
    <w:rsid w:val="0076014C"/>
    <w:rsid w:val="0076499C"/>
    <w:rsid w:val="007806B9"/>
    <w:rsid w:val="00791DF7"/>
    <w:rsid w:val="007A4ED4"/>
    <w:rsid w:val="007C048F"/>
    <w:rsid w:val="007C5165"/>
    <w:rsid w:val="007C527B"/>
    <w:rsid w:val="007C60F6"/>
    <w:rsid w:val="007C66AB"/>
    <w:rsid w:val="007C7DC1"/>
    <w:rsid w:val="007D7559"/>
    <w:rsid w:val="007E2076"/>
    <w:rsid w:val="007E44AC"/>
    <w:rsid w:val="007F5CBF"/>
    <w:rsid w:val="008057FA"/>
    <w:rsid w:val="0081626C"/>
    <w:rsid w:val="00822A31"/>
    <w:rsid w:val="0082369E"/>
    <w:rsid w:val="008277E5"/>
    <w:rsid w:val="00865DCE"/>
    <w:rsid w:val="00866F95"/>
    <w:rsid w:val="0088348A"/>
    <w:rsid w:val="00894F61"/>
    <w:rsid w:val="00896F78"/>
    <w:rsid w:val="008A51DC"/>
    <w:rsid w:val="008B4539"/>
    <w:rsid w:val="008C1B81"/>
    <w:rsid w:val="008C3B11"/>
    <w:rsid w:val="008C673C"/>
    <w:rsid w:val="008F0A6B"/>
    <w:rsid w:val="008F0FCE"/>
    <w:rsid w:val="008F1B44"/>
    <w:rsid w:val="008F4F4D"/>
    <w:rsid w:val="00900509"/>
    <w:rsid w:val="00901AE7"/>
    <w:rsid w:val="00901B53"/>
    <w:rsid w:val="009038C0"/>
    <w:rsid w:val="009071D5"/>
    <w:rsid w:val="00910995"/>
    <w:rsid w:val="00913F82"/>
    <w:rsid w:val="0091446D"/>
    <w:rsid w:val="009226E9"/>
    <w:rsid w:val="009245FB"/>
    <w:rsid w:val="0092708F"/>
    <w:rsid w:val="00927B9B"/>
    <w:rsid w:val="00943B88"/>
    <w:rsid w:val="00943CD2"/>
    <w:rsid w:val="009477C3"/>
    <w:rsid w:val="00951693"/>
    <w:rsid w:val="009519FF"/>
    <w:rsid w:val="0095784D"/>
    <w:rsid w:val="00977F35"/>
    <w:rsid w:val="00980C90"/>
    <w:rsid w:val="009A0010"/>
    <w:rsid w:val="009B370E"/>
    <w:rsid w:val="009D14BC"/>
    <w:rsid w:val="009E00D8"/>
    <w:rsid w:val="009E6992"/>
    <w:rsid w:val="009F78D7"/>
    <w:rsid w:val="00A01D37"/>
    <w:rsid w:val="00A16E37"/>
    <w:rsid w:val="00A2008F"/>
    <w:rsid w:val="00A4321D"/>
    <w:rsid w:val="00A45299"/>
    <w:rsid w:val="00A541CF"/>
    <w:rsid w:val="00A62CE5"/>
    <w:rsid w:val="00A63801"/>
    <w:rsid w:val="00A730A8"/>
    <w:rsid w:val="00A807F3"/>
    <w:rsid w:val="00A91DAE"/>
    <w:rsid w:val="00A92F33"/>
    <w:rsid w:val="00A9327D"/>
    <w:rsid w:val="00A94034"/>
    <w:rsid w:val="00A9558C"/>
    <w:rsid w:val="00AB25A7"/>
    <w:rsid w:val="00AB4637"/>
    <w:rsid w:val="00AB5224"/>
    <w:rsid w:val="00AC1351"/>
    <w:rsid w:val="00AD56E5"/>
    <w:rsid w:val="00AE65EC"/>
    <w:rsid w:val="00B03596"/>
    <w:rsid w:val="00B06967"/>
    <w:rsid w:val="00B10D6E"/>
    <w:rsid w:val="00B1468A"/>
    <w:rsid w:val="00B15262"/>
    <w:rsid w:val="00B30AB4"/>
    <w:rsid w:val="00B342BA"/>
    <w:rsid w:val="00B34AEE"/>
    <w:rsid w:val="00B40BA1"/>
    <w:rsid w:val="00B45889"/>
    <w:rsid w:val="00B80760"/>
    <w:rsid w:val="00B90935"/>
    <w:rsid w:val="00B90F0D"/>
    <w:rsid w:val="00B93A38"/>
    <w:rsid w:val="00B9788C"/>
    <w:rsid w:val="00BA31ED"/>
    <w:rsid w:val="00BB622E"/>
    <w:rsid w:val="00BB7087"/>
    <w:rsid w:val="00BE08A1"/>
    <w:rsid w:val="00BE71F6"/>
    <w:rsid w:val="00BF057E"/>
    <w:rsid w:val="00BF6912"/>
    <w:rsid w:val="00C007E8"/>
    <w:rsid w:val="00C0668D"/>
    <w:rsid w:val="00C11260"/>
    <w:rsid w:val="00C308BB"/>
    <w:rsid w:val="00C30F44"/>
    <w:rsid w:val="00C36FAD"/>
    <w:rsid w:val="00C37B69"/>
    <w:rsid w:val="00C436A9"/>
    <w:rsid w:val="00C44330"/>
    <w:rsid w:val="00C500AF"/>
    <w:rsid w:val="00C65156"/>
    <w:rsid w:val="00C70A58"/>
    <w:rsid w:val="00C720C1"/>
    <w:rsid w:val="00C85429"/>
    <w:rsid w:val="00C870C4"/>
    <w:rsid w:val="00C93A4A"/>
    <w:rsid w:val="00CA288C"/>
    <w:rsid w:val="00CB4F6E"/>
    <w:rsid w:val="00CD19BB"/>
    <w:rsid w:val="00CD533B"/>
    <w:rsid w:val="00CE381B"/>
    <w:rsid w:val="00D03E59"/>
    <w:rsid w:val="00D15314"/>
    <w:rsid w:val="00D15366"/>
    <w:rsid w:val="00D2297E"/>
    <w:rsid w:val="00D24EC6"/>
    <w:rsid w:val="00D31792"/>
    <w:rsid w:val="00D34A81"/>
    <w:rsid w:val="00D42AD9"/>
    <w:rsid w:val="00D43560"/>
    <w:rsid w:val="00D451B6"/>
    <w:rsid w:val="00D63B98"/>
    <w:rsid w:val="00D6611C"/>
    <w:rsid w:val="00D66712"/>
    <w:rsid w:val="00D80543"/>
    <w:rsid w:val="00D9164E"/>
    <w:rsid w:val="00D97C59"/>
    <w:rsid w:val="00DA6EE7"/>
    <w:rsid w:val="00DB0FF7"/>
    <w:rsid w:val="00DB1BF7"/>
    <w:rsid w:val="00DB7A15"/>
    <w:rsid w:val="00DC28B4"/>
    <w:rsid w:val="00DD032F"/>
    <w:rsid w:val="00DD2564"/>
    <w:rsid w:val="00DE133F"/>
    <w:rsid w:val="00DE2895"/>
    <w:rsid w:val="00DF05BE"/>
    <w:rsid w:val="00DF6AC8"/>
    <w:rsid w:val="00DF7CA7"/>
    <w:rsid w:val="00E05886"/>
    <w:rsid w:val="00E15305"/>
    <w:rsid w:val="00E226BD"/>
    <w:rsid w:val="00E327C3"/>
    <w:rsid w:val="00E34294"/>
    <w:rsid w:val="00E35CDB"/>
    <w:rsid w:val="00E410D5"/>
    <w:rsid w:val="00E44A58"/>
    <w:rsid w:val="00E676BB"/>
    <w:rsid w:val="00E74233"/>
    <w:rsid w:val="00E7666B"/>
    <w:rsid w:val="00E813B2"/>
    <w:rsid w:val="00E81465"/>
    <w:rsid w:val="00E95D6F"/>
    <w:rsid w:val="00EA37AA"/>
    <w:rsid w:val="00EA582E"/>
    <w:rsid w:val="00EA79CE"/>
    <w:rsid w:val="00EB421D"/>
    <w:rsid w:val="00EB688F"/>
    <w:rsid w:val="00EE0BA3"/>
    <w:rsid w:val="00EE6AA6"/>
    <w:rsid w:val="00EF06CB"/>
    <w:rsid w:val="00EF4D5E"/>
    <w:rsid w:val="00F003F1"/>
    <w:rsid w:val="00F231A2"/>
    <w:rsid w:val="00F3155B"/>
    <w:rsid w:val="00F3155E"/>
    <w:rsid w:val="00F3525F"/>
    <w:rsid w:val="00F43354"/>
    <w:rsid w:val="00F455A1"/>
    <w:rsid w:val="00F551A6"/>
    <w:rsid w:val="00F560B6"/>
    <w:rsid w:val="00F571C3"/>
    <w:rsid w:val="00F730EE"/>
    <w:rsid w:val="00F83E13"/>
    <w:rsid w:val="00F87B63"/>
    <w:rsid w:val="00F9725B"/>
    <w:rsid w:val="00FA2E47"/>
    <w:rsid w:val="00FA4463"/>
    <w:rsid w:val="00FA45DE"/>
    <w:rsid w:val="00FA72AC"/>
    <w:rsid w:val="00FB7B17"/>
    <w:rsid w:val="00FC6BE7"/>
    <w:rsid w:val="00FD1EE6"/>
    <w:rsid w:val="00FF6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2B"/>
  </w:style>
  <w:style w:type="paragraph" w:styleId="1">
    <w:name w:val="heading 1"/>
    <w:basedOn w:val="a"/>
    <w:next w:val="a"/>
    <w:link w:val="10"/>
    <w:uiPriority w:val="9"/>
    <w:qFormat/>
    <w:rsid w:val="000B2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0B4B"/>
  </w:style>
  <w:style w:type="paragraph" w:styleId="a5">
    <w:name w:val="footer"/>
    <w:basedOn w:val="a"/>
    <w:link w:val="a6"/>
    <w:uiPriority w:val="99"/>
    <w:unhideWhenUsed/>
    <w:rsid w:val="00060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0B4B"/>
  </w:style>
  <w:style w:type="paragraph" w:styleId="a7">
    <w:name w:val="List Paragraph"/>
    <w:basedOn w:val="a"/>
    <w:link w:val="a8"/>
    <w:uiPriority w:val="34"/>
    <w:qFormat/>
    <w:rsid w:val="00060B4B"/>
    <w:pPr>
      <w:ind w:left="720"/>
      <w:contextualSpacing/>
    </w:pPr>
  </w:style>
  <w:style w:type="table" w:styleId="a9">
    <w:name w:val="Table Grid"/>
    <w:basedOn w:val="a1"/>
    <w:uiPriority w:val="59"/>
    <w:rsid w:val="00060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60B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0B4B"/>
    <w:rPr>
      <w:rFonts w:ascii="Tahoma" w:hAnsi="Tahoma" w:cs="Tahoma"/>
      <w:sz w:val="16"/>
      <w:szCs w:val="16"/>
    </w:rPr>
  </w:style>
  <w:style w:type="paragraph" w:customStyle="1" w:styleId="222">
    <w:name w:val="222"/>
    <w:basedOn w:val="a"/>
    <w:link w:val="2220"/>
    <w:qFormat/>
    <w:rsid w:val="003D577F"/>
    <w:pPr>
      <w:widowControl w:val="0"/>
      <w:spacing w:after="0" w:line="360" w:lineRule="exact"/>
      <w:ind w:firstLine="709"/>
      <w:jc w:val="both"/>
    </w:pPr>
    <w:rPr>
      <w:rFonts w:ascii="Times New Roman" w:hAnsi="Times New Roman" w:cs="Times New Roman"/>
      <w:b/>
      <w:sz w:val="32"/>
    </w:rPr>
  </w:style>
  <w:style w:type="character" w:customStyle="1" w:styleId="2220">
    <w:name w:val="222 Знак"/>
    <w:basedOn w:val="a0"/>
    <w:link w:val="222"/>
    <w:rsid w:val="003D577F"/>
    <w:rPr>
      <w:rFonts w:ascii="Times New Roman" w:hAnsi="Times New Roman" w:cs="Times New Roman"/>
      <w:b/>
      <w:sz w:val="32"/>
    </w:rPr>
  </w:style>
  <w:style w:type="character" w:customStyle="1" w:styleId="a8">
    <w:name w:val="Абзац списка Знак"/>
    <w:link w:val="a7"/>
    <w:uiPriority w:val="34"/>
    <w:locked/>
    <w:rsid w:val="006B644D"/>
  </w:style>
  <w:style w:type="paragraph" w:styleId="ac">
    <w:name w:val="Body Text Indent"/>
    <w:basedOn w:val="a"/>
    <w:link w:val="ad"/>
    <w:rsid w:val="00AD56E5"/>
    <w:pPr>
      <w:spacing w:after="0" w:line="220" w:lineRule="exact"/>
      <w:ind w:firstLine="284"/>
      <w:jc w:val="center"/>
    </w:pPr>
    <w:rPr>
      <w:rFonts w:ascii="Times New Roman" w:eastAsia="Times New Roman" w:hAnsi="Times New Roman" w:cs="Times New Roman"/>
      <w:szCs w:val="24"/>
    </w:rPr>
  </w:style>
  <w:style w:type="character" w:customStyle="1" w:styleId="ad">
    <w:name w:val="Основной текст с отступом Знак"/>
    <w:basedOn w:val="a0"/>
    <w:link w:val="ac"/>
    <w:rsid w:val="00AD56E5"/>
    <w:rPr>
      <w:rFonts w:ascii="Times New Roman" w:eastAsia="Times New Roman" w:hAnsi="Times New Roman" w:cs="Times New Roman"/>
      <w:szCs w:val="24"/>
      <w:lang w:eastAsia="ru-RU"/>
    </w:rPr>
  </w:style>
  <w:style w:type="paragraph" w:customStyle="1" w:styleId="Textbody">
    <w:name w:val="Text body"/>
    <w:basedOn w:val="a"/>
    <w:uiPriority w:val="99"/>
    <w:rsid w:val="00AD56E5"/>
    <w:pPr>
      <w:widowControl w:val="0"/>
      <w:autoSpaceDE w:val="0"/>
      <w:autoSpaceDN w:val="0"/>
      <w:adjustRightInd w:val="0"/>
      <w:spacing w:after="120" w:line="240" w:lineRule="auto"/>
    </w:pPr>
    <w:rPr>
      <w:rFonts w:ascii="Times New Roman" w:hAnsi="Times New Roman" w:cs="Times New Roman"/>
      <w:sz w:val="24"/>
      <w:szCs w:val="24"/>
    </w:rPr>
  </w:style>
  <w:style w:type="paragraph" w:styleId="ae">
    <w:name w:val="Normal (Web)"/>
    <w:basedOn w:val="a"/>
    <w:uiPriority w:val="99"/>
    <w:unhideWhenUsed/>
    <w:rsid w:val="001E16F6"/>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E16F6"/>
    <w:rPr>
      <w:b/>
      <w:bCs/>
    </w:rPr>
  </w:style>
  <w:style w:type="paragraph" w:customStyle="1" w:styleId="justifyleft">
    <w:name w:val="justifyleft"/>
    <w:basedOn w:val="a"/>
    <w:rsid w:val="001E1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A0010"/>
  </w:style>
  <w:style w:type="character" w:styleId="af0">
    <w:name w:val="Placeholder Text"/>
    <w:basedOn w:val="a0"/>
    <w:uiPriority w:val="99"/>
    <w:semiHidden/>
    <w:rsid w:val="00B10D6E"/>
    <w:rPr>
      <w:color w:val="808080"/>
    </w:rPr>
  </w:style>
  <w:style w:type="character" w:customStyle="1" w:styleId="10">
    <w:name w:val="Заголовок 1 Знак"/>
    <w:basedOn w:val="a0"/>
    <w:link w:val="1"/>
    <w:uiPriority w:val="9"/>
    <w:rsid w:val="000B2B8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0B2B81"/>
    <w:pPr>
      <w:outlineLvl w:val="9"/>
    </w:pPr>
  </w:style>
  <w:style w:type="paragraph" w:styleId="11">
    <w:name w:val="toc 1"/>
    <w:basedOn w:val="a"/>
    <w:next w:val="a"/>
    <w:autoRedefine/>
    <w:uiPriority w:val="39"/>
    <w:unhideWhenUsed/>
    <w:rsid w:val="000B2B81"/>
    <w:pPr>
      <w:spacing w:after="100"/>
    </w:pPr>
  </w:style>
  <w:style w:type="paragraph" w:styleId="2">
    <w:name w:val="toc 2"/>
    <w:basedOn w:val="a"/>
    <w:next w:val="a"/>
    <w:autoRedefine/>
    <w:uiPriority w:val="39"/>
    <w:unhideWhenUsed/>
    <w:rsid w:val="000B2B81"/>
    <w:pPr>
      <w:spacing w:after="100"/>
      <w:ind w:left="220"/>
    </w:pPr>
  </w:style>
  <w:style w:type="character" w:styleId="af2">
    <w:name w:val="Hyperlink"/>
    <w:basedOn w:val="a0"/>
    <w:uiPriority w:val="99"/>
    <w:unhideWhenUsed/>
    <w:rsid w:val="000B2B81"/>
    <w:rPr>
      <w:color w:val="0000FF" w:themeColor="hyperlink"/>
      <w:u w:val="single"/>
    </w:rPr>
  </w:style>
  <w:style w:type="character" w:customStyle="1" w:styleId="12">
    <w:name w:val="Стиль1"/>
    <w:basedOn w:val="a0"/>
    <w:uiPriority w:val="1"/>
    <w:rsid w:val="004E1C29"/>
    <w:rPr>
      <w:rFonts w:ascii="Times New Roman" w:hAnsi="Times New Roman" w:cs="Times New Roman" w:hint="default"/>
      <w:b/>
      <w:bCs w:val="0"/>
      <w:caps/>
      <w:smallCaps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2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0B4B"/>
  </w:style>
  <w:style w:type="paragraph" w:styleId="a5">
    <w:name w:val="footer"/>
    <w:basedOn w:val="a"/>
    <w:link w:val="a6"/>
    <w:uiPriority w:val="99"/>
    <w:unhideWhenUsed/>
    <w:rsid w:val="00060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0B4B"/>
  </w:style>
  <w:style w:type="paragraph" w:styleId="a7">
    <w:name w:val="List Paragraph"/>
    <w:basedOn w:val="a"/>
    <w:link w:val="a8"/>
    <w:uiPriority w:val="34"/>
    <w:qFormat/>
    <w:rsid w:val="00060B4B"/>
    <w:pPr>
      <w:ind w:left="720"/>
      <w:contextualSpacing/>
    </w:pPr>
  </w:style>
  <w:style w:type="table" w:styleId="a9">
    <w:name w:val="Table Grid"/>
    <w:basedOn w:val="a1"/>
    <w:uiPriority w:val="59"/>
    <w:rsid w:val="00060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60B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0B4B"/>
    <w:rPr>
      <w:rFonts w:ascii="Tahoma" w:hAnsi="Tahoma" w:cs="Tahoma"/>
      <w:sz w:val="16"/>
      <w:szCs w:val="16"/>
    </w:rPr>
  </w:style>
  <w:style w:type="paragraph" w:customStyle="1" w:styleId="222">
    <w:name w:val="222"/>
    <w:basedOn w:val="a"/>
    <w:link w:val="2220"/>
    <w:qFormat/>
    <w:rsid w:val="003D577F"/>
    <w:pPr>
      <w:widowControl w:val="0"/>
      <w:spacing w:after="0" w:line="360" w:lineRule="exact"/>
      <w:ind w:firstLine="709"/>
      <w:jc w:val="both"/>
    </w:pPr>
    <w:rPr>
      <w:rFonts w:ascii="Times New Roman" w:hAnsi="Times New Roman" w:cs="Times New Roman"/>
      <w:b/>
      <w:sz w:val="32"/>
    </w:rPr>
  </w:style>
  <w:style w:type="character" w:customStyle="1" w:styleId="2220">
    <w:name w:val="222 Знак"/>
    <w:basedOn w:val="a0"/>
    <w:link w:val="222"/>
    <w:rsid w:val="003D577F"/>
    <w:rPr>
      <w:rFonts w:ascii="Times New Roman" w:hAnsi="Times New Roman" w:cs="Times New Roman"/>
      <w:b/>
      <w:sz w:val="32"/>
    </w:rPr>
  </w:style>
  <w:style w:type="character" w:customStyle="1" w:styleId="a8">
    <w:name w:val="Абзац списка Знак"/>
    <w:link w:val="a7"/>
    <w:uiPriority w:val="34"/>
    <w:locked/>
    <w:rsid w:val="006B644D"/>
  </w:style>
  <w:style w:type="paragraph" w:styleId="ac">
    <w:name w:val="Body Text Indent"/>
    <w:basedOn w:val="a"/>
    <w:link w:val="ad"/>
    <w:rsid w:val="00AD56E5"/>
    <w:pPr>
      <w:spacing w:after="0" w:line="220" w:lineRule="exact"/>
      <w:ind w:firstLine="284"/>
      <w:jc w:val="center"/>
    </w:pPr>
    <w:rPr>
      <w:rFonts w:ascii="Times New Roman" w:eastAsia="Times New Roman" w:hAnsi="Times New Roman" w:cs="Times New Roman"/>
      <w:szCs w:val="24"/>
    </w:rPr>
  </w:style>
  <w:style w:type="character" w:customStyle="1" w:styleId="ad">
    <w:name w:val="Основной текст с отступом Знак"/>
    <w:basedOn w:val="a0"/>
    <w:link w:val="ac"/>
    <w:rsid w:val="00AD56E5"/>
    <w:rPr>
      <w:rFonts w:ascii="Times New Roman" w:eastAsia="Times New Roman" w:hAnsi="Times New Roman" w:cs="Times New Roman"/>
      <w:szCs w:val="24"/>
      <w:lang w:eastAsia="ru-RU"/>
    </w:rPr>
  </w:style>
  <w:style w:type="paragraph" w:customStyle="1" w:styleId="Textbody">
    <w:name w:val="Text body"/>
    <w:basedOn w:val="a"/>
    <w:uiPriority w:val="99"/>
    <w:rsid w:val="00AD56E5"/>
    <w:pPr>
      <w:widowControl w:val="0"/>
      <w:autoSpaceDE w:val="0"/>
      <w:autoSpaceDN w:val="0"/>
      <w:adjustRightInd w:val="0"/>
      <w:spacing w:after="120" w:line="240" w:lineRule="auto"/>
    </w:pPr>
    <w:rPr>
      <w:rFonts w:ascii="Times New Roman" w:hAnsi="Times New Roman" w:cs="Times New Roman"/>
      <w:sz w:val="24"/>
      <w:szCs w:val="24"/>
    </w:rPr>
  </w:style>
  <w:style w:type="paragraph" w:styleId="ae">
    <w:name w:val="Normal (Web)"/>
    <w:basedOn w:val="a"/>
    <w:uiPriority w:val="99"/>
    <w:unhideWhenUsed/>
    <w:rsid w:val="001E16F6"/>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E16F6"/>
    <w:rPr>
      <w:b/>
      <w:bCs/>
    </w:rPr>
  </w:style>
  <w:style w:type="paragraph" w:customStyle="1" w:styleId="justifyleft">
    <w:name w:val="justifyleft"/>
    <w:basedOn w:val="a"/>
    <w:rsid w:val="001E1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A0010"/>
  </w:style>
  <w:style w:type="character" w:styleId="af0">
    <w:name w:val="Placeholder Text"/>
    <w:basedOn w:val="a0"/>
    <w:uiPriority w:val="99"/>
    <w:semiHidden/>
    <w:rsid w:val="00B10D6E"/>
    <w:rPr>
      <w:color w:val="808080"/>
    </w:rPr>
  </w:style>
  <w:style w:type="character" w:customStyle="1" w:styleId="10">
    <w:name w:val="Заголовок 1 Знак"/>
    <w:basedOn w:val="a0"/>
    <w:link w:val="1"/>
    <w:uiPriority w:val="9"/>
    <w:rsid w:val="000B2B8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0B2B81"/>
    <w:pPr>
      <w:outlineLvl w:val="9"/>
    </w:pPr>
  </w:style>
  <w:style w:type="paragraph" w:styleId="11">
    <w:name w:val="toc 1"/>
    <w:basedOn w:val="a"/>
    <w:next w:val="a"/>
    <w:autoRedefine/>
    <w:uiPriority w:val="39"/>
    <w:unhideWhenUsed/>
    <w:rsid w:val="000B2B81"/>
    <w:pPr>
      <w:spacing w:after="100"/>
    </w:pPr>
  </w:style>
  <w:style w:type="paragraph" w:styleId="2">
    <w:name w:val="toc 2"/>
    <w:basedOn w:val="a"/>
    <w:next w:val="a"/>
    <w:autoRedefine/>
    <w:uiPriority w:val="39"/>
    <w:unhideWhenUsed/>
    <w:rsid w:val="000B2B81"/>
    <w:pPr>
      <w:spacing w:after="100"/>
      <w:ind w:left="220"/>
    </w:pPr>
  </w:style>
  <w:style w:type="character" w:styleId="af2">
    <w:name w:val="Hyperlink"/>
    <w:basedOn w:val="a0"/>
    <w:uiPriority w:val="99"/>
    <w:unhideWhenUsed/>
    <w:rsid w:val="000B2B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8448408">
      <w:bodyDiv w:val="1"/>
      <w:marLeft w:val="0"/>
      <w:marRight w:val="0"/>
      <w:marTop w:val="0"/>
      <w:marBottom w:val="0"/>
      <w:divBdr>
        <w:top w:val="none" w:sz="0" w:space="0" w:color="auto"/>
        <w:left w:val="none" w:sz="0" w:space="0" w:color="auto"/>
        <w:bottom w:val="none" w:sz="0" w:space="0" w:color="auto"/>
        <w:right w:val="none" w:sz="0" w:space="0" w:color="auto"/>
      </w:divBdr>
    </w:div>
    <w:div w:id="660743319">
      <w:bodyDiv w:val="1"/>
      <w:marLeft w:val="0"/>
      <w:marRight w:val="0"/>
      <w:marTop w:val="0"/>
      <w:marBottom w:val="0"/>
      <w:divBdr>
        <w:top w:val="none" w:sz="0" w:space="0" w:color="auto"/>
        <w:left w:val="none" w:sz="0" w:space="0" w:color="auto"/>
        <w:bottom w:val="none" w:sz="0" w:space="0" w:color="auto"/>
        <w:right w:val="none" w:sz="0" w:space="0" w:color="auto"/>
      </w:divBdr>
    </w:div>
    <w:div w:id="763722395">
      <w:bodyDiv w:val="1"/>
      <w:marLeft w:val="0"/>
      <w:marRight w:val="0"/>
      <w:marTop w:val="0"/>
      <w:marBottom w:val="0"/>
      <w:divBdr>
        <w:top w:val="none" w:sz="0" w:space="0" w:color="auto"/>
        <w:left w:val="none" w:sz="0" w:space="0" w:color="auto"/>
        <w:bottom w:val="none" w:sz="0" w:space="0" w:color="auto"/>
        <w:right w:val="none" w:sz="0" w:space="0" w:color="auto"/>
      </w:divBdr>
    </w:div>
    <w:div w:id="1566455831">
      <w:bodyDiv w:val="1"/>
      <w:marLeft w:val="0"/>
      <w:marRight w:val="0"/>
      <w:marTop w:val="0"/>
      <w:marBottom w:val="0"/>
      <w:divBdr>
        <w:top w:val="none" w:sz="0" w:space="0" w:color="auto"/>
        <w:left w:val="none" w:sz="0" w:space="0" w:color="auto"/>
        <w:bottom w:val="none" w:sz="0" w:space="0" w:color="auto"/>
        <w:right w:val="none" w:sz="0" w:space="0" w:color="auto"/>
      </w:divBdr>
    </w:div>
    <w:div w:id="1598322399">
      <w:bodyDiv w:val="1"/>
      <w:marLeft w:val="0"/>
      <w:marRight w:val="0"/>
      <w:marTop w:val="0"/>
      <w:marBottom w:val="0"/>
      <w:divBdr>
        <w:top w:val="none" w:sz="0" w:space="0" w:color="auto"/>
        <w:left w:val="none" w:sz="0" w:space="0" w:color="auto"/>
        <w:bottom w:val="none" w:sz="0" w:space="0" w:color="auto"/>
        <w:right w:val="none" w:sz="0" w:space="0" w:color="auto"/>
      </w:divBdr>
    </w:div>
    <w:div w:id="1902708338">
      <w:bodyDiv w:val="1"/>
      <w:marLeft w:val="0"/>
      <w:marRight w:val="0"/>
      <w:marTop w:val="0"/>
      <w:marBottom w:val="0"/>
      <w:divBdr>
        <w:top w:val="none" w:sz="0" w:space="0" w:color="auto"/>
        <w:left w:val="none" w:sz="0" w:space="0" w:color="auto"/>
        <w:bottom w:val="none" w:sz="0" w:space="0" w:color="auto"/>
        <w:right w:val="none" w:sz="0" w:space="0" w:color="auto"/>
      </w:divBdr>
    </w:div>
    <w:div w:id="19864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D1782D74EA48A499686F83936B23DC"/>
        <w:category>
          <w:name w:val="Общие"/>
          <w:gallery w:val="placeholder"/>
        </w:category>
        <w:types>
          <w:type w:val="bbPlcHdr"/>
        </w:types>
        <w:behaviors>
          <w:behavior w:val="content"/>
        </w:behaviors>
        <w:guid w:val="{8A1BFA69-D9B8-4E1D-A2EC-AB07185F3D5E}"/>
      </w:docPartPr>
      <w:docPartBody>
        <w:p w:rsidR="00000000" w:rsidRDefault="00280664" w:rsidP="00280664">
          <w:pPr>
            <w:pStyle w:val="42D1782D74EA48A499686F83936B23DC"/>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0664"/>
    <w:rsid w:val="00280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0664"/>
  </w:style>
  <w:style w:type="paragraph" w:customStyle="1" w:styleId="42D1782D74EA48A499686F83936B23DC">
    <w:name w:val="42D1782D74EA48A499686F83936B23DC"/>
    <w:rsid w:val="002806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1931-B43A-4529-A577-45B129A4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Company>Home</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creator>Татьяна</dc:creator>
  <cp:lastModifiedBy>Пользователь</cp:lastModifiedBy>
  <cp:revision>5</cp:revision>
  <cp:lastPrinted>2017-05-19T22:35:00Z</cp:lastPrinted>
  <dcterms:created xsi:type="dcterms:W3CDTF">2017-06-21T05:11:00Z</dcterms:created>
  <dcterms:modified xsi:type="dcterms:W3CDTF">2017-06-21T05:26:00Z</dcterms:modified>
</cp:coreProperties>
</file>