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2D2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2D1E2D" w:rsidRPr="00AE12D2" w:rsidRDefault="002D1E2D" w:rsidP="002D1E2D">
      <w:pPr>
        <w:spacing w:after="0" w:line="360" w:lineRule="exact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2D2">
        <w:rPr>
          <w:rFonts w:ascii="Times New Roman" w:eastAsia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2D2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БЕЛОРУССКОГО ГОСУДАРСТВЕННОГО УНИВЕРСИТЕТА </w:t>
      </w: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2D2">
        <w:rPr>
          <w:rFonts w:ascii="Times New Roman" w:eastAsia="Times New Roman" w:hAnsi="Times New Roman" w:cs="Times New Roman"/>
          <w:b/>
          <w:sz w:val="28"/>
          <w:szCs w:val="28"/>
        </w:rPr>
        <w:t>Факультет бизнеса</w:t>
      </w:r>
    </w:p>
    <w:p w:rsidR="002D1E2D" w:rsidRPr="00AE12D2" w:rsidRDefault="00321D5C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2D2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</w:t>
      </w:r>
      <w:proofErr w:type="gramStart"/>
      <w:r w:rsidRPr="00AE12D2">
        <w:rPr>
          <w:rFonts w:ascii="Times New Roman" w:eastAsia="Times New Roman" w:hAnsi="Times New Roman" w:cs="Times New Roman"/>
          <w:b/>
          <w:sz w:val="28"/>
          <w:szCs w:val="28"/>
        </w:rPr>
        <w:t>бизнес-администрирования</w:t>
      </w:r>
      <w:proofErr w:type="gramEnd"/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E2D" w:rsidRPr="00467190" w:rsidRDefault="00467190" w:rsidP="00321D5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90">
        <w:rPr>
          <w:rFonts w:ascii="Times New Roman" w:eastAsia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E2D" w:rsidRPr="00F12394" w:rsidRDefault="00E97709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394">
        <w:rPr>
          <w:rFonts w:ascii="Times New Roman" w:eastAsia="Times New Roman" w:hAnsi="Times New Roman" w:cs="Times New Roman"/>
          <w:b/>
          <w:sz w:val="28"/>
          <w:szCs w:val="28"/>
        </w:rPr>
        <w:t>ОСОБЕННОСТИ УПРАВЛЕНИЯ ФИНАНСАМИ БАНКА</w:t>
      </w:r>
      <w:r w:rsidR="002D1E2D" w:rsidRPr="00F12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1E2D" w:rsidRPr="00F123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12394">
        <w:rPr>
          <w:rFonts w:ascii="Times New Roman" w:eastAsia="Times New Roman" w:hAnsi="Times New Roman" w:cs="Times New Roman"/>
          <w:b/>
          <w:sz w:val="28"/>
          <w:szCs w:val="28"/>
        </w:rPr>
        <w:t>И ПУТИ ЕГО</w:t>
      </w:r>
      <w:r w:rsidR="002D1E2D" w:rsidRPr="00F1239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СОВЕРШЕНСТВОВАНИЯ </w:t>
      </w:r>
      <w:r w:rsidRPr="00F12394">
        <w:rPr>
          <w:rFonts w:ascii="Times New Roman" w:eastAsia="Times New Roman" w:hAnsi="Times New Roman" w:cs="Times New Roman"/>
          <w:b/>
          <w:sz w:val="28"/>
          <w:szCs w:val="28"/>
        </w:rPr>
        <w:t>В СОВРЕМЕННЫХ УСЛОВИЯХ</w:t>
      </w:r>
      <w:r w:rsidR="001D5C74" w:rsidRPr="00F12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2122" w:rsidRPr="00F1239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21D5C" w:rsidRPr="00F1239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ПРИМЕРЕ </w:t>
      </w:r>
      <w:r w:rsidRPr="00F12394">
        <w:rPr>
          <w:rFonts w:ascii="Times New Roman" w:eastAsia="Times New Roman" w:hAnsi="Times New Roman" w:cs="Times New Roman"/>
          <w:b/>
          <w:sz w:val="28"/>
          <w:szCs w:val="28"/>
        </w:rPr>
        <w:t>ОАО «БЕЛИНВЕСТБАНК»)</w:t>
      </w: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E2D" w:rsidRPr="00AE12D2" w:rsidRDefault="002D1E2D" w:rsidP="002D1E2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E2D" w:rsidRPr="00AE12D2" w:rsidRDefault="00717666" w:rsidP="00467190">
      <w:pPr>
        <w:spacing w:after="0" w:line="360" w:lineRule="exact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E12D2">
        <w:rPr>
          <w:rFonts w:ascii="Times New Roman" w:eastAsia="Times New Roman" w:hAnsi="Times New Roman" w:cs="Times New Roman"/>
          <w:sz w:val="28"/>
          <w:szCs w:val="28"/>
        </w:rPr>
        <w:t xml:space="preserve">ЛАПИЦКАЯ </w:t>
      </w:r>
      <w:r w:rsidR="00AE12D2" w:rsidRPr="00AE12D2">
        <w:rPr>
          <w:rFonts w:ascii="Times New Roman" w:eastAsia="Times New Roman" w:hAnsi="Times New Roman" w:cs="Times New Roman"/>
          <w:sz w:val="28"/>
          <w:szCs w:val="28"/>
        </w:rPr>
        <w:t>Татьяна Александровна</w:t>
      </w:r>
    </w:p>
    <w:p w:rsidR="002D1E2D" w:rsidRPr="00AE12D2" w:rsidRDefault="002D1E2D" w:rsidP="002D1E2D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E2D" w:rsidRPr="00AE12D2" w:rsidRDefault="002D1E2D" w:rsidP="002D1E2D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F74" w:rsidRDefault="00DD6F74" w:rsidP="00DD6F74">
      <w:pPr>
        <w:tabs>
          <w:tab w:val="left" w:pos="3969"/>
          <w:tab w:val="left" w:pos="4536"/>
        </w:tabs>
        <w:spacing w:after="0" w:line="360" w:lineRule="exact"/>
        <w:ind w:left="1985" w:firstLine="19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DD6F74" w:rsidRPr="00AE12D2" w:rsidRDefault="00DD6F74" w:rsidP="00DD6F74">
      <w:pPr>
        <w:tabs>
          <w:tab w:val="left" w:pos="6096"/>
        </w:tabs>
        <w:spacing w:after="0" w:line="360" w:lineRule="exact"/>
        <w:ind w:left="1134" w:firstLine="170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Валентина Михайловна </w:t>
      </w:r>
      <w:proofErr w:type="spellStart"/>
      <w:r w:rsidRPr="00AE12D2">
        <w:rPr>
          <w:rFonts w:ascii="Times New Roman" w:eastAsia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D6F74" w:rsidRPr="00AE12D2" w:rsidRDefault="00DD6F74" w:rsidP="00DD6F74">
      <w:pPr>
        <w:spacing w:after="0" w:line="360" w:lineRule="exact"/>
        <w:ind w:firstLine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2D2">
        <w:rPr>
          <w:rFonts w:ascii="Times New Roman" w:eastAsia="Times New Roman" w:hAnsi="Times New Roman" w:cs="Times New Roman"/>
          <w:sz w:val="28"/>
          <w:szCs w:val="28"/>
        </w:rPr>
        <w:t xml:space="preserve">кандидат экономических </w:t>
      </w:r>
      <w:bookmarkEnd w:id="0"/>
      <w:r w:rsidRPr="00AE12D2">
        <w:rPr>
          <w:rFonts w:ascii="Times New Roman" w:eastAsia="Times New Roman" w:hAnsi="Times New Roman" w:cs="Times New Roman"/>
          <w:sz w:val="28"/>
          <w:szCs w:val="28"/>
        </w:rPr>
        <w:t>наук, доцент</w:t>
      </w:r>
    </w:p>
    <w:p w:rsidR="00DD6F74" w:rsidRPr="00AE12D2" w:rsidRDefault="00DD6F74" w:rsidP="00DD6F74">
      <w:pPr>
        <w:spacing w:after="0" w:line="360" w:lineRule="exact"/>
        <w:ind w:left="3540" w:hanging="138"/>
        <w:rPr>
          <w:rFonts w:ascii="Times New Roman" w:eastAsia="Times New Roman" w:hAnsi="Times New Roman" w:cs="Times New Roman"/>
          <w:sz w:val="28"/>
          <w:szCs w:val="28"/>
        </w:rPr>
      </w:pPr>
    </w:p>
    <w:p w:rsidR="00DD6F74" w:rsidRDefault="00DD6F74" w:rsidP="00DD6F74">
      <w:pPr>
        <w:ind w:firstLine="3544"/>
        <w:rPr>
          <w:rFonts w:ascii="Times New Roman" w:eastAsia="Times New Roman" w:hAnsi="Times New Roman" w:cs="Times New Roman"/>
          <w:sz w:val="28"/>
          <w:szCs w:val="28"/>
        </w:rPr>
      </w:pPr>
      <w:r w:rsidRPr="00AE12D2">
        <w:rPr>
          <w:rFonts w:ascii="Times New Roman" w:eastAsia="Times New Roman" w:hAnsi="Times New Roman" w:cs="Times New Roman"/>
          <w:sz w:val="28"/>
          <w:szCs w:val="28"/>
        </w:rPr>
        <w:t>2017</w:t>
      </w:r>
    </w:p>
    <w:p w:rsidR="00467190" w:rsidRDefault="00467190" w:rsidP="00467190">
      <w:pPr>
        <w:tabs>
          <w:tab w:val="left" w:pos="3969"/>
          <w:tab w:val="left" w:pos="4536"/>
        </w:tabs>
        <w:spacing w:after="0" w:line="360" w:lineRule="exact"/>
        <w:ind w:left="1985" w:firstLine="1984"/>
        <w:rPr>
          <w:rFonts w:ascii="Times New Roman" w:eastAsia="Times New Roman" w:hAnsi="Times New Roman" w:cs="Times New Roman"/>
          <w:sz w:val="28"/>
          <w:szCs w:val="28"/>
        </w:rPr>
      </w:pPr>
    </w:p>
    <w:p w:rsidR="00467190" w:rsidRDefault="0046719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D679D" w:rsidRDefault="00AD679D" w:rsidP="00C9175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Дипломная работа: 79</w:t>
      </w:r>
      <w:r w:rsidRPr="00A0648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., 17 рис., 15 табл., 50 источников, 1 приложение</w:t>
      </w:r>
    </w:p>
    <w:p w:rsidR="00AD679D" w:rsidRDefault="00AD679D" w:rsidP="00C91758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ФИНАНСЫ, УПРАВЛЕНИЕ ФИНАНСАМИ, БАНКОВСКАЯ СИСТЕМА, БАНКОВСКИЙ МЕНЕДЖМЕНТ, ФИНАНСОВАЯ РАБОТА, ФИНАНСОВЫЕ РЕЗУЛЬТАТЫ БАНКОВ</w:t>
      </w:r>
    </w:p>
    <w:p w:rsidR="00AD679D" w:rsidRDefault="00AD679D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AD679D">
        <w:rPr>
          <w:rFonts w:ascii="Times New Roman" w:hAnsi="Times New Roman" w:cs="Times New Roman"/>
          <w:sz w:val="28"/>
        </w:rPr>
        <w:t>Цель работы – выявить характерные черты управления финансами в коммерческом банке и сформулировать рекомендации по его совершенствованию.</w:t>
      </w:r>
    </w:p>
    <w:p w:rsidR="00AD679D" w:rsidRDefault="00AD679D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цели были поставлены следующие задачи:</w:t>
      </w:r>
    </w:p>
    <w:p w:rsidR="00AD679D" w:rsidRPr="00A0648E" w:rsidRDefault="00AD679D" w:rsidP="00C91758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48E">
        <w:rPr>
          <w:rFonts w:ascii="Times New Roman" w:hAnsi="Times New Roman" w:cs="Times New Roman"/>
          <w:sz w:val="28"/>
        </w:rPr>
        <w:t>Оценить место и роль банков в финансовой системе государства;</w:t>
      </w:r>
    </w:p>
    <w:p w:rsidR="00AD679D" w:rsidRPr="00A0648E" w:rsidRDefault="00AD679D" w:rsidP="00C91758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48E">
        <w:rPr>
          <w:rFonts w:ascii="Times New Roman" w:hAnsi="Times New Roman" w:cs="Times New Roman"/>
          <w:sz w:val="28"/>
        </w:rPr>
        <w:t>Рассмотреть содержание и особенности финансов банка и управления ими;</w:t>
      </w:r>
    </w:p>
    <w:p w:rsidR="00AD679D" w:rsidRPr="00A0648E" w:rsidRDefault="00AD679D" w:rsidP="00C91758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48E">
        <w:rPr>
          <w:rFonts w:ascii="Times New Roman" w:hAnsi="Times New Roman" w:cs="Times New Roman"/>
          <w:sz w:val="28"/>
        </w:rPr>
        <w:t>Изучить организацию финансовой работы в коммерческом банке;</w:t>
      </w:r>
    </w:p>
    <w:p w:rsidR="00AD679D" w:rsidRPr="00A0648E" w:rsidRDefault="00AD679D" w:rsidP="00C91758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48E">
        <w:rPr>
          <w:rFonts w:ascii="Times New Roman" w:hAnsi="Times New Roman" w:cs="Times New Roman"/>
          <w:sz w:val="28"/>
        </w:rPr>
        <w:t>Дать анализ динамики развития финансовых результатов белорусских банков;</w:t>
      </w:r>
    </w:p>
    <w:p w:rsidR="00AD679D" w:rsidRPr="00A0648E" w:rsidRDefault="00AD679D" w:rsidP="00C91758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48E">
        <w:rPr>
          <w:rFonts w:ascii="Times New Roman" w:hAnsi="Times New Roman" w:cs="Times New Roman"/>
          <w:sz w:val="28"/>
        </w:rPr>
        <w:t>Выявить особенности кадрового обеспечения управления финансами банка;</w:t>
      </w:r>
    </w:p>
    <w:p w:rsidR="00AD679D" w:rsidRPr="00A0648E" w:rsidRDefault="00AD679D" w:rsidP="00C91758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48E">
        <w:rPr>
          <w:rFonts w:ascii="Times New Roman" w:hAnsi="Times New Roman" w:cs="Times New Roman"/>
          <w:sz w:val="28"/>
        </w:rPr>
        <w:t>Определить направления повышения роли финансов банков в национальной экономике совершенствования системы управления ими.</w:t>
      </w:r>
    </w:p>
    <w:p w:rsidR="00AD679D" w:rsidRPr="00AD679D" w:rsidRDefault="00AD679D" w:rsidP="00C9175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 исследования – </w:t>
      </w:r>
      <w:r w:rsidRPr="00AD679D">
        <w:rPr>
          <w:rFonts w:ascii="Times New Roman" w:hAnsi="Times New Roman" w:cs="Times New Roman"/>
          <w:sz w:val="28"/>
        </w:rPr>
        <w:t>финансы коммерческого банка</w:t>
      </w:r>
      <w:r w:rsidRPr="00AD679D">
        <w:rPr>
          <w:rFonts w:ascii="Times New Roman" w:hAnsi="Times New Roman" w:cs="Times New Roman"/>
          <w:sz w:val="28"/>
          <w:szCs w:val="28"/>
        </w:rPr>
        <w:t>.</w:t>
      </w:r>
    </w:p>
    <w:p w:rsidR="00AD679D" w:rsidRPr="00AD679D" w:rsidRDefault="00AD679D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AD679D">
        <w:rPr>
          <w:rFonts w:ascii="Times New Roman" w:hAnsi="Times New Roman" w:cs="Times New Roman"/>
          <w:sz w:val="28"/>
        </w:rPr>
        <w:t>Предметом исследования является организация управления финансами коммерческого банка (на материалах ОАО «</w:t>
      </w:r>
      <w:proofErr w:type="spellStart"/>
      <w:r w:rsidRPr="00AD679D">
        <w:rPr>
          <w:rFonts w:ascii="Times New Roman" w:hAnsi="Times New Roman" w:cs="Times New Roman"/>
          <w:sz w:val="28"/>
        </w:rPr>
        <w:t>Белинвестбанк</w:t>
      </w:r>
      <w:proofErr w:type="spellEnd"/>
      <w:r w:rsidRPr="00AD679D">
        <w:rPr>
          <w:rFonts w:ascii="Times New Roman" w:hAnsi="Times New Roman" w:cs="Times New Roman"/>
          <w:sz w:val="28"/>
        </w:rPr>
        <w:t>»).</w:t>
      </w:r>
    </w:p>
    <w:p w:rsidR="00AD679D" w:rsidRPr="00AD679D" w:rsidRDefault="00AD679D" w:rsidP="00C9175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исследования: </w:t>
      </w:r>
      <w:r w:rsidRPr="00AD679D">
        <w:rPr>
          <w:rFonts w:ascii="Times New Roman" w:hAnsi="Times New Roman" w:cs="Times New Roman"/>
          <w:sz w:val="28"/>
        </w:rPr>
        <w:t>метод анализа, метод синтеза, метод сравнения, метод дедукции, метод технико-экономических расчетов</w:t>
      </w:r>
      <w:r w:rsidRPr="00AD6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D679D" w:rsidRDefault="00AD679D" w:rsidP="00C9175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79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возможного практического применения: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 перспективных направлений совершенствования управления финансами в белорусских банках с целью повышения эффективности их функционирования и более полной реализации роли банков в национальной экономике.</w:t>
      </w:r>
    </w:p>
    <w:p w:rsidR="00AD679D" w:rsidRDefault="00AD679D" w:rsidP="00C9175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467190" w:rsidRDefault="00467190" w:rsidP="00467190">
      <w:pPr>
        <w:tabs>
          <w:tab w:val="left" w:pos="3969"/>
          <w:tab w:val="left" w:pos="4536"/>
        </w:tabs>
        <w:spacing w:after="0" w:line="360" w:lineRule="exact"/>
        <w:ind w:left="1985" w:firstLine="1984"/>
        <w:rPr>
          <w:rFonts w:ascii="Times New Roman" w:eastAsia="Times New Roman" w:hAnsi="Times New Roman" w:cs="Times New Roman"/>
          <w:sz w:val="28"/>
          <w:szCs w:val="28"/>
        </w:rPr>
      </w:pPr>
    </w:p>
    <w:p w:rsidR="00467190" w:rsidRDefault="0046719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D6F74" w:rsidRPr="00411754" w:rsidRDefault="00DD6F74" w:rsidP="00C91758">
      <w:pPr>
        <w:tabs>
          <w:tab w:val="center" w:pos="709"/>
        </w:tabs>
        <w:spacing w:after="0" w:line="360" w:lineRule="exact"/>
        <w:ind w:firstLine="709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 xml:space="preserve">Thesis: </w:t>
      </w:r>
      <w:r w:rsidRPr="00A0648E">
        <w:rPr>
          <w:rFonts w:ascii="Times New Roman" w:hAnsi="Times New Roman" w:cs="Times New Roman"/>
          <w:sz w:val="28"/>
          <w:lang w:val="en-US"/>
        </w:rPr>
        <w:t>79 pages</w:t>
      </w:r>
      <w:r w:rsidRPr="00411754">
        <w:rPr>
          <w:rFonts w:ascii="Times New Roman" w:hAnsi="Times New Roman" w:cs="Times New Roman"/>
          <w:sz w:val="28"/>
          <w:lang w:val="en-US"/>
        </w:rPr>
        <w:t>, 17 fig., 15 tab., 50 sources, 1 appendix</w:t>
      </w:r>
    </w:p>
    <w:p w:rsidR="00DD6F74" w:rsidRPr="00411754" w:rsidRDefault="00DD6F74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11754">
        <w:rPr>
          <w:rFonts w:ascii="Times New Roman" w:hAnsi="Times New Roman" w:cs="Times New Roman"/>
          <w:sz w:val="28"/>
          <w:lang w:val="en-US"/>
        </w:rPr>
        <w:t>FINANCE, MANAGEMENT of FINANCE, BAN-KOVSKAYA SYSTEM, BANK MANAGEMENT, FINANCIAL WORK, FINANCIAL RESULTS of BANKS</w:t>
      </w:r>
    </w:p>
    <w:p w:rsidR="00DD6F74" w:rsidRDefault="00DD6F74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r w:rsidRPr="00C91758">
        <w:rPr>
          <w:rFonts w:ascii="Times New Roman" w:hAnsi="Times New Roman" w:cs="Times New Roman"/>
          <w:color w:val="222222"/>
          <w:sz w:val="28"/>
          <w:szCs w:val="28"/>
          <w:lang w:val="en"/>
        </w:rPr>
        <w:t>The aim</w:t>
      </w:r>
      <w:r w:rsidRPr="00A7525A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of the thesis is to identify the features of a commercial bank's finances and determine recommendations for improving their management</w:t>
      </w:r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>.</w:t>
      </w:r>
    </w:p>
    <w:p w:rsidR="00C91758" w:rsidRPr="00C91758" w:rsidRDefault="00C91758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In </w:t>
      </w:r>
      <w:r w:rsidRPr="00C91758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pursuit </w:t>
      </w:r>
      <w:r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of this goal the author has the </w:t>
      </w:r>
      <w:r w:rsidRPr="00C91758">
        <w:rPr>
          <w:rFonts w:ascii="Times New Roman" w:hAnsi="Times New Roman" w:cs="Times New Roman"/>
          <w:color w:val="222222"/>
          <w:sz w:val="28"/>
          <w:szCs w:val="28"/>
          <w:lang w:val="en"/>
        </w:rPr>
        <w:t>following objectives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:</w:t>
      </w:r>
    </w:p>
    <w:p w:rsidR="00C91758" w:rsidRPr="00C91758" w:rsidRDefault="00C91758" w:rsidP="00C91758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758">
        <w:rPr>
          <w:rFonts w:ascii="Times New Roman" w:hAnsi="Times New Roman" w:cs="Times New Roman"/>
          <w:sz w:val="28"/>
          <w:szCs w:val="28"/>
          <w:lang w:val="en"/>
        </w:rPr>
        <w:t>Assess the place and role of banks in the financial system of the state;</w:t>
      </w:r>
    </w:p>
    <w:p w:rsidR="00C91758" w:rsidRPr="00C91758" w:rsidRDefault="00C91758" w:rsidP="00C91758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758">
        <w:rPr>
          <w:rFonts w:ascii="Times New Roman" w:hAnsi="Times New Roman" w:cs="Times New Roman"/>
          <w:sz w:val="28"/>
          <w:szCs w:val="28"/>
          <w:lang w:val="en"/>
        </w:rPr>
        <w:t>Review the content and features of the bank's finances and management;</w:t>
      </w:r>
    </w:p>
    <w:p w:rsidR="00C91758" w:rsidRPr="00C91758" w:rsidRDefault="00C91758" w:rsidP="00C91758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758">
        <w:rPr>
          <w:rFonts w:ascii="Times New Roman" w:hAnsi="Times New Roman" w:cs="Times New Roman"/>
          <w:sz w:val="28"/>
          <w:szCs w:val="28"/>
          <w:lang w:val="en"/>
        </w:rPr>
        <w:t>Study the organization of financial work in a commercial bank;</w:t>
      </w:r>
    </w:p>
    <w:p w:rsidR="00C91758" w:rsidRPr="00C91758" w:rsidRDefault="00C91758" w:rsidP="00C91758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758">
        <w:rPr>
          <w:rFonts w:ascii="Times New Roman" w:hAnsi="Times New Roman" w:cs="Times New Roman"/>
          <w:sz w:val="28"/>
          <w:szCs w:val="28"/>
          <w:lang w:val="en"/>
        </w:rPr>
        <w:t xml:space="preserve">Analyze the dynamics of the development of financial results of </w:t>
      </w:r>
      <w:proofErr w:type="spellStart"/>
      <w:r w:rsidRPr="00C91758">
        <w:rPr>
          <w:rFonts w:ascii="Times New Roman" w:hAnsi="Times New Roman" w:cs="Times New Roman"/>
          <w:sz w:val="28"/>
          <w:szCs w:val="28"/>
          <w:lang w:val="en"/>
        </w:rPr>
        <w:t>belarusian</w:t>
      </w:r>
      <w:proofErr w:type="spellEnd"/>
      <w:r w:rsidRPr="00C91758">
        <w:rPr>
          <w:rFonts w:ascii="Times New Roman" w:hAnsi="Times New Roman" w:cs="Times New Roman"/>
          <w:sz w:val="28"/>
          <w:szCs w:val="28"/>
          <w:lang w:val="en"/>
        </w:rPr>
        <w:t xml:space="preserve"> banks;</w:t>
      </w:r>
    </w:p>
    <w:p w:rsidR="00C91758" w:rsidRPr="00C91758" w:rsidRDefault="00C91758" w:rsidP="00C91758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758">
        <w:rPr>
          <w:rFonts w:ascii="Times New Roman" w:hAnsi="Times New Roman" w:cs="Times New Roman"/>
          <w:sz w:val="28"/>
          <w:szCs w:val="28"/>
          <w:lang w:val="en"/>
        </w:rPr>
        <w:t>Identify the features of personnel management of the bank's financial management;</w:t>
      </w:r>
    </w:p>
    <w:p w:rsidR="00C91758" w:rsidRPr="00C91758" w:rsidRDefault="00C91758" w:rsidP="00C91758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758">
        <w:rPr>
          <w:rFonts w:ascii="Times New Roman" w:hAnsi="Times New Roman" w:cs="Times New Roman"/>
          <w:sz w:val="28"/>
          <w:szCs w:val="28"/>
          <w:lang w:val="en"/>
        </w:rPr>
        <w:t>Identify areas of increasing the role of bank finance in the national economy to improve their management system.</w:t>
      </w:r>
    </w:p>
    <w:p w:rsidR="00DD6F74" w:rsidRPr="00C91758" w:rsidRDefault="00DD6F74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C91758">
        <w:rPr>
          <w:rFonts w:ascii="Times New Roman" w:hAnsi="Times New Roman" w:cs="Times New Roman"/>
          <w:sz w:val="28"/>
          <w:lang w:val="en-US"/>
        </w:rPr>
        <w:t>The object – finance of commercial bank.</w:t>
      </w:r>
      <w:proofErr w:type="gramEnd"/>
    </w:p>
    <w:p w:rsidR="00DD6F74" w:rsidRPr="00C91758" w:rsidRDefault="00DD6F74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91758">
        <w:rPr>
          <w:rFonts w:ascii="Times New Roman" w:hAnsi="Times New Roman" w:cs="Times New Roman"/>
          <w:sz w:val="28"/>
          <w:lang w:val="en-US"/>
        </w:rPr>
        <w:t xml:space="preserve">Research methods: analysis method, synthesis method, comparison method, deduction method, method of technical and economic calculations. </w:t>
      </w:r>
    </w:p>
    <w:p w:rsidR="00DD6F74" w:rsidRPr="0025472F" w:rsidRDefault="00DD6F74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91758">
        <w:rPr>
          <w:rFonts w:ascii="Times New Roman" w:hAnsi="Times New Roman" w:cs="Times New Roman"/>
          <w:sz w:val="28"/>
          <w:lang w:val="en-US"/>
        </w:rPr>
        <w:t>Field of possible practical application</w:t>
      </w:r>
      <w:r w:rsidRPr="00411754">
        <w:rPr>
          <w:rFonts w:ascii="Times New Roman" w:hAnsi="Times New Roman" w:cs="Times New Roman"/>
          <w:b/>
          <w:sz w:val="28"/>
          <w:lang w:val="en-US"/>
        </w:rPr>
        <w:t>:</w:t>
      </w:r>
      <w:r w:rsidRPr="00411754">
        <w:rPr>
          <w:rFonts w:ascii="Times New Roman" w:hAnsi="Times New Roman" w:cs="Times New Roman"/>
          <w:sz w:val="28"/>
          <w:lang w:val="en-US"/>
        </w:rPr>
        <w:t xml:space="preserve"> search of the perspective directions of improvement of management of finance in the Belarusian banks for the purpose of increase in efficiency of their functioning and fuller realization of a role of banks in national economy</w:t>
      </w:r>
      <w:r>
        <w:rPr>
          <w:rFonts w:ascii="Times New Roman" w:hAnsi="Times New Roman" w:cs="Times New Roman"/>
          <w:sz w:val="28"/>
          <w:lang w:val="en"/>
        </w:rPr>
        <w:t>.</w:t>
      </w:r>
    </w:p>
    <w:p w:rsidR="00DD6F74" w:rsidRPr="00411754" w:rsidRDefault="00DD6F74" w:rsidP="00C917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11754">
        <w:rPr>
          <w:rFonts w:ascii="Times New Roman" w:hAnsi="Times New Roman" w:cs="Times New Roman"/>
          <w:sz w:val="28"/>
          <w:lang w:val="en-US"/>
        </w:rPr>
        <w:t>The author of work confirms that the settlement and analytical material given in it correctly and objectively reflects a condition of the studied process, and all theoretical, methodological and methodical provisions and concepts borrowed from literary and other sources are followed by links to their authors.</w:t>
      </w:r>
    </w:p>
    <w:p w:rsidR="00DD6F74" w:rsidRPr="00DD6F74" w:rsidRDefault="00DD6F74" w:rsidP="00467190">
      <w:pPr>
        <w:ind w:firstLine="3544"/>
        <w:rPr>
          <w:sz w:val="28"/>
          <w:szCs w:val="28"/>
          <w:lang w:val="en-US"/>
        </w:rPr>
      </w:pPr>
    </w:p>
    <w:sectPr w:rsidR="00DD6F74" w:rsidRPr="00DD6F74" w:rsidSect="00D2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EE3"/>
    <w:multiLevelType w:val="hybridMultilevel"/>
    <w:tmpl w:val="E580F1BE"/>
    <w:lvl w:ilvl="0" w:tplc="82A225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B4446"/>
    <w:multiLevelType w:val="hybridMultilevel"/>
    <w:tmpl w:val="059C85C2"/>
    <w:lvl w:ilvl="0" w:tplc="F9E432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7015"/>
    <w:multiLevelType w:val="hybridMultilevel"/>
    <w:tmpl w:val="70527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42911F4"/>
    <w:multiLevelType w:val="hybridMultilevel"/>
    <w:tmpl w:val="F0FEC31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F63D2D"/>
    <w:multiLevelType w:val="hybridMultilevel"/>
    <w:tmpl w:val="7F74150A"/>
    <w:lvl w:ilvl="0" w:tplc="CB5AE262">
      <w:numFmt w:val="bullet"/>
      <w:lvlText w:val=""/>
      <w:lvlJc w:val="left"/>
      <w:pPr>
        <w:ind w:left="1789" w:hanging="108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D"/>
    <w:rsid w:val="000335AD"/>
    <w:rsid w:val="001D5C74"/>
    <w:rsid w:val="001E2122"/>
    <w:rsid w:val="002423E6"/>
    <w:rsid w:val="00243E13"/>
    <w:rsid w:val="002D1E2D"/>
    <w:rsid w:val="00321D5C"/>
    <w:rsid w:val="003C7024"/>
    <w:rsid w:val="00467190"/>
    <w:rsid w:val="00530EAE"/>
    <w:rsid w:val="00717666"/>
    <w:rsid w:val="007A7E5F"/>
    <w:rsid w:val="00953863"/>
    <w:rsid w:val="00AD679D"/>
    <w:rsid w:val="00AE12D2"/>
    <w:rsid w:val="00B63D2D"/>
    <w:rsid w:val="00C412B3"/>
    <w:rsid w:val="00C91758"/>
    <w:rsid w:val="00D27C2E"/>
    <w:rsid w:val="00D95815"/>
    <w:rsid w:val="00DD6F74"/>
    <w:rsid w:val="00E97709"/>
    <w:rsid w:val="00F12394"/>
    <w:rsid w:val="00F6701C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5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5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8505-071C-4729-BE46-68B08E5D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Таня</cp:lastModifiedBy>
  <cp:revision>3</cp:revision>
  <cp:lastPrinted>2017-06-06T13:17:00Z</cp:lastPrinted>
  <dcterms:created xsi:type="dcterms:W3CDTF">2017-06-02T01:20:00Z</dcterms:created>
  <dcterms:modified xsi:type="dcterms:W3CDTF">2017-06-06T13:21:00Z</dcterms:modified>
</cp:coreProperties>
</file>