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FC64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14:paraId="582B7B91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14:paraId="17305174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14:paraId="33B19892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6F32E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F2E5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20418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14:paraId="48A402CE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</w:p>
    <w:p w14:paraId="570C7CDD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F16EF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F90D6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43C8F" w14:textId="77777777" w:rsidR="00B914F9" w:rsidRPr="00CB5E6B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14:paraId="1D33F31F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2B670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1DE026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CD637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ЭКСПОРТНОГО ФИНАНСИРОВАНИЯ И ЕГО СТИМУЛИРОВАНИЕ В РЕСПУБЛИКЕ БЕЛАРУСЬ (НА ПРИМЕРЕ  ОАО «БАНК РАЗВИТИЯ РЕСПУБЛИКИ БЕЛАРУСЬ»)</w:t>
      </w:r>
    </w:p>
    <w:p w14:paraId="7022CF99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315B3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423E7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257BF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ОЛИЗАРЕВИЧ Анастасия Юрьевна</w:t>
      </w:r>
    </w:p>
    <w:p w14:paraId="4C2D0A7C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8178D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C7AA1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93673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DAA9F4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6B6C1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DDE08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BC387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8FE2A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B6F37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F0688A4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4D87E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Дудкин Александр Борисович,</w:t>
      </w:r>
    </w:p>
    <w:p w14:paraId="3CE2163E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14:paraId="487C1267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AD701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7162F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AD43B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C9606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46607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B1281" w14:textId="77777777" w:rsidR="00CB5E6B" w:rsidRDefault="00CB5E6B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1B149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B0FDE" w14:textId="77777777" w:rsidR="00B914F9" w:rsidRDefault="00B914F9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C8306" w14:textId="77777777" w:rsidR="00D54F11" w:rsidRDefault="0035439D" w:rsidP="00B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</w:p>
    <w:p w14:paraId="374B730B" w14:textId="77777777" w:rsidR="00B914F9" w:rsidRDefault="00B914F9" w:rsidP="00B914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Дипломная работа</w:t>
      </w:r>
      <w:r w:rsidRPr="00BE09F5">
        <w:rPr>
          <w:rFonts w:ascii="Times New Roman" w:hAnsi="Times New Roman" w:cs="Times New Roman"/>
          <w:sz w:val="28"/>
          <w:szCs w:val="28"/>
        </w:rPr>
        <w:t>: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09F5">
        <w:rPr>
          <w:rFonts w:ascii="Times New Roman" w:hAnsi="Times New Roman" w:cs="Times New Roman"/>
          <w:sz w:val="28"/>
          <w:szCs w:val="28"/>
        </w:rPr>
        <w:t xml:space="preserve"> с.,9 рис.,</w:t>
      </w:r>
      <w:r w:rsidRPr="00492D6B">
        <w:rPr>
          <w:rFonts w:ascii="Times New Roman" w:hAnsi="Times New Roman" w:cs="Times New Roman"/>
          <w:sz w:val="28"/>
          <w:szCs w:val="28"/>
        </w:rPr>
        <w:t xml:space="preserve">6 табл.,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92D6B">
        <w:rPr>
          <w:rFonts w:ascii="Times New Roman" w:hAnsi="Times New Roman" w:cs="Times New Roman"/>
          <w:sz w:val="28"/>
          <w:szCs w:val="28"/>
        </w:rPr>
        <w:t xml:space="preserve"> источников, 3 прил.</w:t>
      </w:r>
    </w:p>
    <w:p w14:paraId="64893C1E" w14:textId="77777777" w:rsidR="00B914F9" w:rsidRDefault="00B914F9" w:rsidP="00B914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БАНК РАЗВИТИЯ РЕСПУБЛИКИ БЕЛАРУСЬ, ЭКСПОРТНОЕ ФИНАНСИРОВАНИЕ, ГРУППЫ ВСЕМИРНОГО БАНКА</w:t>
      </w:r>
    </w:p>
    <w:p w14:paraId="7FD443E7" w14:textId="77777777" w:rsidR="00B55B64" w:rsidRDefault="00B55B64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дипломной работы является разработка конкретных предложений по дополнительному развитию и стимулированию экспортного финансирования в ОАО «Банк</w:t>
      </w:r>
      <w:r w:rsidRPr="00034689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Республики Беларусь».</w:t>
      </w:r>
    </w:p>
    <w:p w14:paraId="0D3E0289" w14:textId="77777777" w:rsidR="00B55B64" w:rsidRDefault="00B55B64" w:rsidP="00B914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достижения поставленной цели автором были поставлены следующие задачи:</w:t>
      </w:r>
    </w:p>
    <w:p w14:paraId="1EF400F0" w14:textId="77777777" w:rsidR="00B55B64" w:rsidRPr="00B55B64" w:rsidRDefault="00B55B64" w:rsidP="00B55B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B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B64">
        <w:rPr>
          <w:rFonts w:ascii="Times New Roman" w:hAnsi="Times New Roman" w:cs="Times New Roman"/>
          <w:sz w:val="28"/>
          <w:szCs w:val="28"/>
        </w:rPr>
        <w:t>изучить и проанализировать международный опыт создания Банков Развития;</w:t>
      </w:r>
    </w:p>
    <w:p w14:paraId="11D4AF63" w14:textId="77777777" w:rsidR="00B55B64" w:rsidRPr="00B55B64" w:rsidRDefault="00B55B64" w:rsidP="00B55B64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5B64">
        <w:rPr>
          <w:rFonts w:ascii="Times New Roman" w:hAnsi="Times New Roman" w:cs="Times New Roman"/>
          <w:sz w:val="28"/>
          <w:szCs w:val="28"/>
        </w:rPr>
        <w:t>изучить правовой статус Банков Развития, а также исследовать Группы Всемирного Банка, их взаимодействие с Республикой Беларусь;</w:t>
      </w:r>
    </w:p>
    <w:p w14:paraId="27592549" w14:textId="77777777" w:rsidR="00B55B64" w:rsidRPr="00B55B64" w:rsidRDefault="00B55B64" w:rsidP="00B55B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5B64">
        <w:rPr>
          <w:rFonts w:ascii="Times New Roman" w:hAnsi="Times New Roman" w:cs="Times New Roman"/>
          <w:sz w:val="28"/>
          <w:szCs w:val="28"/>
        </w:rPr>
        <w:t>изучить основы создания и принципы работы Банка Развития Республики Беларусь;</w:t>
      </w:r>
    </w:p>
    <w:p w14:paraId="21F81D77" w14:textId="77777777" w:rsidR="00B55B64" w:rsidRPr="00B55B64" w:rsidRDefault="00B55B64" w:rsidP="00B55B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55B64">
        <w:rPr>
          <w:rFonts w:ascii="Times New Roman" w:hAnsi="Times New Roman" w:cs="Times New Roman"/>
          <w:sz w:val="28"/>
          <w:szCs w:val="28"/>
        </w:rPr>
        <w:t>исследовать процесс организации экспортного финансирования и работы в целом в Банке Развития Республики Беларусь;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F1DB2" w14:textId="77777777" w:rsidR="00B55B64" w:rsidRPr="00B55B64" w:rsidRDefault="00B55B64" w:rsidP="00B55B64">
      <w:pPr>
        <w:spacing w:after="0" w:line="360" w:lineRule="exact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5B64">
        <w:rPr>
          <w:rFonts w:ascii="Times New Roman" w:hAnsi="Times New Roman" w:cs="Times New Roman"/>
          <w:sz w:val="28"/>
          <w:szCs w:val="28"/>
        </w:rPr>
        <w:t>разработать конкретные предложения по дополнительному развитию и стимулированию экспортного финансирования в Республике Беларусь.</w:t>
      </w:r>
    </w:p>
    <w:p w14:paraId="7B7309BB" w14:textId="77777777" w:rsidR="00B55B64" w:rsidRPr="00B55B64" w:rsidRDefault="00B55B64" w:rsidP="00B55B64">
      <w:pPr>
        <w:spacing w:after="0"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Pr="00B55B64">
        <w:rPr>
          <w:rFonts w:ascii="Times New Roman" w:hAnsi="Times New Roman" w:cs="Times New Roman"/>
          <w:sz w:val="28"/>
          <w:szCs w:val="28"/>
        </w:rPr>
        <w:t>открытое акционерное общество «Банк Развития Республики Беларусь».</w:t>
      </w:r>
    </w:p>
    <w:p w14:paraId="0749437F" w14:textId="77777777" w:rsidR="00B55B64" w:rsidRPr="00B55B64" w:rsidRDefault="00B55B64" w:rsidP="00B55B64">
      <w:pPr>
        <w:spacing w:after="0"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B55B6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5B64">
        <w:rPr>
          <w:rFonts w:ascii="Times New Roman" w:hAnsi="Times New Roman" w:cs="Times New Roman"/>
          <w:sz w:val="28"/>
          <w:szCs w:val="28"/>
        </w:rPr>
        <w:t xml:space="preserve"> экономические отношения, складывающиеся в процессе осуществления деятельности ОАО «Банк Развития Республики Беларусь» в области экспортного финансирования.</w:t>
      </w:r>
    </w:p>
    <w:p w14:paraId="20AF1CA8" w14:textId="77777777" w:rsidR="00B914F9" w:rsidRDefault="00B914F9" w:rsidP="00B914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B64">
        <w:rPr>
          <w:rFonts w:ascii="Times New Roman" w:hAnsi="Times New Roman" w:cs="Times New Roman"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: общенаучные методы исследований: диалектические, системные, аналитические.</w:t>
      </w:r>
    </w:p>
    <w:p w14:paraId="78EB1160" w14:textId="77777777" w:rsidR="00B55B64" w:rsidRDefault="00B55B64" w:rsidP="00B914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Область возможного практического применения: предложенные решения могут быть использованы на практике для стимулирования экспортного финансирования в Республике Беларусь, а также для увеличения прибыли ОАО «Банк Развития Республики Беларусь».</w:t>
      </w:r>
    </w:p>
    <w:p w14:paraId="6D06807D" w14:textId="77777777" w:rsidR="00B914F9" w:rsidRDefault="00B914F9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14:paraId="2D7C3BEA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134745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A1CB95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0BB85E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ACD28D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165459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AEAE1A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659F823" w14:textId="77777777" w:rsidR="0030051B" w:rsidRDefault="0030051B" w:rsidP="00B55B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90FE47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54 с., 9 мал., 6 табл., 57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прым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0977C00A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БАНК РАЗВІЦЦЯ РЭСПУБЛІКІ БЕЛАРУСЬ,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экспартная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ФІНАНСАВАННЕ, </w:t>
      </w:r>
      <w:r w:rsidR="00D810B7">
        <w:rPr>
          <w:rFonts w:ascii="Times New Roman" w:hAnsi="Times New Roman" w:cs="Times New Roman"/>
          <w:sz w:val="28"/>
          <w:szCs w:val="28"/>
        </w:rPr>
        <w:t>ГРУПА</w:t>
      </w:r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r w:rsidR="00D810B7">
        <w:rPr>
          <w:rFonts w:ascii="Times New Roman" w:hAnsi="Times New Roman" w:cs="Times New Roman"/>
          <w:sz w:val="28"/>
          <w:szCs w:val="28"/>
        </w:rPr>
        <w:t>СУСВЕТНАГА</w:t>
      </w:r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r w:rsidR="00D810B7">
        <w:rPr>
          <w:rFonts w:ascii="Times New Roman" w:hAnsi="Times New Roman" w:cs="Times New Roman"/>
          <w:sz w:val="28"/>
          <w:szCs w:val="28"/>
        </w:rPr>
        <w:t>БАНКА</w:t>
      </w:r>
    </w:p>
    <w:p w14:paraId="520EF5BB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канкрэтных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прапаноў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дадатковым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стымуляванню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экспартнага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ў ААТ «Банк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Беларусь».</w:t>
      </w:r>
    </w:p>
    <w:p w14:paraId="22F5E652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У рамках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пастаўленай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пастаўлены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:</w:t>
      </w:r>
    </w:p>
    <w:p w14:paraId="4E919408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прааналізаваць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міжнародны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Банкаў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;</w:t>
      </w:r>
    </w:p>
    <w:p w14:paraId="41E8D23E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прававы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Банкаў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даследаваць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Сусветнага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Банка,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узаемадзеянне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Рэспублікай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Беларусь;</w:t>
      </w:r>
    </w:p>
    <w:p w14:paraId="1BD67E79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асновы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прынцыпы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Беларусь;</w:t>
      </w:r>
    </w:p>
    <w:p w14:paraId="0EBEBBA8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даследаваць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экспартнага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цэлым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у Банку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Беларусь;</w:t>
      </w:r>
    </w:p>
    <w:p w14:paraId="4631CB63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распрацаваць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канкрэтныя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прапановы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дадатковым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развіццю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стымуляванню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экспартнага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14:paraId="7F546702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адкрытае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акцыянернае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таварыства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«Банк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Беларусь».</w:t>
      </w:r>
    </w:p>
    <w:p w14:paraId="6400B3F5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эканамічныя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складваюцца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ААТ «Банк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Беларусь» у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галіне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экспартнага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0A049E24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агульнанавуковыя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даследаванняў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дыялектычныя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сістэмныя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аналітычныя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6E338046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Вобласць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магчымага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прапанаваныя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рашэнні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практыцы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стымулявання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экспартнага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Беларусь, 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павелічэння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прыбытку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ААТ «Банк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Беларусь».</w:t>
      </w:r>
    </w:p>
    <w:p w14:paraId="48CCFC48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аб'ектыўна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запазычанні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суправаджаюцца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7AF743EC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F5B8E8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C38601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F8B997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F4BEE8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4C9715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4CE171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9324EC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FC62CE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lastRenderedPageBreak/>
        <w:t>Thesis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54 p., 9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., 6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tablets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57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3D67300F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>BANK OF DEVELOPMENT OF THE REPUBLIC OF BELARUS, EXPORT FINANCING, WORLD BANK GROUPS</w:t>
      </w:r>
    </w:p>
    <w:p w14:paraId="3AAB8445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concrete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proposals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stimulation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OJSC "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".</w:t>
      </w:r>
    </w:p>
    <w:p w14:paraId="60FE1638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posed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:</w:t>
      </w:r>
    </w:p>
    <w:p w14:paraId="0EA7434E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;</w:t>
      </w:r>
    </w:p>
    <w:p w14:paraId="41CDBC76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;</w:t>
      </w:r>
    </w:p>
    <w:p w14:paraId="0CC3CC65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;</w:t>
      </w:r>
    </w:p>
    <w:p w14:paraId="4E84E3C8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investigate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;</w:t>
      </w:r>
    </w:p>
    <w:p w14:paraId="5B23461F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1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proposals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stimulation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734604A0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joint-stock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".</w:t>
      </w:r>
    </w:p>
    <w:p w14:paraId="602C6782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carrying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OJSC "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228BC9F5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dialectical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67CF8CC6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stimulate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OJSC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205880CB" w14:textId="77777777" w:rsidR="0030051B" w:rsidRPr="0030051B" w:rsidRDefault="0030051B" w:rsidP="00D810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confirms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correctly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objectively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reflects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investigation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accompanied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1B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30051B">
        <w:rPr>
          <w:rFonts w:ascii="Times New Roman" w:hAnsi="Times New Roman" w:cs="Times New Roman"/>
          <w:sz w:val="28"/>
          <w:szCs w:val="28"/>
        </w:rPr>
        <w:t>.</w:t>
      </w:r>
    </w:p>
    <w:p w14:paraId="7E519EB2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420049" w14:textId="77777777" w:rsidR="0030051B" w:rsidRPr="0030051B" w:rsidRDefault="0030051B" w:rsidP="003005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0051B" w:rsidRPr="0030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13AF"/>
    <w:multiLevelType w:val="hybridMultilevel"/>
    <w:tmpl w:val="FB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4E2D"/>
    <w:multiLevelType w:val="hybridMultilevel"/>
    <w:tmpl w:val="90CA303C"/>
    <w:lvl w:ilvl="0" w:tplc="EAD8F31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363893"/>
    <w:multiLevelType w:val="hybridMultilevel"/>
    <w:tmpl w:val="730E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17C9"/>
    <w:multiLevelType w:val="hybridMultilevel"/>
    <w:tmpl w:val="EF6C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F9"/>
    <w:rsid w:val="0030051B"/>
    <w:rsid w:val="0035439D"/>
    <w:rsid w:val="00687847"/>
    <w:rsid w:val="00B55B64"/>
    <w:rsid w:val="00B914F9"/>
    <w:rsid w:val="00CB5E6B"/>
    <w:rsid w:val="00D54F11"/>
    <w:rsid w:val="00D8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4BA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F9"/>
  </w:style>
  <w:style w:type="paragraph" w:styleId="1">
    <w:name w:val="heading 1"/>
    <w:basedOn w:val="a"/>
    <w:next w:val="a"/>
    <w:link w:val="10"/>
    <w:qFormat/>
    <w:rsid w:val="00B91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5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855</Words>
  <Characters>4876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Microsoft Office</cp:lastModifiedBy>
  <cp:revision>7</cp:revision>
  <dcterms:created xsi:type="dcterms:W3CDTF">2017-06-18T17:19:00Z</dcterms:created>
  <dcterms:modified xsi:type="dcterms:W3CDTF">2017-06-19T05:45:00Z</dcterms:modified>
</cp:coreProperties>
</file>