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838" w:rsidRPr="0031079C" w:rsidRDefault="00384838" w:rsidP="00384838">
      <w:pPr>
        <w:spacing w:line="360" w:lineRule="exact"/>
        <w:jc w:val="center"/>
        <w:rPr>
          <w:b/>
          <w:sz w:val="28"/>
          <w:szCs w:val="28"/>
        </w:rPr>
      </w:pPr>
      <w:r w:rsidRPr="0031079C">
        <w:rPr>
          <w:b/>
          <w:sz w:val="28"/>
          <w:szCs w:val="28"/>
        </w:rPr>
        <w:t>ГОСУДАРСТВЕННОЕ УЧРЕЖДЕНИЕ ОБРАЗОВАНИЯ</w:t>
      </w:r>
    </w:p>
    <w:p w:rsidR="00384838" w:rsidRPr="0031079C" w:rsidRDefault="00384838" w:rsidP="00384838">
      <w:pPr>
        <w:spacing w:line="360" w:lineRule="exact"/>
        <w:jc w:val="center"/>
        <w:rPr>
          <w:b/>
          <w:sz w:val="28"/>
          <w:szCs w:val="28"/>
        </w:rPr>
      </w:pPr>
      <w:r w:rsidRPr="0031079C">
        <w:rPr>
          <w:b/>
          <w:sz w:val="28"/>
          <w:szCs w:val="28"/>
        </w:rPr>
        <w:t>«ИНСТИТУТ БИЗНЕСА И МЕНЕДЖМЕНТА ТЕХНОЛОГИЙ»</w:t>
      </w:r>
    </w:p>
    <w:p w:rsidR="00384838" w:rsidRPr="0031079C" w:rsidRDefault="00384838" w:rsidP="00384838">
      <w:pPr>
        <w:spacing w:line="360" w:lineRule="exact"/>
        <w:jc w:val="center"/>
        <w:rPr>
          <w:b/>
          <w:sz w:val="28"/>
          <w:szCs w:val="28"/>
        </w:rPr>
      </w:pPr>
      <w:r w:rsidRPr="0031079C">
        <w:rPr>
          <w:b/>
          <w:sz w:val="28"/>
          <w:szCs w:val="28"/>
        </w:rPr>
        <w:t>БЕЛОРУССКОГО ГОСУДАРСТВЕННОГО УНИВЕРСИТЕТА</w:t>
      </w:r>
    </w:p>
    <w:p w:rsidR="00384838" w:rsidRPr="0031079C" w:rsidRDefault="00384838" w:rsidP="00384838">
      <w:pPr>
        <w:spacing w:line="360" w:lineRule="exact"/>
        <w:jc w:val="center"/>
        <w:rPr>
          <w:b/>
          <w:sz w:val="28"/>
          <w:szCs w:val="28"/>
        </w:rPr>
      </w:pPr>
    </w:p>
    <w:p w:rsidR="00384838" w:rsidRDefault="00384838" w:rsidP="00384838">
      <w:pPr>
        <w:spacing w:line="360" w:lineRule="exact"/>
        <w:jc w:val="center"/>
        <w:rPr>
          <w:b/>
          <w:sz w:val="28"/>
          <w:szCs w:val="28"/>
        </w:rPr>
      </w:pPr>
    </w:p>
    <w:p w:rsidR="00384838" w:rsidRDefault="00384838" w:rsidP="00384838">
      <w:pPr>
        <w:spacing w:line="360" w:lineRule="exact"/>
        <w:jc w:val="center"/>
        <w:rPr>
          <w:b/>
          <w:sz w:val="28"/>
          <w:szCs w:val="28"/>
        </w:rPr>
      </w:pPr>
      <w:r>
        <w:rPr>
          <w:b/>
          <w:sz w:val="28"/>
          <w:szCs w:val="28"/>
        </w:rPr>
        <w:t>Факультет бизнеса</w:t>
      </w:r>
    </w:p>
    <w:p w:rsidR="00384838" w:rsidRPr="002362BF" w:rsidRDefault="00384838" w:rsidP="00384838">
      <w:pPr>
        <w:spacing w:line="360" w:lineRule="exact"/>
        <w:ind w:firstLine="720"/>
        <w:jc w:val="center"/>
        <w:rPr>
          <w:b/>
          <w:sz w:val="28"/>
          <w:szCs w:val="28"/>
        </w:rPr>
      </w:pPr>
      <w:r w:rsidRPr="002362BF">
        <w:rPr>
          <w:b/>
          <w:sz w:val="28"/>
          <w:szCs w:val="28"/>
        </w:rPr>
        <w:t xml:space="preserve">Кафедра </w:t>
      </w:r>
      <w:proofErr w:type="gramStart"/>
      <w:r>
        <w:rPr>
          <w:b/>
          <w:sz w:val="28"/>
          <w:szCs w:val="28"/>
        </w:rPr>
        <w:t>бизнес-администрирования</w:t>
      </w:r>
      <w:proofErr w:type="gramEnd"/>
    </w:p>
    <w:p w:rsidR="00483D73" w:rsidRDefault="00483D73">
      <w:pPr>
        <w:rPr>
          <w:sz w:val="28"/>
          <w:szCs w:val="28"/>
        </w:rPr>
      </w:pPr>
    </w:p>
    <w:p w:rsidR="00384838" w:rsidRDefault="00384838">
      <w:pPr>
        <w:rPr>
          <w:sz w:val="28"/>
          <w:szCs w:val="28"/>
        </w:rPr>
      </w:pPr>
    </w:p>
    <w:p w:rsidR="00384838" w:rsidRDefault="00384838" w:rsidP="00384838">
      <w:pPr>
        <w:jc w:val="center"/>
        <w:rPr>
          <w:b/>
          <w:sz w:val="28"/>
          <w:szCs w:val="28"/>
        </w:rPr>
      </w:pPr>
      <w:r w:rsidRPr="00384838">
        <w:rPr>
          <w:b/>
          <w:sz w:val="28"/>
          <w:szCs w:val="28"/>
        </w:rPr>
        <w:t>Аннотация к дипломной работе</w:t>
      </w:r>
    </w:p>
    <w:p w:rsidR="00926CAC" w:rsidRDefault="00926CAC" w:rsidP="00926CAC">
      <w:pPr>
        <w:tabs>
          <w:tab w:val="left" w:pos="2716"/>
        </w:tabs>
        <w:rPr>
          <w:b/>
          <w:sz w:val="28"/>
          <w:szCs w:val="28"/>
        </w:rPr>
      </w:pPr>
      <w:r>
        <w:rPr>
          <w:b/>
          <w:sz w:val="28"/>
          <w:szCs w:val="28"/>
        </w:rPr>
        <w:tab/>
      </w:r>
    </w:p>
    <w:p w:rsidR="00384838" w:rsidRPr="005819C9" w:rsidRDefault="00384838" w:rsidP="00384838">
      <w:pPr>
        <w:spacing w:line="360" w:lineRule="exact"/>
        <w:jc w:val="center"/>
        <w:rPr>
          <w:rFonts w:ascii="Times New Roman Полужирный" w:hAnsi="Times New Roman Полужирный"/>
          <w:b/>
          <w:caps/>
          <w:sz w:val="36"/>
          <w:szCs w:val="28"/>
        </w:rPr>
      </w:pPr>
      <w:r w:rsidRPr="005819C9">
        <w:rPr>
          <w:rFonts w:ascii="Times New Roman Полужирный" w:eastAsia="Calibri" w:hAnsi="Times New Roman Полужирный"/>
          <w:b/>
          <w:bCs/>
          <w:caps/>
          <w:sz w:val="28"/>
          <w:szCs w:val="28"/>
        </w:rPr>
        <w:t xml:space="preserve">Анализ платежеспособности и финансовой устойчивости </w:t>
      </w:r>
      <w:r w:rsidRPr="005819C9">
        <w:rPr>
          <w:rFonts w:ascii="Times New Roman Полужирный" w:hAnsi="Times New Roman Полужирный"/>
          <w:b/>
          <w:caps/>
          <w:color w:val="000000"/>
          <w:sz w:val="28"/>
          <w:shd w:val="clear" w:color="auto" w:fill="FFFFFF"/>
        </w:rPr>
        <w:t>ОАО «Белфа» и пути их улучшения</w:t>
      </w:r>
    </w:p>
    <w:p w:rsidR="00384838" w:rsidRDefault="00384838" w:rsidP="00384838">
      <w:pPr>
        <w:spacing w:line="360" w:lineRule="exact"/>
        <w:jc w:val="center"/>
        <w:rPr>
          <w:b/>
          <w:sz w:val="28"/>
          <w:szCs w:val="28"/>
        </w:rPr>
      </w:pPr>
    </w:p>
    <w:p w:rsidR="00384838" w:rsidRPr="00A70C04" w:rsidRDefault="00384838" w:rsidP="00384838">
      <w:pPr>
        <w:spacing w:line="360" w:lineRule="exact"/>
        <w:jc w:val="center"/>
        <w:rPr>
          <w:sz w:val="28"/>
          <w:szCs w:val="28"/>
        </w:rPr>
      </w:pPr>
      <w:r w:rsidRPr="005819C9">
        <w:rPr>
          <w:sz w:val="28"/>
          <w:szCs w:val="28"/>
        </w:rPr>
        <w:t>КОМАРОВА Татьяна Юрьевна</w:t>
      </w:r>
    </w:p>
    <w:p w:rsidR="00384838" w:rsidRDefault="00384838" w:rsidP="00384838">
      <w:pPr>
        <w:jc w:val="center"/>
        <w:rPr>
          <w:b/>
          <w:sz w:val="28"/>
          <w:szCs w:val="28"/>
        </w:rPr>
      </w:pPr>
    </w:p>
    <w:p w:rsidR="00926CAC" w:rsidRDefault="00926CAC" w:rsidP="00384838">
      <w:pPr>
        <w:jc w:val="center"/>
        <w:rPr>
          <w:b/>
          <w:sz w:val="28"/>
          <w:szCs w:val="28"/>
        </w:rPr>
      </w:pPr>
    </w:p>
    <w:p w:rsidR="00926CAC" w:rsidRDefault="00926CAC" w:rsidP="00384838">
      <w:pPr>
        <w:jc w:val="center"/>
        <w:rPr>
          <w:sz w:val="28"/>
          <w:szCs w:val="28"/>
        </w:rPr>
      </w:pPr>
      <w:r w:rsidRPr="00926CAC">
        <w:rPr>
          <w:sz w:val="28"/>
          <w:szCs w:val="28"/>
        </w:rPr>
        <w:t>Руководитель</w:t>
      </w:r>
    </w:p>
    <w:p w:rsidR="00926CAC" w:rsidRDefault="00926CAC" w:rsidP="00384838">
      <w:pPr>
        <w:jc w:val="center"/>
        <w:rPr>
          <w:sz w:val="28"/>
          <w:szCs w:val="28"/>
        </w:rPr>
      </w:pPr>
      <w:r>
        <w:rPr>
          <w:sz w:val="28"/>
          <w:szCs w:val="28"/>
        </w:rPr>
        <w:t>Толкач Галина Викторовна</w:t>
      </w:r>
    </w:p>
    <w:p w:rsidR="00926CAC" w:rsidRDefault="00926CAC" w:rsidP="00384838">
      <w:pPr>
        <w:jc w:val="center"/>
        <w:rPr>
          <w:sz w:val="28"/>
          <w:szCs w:val="28"/>
        </w:rPr>
      </w:pPr>
      <w:r>
        <w:rPr>
          <w:sz w:val="28"/>
          <w:szCs w:val="28"/>
        </w:rPr>
        <w:t>кандидат экономических наук, доцент</w:t>
      </w:r>
    </w:p>
    <w:p w:rsidR="00926CAC" w:rsidRDefault="00926CAC" w:rsidP="00384838">
      <w:pPr>
        <w:jc w:val="center"/>
        <w:rPr>
          <w:sz w:val="28"/>
          <w:szCs w:val="28"/>
        </w:rPr>
      </w:pPr>
    </w:p>
    <w:p w:rsidR="00926CAC" w:rsidRDefault="00926CAC"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074626" w:rsidRDefault="00074626" w:rsidP="00384838">
      <w:pPr>
        <w:jc w:val="center"/>
        <w:rPr>
          <w:sz w:val="28"/>
          <w:szCs w:val="28"/>
        </w:rPr>
      </w:pPr>
    </w:p>
    <w:p w:rsidR="00926CAC" w:rsidRDefault="00926CAC" w:rsidP="00384838">
      <w:pPr>
        <w:jc w:val="center"/>
        <w:rPr>
          <w:sz w:val="28"/>
          <w:szCs w:val="28"/>
        </w:rPr>
      </w:pPr>
      <w:r>
        <w:rPr>
          <w:sz w:val="28"/>
          <w:szCs w:val="28"/>
        </w:rPr>
        <w:t>2017</w:t>
      </w:r>
    </w:p>
    <w:p w:rsidR="000C3E3B" w:rsidRDefault="000C3E3B" w:rsidP="000C3E3B">
      <w:pPr>
        <w:spacing w:line="360" w:lineRule="exact"/>
        <w:ind w:firstLine="709"/>
        <w:jc w:val="both"/>
        <w:rPr>
          <w:sz w:val="28"/>
          <w:szCs w:val="28"/>
        </w:rPr>
      </w:pPr>
      <w:bookmarkStart w:id="0" w:name="_GoBack"/>
      <w:bookmarkEnd w:id="0"/>
      <w:r w:rsidRPr="00423145">
        <w:rPr>
          <w:sz w:val="28"/>
          <w:szCs w:val="28"/>
        </w:rPr>
        <w:lastRenderedPageBreak/>
        <w:t xml:space="preserve">Дипломная работа: </w:t>
      </w:r>
      <w:r>
        <w:rPr>
          <w:sz w:val="28"/>
          <w:szCs w:val="28"/>
        </w:rPr>
        <w:t>59</w:t>
      </w:r>
      <w:r w:rsidRPr="006B7E20">
        <w:rPr>
          <w:sz w:val="28"/>
          <w:szCs w:val="28"/>
        </w:rPr>
        <w:t xml:space="preserve"> </w:t>
      </w:r>
      <w:r w:rsidRPr="006B7E20">
        <w:rPr>
          <w:sz w:val="28"/>
          <w:szCs w:val="28"/>
          <w:lang w:val="en-US"/>
        </w:rPr>
        <w:t>c</w:t>
      </w:r>
      <w:r>
        <w:rPr>
          <w:sz w:val="28"/>
          <w:szCs w:val="28"/>
        </w:rPr>
        <w:t xml:space="preserve">., </w:t>
      </w:r>
      <w:r w:rsidRPr="004F2F96">
        <w:rPr>
          <w:sz w:val="28"/>
          <w:szCs w:val="28"/>
        </w:rPr>
        <w:t>20</w:t>
      </w:r>
      <w:r>
        <w:rPr>
          <w:sz w:val="28"/>
          <w:szCs w:val="28"/>
        </w:rPr>
        <w:t xml:space="preserve"> табл., 52 источника, 4 прил.</w:t>
      </w:r>
    </w:p>
    <w:p w:rsidR="000C3E3B" w:rsidRDefault="000C3E3B" w:rsidP="000C3E3B">
      <w:pPr>
        <w:spacing w:line="360" w:lineRule="exact"/>
        <w:ind w:firstLine="709"/>
        <w:jc w:val="both"/>
        <w:rPr>
          <w:sz w:val="28"/>
          <w:szCs w:val="28"/>
        </w:rPr>
      </w:pPr>
      <w:r w:rsidRPr="00423145">
        <w:rPr>
          <w:sz w:val="28"/>
          <w:szCs w:val="28"/>
        </w:rPr>
        <w:t>ПЛАТЕЖЕСПОСОБНОСТЬ, ФИНАНСОВАЯ УСТОЙЧИВОСТЬ, ПОКАЗАТЕЛИ</w:t>
      </w:r>
      <w:r>
        <w:rPr>
          <w:sz w:val="28"/>
          <w:szCs w:val="28"/>
        </w:rPr>
        <w:t xml:space="preserve"> ПЛАТЕЖЕСПОСОБНОСТИ, ПОКАЗАТЕЛИ</w:t>
      </w:r>
      <w:r w:rsidRPr="00423145">
        <w:rPr>
          <w:sz w:val="28"/>
          <w:szCs w:val="28"/>
        </w:rPr>
        <w:t xml:space="preserve"> ФИНАНСОВОЙ УСТОЙЧИВОСТИ, </w:t>
      </w:r>
      <w:r>
        <w:rPr>
          <w:sz w:val="28"/>
          <w:szCs w:val="28"/>
        </w:rPr>
        <w:t xml:space="preserve">ДЕНЕЖНЫЕ ПОТОКИ, ОЦЕНКА РИСКА БАНКРОТСТВА </w:t>
      </w:r>
    </w:p>
    <w:p w:rsidR="000C3E3B" w:rsidRPr="007668EB" w:rsidRDefault="000C3E3B" w:rsidP="000C3E3B">
      <w:pPr>
        <w:spacing w:line="360" w:lineRule="exact"/>
        <w:ind w:firstLine="709"/>
        <w:jc w:val="both"/>
        <w:rPr>
          <w:sz w:val="28"/>
          <w:szCs w:val="28"/>
        </w:rPr>
      </w:pPr>
      <w:r>
        <w:rPr>
          <w:sz w:val="28"/>
          <w:szCs w:val="28"/>
        </w:rPr>
        <w:t>Ц</w:t>
      </w:r>
      <w:r w:rsidRPr="00C97566">
        <w:rPr>
          <w:sz w:val="28"/>
        </w:rPr>
        <w:t>ель дипломной работы</w:t>
      </w:r>
      <w:r>
        <w:rPr>
          <w:sz w:val="28"/>
        </w:rPr>
        <w:t xml:space="preserve"> – </w:t>
      </w:r>
      <w:r w:rsidRPr="00C97566">
        <w:rPr>
          <w:sz w:val="28"/>
        </w:rPr>
        <w:t>на основании исследования нормативных документов, экономической литературы и практической работы предприятия определить основные пути повышения платежеспособности и финансовой устойчивости ОАО «БЕЛФА».</w:t>
      </w:r>
    </w:p>
    <w:p w:rsidR="000C3E3B" w:rsidRPr="000C3E3B" w:rsidRDefault="000C3E3B" w:rsidP="000C3E3B">
      <w:pPr>
        <w:spacing w:line="360" w:lineRule="exact"/>
        <w:ind w:firstLine="709"/>
        <w:jc w:val="both"/>
        <w:rPr>
          <w:sz w:val="28"/>
          <w:szCs w:val="28"/>
        </w:rPr>
      </w:pPr>
      <w:r>
        <w:rPr>
          <w:sz w:val="28"/>
          <w:szCs w:val="28"/>
        </w:rPr>
        <w:t>В рамках достижения поставленной цели автором были поставлены следующие задачи</w:t>
      </w:r>
      <w:r w:rsidRPr="000C3E3B">
        <w:rPr>
          <w:sz w:val="28"/>
          <w:szCs w:val="28"/>
        </w:rPr>
        <w:t>:</w:t>
      </w:r>
    </w:p>
    <w:p w:rsidR="000C3E3B" w:rsidRDefault="000C3E3B" w:rsidP="000C3E3B">
      <w:pPr>
        <w:pStyle w:val="a3"/>
        <w:spacing w:before="0" w:beforeAutospacing="0" w:after="0" w:afterAutospacing="0" w:line="360" w:lineRule="exact"/>
        <w:ind w:firstLine="708"/>
        <w:jc w:val="both"/>
        <w:rPr>
          <w:color w:val="000000"/>
          <w:spacing w:val="-3"/>
          <w:sz w:val="28"/>
          <w:szCs w:val="28"/>
        </w:rPr>
      </w:pPr>
      <w:r>
        <w:rPr>
          <w:sz w:val="28"/>
          <w:szCs w:val="28"/>
        </w:rPr>
        <w:t>1</w:t>
      </w:r>
      <w:r w:rsidRPr="000C3E3B">
        <w:rPr>
          <w:sz w:val="28"/>
          <w:szCs w:val="28"/>
        </w:rPr>
        <w:t>.</w:t>
      </w:r>
      <w:r>
        <w:rPr>
          <w:sz w:val="28"/>
          <w:szCs w:val="28"/>
          <w:lang w:val="en-US"/>
        </w:rPr>
        <w:t> </w:t>
      </w:r>
      <w:r w:rsidR="00040802">
        <w:rPr>
          <w:sz w:val="28"/>
          <w:szCs w:val="28"/>
        </w:rPr>
        <w:t>О</w:t>
      </w:r>
      <w:r>
        <w:rPr>
          <w:sz w:val="28"/>
          <w:szCs w:val="28"/>
        </w:rPr>
        <w:t xml:space="preserve">пределить понятие, значение и задачи анализа платежеспособности и финансовой устойчивости </w:t>
      </w:r>
      <w:r>
        <w:rPr>
          <w:color w:val="000000"/>
          <w:spacing w:val="-3"/>
          <w:sz w:val="28"/>
          <w:szCs w:val="28"/>
        </w:rPr>
        <w:t>предприятия</w:t>
      </w:r>
      <w:r w:rsidRPr="00BA3BA0">
        <w:rPr>
          <w:color w:val="000000"/>
          <w:spacing w:val="-3"/>
          <w:sz w:val="28"/>
          <w:szCs w:val="28"/>
        </w:rPr>
        <w:t>;</w:t>
      </w:r>
    </w:p>
    <w:p w:rsidR="000C3E3B" w:rsidRDefault="00040802" w:rsidP="000C3E3B">
      <w:pPr>
        <w:pStyle w:val="a3"/>
        <w:spacing w:before="0" w:beforeAutospacing="0" w:after="0" w:afterAutospacing="0" w:line="360" w:lineRule="exact"/>
        <w:ind w:firstLine="708"/>
        <w:jc w:val="both"/>
        <w:rPr>
          <w:color w:val="000000"/>
          <w:spacing w:val="-3"/>
          <w:sz w:val="28"/>
          <w:szCs w:val="28"/>
        </w:rPr>
      </w:pPr>
      <w:r>
        <w:rPr>
          <w:sz w:val="28"/>
          <w:szCs w:val="28"/>
        </w:rPr>
        <w:t>2. Р</w:t>
      </w:r>
      <w:r w:rsidR="000C3E3B">
        <w:rPr>
          <w:color w:val="000000"/>
          <w:spacing w:val="-3"/>
          <w:sz w:val="28"/>
          <w:szCs w:val="28"/>
        </w:rPr>
        <w:t xml:space="preserve">ассмотреть     показатели,     характеризующие     платежеспособность </w:t>
      </w:r>
    </w:p>
    <w:p w:rsidR="000C3E3B" w:rsidRPr="00C909D5" w:rsidRDefault="000C3E3B" w:rsidP="000C3E3B">
      <w:pPr>
        <w:pStyle w:val="a3"/>
        <w:spacing w:before="0" w:beforeAutospacing="0" w:after="0" w:afterAutospacing="0" w:line="360" w:lineRule="exact"/>
        <w:jc w:val="both"/>
        <w:rPr>
          <w:color w:val="000000"/>
          <w:spacing w:val="-3"/>
          <w:sz w:val="28"/>
          <w:szCs w:val="28"/>
        </w:rPr>
      </w:pPr>
      <w:r>
        <w:rPr>
          <w:color w:val="000000"/>
          <w:spacing w:val="-3"/>
          <w:sz w:val="28"/>
          <w:szCs w:val="28"/>
        </w:rPr>
        <w:t>предприятия</w:t>
      </w:r>
      <w:r w:rsidRPr="00C909D5">
        <w:rPr>
          <w:color w:val="000000"/>
          <w:spacing w:val="-3"/>
          <w:sz w:val="28"/>
          <w:szCs w:val="28"/>
        </w:rPr>
        <w:t>;</w:t>
      </w:r>
    </w:p>
    <w:p w:rsidR="000C3E3B" w:rsidRPr="00290EF0" w:rsidRDefault="00040802" w:rsidP="000C3E3B">
      <w:pPr>
        <w:pStyle w:val="a3"/>
        <w:spacing w:before="0" w:beforeAutospacing="0" w:after="0" w:afterAutospacing="0" w:line="360" w:lineRule="exact"/>
        <w:ind w:firstLine="708"/>
        <w:jc w:val="both"/>
        <w:rPr>
          <w:color w:val="000000"/>
          <w:spacing w:val="-3"/>
          <w:sz w:val="28"/>
          <w:szCs w:val="28"/>
        </w:rPr>
      </w:pPr>
      <w:r>
        <w:rPr>
          <w:sz w:val="28"/>
          <w:szCs w:val="28"/>
        </w:rPr>
        <w:t>3. Р</w:t>
      </w:r>
      <w:r w:rsidR="000C3E3B">
        <w:rPr>
          <w:color w:val="000000"/>
          <w:spacing w:val="-3"/>
          <w:sz w:val="28"/>
          <w:szCs w:val="28"/>
        </w:rPr>
        <w:t>ассмотреть системы показателей, применяемые для оценки финансовой устойчивости предприятия</w:t>
      </w:r>
      <w:r w:rsidR="000C3E3B" w:rsidRPr="00290EF0">
        <w:rPr>
          <w:color w:val="000000"/>
          <w:spacing w:val="-3"/>
          <w:sz w:val="28"/>
          <w:szCs w:val="28"/>
        </w:rPr>
        <w:t>;</w:t>
      </w:r>
    </w:p>
    <w:p w:rsidR="000C3E3B" w:rsidRDefault="00040802" w:rsidP="000C3E3B">
      <w:pPr>
        <w:pStyle w:val="a3"/>
        <w:spacing w:before="0" w:beforeAutospacing="0" w:after="0" w:afterAutospacing="0" w:line="360" w:lineRule="exact"/>
        <w:ind w:firstLine="708"/>
        <w:jc w:val="both"/>
        <w:rPr>
          <w:sz w:val="28"/>
        </w:rPr>
      </w:pPr>
      <w:r>
        <w:rPr>
          <w:sz w:val="28"/>
          <w:szCs w:val="28"/>
        </w:rPr>
        <w:t>4.</w:t>
      </w:r>
      <w:r w:rsidR="000C3E3B">
        <w:rPr>
          <w:sz w:val="28"/>
          <w:szCs w:val="28"/>
        </w:rPr>
        <w:t> </w:t>
      </w:r>
      <w:r>
        <w:rPr>
          <w:color w:val="000000"/>
          <w:spacing w:val="-3"/>
          <w:sz w:val="28"/>
          <w:szCs w:val="28"/>
        </w:rPr>
        <w:t>Д</w:t>
      </w:r>
      <w:r w:rsidR="000C3E3B">
        <w:rPr>
          <w:color w:val="000000"/>
          <w:spacing w:val="-3"/>
          <w:sz w:val="28"/>
          <w:szCs w:val="28"/>
        </w:rPr>
        <w:t xml:space="preserve">ать </w:t>
      </w:r>
      <w:r w:rsidR="000C3E3B" w:rsidRPr="008D45EE">
        <w:rPr>
          <w:sz w:val="28"/>
        </w:rPr>
        <w:t xml:space="preserve">краткую </w:t>
      </w:r>
      <w:r w:rsidR="000C3E3B">
        <w:rPr>
          <w:sz w:val="28"/>
        </w:rPr>
        <w:t>организационно-</w:t>
      </w:r>
      <w:r w:rsidR="000C3E3B" w:rsidRPr="008D45EE">
        <w:rPr>
          <w:sz w:val="28"/>
        </w:rPr>
        <w:t>экономическую характеристику</w:t>
      </w:r>
      <w:r w:rsidR="000C3E3B">
        <w:rPr>
          <w:sz w:val="28"/>
        </w:rPr>
        <w:t xml:space="preserve"> предприятия</w:t>
      </w:r>
      <w:r w:rsidR="000C3E3B" w:rsidRPr="008D45EE">
        <w:rPr>
          <w:sz w:val="28"/>
        </w:rPr>
        <w:t>;</w:t>
      </w:r>
    </w:p>
    <w:p w:rsidR="000C3E3B" w:rsidRPr="00CF508C" w:rsidRDefault="00040802" w:rsidP="000C3E3B">
      <w:pPr>
        <w:pStyle w:val="a3"/>
        <w:spacing w:before="0" w:beforeAutospacing="0" w:after="0" w:afterAutospacing="0" w:line="360" w:lineRule="exact"/>
        <w:ind w:firstLine="708"/>
        <w:jc w:val="both"/>
        <w:rPr>
          <w:sz w:val="28"/>
          <w:szCs w:val="28"/>
        </w:rPr>
      </w:pPr>
      <w:r>
        <w:rPr>
          <w:sz w:val="28"/>
          <w:szCs w:val="28"/>
        </w:rPr>
        <w:t>5. П</w:t>
      </w:r>
      <w:r w:rsidR="000C3E3B">
        <w:rPr>
          <w:sz w:val="28"/>
          <w:szCs w:val="28"/>
        </w:rPr>
        <w:t>роанализировать показатели платежеспособности и провести диагностику вероятности банкротства</w:t>
      </w:r>
      <w:r w:rsidR="000C3E3B" w:rsidRPr="00CF508C">
        <w:rPr>
          <w:sz w:val="28"/>
          <w:szCs w:val="28"/>
        </w:rPr>
        <w:t>;</w:t>
      </w:r>
    </w:p>
    <w:p w:rsidR="000C3E3B" w:rsidRPr="00CF508C" w:rsidRDefault="00040802" w:rsidP="000C3E3B">
      <w:pPr>
        <w:pStyle w:val="a3"/>
        <w:spacing w:before="0" w:beforeAutospacing="0" w:after="0" w:afterAutospacing="0" w:line="360" w:lineRule="exact"/>
        <w:ind w:firstLine="708"/>
        <w:jc w:val="both"/>
        <w:rPr>
          <w:sz w:val="28"/>
          <w:szCs w:val="28"/>
        </w:rPr>
      </w:pPr>
      <w:r>
        <w:rPr>
          <w:sz w:val="28"/>
          <w:szCs w:val="28"/>
        </w:rPr>
        <w:t>6.</w:t>
      </w:r>
      <w:r w:rsidR="000C3E3B">
        <w:rPr>
          <w:sz w:val="28"/>
          <w:szCs w:val="28"/>
        </w:rPr>
        <w:t> </w:t>
      </w:r>
      <w:r>
        <w:rPr>
          <w:sz w:val="28"/>
          <w:szCs w:val="28"/>
        </w:rPr>
        <w:t>П</w:t>
      </w:r>
      <w:r w:rsidR="000C3E3B">
        <w:rPr>
          <w:sz w:val="28"/>
          <w:szCs w:val="28"/>
        </w:rPr>
        <w:t>роанализировать платежеспособность</w:t>
      </w:r>
      <w:r w:rsidR="000C3E3B" w:rsidRPr="00CF508C">
        <w:rPr>
          <w:sz w:val="28"/>
          <w:szCs w:val="28"/>
        </w:rPr>
        <w:t xml:space="preserve"> </w:t>
      </w:r>
      <w:r w:rsidR="000C3E3B">
        <w:rPr>
          <w:sz w:val="28"/>
          <w:szCs w:val="28"/>
        </w:rPr>
        <w:t>предприятия по денежным потокам</w:t>
      </w:r>
      <w:r w:rsidR="000C3E3B" w:rsidRPr="00CF508C">
        <w:rPr>
          <w:sz w:val="28"/>
          <w:szCs w:val="28"/>
        </w:rPr>
        <w:t>;</w:t>
      </w:r>
    </w:p>
    <w:p w:rsidR="000C3E3B" w:rsidRPr="00FF59DE" w:rsidRDefault="00040802" w:rsidP="000C3E3B">
      <w:pPr>
        <w:pStyle w:val="a3"/>
        <w:spacing w:before="0" w:beforeAutospacing="0" w:after="0" w:afterAutospacing="0" w:line="360" w:lineRule="exact"/>
        <w:ind w:firstLine="708"/>
        <w:jc w:val="both"/>
        <w:rPr>
          <w:sz w:val="28"/>
        </w:rPr>
      </w:pPr>
      <w:r>
        <w:rPr>
          <w:sz w:val="28"/>
          <w:szCs w:val="28"/>
        </w:rPr>
        <w:t>7.</w:t>
      </w:r>
      <w:r w:rsidR="000C3E3B">
        <w:rPr>
          <w:sz w:val="28"/>
          <w:szCs w:val="28"/>
        </w:rPr>
        <w:t xml:space="preserve"> </w:t>
      </w:r>
      <w:r>
        <w:rPr>
          <w:sz w:val="28"/>
        </w:rPr>
        <w:t>П</w:t>
      </w:r>
      <w:r w:rsidR="000C3E3B">
        <w:rPr>
          <w:sz w:val="28"/>
        </w:rPr>
        <w:t>роанализировать показатели финансовой устойчивости предприятия.</w:t>
      </w:r>
    </w:p>
    <w:p w:rsidR="000C3E3B" w:rsidRPr="00C97566" w:rsidRDefault="000C3E3B" w:rsidP="000C3E3B">
      <w:pPr>
        <w:spacing w:line="360" w:lineRule="exact"/>
        <w:ind w:firstLine="709"/>
        <w:jc w:val="both"/>
        <w:rPr>
          <w:sz w:val="28"/>
          <w:szCs w:val="28"/>
        </w:rPr>
      </w:pPr>
      <w:r>
        <w:rPr>
          <w:sz w:val="28"/>
          <w:szCs w:val="28"/>
        </w:rPr>
        <w:t>Объект</w:t>
      </w:r>
      <w:r w:rsidRPr="00C97566">
        <w:rPr>
          <w:sz w:val="28"/>
          <w:szCs w:val="28"/>
        </w:rPr>
        <w:t xml:space="preserve"> </w:t>
      </w:r>
      <w:r>
        <w:rPr>
          <w:sz w:val="28"/>
          <w:szCs w:val="28"/>
        </w:rPr>
        <w:t>исследования</w:t>
      </w:r>
      <w:r w:rsidRPr="00742CEF">
        <w:rPr>
          <w:sz w:val="28"/>
          <w:szCs w:val="28"/>
        </w:rPr>
        <w:t xml:space="preserve">: </w:t>
      </w:r>
      <w:r w:rsidRPr="00C97566">
        <w:rPr>
          <w:sz w:val="28"/>
        </w:rPr>
        <w:t>предприятие ОАО «БЕЛФА» г. Жлобин.</w:t>
      </w:r>
    </w:p>
    <w:p w:rsidR="000C3E3B" w:rsidRPr="00A70C04" w:rsidRDefault="000C3E3B" w:rsidP="000C3E3B">
      <w:pPr>
        <w:spacing w:line="360" w:lineRule="exact"/>
        <w:ind w:firstLine="709"/>
        <w:jc w:val="both"/>
        <w:rPr>
          <w:sz w:val="28"/>
        </w:rPr>
      </w:pPr>
      <w:r>
        <w:rPr>
          <w:sz w:val="28"/>
          <w:szCs w:val="28"/>
        </w:rPr>
        <w:t>Предмет</w:t>
      </w:r>
      <w:r w:rsidRPr="00C97566">
        <w:rPr>
          <w:sz w:val="28"/>
          <w:szCs w:val="28"/>
        </w:rPr>
        <w:t xml:space="preserve"> </w:t>
      </w:r>
      <w:r w:rsidRPr="004D6C1A">
        <w:rPr>
          <w:sz w:val="28"/>
          <w:szCs w:val="28"/>
        </w:rPr>
        <w:t>исследования</w:t>
      </w:r>
      <w:r w:rsidRPr="001D72CA">
        <w:rPr>
          <w:sz w:val="28"/>
          <w:szCs w:val="28"/>
        </w:rPr>
        <w:t xml:space="preserve">: </w:t>
      </w:r>
      <w:r>
        <w:rPr>
          <w:sz w:val="28"/>
          <w:szCs w:val="28"/>
        </w:rPr>
        <w:t xml:space="preserve">платежеспособность и финансовая устойчивость </w:t>
      </w:r>
      <w:r w:rsidRPr="001062E5">
        <w:rPr>
          <w:sz w:val="28"/>
        </w:rPr>
        <w:t>ОАО «БЕЛФА»</w:t>
      </w:r>
      <w:r>
        <w:rPr>
          <w:sz w:val="28"/>
        </w:rPr>
        <w:t>.</w:t>
      </w:r>
    </w:p>
    <w:p w:rsidR="00F558A4" w:rsidRDefault="00F558A4" w:rsidP="00F558A4">
      <w:pPr>
        <w:spacing w:line="360" w:lineRule="exact"/>
        <w:ind w:firstLine="709"/>
        <w:jc w:val="both"/>
        <w:rPr>
          <w:sz w:val="28"/>
          <w:szCs w:val="28"/>
        </w:rPr>
      </w:pPr>
      <w:r>
        <w:rPr>
          <w:sz w:val="28"/>
        </w:rPr>
        <w:t>Методы исследования</w:t>
      </w:r>
      <w:r w:rsidRPr="001D72CA">
        <w:rPr>
          <w:sz w:val="28"/>
        </w:rPr>
        <w:t xml:space="preserve">: </w:t>
      </w:r>
      <w:r>
        <w:rPr>
          <w:sz w:val="28"/>
          <w:szCs w:val="28"/>
        </w:rPr>
        <w:t xml:space="preserve">общенаучные логико-теоретические методы, такие как анализ, обобщение, дедукция, сравнение, а также системно-структурный метод исследования. </w:t>
      </w:r>
    </w:p>
    <w:p w:rsidR="00925820" w:rsidRPr="00F41CCA" w:rsidRDefault="006455DF" w:rsidP="00F558A4">
      <w:pPr>
        <w:spacing w:line="360" w:lineRule="exact"/>
        <w:ind w:firstLine="709"/>
        <w:jc w:val="both"/>
        <w:rPr>
          <w:sz w:val="28"/>
          <w:szCs w:val="28"/>
        </w:rPr>
      </w:pPr>
      <w:r>
        <w:rPr>
          <w:sz w:val="28"/>
          <w:szCs w:val="28"/>
        </w:rPr>
        <w:t>Область возможного практического применения</w:t>
      </w:r>
      <w:r w:rsidR="00814519">
        <w:rPr>
          <w:sz w:val="28"/>
          <w:szCs w:val="28"/>
        </w:rPr>
        <w:t xml:space="preserve">: </w:t>
      </w:r>
      <w:r w:rsidR="00925820" w:rsidRPr="00DF5E38">
        <w:rPr>
          <w:sz w:val="28"/>
          <w:szCs w:val="28"/>
        </w:rPr>
        <w:t>деятельность предприятий легкой промышленности Республики Беларусь</w:t>
      </w:r>
      <w:r w:rsidR="00925820">
        <w:rPr>
          <w:sz w:val="28"/>
          <w:szCs w:val="28"/>
        </w:rPr>
        <w:t xml:space="preserve"> по повышению </w:t>
      </w:r>
      <w:r w:rsidR="00925820" w:rsidRPr="00C97566">
        <w:rPr>
          <w:sz w:val="28"/>
        </w:rPr>
        <w:t>платежеспособности и финансовой устойчивости</w:t>
      </w:r>
      <w:r w:rsidR="00925820">
        <w:rPr>
          <w:sz w:val="28"/>
        </w:rPr>
        <w:t>.</w:t>
      </w:r>
    </w:p>
    <w:p w:rsidR="00F558A4" w:rsidRDefault="00F558A4" w:rsidP="00F558A4">
      <w:pPr>
        <w:spacing w:line="360" w:lineRule="exact"/>
        <w:ind w:firstLine="709"/>
        <w:jc w:val="both"/>
        <w:rPr>
          <w:sz w:val="28"/>
          <w:szCs w:val="28"/>
        </w:rPr>
      </w:pPr>
      <w:r>
        <w:rPr>
          <w:sz w:val="28"/>
          <w:szCs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заимствования из литературных и других источников сопровождаются ссылками на их авторов.</w:t>
      </w:r>
    </w:p>
    <w:p w:rsidR="006431EB" w:rsidRDefault="006431EB" w:rsidP="00F558A4">
      <w:pPr>
        <w:spacing w:line="360" w:lineRule="exact"/>
        <w:ind w:firstLine="709"/>
        <w:jc w:val="both"/>
        <w:rPr>
          <w:sz w:val="28"/>
          <w:szCs w:val="28"/>
        </w:rPr>
      </w:pPr>
    </w:p>
    <w:p w:rsidR="006431EB" w:rsidRDefault="006431EB" w:rsidP="00F558A4">
      <w:pPr>
        <w:spacing w:line="360" w:lineRule="exact"/>
        <w:ind w:firstLine="709"/>
        <w:jc w:val="both"/>
        <w:rPr>
          <w:sz w:val="28"/>
          <w:szCs w:val="28"/>
        </w:rPr>
      </w:pPr>
    </w:p>
    <w:p w:rsidR="006431EB" w:rsidRDefault="006431EB" w:rsidP="00F558A4">
      <w:pPr>
        <w:spacing w:line="360" w:lineRule="exact"/>
        <w:ind w:firstLine="709"/>
        <w:jc w:val="both"/>
        <w:rPr>
          <w:sz w:val="28"/>
          <w:szCs w:val="28"/>
        </w:rPr>
      </w:pPr>
    </w:p>
    <w:p w:rsidR="006431EB" w:rsidRPr="00B513B6" w:rsidRDefault="006431EB" w:rsidP="006431EB">
      <w:pPr>
        <w:spacing w:line="360" w:lineRule="exact"/>
        <w:ind w:firstLine="709"/>
        <w:jc w:val="both"/>
        <w:rPr>
          <w:sz w:val="28"/>
          <w:szCs w:val="28"/>
        </w:rPr>
      </w:pPr>
      <w:proofErr w:type="spellStart"/>
      <w:r w:rsidRPr="00B513B6">
        <w:rPr>
          <w:sz w:val="28"/>
          <w:szCs w:val="28"/>
        </w:rPr>
        <w:lastRenderedPageBreak/>
        <w:t>Дыпломная</w:t>
      </w:r>
      <w:proofErr w:type="spellEnd"/>
      <w:r w:rsidRPr="00B513B6">
        <w:rPr>
          <w:sz w:val="28"/>
          <w:szCs w:val="28"/>
        </w:rPr>
        <w:t xml:space="preserve"> </w:t>
      </w:r>
      <w:r>
        <w:rPr>
          <w:sz w:val="28"/>
          <w:szCs w:val="28"/>
        </w:rPr>
        <w:t>работа</w:t>
      </w:r>
      <w:r w:rsidRPr="00B513B6">
        <w:rPr>
          <w:sz w:val="28"/>
          <w:szCs w:val="28"/>
        </w:rPr>
        <w:t xml:space="preserve">: </w:t>
      </w:r>
      <w:r>
        <w:rPr>
          <w:sz w:val="28"/>
          <w:szCs w:val="28"/>
        </w:rPr>
        <w:t>59</w:t>
      </w:r>
      <w:r w:rsidRPr="006B7E20">
        <w:rPr>
          <w:sz w:val="28"/>
          <w:szCs w:val="28"/>
        </w:rPr>
        <w:t xml:space="preserve"> </w:t>
      </w:r>
      <w:r>
        <w:rPr>
          <w:sz w:val="28"/>
          <w:szCs w:val="28"/>
        </w:rPr>
        <w:t xml:space="preserve">​​c., </w:t>
      </w:r>
      <w:r w:rsidRPr="004F2F96">
        <w:rPr>
          <w:sz w:val="28"/>
          <w:szCs w:val="28"/>
        </w:rPr>
        <w:t xml:space="preserve">20 </w:t>
      </w:r>
      <w:r w:rsidRPr="006B7E20">
        <w:rPr>
          <w:sz w:val="28"/>
          <w:szCs w:val="28"/>
        </w:rPr>
        <w:t xml:space="preserve">табл., 52 </w:t>
      </w:r>
      <w:proofErr w:type="spellStart"/>
      <w:r w:rsidRPr="006B7E20">
        <w:rPr>
          <w:sz w:val="28"/>
          <w:szCs w:val="28"/>
        </w:rPr>
        <w:t>крыніцы</w:t>
      </w:r>
      <w:proofErr w:type="spellEnd"/>
      <w:r w:rsidRPr="006B7E20">
        <w:rPr>
          <w:sz w:val="28"/>
          <w:szCs w:val="28"/>
        </w:rPr>
        <w:t xml:space="preserve">, 4 </w:t>
      </w:r>
      <w:proofErr w:type="spellStart"/>
      <w:r w:rsidRPr="006B7E20">
        <w:rPr>
          <w:sz w:val="28"/>
          <w:szCs w:val="28"/>
        </w:rPr>
        <w:t>дадатка</w:t>
      </w:r>
      <w:proofErr w:type="spellEnd"/>
    </w:p>
    <w:p w:rsidR="006431EB" w:rsidRPr="00B513B6" w:rsidRDefault="006431EB" w:rsidP="006431EB">
      <w:pPr>
        <w:spacing w:line="360" w:lineRule="exact"/>
        <w:ind w:firstLine="709"/>
        <w:jc w:val="both"/>
        <w:rPr>
          <w:sz w:val="28"/>
          <w:szCs w:val="28"/>
        </w:rPr>
      </w:pPr>
      <w:r w:rsidRPr="00AB76E8">
        <w:rPr>
          <w:caps/>
          <w:sz w:val="28"/>
          <w:szCs w:val="28"/>
        </w:rPr>
        <w:t>Плацежаздольнасць</w:t>
      </w:r>
      <w:r w:rsidRPr="00B513B6">
        <w:rPr>
          <w:sz w:val="28"/>
          <w:szCs w:val="28"/>
        </w:rPr>
        <w:t xml:space="preserve">, ФІНАНСАВАЯ </w:t>
      </w:r>
      <w:r>
        <w:rPr>
          <w:sz w:val="28"/>
          <w:szCs w:val="28"/>
        </w:rPr>
        <w:t>УСТОЙЛ</w:t>
      </w:r>
      <w:proofErr w:type="gramStart"/>
      <w:r>
        <w:rPr>
          <w:sz w:val="28"/>
          <w:szCs w:val="28"/>
          <w:lang w:val="en-US"/>
        </w:rPr>
        <w:t>I</w:t>
      </w:r>
      <w:proofErr w:type="gramEnd"/>
      <w:r>
        <w:rPr>
          <w:sz w:val="28"/>
          <w:szCs w:val="28"/>
        </w:rPr>
        <w:t>ВАСЦЬ</w:t>
      </w:r>
      <w:r w:rsidRPr="00B513B6">
        <w:rPr>
          <w:sz w:val="28"/>
          <w:szCs w:val="28"/>
        </w:rPr>
        <w:t xml:space="preserve">, ПАКАЗЧЫКІ </w:t>
      </w:r>
      <w:r>
        <w:rPr>
          <w:caps/>
          <w:sz w:val="28"/>
          <w:szCs w:val="28"/>
        </w:rPr>
        <w:t>плацежаздольнасц</w:t>
      </w:r>
      <w:r>
        <w:rPr>
          <w:caps/>
          <w:sz w:val="28"/>
          <w:szCs w:val="28"/>
          <w:lang w:val="en-US"/>
        </w:rPr>
        <w:t>i</w:t>
      </w:r>
      <w:r w:rsidRPr="00B513B6">
        <w:rPr>
          <w:sz w:val="28"/>
          <w:szCs w:val="28"/>
        </w:rPr>
        <w:t xml:space="preserve">, ПАКАЗЧЫКІ </w:t>
      </w:r>
      <w:r w:rsidRPr="001267C7">
        <w:rPr>
          <w:caps/>
          <w:sz w:val="28"/>
          <w:szCs w:val="28"/>
        </w:rPr>
        <w:t>фінансавай</w:t>
      </w:r>
      <w:r w:rsidRPr="00B513B6">
        <w:rPr>
          <w:sz w:val="28"/>
          <w:szCs w:val="28"/>
        </w:rPr>
        <w:t xml:space="preserve"> </w:t>
      </w:r>
      <w:r>
        <w:rPr>
          <w:sz w:val="28"/>
          <w:szCs w:val="28"/>
        </w:rPr>
        <w:t>УСТОЙЛ</w:t>
      </w:r>
      <w:r>
        <w:rPr>
          <w:sz w:val="28"/>
          <w:szCs w:val="28"/>
          <w:lang w:val="en-US"/>
        </w:rPr>
        <w:t>I</w:t>
      </w:r>
      <w:r>
        <w:rPr>
          <w:sz w:val="28"/>
          <w:szCs w:val="28"/>
        </w:rPr>
        <w:t>ВАСЦ</w:t>
      </w:r>
      <w:r>
        <w:rPr>
          <w:sz w:val="28"/>
          <w:szCs w:val="28"/>
          <w:lang w:val="en-US"/>
        </w:rPr>
        <w:t>I</w:t>
      </w:r>
      <w:r w:rsidRPr="00B513B6">
        <w:rPr>
          <w:sz w:val="28"/>
          <w:szCs w:val="28"/>
        </w:rPr>
        <w:t xml:space="preserve">, </w:t>
      </w:r>
      <w:r w:rsidRPr="001267C7">
        <w:rPr>
          <w:caps/>
          <w:sz w:val="28"/>
          <w:szCs w:val="28"/>
        </w:rPr>
        <w:t>грашовыя патокі</w:t>
      </w:r>
      <w:r w:rsidRPr="00B513B6">
        <w:rPr>
          <w:sz w:val="28"/>
          <w:szCs w:val="28"/>
        </w:rPr>
        <w:t xml:space="preserve">, АЦЭНКА </w:t>
      </w:r>
      <w:r w:rsidRPr="006B7E20">
        <w:rPr>
          <w:sz w:val="28"/>
          <w:szCs w:val="28"/>
        </w:rPr>
        <w:t>РЫЗЫКІ БАНКРУЦТВА</w:t>
      </w:r>
    </w:p>
    <w:p w:rsidR="006431EB" w:rsidRDefault="006431EB" w:rsidP="006431EB">
      <w:pPr>
        <w:spacing w:line="360" w:lineRule="exact"/>
        <w:ind w:firstLine="709"/>
        <w:jc w:val="both"/>
        <w:rPr>
          <w:sz w:val="28"/>
          <w:szCs w:val="28"/>
        </w:rPr>
      </w:pPr>
      <w:proofErr w:type="spellStart"/>
      <w:r w:rsidRPr="00B513B6">
        <w:rPr>
          <w:sz w:val="28"/>
          <w:szCs w:val="28"/>
        </w:rPr>
        <w:t>Мэта</w:t>
      </w:r>
      <w:proofErr w:type="spellEnd"/>
      <w:r w:rsidRPr="00B513B6">
        <w:rPr>
          <w:sz w:val="28"/>
          <w:szCs w:val="28"/>
        </w:rPr>
        <w:t xml:space="preserve"> </w:t>
      </w:r>
      <w:proofErr w:type="spellStart"/>
      <w:r w:rsidRPr="00B513B6">
        <w:rPr>
          <w:sz w:val="28"/>
          <w:szCs w:val="28"/>
        </w:rPr>
        <w:t>дыпломнай</w:t>
      </w:r>
      <w:proofErr w:type="spellEnd"/>
      <w:r w:rsidRPr="00B513B6">
        <w:rPr>
          <w:sz w:val="28"/>
          <w:szCs w:val="28"/>
        </w:rPr>
        <w:t xml:space="preserve"> работы - на </w:t>
      </w:r>
      <w:proofErr w:type="spellStart"/>
      <w:r w:rsidRPr="00B513B6">
        <w:rPr>
          <w:sz w:val="28"/>
          <w:szCs w:val="28"/>
        </w:rPr>
        <w:t>падставе</w:t>
      </w:r>
      <w:proofErr w:type="spellEnd"/>
      <w:r w:rsidRPr="00B513B6">
        <w:rPr>
          <w:sz w:val="28"/>
          <w:szCs w:val="28"/>
        </w:rPr>
        <w:t xml:space="preserve"> </w:t>
      </w:r>
      <w:proofErr w:type="spellStart"/>
      <w:r w:rsidRPr="00B513B6">
        <w:rPr>
          <w:sz w:val="28"/>
          <w:szCs w:val="28"/>
        </w:rPr>
        <w:t>даследавання</w:t>
      </w:r>
      <w:proofErr w:type="spellEnd"/>
      <w:r w:rsidRPr="00B513B6">
        <w:rPr>
          <w:sz w:val="28"/>
          <w:szCs w:val="28"/>
        </w:rPr>
        <w:t xml:space="preserve"> </w:t>
      </w:r>
      <w:proofErr w:type="spellStart"/>
      <w:r w:rsidRPr="00B513B6">
        <w:rPr>
          <w:sz w:val="28"/>
          <w:szCs w:val="28"/>
        </w:rPr>
        <w:t>нарматыўных</w:t>
      </w:r>
      <w:proofErr w:type="spellEnd"/>
      <w:r w:rsidRPr="00B513B6">
        <w:rPr>
          <w:sz w:val="28"/>
          <w:szCs w:val="28"/>
        </w:rPr>
        <w:t xml:space="preserve"> </w:t>
      </w:r>
      <w:proofErr w:type="spellStart"/>
      <w:r w:rsidRPr="00B513B6">
        <w:rPr>
          <w:sz w:val="28"/>
          <w:szCs w:val="28"/>
        </w:rPr>
        <w:t>дакументаў</w:t>
      </w:r>
      <w:proofErr w:type="spellEnd"/>
      <w:r w:rsidRPr="00B513B6">
        <w:rPr>
          <w:sz w:val="28"/>
          <w:szCs w:val="28"/>
        </w:rPr>
        <w:t xml:space="preserve">, </w:t>
      </w:r>
      <w:proofErr w:type="spellStart"/>
      <w:r w:rsidRPr="00B513B6">
        <w:rPr>
          <w:sz w:val="28"/>
          <w:szCs w:val="28"/>
        </w:rPr>
        <w:t>эканамічнай</w:t>
      </w:r>
      <w:proofErr w:type="spellEnd"/>
      <w:r w:rsidRPr="00B513B6">
        <w:rPr>
          <w:sz w:val="28"/>
          <w:szCs w:val="28"/>
        </w:rPr>
        <w:t xml:space="preserve"> </w:t>
      </w:r>
      <w:proofErr w:type="spellStart"/>
      <w:r w:rsidRPr="00B513B6">
        <w:rPr>
          <w:sz w:val="28"/>
          <w:szCs w:val="28"/>
        </w:rPr>
        <w:t>літаратуры</w:t>
      </w:r>
      <w:proofErr w:type="spellEnd"/>
      <w:r w:rsidRPr="00B513B6">
        <w:rPr>
          <w:sz w:val="28"/>
          <w:szCs w:val="28"/>
        </w:rPr>
        <w:t xml:space="preserve"> і </w:t>
      </w:r>
      <w:proofErr w:type="spellStart"/>
      <w:r w:rsidRPr="00B513B6">
        <w:rPr>
          <w:sz w:val="28"/>
          <w:szCs w:val="28"/>
        </w:rPr>
        <w:t>практычнай</w:t>
      </w:r>
      <w:proofErr w:type="spellEnd"/>
      <w:r w:rsidRPr="00B513B6">
        <w:rPr>
          <w:sz w:val="28"/>
          <w:szCs w:val="28"/>
        </w:rPr>
        <w:t xml:space="preserve"> работы </w:t>
      </w:r>
      <w:proofErr w:type="spellStart"/>
      <w:r w:rsidRPr="00B513B6">
        <w:rPr>
          <w:sz w:val="28"/>
          <w:szCs w:val="28"/>
        </w:rPr>
        <w:t>прадпрыемства</w:t>
      </w:r>
      <w:proofErr w:type="spellEnd"/>
      <w:r w:rsidRPr="00B513B6">
        <w:rPr>
          <w:sz w:val="28"/>
          <w:szCs w:val="28"/>
        </w:rPr>
        <w:t xml:space="preserve"> </w:t>
      </w:r>
      <w:proofErr w:type="spellStart"/>
      <w:r w:rsidRPr="00B513B6">
        <w:rPr>
          <w:sz w:val="28"/>
          <w:szCs w:val="28"/>
        </w:rPr>
        <w:t>вызначыць</w:t>
      </w:r>
      <w:proofErr w:type="spellEnd"/>
      <w:r w:rsidRPr="00B513B6">
        <w:rPr>
          <w:sz w:val="28"/>
          <w:szCs w:val="28"/>
        </w:rPr>
        <w:t xml:space="preserve"> </w:t>
      </w:r>
      <w:proofErr w:type="spellStart"/>
      <w:r w:rsidRPr="00B513B6">
        <w:rPr>
          <w:sz w:val="28"/>
          <w:szCs w:val="28"/>
        </w:rPr>
        <w:t>асноўныя</w:t>
      </w:r>
      <w:proofErr w:type="spellEnd"/>
      <w:r w:rsidRPr="00B513B6">
        <w:rPr>
          <w:sz w:val="28"/>
          <w:szCs w:val="28"/>
        </w:rPr>
        <w:t xml:space="preserve"> </w:t>
      </w:r>
      <w:proofErr w:type="spellStart"/>
      <w:r w:rsidRPr="00B513B6">
        <w:rPr>
          <w:sz w:val="28"/>
          <w:szCs w:val="28"/>
        </w:rPr>
        <w:t>шляхі</w:t>
      </w:r>
      <w:proofErr w:type="spellEnd"/>
      <w:r w:rsidRPr="00B513B6">
        <w:rPr>
          <w:sz w:val="28"/>
          <w:szCs w:val="28"/>
        </w:rPr>
        <w:t xml:space="preserve"> </w:t>
      </w:r>
      <w:proofErr w:type="spellStart"/>
      <w:r w:rsidRPr="00B513B6">
        <w:rPr>
          <w:sz w:val="28"/>
          <w:szCs w:val="28"/>
        </w:rPr>
        <w:t>павышэння</w:t>
      </w:r>
      <w:proofErr w:type="spellEnd"/>
      <w:r w:rsidRPr="00B513B6">
        <w:rPr>
          <w:sz w:val="28"/>
          <w:szCs w:val="28"/>
        </w:rPr>
        <w:t xml:space="preserve"> </w:t>
      </w:r>
      <w:proofErr w:type="spellStart"/>
      <w:r w:rsidRPr="00B513B6">
        <w:rPr>
          <w:sz w:val="28"/>
          <w:szCs w:val="28"/>
        </w:rPr>
        <w:t>плацежаздольнасці</w:t>
      </w:r>
      <w:proofErr w:type="spellEnd"/>
      <w:r w:rsidRPr="00B513B6">
        <w:rPr>
          <w:sz w:val="28"/>
          <w:szCs w:val="28"/>
        </w:rPr>
        <w:t xml:space="preserve"> і </w:t>
      </w:r>
      <w:proofErr w:type="spellStart"/>
      <w:r w:rsidRPr="00B513B6">
        <w:rPr>
          <w:sz w:val="28"/>
          <w:szCs w:val="28"/>
        </w:rPr>
        <w:t>фінансавай</w:t>
      </w:r>
      <w:proofErr w:type="spellEnd"/>
      <w:r w:rsidRPr="00B513B6">
        <w:rPr>
          <w:sz w:val="28"/>
          <w:szCs w:val="28"/>
        </w:rPr>
        <w:t xml:space="preserve"> </w:t>
      </w:r>
      <w:proofErr w:type="spellStart"/>
      <w:r w:rsidRPr="00B513B6">
        <w:rPr>
          <w:sz w:val="28"/>
          <w:szCs w:val="28"/>
        </w:rPr>
        <w:t>устойлівасці</w:t>
      </w:r>
      <w:proofErr w:type="spellEnd"/>
      <w:r w:rsidRPr="00B513B6">
        <w:rPr>
          <w:sz w:val="28"/>
          <w:szCs w:val="28"/>
        </w:rPr>
        <w:t xml:space="preserve"> ААТ «БЕЛФА».</w:t>
      </w:r>
    </w:p>
    <w:p w:rsidR="006431EB" w:rsidRPr="006431EB" w:rsidRDefault="006431EB" w:rsidP="006431EB">
      <w:pPr>
        <w:spacing w:line="360" w:lineRule="exact"/>
        <w:ind w:firstLine="709"/>
        <w:jc w:val="both"/>
        <w:rPr>
          <w:sz w:val="28"/>
          <w:szCs w:val="28"/>
        </w:rPr>
      </w:pPr>
      <w:r w:rsidRPr="006431EB">
        <w:rPr>
          <w:sz w:val="28"/>
          <w:szCs w:val="28"/>
        </w:rPr>
        <w:t xml:space="preserve">У рамках </w:t>
      </w:r>
      <w:proofErr w:type="spellStart"/>
      <w:r w:rsidRPr="006431EB">
        <w:rPr>
          <w:sz w:val="28"/>
          <w:szCs w:val="28"/>
        </w:rPr>
        <w:t>дасягнення</w:t>
      </w:r>
      <w:proofErr w:type="spellEnd"/>
      <w:r w:rsidRPr="006431EB">
        <w:rPr>
          <w:sz w:val="28"/>
          <w:szCs w:val="28"/>
        </w:rPr>
        <w:t xml:space="preserve"> </w:t>
      </w:r>
      <w:proofErr w:type="spellStart"/>
      <w:r w:rsidRPr="006431EB">
        <w:rPr>
          <w:sz w:val="28"/>
          <w:szCs w:val="28"/>
        </w:rPr>
        <w:t>пастаўленай</w:t>
      </w:r>
      <w:proofErr w:type="spellEnd"/>
      <w:r w:rsidRPr="006431EB">
        <w:rPr>
          <w:sz w:val="28"/>
          <w:szCs w:val="28"/>
        </w:rPr>
        <w:t xml:space="preserve"> </w:t>
      </w:r>
      <w:proofErr w:type="spellStart"/>
      <w:proofErr w:type="gramStart"/>
      <w:r w:rsidRPr="006431EB">
        <w:rPr>
          <w:sz w:val="28"/>
          <w:szCs w:val="28"/>
        </w:rPr>
        <w:t>мэты</w:t>
      </w:r>
      <w:proofErr w:type="spellEnd"/>
      <w:proofErr w:type="gramEnd"/>
      <w:r w:rsidRPr="006431EB">
        <w:rPr>
          <w:sz w:val="28"/>
          <w:szCs w:val="28"/>
        </w:rPr>
        <w:t xml:space="preserve"> </w:t>
      </w:r>
      <w:proofErr w:type="spellStart"/>
      <w:r w:rsidRPr="006431EB">
        <w:rPr>
          <w:sz w:val="28"/>
          <w:szCs w:val="28"/>
        </w:rPr>
        <w:t>аўтарам</w:t>
      </w:r>
      <w:proofErr w:type="spellEnd"/>
      <w:r w:rsidRPr="006431EB">
        <w:rPr>
          <w:sz w:val="28"/>
          <w:szCs w:val="28"/>
        </w:rPr>
        <w:t xml:space="preserve"> </w:t>
      </w:r>
      <w:proofErr w:type="spellStart"/>
      <w:r w:rsidRPr="006431EB">
        <w:rPr>
          <w:sz w:val="28"/>
          <w:szCs w:val="28"/>
        </w:rPr>
        <w:t>былі</w:t>
      </w:r>
      <w:proofErr w:type="spellEnd"/>
      <w:r w:rsidRPr="006431EB">
        <w:rPr>
          <w:sz w:val="28"/>
          <w:szCs w:val="28"/>
        </w:rPr>
        <w:t xml:space="preserve"> </w:t>
      </w:r>
      <w:proofErr w:type="spellStart"/>
      <w:r w:rsidRPr="006431EB">
        <w:rPr>
          <w:sz w:val="28"/>
          <w:szCs w:val="28"/>
        </w:rPr>
        <w:t>пастаўлены</w:t>
      </w:r>
      <w:proofErr w:type="spellEnd"/>
      <w:r w:rsidRPr="006431EB">
        <w:rPr>
          <w:sz w:val="28"/>
          <w:szCs w:val="28"/>
        </w:rPr>
        <w:t xml:space="preserve"> </w:t>
      </w:r>
      <w:proofErr w:type="spellStart"/>
      <w:r w:rsidRPr="006431EB">
        <w:rPr>
          <w:sz w:val="28"/>
          <w:szCs w:val="28"/>
        </w:rPr>
        <w:t>наступныя</w:t>
      </w:r>
      <w:proofErr w:type="spellEnd"/>
      <w:r w:rsidRPr="006431EB">
        <w:rPr>
          <w:sz w:val="28"/>
          <w:szCs w:val="28"/>
        </w:rPr>
        <w:t xml:space="preserve"> </w:t>
      </w:r>
      <w:proofErr w:type="spellStart"/>
      <w:r w:rsidRPr="006431EB">
        <w:rPr>
          <w:sz w:val="28"/>
          <w:szCs w:val="28"/>
        </w:rPr>
        <w:t>задачы</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1. </w:t>
      </w:r>
      <w:proofErr w:type="spellStart"/>
      <w:r w:rsidRPr="006431EB">
        <w:rPr>
          <w:sz w:val="28"/>
          <w:szCs w:val="28"/>
        </w:rPr>
        <w:t>Вызначыць</w:t>
      </w:r>
      <w:proofErr w:type="spellEnd"/>
      <w:r w:rsidRPr="006431EB">
        <w:rPr>
          <w:sz w:val="28"/>
          <w:szCs w:val="28"/>
        </w:rPr>
        <w:t xml:space="preserve"> </w:t>
      </w:r>
      <w:proofErr w:type="spellStart"/>
      <w:r w:rsidRPr="006431EB">
        <w:rPr>
          <w:sz w:val="28"/>
          <w:szCs w:val="28"/>
        </w:rPr>
        <w:t>паняцце</w:t>
      </w:r>
      <w:proofErr w:type="spellEnd"/>
      <w:r w:rsidRPr="006431EB">
        <w:rPr>
          <w:sz w:val="28"/>
          <w:szCs w:val="28"/>
        </w:rPr>
        <w:t xml:space="preserve">, </w:t>
      </w:r>
      <w:proofErr w:type="spellStart"/>
      <w:r w:rsidRPr="006431EB">
        <w:rPr>
          <w:sz w:val="28"/>
          <w:szCs w:val="28"/>
        </w:rPr>
        <w:t>значэнне</w:t>
      </w:r>
      <w:proofErr w:type="spellEnd"/>
      <w:r w:rsidRPr="006431EB">
        <w:rPr>
          <w:sz w:val="28"/>
          <w:szCs w:val="28"/>
        </w:rPr>
        <w:t xml:space="preserve"> і </w:t>
      </w:r>
      <w:proofErr w:type="spellStart"/>
      <w:r w:rsidRPr="006431EB">
        <w:rPr>
          <w:sz w:val="28"/>
          <w:szCs w:val="28"/>
        </w:rPr>
        <w:t>задачы</w:t>
      </w:r>
      <w:proofErr w:type="spellEnd"/>
      <w:r w:rsidRPr="006431EB">
        <w:rPr>
          <w:sz w:val="28"/>
          <w:szCs w:val="28"/>
        </w:rPr>
        <w:t xml:space="preserve"> </w:t>
      </w:r>
      <w:proofErr w:type="spellStart"/>
      <w:r w:rsidRPr="006431EB">
        <w:rPr>
          <w:sz w:val="28"/>
          <w:szCs w:val="28"/>
        </w:rPr>
        <w:t>аналізу</w:t>
      </w:r>
      <w:proofErr w:type="spellEnd"/>
      <w:r w:rsidRPr="006431EB">
        <w:rPr>
          <w:sz w:val="28"/>
          <w:szCs w:val="28"/>
        </w:rPr>
        <w:t xml:space="preserve"> </w:t>
      </w:r>
      <w:proofErr w:type="spellStart"/>
      <w:r w:rsidRPr="006431EB">
        <w:rPr>
          <w:sz w:val="28"/>
          <w:szCs w:val="28"/>
        </w:rPr>
        <w:t>плацежаздольнасці</w:t>
      </w:r>
      <w:proofErr w:type="spellEnd"/>
      <w:r w:rsidRPr="006431EB">
        <w:rPr>
          <w:sz w:val="28"/>
          <w:szCs w:val="28"/>
        </w:rPr>
        <w:t xml:space="preserve"> і </w:t>
      </w:r>
      <w:proofErr w:type="spellStart"/>
      <w:r w:rsidRPr="006431EB">
        <w:rPr>
          <w:sz w:val="28"/>
          <w:szCs w:val="28"/>
        </w:rPr>
        <w:t>фінансавай</w:t>
      </w:r>
      <w:proofErr w:type="spellEnd"/>
      <w:r w:rsidRPr="006431EB">
        <w:rPr>
          <w:sz w:val="28"/>
          <w:szCs w:val="28"/>
        </w:rPr>
        <w:t xml:space="preserve"> </w:t>
      </w:r>
      <w:proofErr w:type="spellStart"/>
      <w:r w:rsidRPr="006431EB">
        <w:rPr>
          <w:sz w:val="28"/>
          <w:szCs w:val="28"/>
        </w:rPr>
        <w:t>устойлівасці</w:t>
      </w:r>
      <w:proofErr w:type="spellEnd"/>
      <w:r w:rsidRPr="006431EB">
        <w:rPr>
          <w:sz w:val="28"/>
          <w:szCs w:val="28"/>
        </w:rPr>
        <w:t xml:space="preserve"> </w:t>
      </w:r>
      <w:proofErr w:type="spellStart"/>
      <w:r w:rsidRPr="006431EB">
        <w:rPr>
          <w:sz w:val="28"/>
          <w:szCs w:val="28"/>
        </w:rPr>
        <w:t>прадпрыемства</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2. </w:t>
      </w:r>
      <w:proofErr w:type="spellStart"/>
      <w:r w:rsidRPr="006431EB">
        <w:rPr>
          <w:sz w:val="28"/>
          <w:szCs w:val="28"/>
        </w:rPr>
        <w:t>Разгледзець</w:t>
      </w:r>
      <w:proofErr w:type="spellEnd"/>
      <w:r w:rsidRPr="006431EB">
        <w:rPr>
          <w:sz w:val="28"/>
          <w:szCs w:val="28"/>
        </w:rPr>
        <w:t xml:space="preserve"> </w:t>
      </w:r>
      <w:proofErr w:type="spellStart"/>
      <w:r w:rsidRPr="006431EB">
        <w:rPr>
          <w:sz w:val="28"/>
          <w:szCs w:val="28"/>
        </w:rPr>
        <w:t>паказчыкі</w:t>
      </w:r>
      <w:proofErr w:type="spellEnd"/>
      <w:r w:rsidRPr="006431EB">
        <w:rPr>
          <w:sz w:val="28"/>
          <w:szCs w:val="28"/>
        </w:rPr>
        <w:t xml:space="preserve">, </w:t>
      </w:r>
      <w:proofErr w:type="spellStart"/>
      <w:r w:rsidRPr="006431EB">
        <w:rPr>
          <w:sz w:val="28"/>
          <w:szCs w:val="28"/>
        </w:rPr>
        <w:t>якія</w:t>
      </w:r>
      <w:proofErr w:type="spellEnd"/>
      <w:r w:rsidRPr="006431EB">
        <w:rPr>
          <w:sz w:val="28"/>
          <w:szCs w:val="28"/>
        </w:rPr>
        <w:t xml:space="preserve"> </w:t>
      </w:r>
      <w:proofErr w:type="spellStart"/>
      <w:r w:rsidRPr="006431EB">
        <w:rPr>
          <w:sz w:val="28"/>
          <w:szCs w:val="28"/>
        </w:rPr>
        <w:t>х</w:t>
      </w:r>
      <w:r>
        <w:rPr>
          <w:sz w:val="28"/>
          <w:szCs w:val="28"/>
        </w:rPr>
        <w:t>арактарызуюць</w:t>
      </w:r>
      <w:proofErr w:type="spellEnd"/>
      <w:r>
        <w:rPr>
          <w:sz w:val="28"/>
          <w:szCs w:val="28"/>
        </w:rPr>
        <w:t xml:space="preserve"> </w:t>
      </w:r>
      <w:proofErr w:type="spellStart"/>
      <w:r>
        <w:rPr>
          <w:sz w:val="28"/>
          <w:szCs w:val="28"/>
        </w:rPr>
        <w:t>плацежаздольнасць</w:t>
      </w:r>
      <w:proofErr w:type="spellEnd"/>
      <w:r>
        <w:rPr>
          <w:sz w:val="28"/>
          <w:szCs w:val="28"/>
        </w:rPr>
        <w:t xml:space="preserve"> </w:t>
      </w:r>
      <w:proofErr w:type="spellStart"/>
      <w:r w:rsidRPr="006431EB">
        <w:rPr>
          <w:sz w:val="28"/>
          <w:szCs w:val="28"/>
        </w:rPr>
        <w:t>прадпрыемства</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3. </w:t>
      </w:r>
      <w:proofErr w:type="spellStart"/>
      <w:r w:rsidRPr="006431EB">
        <w:rPr>
          <w:sz w:val="28"/>
          <w:szCs w:val="28"/>
        </w:rPr>
        <w:t>Разгледзець</w:t>
      </w:r>
      <w:proofErr w:type="spellEnd"/>
      <w:r w:rsidRPr="006431EB">
        <w:rPr>
          <w:sz w:val="28"/>
          <w:szCs w:val="28"/>
        </w:rPr>
        <w:t xml:space="preserve"> </w:t>
      </w:r>
      <w:proofErr w:type="spellStart"/>
      <w:r w:rsidRPr="006431EB">
        <w:rPr>
          <w:sz w:val="28"/>
          <w:szCs w:val="28"/>
        </w:rPr>
        <w:t>сістэмы</w:t>
      </w:r>
      <w:proofErr w:type="spellEnd"/>
      <w:r w:rsidRPr="006431EB">
        <w:rPr>
          <w:sz w:val="28"/>
          <w:szCs w:val="28"/>
        </w:rPr>
        <w:t xml:space="preserve"> </w:t>
      </w:r>
      <w:proofErr w:type="spellStart"/>
      <w:r w:rsidRPr="006431EB">
        <w:rPr>
          <w:sz w:val="28"/>
          <w:szCs w:val="28"/>
        </w:rPr>
        <w:t>паказчыкаў</w:t>
      </w:r>
      <w:proofErr w:type="spellEnd"/>
      <w:r w:rsidRPr="006431EB">
        <w:rPr>
          <w:sz w:val="28"/>
          <w:szCs w:val="28"/>
        </w:rPr>
        <w:t xml:space="preserve">, </w:t>
      </w:r>
      <w:proofErr w:type="spellStart"/>
      <w:r w:rsidRPr="006431EB">
        <w:rPr>
          <w:sz w:val="28"/>
          <w:szCs w:val="28"/>
        </w:rPr>
        <w:t>якія</w:t>
      </w:r>
      <w:proofErr w:type="spellEnd"/>
      <w:r w:rsidRPr="006431EB">
        <w:rPr>
          <w:sz w:val="28"/>
          <w:szCs w:val="28"/>
        </w:rPr>
        <w:t xml:space="preserve"> </w:t>
      </w:r>
      <w:proofErr w:type="spellStart"/>
      <w:r w:rsidRPr="006431EB">
        <w:rPr>
          <w:sz w:val="28"/>
          <w:szCs w:val="28"/>
        </w:rPr>
        <w:t>прымяняюцца</w:t>
      </w:r>
      <w:proofErr w:type="spellEnd"/>
      <w:r w:rsidRPr="006431EB">
        <w:rPr>
          <w:sz w:val="28"/>
          <w:szCs w:val="28"/>
        </w:rPr>
        <w:t xml:space="preserve"> для </w:t>
      </w:r>
      <w:proofErr w:type="spellStart"/>
      <w:r w:rsidRPr="006431EB">
        <w:rPr>
          <w:sz w:val="28"/>
          <w:szCs w:val="28"/>
        </w:rPr>
        <w:t>ацэнкі</w:t>
      </w:r>
      <w:proofErr w:type="spellEnd"/>
      <w:r w:rsidRPr="006431EB">
        <w:rPr>
          <w:sz w:val="28"/>
          <w:szCs w:val="28"/>
        </w:rPr>
        <w:t xml:space="preserve"> </w:t>
      </w:r>
      <w:proofErr w:type="spellStart"/>
      <w:r w:rsidRPr="006431EB">
        <w:rPr>
          <w:sz w:val="28"/>
          <w:szCs w:val="28"/>
        </w:rPr>
        <w:t>фінансавай</w:t>
      </w:r>
      <w:proofErr w:type="spellEnd"/>
      <w:r w:rsidRPr="006431EB">
        <w:rPr>
          <w:sz w:val="28"/>
          <w:szCs w:val="28"/>
        </w:rPr>
        <w:t xml:space="preserve"> </w:t>
      </w:r>
      <w:proofErr w:type="spellStart"/>
      <w:r w:rsidRPr="006431EB">
        <w:rPr>
          <w:sz w:val="28"/>
          <w:szCs w:val="28"/>
        </w:rPr>
        <w:t>устойлівасці</w:t>
      </w:r>
      <w:proofErr w:type="spellEnd"/>
      <w:r w:rsidRPr="006431EB">
        <w:rPr>
          <w:sz w:val="28"/>
          <w:szCs w:val="28"/>
        </w:rPr>
        <w:t xml:space="preserve"> </w:t>
      </w:r>
      <w:proofErr w:type="spellStart"/>
      <w:r w:rsidRPr="006431EB">
        <w:rPr>
          <w:sz w:val="28"/>
          <w:szCs w:val="28"/>
        </w:rPr>
        <w:t>прадпрыемства</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4. </w:t>
      </w:r>
      <w:proofErr w:type="spellStart"/>
      <w:r w:rsidRPr="006431EB">
        <w:rPr>
          <w:sz w:val="28"/>
          <w:szCs w:val="28"/>
        </w:rPr>
        <w:t>Даць</w:t>
      </w:r>
      <w:proofErr w:type="spellEnd"/>
      <w:r w:rsidRPr="006431EB">
        <w:rPr>
          <w:sz w:val="28"/>
          <w:szCs w:val="28"/>
        </w:rPr>
        <w:t xml:space="preserve"> </w:t>
      </w:r>
      <w:proofErr w:type="spellStart"/>
      <w:r w:rsidRPr="006431EB">
        <w:rPr>
          <w:sz w:val="28"/>
          <w:szCs w:val="28"/>
        </w:rPr>
        <w:t>кароткую</w:t>
      </w:r>
      <w:proofErr w:type="spellEnd"/>
      <w:r w:rsidRPr="006431EB">
        <w:rPr>
          <w:sz w:val="28"/>
          <w:szCs w:val="28"/>
        </w:rPr>
        <w:t xml:space="preserve"> </w:t>
      </w:r>
      <w:proofErr w:type="spellStart"/>
      <w:r w:rsidRPr="006431EB">
        <w:rPr>
          <w:sz w:val="28"/>
          <w:szCs w:val="28"/>
        </w:rPr>
        <w:t>арганізацыйна-эканамічную</w:t>
      </w:r>
      <w:proofErr w:type="spellEnd"/>
      <w:r w:rsidRPr="006431EB">
        <w:rPr>
          <w:sz w:val="28"/>
          <w:szCs w:val="28"/>
        </w:rPr>
        <w:t xml:space="preserve"> </w:t>
      </w:r>
      <w:proofErr w:type="spellStart"/>
      <w:r w:rsidRPr="006431EB">
        <w:rPr>
          <w:sz w:val="28"/>
          <w:szCs w:val="28"/>
        </w:rPr>
        <w:t>характарыстыку</w:t>
      </w:r>
      <w:proofErr w:type="spellEnd"/>
      <w:r w:rsidRPr="006431EB">
        <w:rPr>
          <w:sz w:val="28"/>
          <w:szCs w:val="28"/>
        </w:rPr>
        <w:t xml:space="preserve"> </w:t>
      </w:r>
      <w:proofErr w:type="spellStart"/>
      <w:r w:rsidRPr="006431EB">
        <w:rPr>
          <w:sz w:val="28"/>
          <w:szCs w:val="28"/>
        </w:rPr>
        <w:t>прадпрыемства</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5. </w:t>
      </w:r>
      <w:proofErr w:type="spellStart"/>
      <w:r w:rsidRPr="006431EB">
        <w:rPr>
          <w:sz w:val="28"/>
          <w:szCs w:val="28"/>
        </w:rPr>
        <w:t>Прааналізаваць</w:t>
      </w:r>
      <w:proofErr w:type="spellEnd"/>
      <w:r w:rsidRPr="006431EB">
        <w:rPr>
          <w:sz w:val="28"/>
          <w:szCs w:val="28"/>
        </w:rPr>
        <w:t xml:space="preserve"> </w:t>
      </w:r>
      <w:proofErr w:type="spellStart"/>
      <w:r w:rsidRPr="006431EB">
        <w:rPr>
          <w:sz w:val="28"/>
          <w:szCs w:val="28"/>
        </w:rPr>
        <w:t>паказчыкі</w:t>
      </w:r>
      <w:proofErr w:type="spellEnd"/>
      <w:r w:rsidRPr="006431EB">
        <w:rPr>
          <w:sz w:val="28"/>
          <w:szCs w:val="28"/>
        </w:rPr>
        <w:t xml:space="preserve"> </w:t>
      </w:r>
      <w:proofErr w:type="spellStart"/>
      <w:r w:rsidRPr="006431EB">
        <w:rPr>
          <w:sz w:val="28"/>
          <w:szCs w:val="28"/>
        </w:rPr>
        <w:t>плацежаздольнасці</w:t>
      </w:r>
      <w:proofErr w:type="spellEnd"/>
      <w:r w:rsidRPr="006431EB">
        <w:rPr>
          <w:sz w:val="28"/>
          <w:szCs w:val="28"/>
        </w:rPr>
        <w:t xml:space="preserve"> і </w:t>
      </w:r>
      <w:proofErr w:type="spellStart"/>
      <w:r w:rsidRPr="006431EB">
        <w:rPr>
          <w:sz w:val="28"/>
          <w:szCs w:val="28"/>
        </w:rPr>
        <w:t>правесці</w:t>
      </w:r>
      <w:proofErr w:type="spellEnd"/>
      <w:r w:rsidRPr="006431EB">
        <w:rPr>
          <w:sz w:val="28"/>
          <w:szCs w:val="28"/>
        </w:rPr>
        <w:t xml:space="preserve"> </w:t>
      </w:r>
      <w:proofErr w:type="spellStart"/>
      <w:r w:rsidRPr="006431EB">
        <w:rPr>
          <w:sz w:val="28"/>
          <w:szCs w:val="28"/>
        </w:rPr>
        <w:t>дыягностыку</w:t>
      </w:r>
      <w:proofErr w:type="spellEnd"/>
      <w:r w:rsidRPr="006431EB">
        <w:rPr>
          <w:sz w:val="28"/>
          <w:szCs w:val="28"/>
        </w:rPr>
        <w:t xml:space="preserve"> </w:t>
      </w:r>
      <w:proofErr w:type="spellStart"/>
      <w:r w:rsidRPr="006431EB">
        <w:rPr>
          <w:sz w:val="28"/>
          <w:szCs w:val="28"/>
        </w:rPr>
        <w:t>верагоднасці</w:t>
      </w:r>
      <w:proofErr w:type="spellEnd"/>
      <w:r w:rsidRPr="006431EB">
        <w:rPr>
          <w:sz w:val="28"/>
          <w:szCs w:val="28"/>
        </w:rPr>
        <w:t xml:space="preserve"> </w:t>
      </w:r>
      <w:proofErr w:type="spellStart"/>
      <w:r w:rsidRPr="006431EB">
        <w:rPr>
          <w:sz w:val="28"/>
          <w:szCs w:val="28"/>
        </w:rPr>
        <w:t>банкруцтва</w:t>
      </w:r>
      <w:proofErr w:type="spellEnd"/>
      <w:r w:rsidRPr="006431EB">
        <w:rPr>
          <w:sz w:val="28"/>
          <w:szCs w:val="28"/>
        </w:rPr>
        <w:t>;</w:t>
      </w:r>
    </w:p>
    <w:p w:rsidR="006431EB" w:rsidRPr="006431EB" w:rsidRDefault="006431EB" w:rsidP="006431EB">
      <w:pPr>
        <w:spacing w:line="360" w:lineRule="exact"/>
        <w:ind w:firstLine="709"/>
        <w:jc w:val="both"/>
        <w:rPr>
          <w:sz w:val="28"/>
          <w:szCs w:val="28"/>
        </w:rPr>
      </w:pPr>
      <w:r w:rsidRPr="006431EB">
        <w:rPr>
          <w:sz w:val="28"/>
          <w:szCs w:val="28"/>
        </w:rPr>
        <w:t xml:space="preserve">6. </w:t>
      </w:r>
      <w:proofErr w:type="spellStart"/>
      <w:r w:rsidRPr="006431EB">
        <w:rPr>
          <w:sz w:val="28"/>
          <w:szCs w:val="28"/>
        </w:rPr>
        <w:t>Прааналізаваць</w:t>
      </w:r>
      <w:proofErr w:type="spellEnd"/>
      <w:r w:rsidRPr="006431EB">
        <w:rPr>
          <w:sz w:val="28"/>
          <w:szCs w:val="28"/>
        </w:rPr>
        <w:t xml:space="preserve"> </w:t>
      </w:r>
      <w:proofErr w:type="spellStart"/>
      <w:r w:rsidRPr="006431EB">
        <w:rPr>
          <w:sz w:val="28"/>
          <w:szCs w:val="28"/>
        </w:rPr>
        <w:t>плацежаздольнасць</w:t>
      </w:r>
      <w:proofErr w:type="spellEnd"/>
      <w:r w:rsidRPr="006431EB">
        <w:rPr>
          <w:sz w:val="28"/>
          <w:szCs w:val="28"/>
        </w:rPr>
        <w:t xml:space="preserve"> </w:t>
      </w:r>
      <w:proofErr w:type="spellStart"/>
      <w:r w:rsidRPr="006431EB">
        <w:rPr>
          <w:sz w:val="28"/>
          <w:szCs w:val="28"/>
        </w:rPr>
        <w:t>прадпрыемства</w:t>
      </w:r>
      <w:proofErr w:type="spellEnd"/>
      <w:r w:rsidRPr="006431EB">
        <w:rPr>
          <w:sz w:val="28"/>
          <w:szCs w:val="28"/>
        </w:rPr>
        <w:t xml:space="preserve"> па </w:t>
      </w:r>
      <w:proofErr w:type="spellStart"/>
      <w:r w:rsidRPr="006431EB">
        <w:rPr>
          <w:sz w:val="28"/>
          <w:szCs w:val="28"/>
        </w:rPr>
        <w:t>грашовых</w:t>
      </w:r>
      <w:proofErr w:type="spellEnd"/>
      <w:r w:rsidRPr="006431EB">
        <w:rPr>
          <w:sz w:val="28"/>
          <w:szCs w:val="28"/>
        </w:rPr>
        <w:t xml:space="preserve"> </w:t>
      </w:r>
      <w:proofErr w:type="spellStart"/>
      <w:r w:rsidRPr="006431EB">
        <w:rPr>
          <w:sz w:val="28"/>
          <w:szCs w:val="28"/>
        </w:rPr>
        <w:t>патокаў</w:t>
      </w:r>
      <w:proofErr w:type="spellEnd"/>
      <w:r w:rsidRPr="006431EB">
        <w:rPr>
          <w:sz w:val="28"/>
          <w:szCs w:val="28"/>
        </w:rPr>
        <w:t>;</w:t>
      </w:r>
    </w:p>
    <w:p w:rsidR="006431EB" w:rsidRDefault="006431EB" w:rsidP="006431EB">
      <w:pPr>
        <w:spacing w:line="360" w:lineRule="exact"/>
        <w:ind w:firstLine="709"/>
        <w:jc w:val="both"/>
        <w:rPr>
          <w:sz w:val="28"/>
          <w:szCs w:val="28"/>
        </w:rPr>
      </w:pPr>
      <w:r w:rsidRPr="006431EB">
        <w:rPr>
          <w:sz w:val="28"/>
          <w:szCs w:val="28"/>
        </w:rPr>
        <w:t xml:space="preserve">7. </w:t>
      </w:r>
      <w:proofErr w:type="spellStart"/>
      <w:r w:rsidRPr="006431EB">
        <w:rPr>
          <w:sz w:val="28"/>
          <w:szCs w:val="28"/>
        </w:rPr>
        <w:t>Прааналізаваць</w:t>
      </w:r>
      <w:proofErr w:type="spellEnd"/>
      <w:r w:rsidRPr="006431EB">
        <w:rPr>
          <w:sz w:val="28"/>
          <w:szCs w:val="28"/>
        </w:rPr>
        <w:t xml:space="preserve"> </w:t>
      </w:r>
      <w:proofErr w:type="spellStart"/>
      <w:r w:rsidRPr="006431EB">
        <w:rPr>
          <w:sz w:val="28"/>
          <w:szCs w:val="28"/>
        </w:rPr>
        <w:t>паказчыкі</w:t>
      </w:r>
      <w:proofErr w:type="spellEnd"/>
      <w:r w:rsidRPr="006431EB">
        <w:rPr>
          <w:sz w:val="28"/>
          <w:szCs w:val="28"/>
        </w:rPr>
        <w:t xml:space="preserve"> </w:t>
      </w:r>
      <w:proofErr w:type="spellStart"/>
      <w:r w:rsidRPr="006431EB">
        <w:rPr>
          <w:sz w:val="28"/>
          <w:szCs w:val="28"/>
        </w:rPr>
        <w:t>фінансавай</w:t>
      </w:r>
      <w:proofErr w:type="spellEnd"/>
      <w:r w:rsidRPr="006431EB">
        <w:rPr>
          <w:sz w:val="28"/>
          <w:szCs w:val="28"/>
        </w:rPr>
        <w:t xml:space="preserve"> </w:t>
      </w:r>
      <w:proofErr w:type="spellStart"/>
      <w:r w:rsidRPr="006431EB">
        <w:rPr>
          <w:sz w:val="28"/>
          <w:szCs w:val="28"/>
        </w:rPr>
        <w:t>устойлівасці</w:t>
      </w:r>
      <w:proofErr w:type="spellEnd"/>
      <w:r w:rsidRPr="006431EB">
        <w:rPr>
          <w:sz w:val="28"/>
          <w:szCs w:val="28"/>
        </w:rPr>
        <w:t xml:space="preserve"> </w:t>
      </w:r>
      <w:proofErr w:type="spellStart"/>
      <w:r w:rsidRPr="006431EB">
        <w:rPr>
          <w:sz w:val="28"/>
          <w:szCs w:val="28"/>
        </w:rPr>
        <w:t>прадпрыемства</w:t>
      </w:r>
      <w:proofErr w:type="spellEnd"/>
      <w:r w:rsidRPr="006431EB">
        <w:rPr>
          <w:sz w:val="28"/>
          <w:szCs w:val="28"/>
        </w:rPr>
        <w:t>.</w:t>
      </w:r>
    </w:p>
    <w:p w:rsidR="006431EB" w:rsidRPr="00B513B6" w:rsidRDefault="006431EB" w:rsidP="006431EB">
      <w:pPr>
        <w:spacing w:line="360" w:lineRule="exact"/>
        <w:ind w:firstLine="709"/>
        <w:jc w:val="both"/>
        <w:rPr>
          <w:sz w:val="28"/>
          <w:szCs w:val="28"/>
        </w:rPr>
      </w:pPr>
      <w:proofErr w:type="spellStart"/>
      <w:r w:rsidRPr="00B513B6">
        <w:rPr>
          <w:sz w:val="28"/>
          <w:szCs w:val="28"/>
        </w:rPr>
        <w:t>Аб'ект</w:t>
      </w:r>
      <w:proofErr w:type="spellEnd"/>
      <w:r w:rsidRPr="00B513B6">
        <w:rPr>
          <w:sz w:val="28"/>
          <w:szCs w:val="28"/>
        </w:rPr>
        <w:t xml:space="preserve"> </w:t>
      </w:r>
      <w:proofErr w:type="spellStart"/>
      <w:r w:rsidRPr="00B513B6">
        <w:rPr>
          <w:sz w:val="28"/>
          <w:szCs w:val="28"/>
        </w:rPr>
        <w:t>даследавання</w:t>
      </w:r>
      <w:proofErr w:type="spellEnd"/>
      <w:r w:rsidRPr="00B513B6">
        <w:rPr>
          <w:sz w:val="28"/>
          <w:szCs w:val="28"/>
        </w:rPr>
        <w:t xml:space="preserve">: </w:t>
      </w:r>
      <w:proofErr w:type="spellStart"/>
      <w:r w:rsidRPr="00B513B6">
        <w:rPr>
          <w:sz w:val="28"/>
          <w:szCs w:val="28"/>
        </w:rPr>
        <w:t>прадпрыемства</w:t>
      </w:r>
      <w:proofErr w:type="spellEnd"/>
      <w:r w:rsidRPr="00B513B6">
        <w:rPr>
          <w:sz w:val="28"/>
          <w:szCs w:val="28"/>
        </w:rPr>
        <w:t xml:space="preserve"> ААТ «БЕЛФА» г. </w:t>
      </w:r>
      <w:proofErr w:type="spellStart"/>
      <w:r w:rsidRPr="00B513B6">
        <w:rPr>
          <w:sz w:val="28"/>
          <w:szCs w:val="28"/>
        </w:rPr>
        <w:t>Жлобін</w:t>
      </w:r>
      <w:proofErr w:type="spellEnd"/>
      <w:r w:rsidRPr="00B513B6">
        <w:rPr>
          <w:sz w:val="28"/>
          <w:szCs w:val="28"/>
        </w:rPr>
        <w:t>.</w:t>
      </w:r>
    </w:p>
    <w:p w:rsidR="006431EB" w:rsidRPr="00B513B6" w:rsidRDefault="006431EB" w:rsidP="006431EB">
      <w:pPr>
        <w:spacing w:line="360" w:lineRule="exact"/>
        <w:ind w:firstLine="709"/>
        <w:jc w:val="both"/>
        <w:rPr>
          <w:sz w:val="28"/>
          <w:szCs w:val="28"/>
        </w:rPr>
      </w:pPr>
      <w:proofErr w:type="spellStart"/>
      <w:r w:rsidRPr="00B513B6">
        <w:rPr>
          <w:sz w:val="28"/>
          <w:szCs w:val="28"/>
        </w:rPr>
        <w:t>Прадмет</w:t>
      </w:r>
      <w:proofErr w:type="spellEnd"/>
      <w:r w:rsidRPr="00B513B6">
        <w:rPr>
          <w:sz w:val="28"/>
          <w:szCs w:val="28"/>
        </w:rPr>
        <w:t xml:space="preserve"> </w:t>
      </w:r>
      <w:proofErr w:type="spellStart"/>
      <w:r w:rsidRPr="00B513B6">
        <w:rPr>
          <w:sz w:val="28"/>
          <w:szCs w:val="28"/>
        </w:rPr>
        <w:t>даследавання</w:t>
      </w:r>
      <w:proofErr w:type="spellEnd"/>
      <w:r w:rsidRPr="00B513B6">
        <w:rPr>
          <w:sz w:val="28"/>
          <w:szCs w:val="28"/>
        </w:rPr>
        <w:t xml:space="preserve">: </w:t>
      </w:r>
      <w:proofErr w:type="spellStart"/>
      <w:r w:rsidRPr="00B513B6">
        <w:rPr>
          <w:sz w:val="28"/>
          <w:szCs w:val="28"/>
        </w:rPr>
        <w:t>плацежаздольнасць</w:t>
      </w:r>
      <w:proofErr w:type="spellEnd"/>
      <w:r w:rsidRPr="00B513B6">
        <w:rPr>
          <w:sz w:val="28"/>
          <w:szCs w:val="28"/>
        </w:rPr>
        <w:t xml:space="preserve"> і </w:t>
      </w:r>
      <w:proofErr w:type="spellStart"/>
      <w:r w:rsidRPr="00B513B6">
        <w:rPr>
          <w:sz w:val="28"/>
          <w:szCs w:val="28"/>
        </w:rPr>
        <w:t>фінансавая</w:t>
      </w:r>
      <w:proofErr w:type="spellEnd"/>
      <w:r w:rsidRPr="00B513B6">
        <w:rPr>
          <w:sz w:val="28"/>
          <w:szCs w:val="28"/>
        </w:rPr>
        <w:t xml:space="preserve"> </w:t>
      </w:r>
      <w:proofErr w:type="spellStart"/>
      <w:r>
        <w:rPr>
          <w:sz w:val="28"/>
          <w:szCs w:val="28"/>
        </w:rPr>
        <w:t>стаб</w:t>
      </w:r>
      <w:proofErr w:type="spellEnd"/>
      <w:proofErr w:type="gramStart"/>
      <w:r>
        <w:rPr>
          <w:sz w:val="28"/>
          <w:szCs w:val="28"/>
          <w:lang w:val="en-US"/>
        </w:rPr>
        <w:t>i</w:t>
      </w:r>
      <w:proofErr w:type="spellStart"/>
      <w:proofErr w:type="gramEnd"/>
      <w:r>
        <w:rPr>
          <w:sz w:val="28"/>
          <w:szCs w:val="28"/>
        </w:rPr>
        <w:t>льнасць</w:t>
      </w:r>
      <w:proofErr w:type="spellEnd"/>
      <w:r w:rsidRPr="00B513B6">
        <w:rPr>
          <w:sz w:val="28"/>
          <w:szCs w:val="28"/>
        </w:rPr>
        <w:t xml:space="preserve"> ААТ «БЕЛФА».</w:t>
      </w:r>
    </w:p>
    <w:p w:rsidR="006431EB" w:rsidRPr="00B513B6" w:rsidRDefault="006431EB" w:rsidP="006431EB">
      <w:pPr>
        <w:spacing w:line="360" w:lineRule="exact"/>
        <w:ind w:firstLine="709"/>
        <w:jc w:val="both"/>
        <w:rPr>
          <w:sz w:val="28"/>
          <w:szCs w:val="28"/>
        </w:rPr>
      </w:pPr>
      <w:proofErr w:type="spellStart"/>
      <w:r w:rsidRPr="00B513B6">
        <w:rPr>
          <w:sz w:val="28"/>
          <w:szCs w:val="28"/>
        </w:rPr>
        <w:t>Метады</w:t>
      </w:r>
      <w:proofErr w:type="spellEnd"/>
      <w:r w:rsidRPr="00B513B6">
        <w:rPr>
          <w:sz w:val="28"/>
          <w:szCs w:val="28"/>
        </w:rPr>
        <w:t xml:space="preserve"> </w:t>
      </w:r>
      <w:proofErr w:type="spellStart"/>
      <w:r w:rsidRPr="00B513B6">
        <w:rPr>
          <w:sz w:val="28"/>
          <w:szCs w:val="28"/>
        </w:rPr>
        <w:t>даследавання</w:t>
      </w:r>
      <w:proofErr w:type="spellEnd"/>
      <w:r w:rsidRPr="00B513B6">
        <w:rPr>
          <w:sz w:val="28"/>
          <w:szCs w:val="28"/>
        </w:rPr>
        <w:t xml:space="preserve">: </w:t>
      </w:r>
      <w:proofErr w:type="spellStart"/>
      <w:r w:rsidRPr="00B513B6">
        <w:rPr>
          <w:sz w:val="28"/>
          <w:szCs w:val="28"/>
        </w:rPr>
        <w:t>агульнанавуковыя</w:t>
      </w:r>
      <w:proofErr w:type="spellEnd"/>
      <w:r w:rsidRPr="00B513B6">
        <w:rPr>
          <w:sz w:val="28"/>
          <w:szCs w:val="28"/>
        </w:rPr>
        <w:t xml:space="preserve"> </w:t>
      </w:r>
      <w:proofErr w:type="spellStart"/>
      <w:r w:rsidRPr="00B513B6">
        <w:rPr>
          <w:sz w:val="28"/>
          <w:szCs w:val="28"/>
        </w:rPr>
        <w:t>логіка-тэарэтычныя</w:t>
      </w:r>
      <w:proofErr w:type="spellEnd"/>
      <w:r w:rsidRPr="00B513B6">
        <w:rPr>
          <w:sz w:val="28"/>
          <w:szCs w:val="28"/>
        </w:rPr>
        <w:t xml:space="preserve"> </w:t>
      </w:r>
      <w:proofErr w:type="spellStart"/>
      <w:r w:rsidRPr="00B513B6">
        <w:rPr>
          <w:sz w:val="28"/>
          <w:szCs w:val="28"/>
        </w:rPr>
        <w:t>метады</w:t>
      </w:r>
      <w:proofErr w:type="spellEnd"/>
      <w:r w:rsidRPr="00B513B6">
        <w:rPr>
          <w:sz w:val="28"/>
          <w:szCs w:val="28"/>
        </w:rPr>
        <w:t xml:space="preserve">, </w:t>
      </w:r>
      <w:proofErr w:type="spellStart"/>
      <w:r w:rsidRPr="00B513B6">
        <w:rPr>
          <w:sz w:val="28"/>
          <w:szCs w:val="28"/>
        </w:rPr>
        <w:t>такія</w:t>
      </w:r>
      <w:proofErr w:type="spellEnd"/>
      <w:r w:rsidRPr="00B513B6">
        <w:rPr>
          <w:sz w:val="28"/>
          <w:szCs w:val="28"/>
        </w:rPr>
        <w:t xml:space="preserve"> як </w:t>
      </w:r>
      <w:proofErr w:type="spellStart"/>
      <w:r w:rsidRPr="00B513B6">
        <w:rPr>
          <w:sz w:val="28"/>
          <w:szCs w:val="28"/>
        </w:rPr>
        <w:t>аналіз</w:t>
      </w:r>
      <w:proofErr w:type="spellEnd"/>
      <w:r w:rsidRPr="00B513B6">
        <w:rPr>
          <w:sz w:val="28"/>
          <w:szCs w:val="28"/>
        </w:rPr>
        <w:t xml:space="preserve">, </w:t>
      </w:r>
      <w:proofErr w:type="spellStart"/>
      <w:r w:rsidRPr="00B513B6">
        <w:rPr>
          <w:sz w:val="28"/>
          <w:szCs w:val="28"/>
        </w:rPr>
        <w:t>абагульненне</w:t>
      </w:r>
      <w:proofErr w:type="spellEnd"/>
      <w:r w:rsidRPr="00B513B6">
        <w:rPr>
          <w:sz w:val="28"/>
          <w:szCs w:val="28"/>
        </w:rPr>
        <w:t xml:space="preserve">, </w:t>
      </w:r>
      <w:proofErr w:type="spellStart"/>
      <w:r w:rsidRPr="00B513B6">
        <w:rPr>
          <w:sz w:val="28"/>
          <w:szCs w:val="28"/>
        </w:rPr>
        <w:t>дэдукцыя</w:t>
      </w:r>
      <w:proofErr w:type="spellEnd"/>
      <w:r w:rsidRPr="00B513B6">
        <w:rPr>
          <w:sz w:val="28"/>
          <w:szCs w:val="28"/>
        </w:rPr>
        <w:t xml:space="preserve">, </w:t>
      </w:r>
      <w:proofErr w:type="spellStart"/>
      <w:r w:rsidRPr="00B513B6">
        <w:rPr>
          <w:sz w:val="28"/>
          <w:szCs w:val="28"/>
        </w:rPr>
        <w:t>параўнанне</w:t>
      </w:r>
      <w:proofErr w:type="spellEnd"/>
      <w:r w:rsidRPr="00B513B6">
        <w:rPr>
          <w:sz w:val="28"/>
          <w:szCs w:val="28"/>
        </w:rPr>
        <w:t xml:space="preserve">, а </w:t>
      </w:r>
      <w:proofErr w:type="spellStart"/>
      <w:r w:rsidRPr="00B513B6">
        <w:rPr>
          <w:sz w:val="28"/>
          <w:szCs w:val="28"/>
        </w:rPr>
        <w:t>так</w:t>
      </w:r>
      <w:r>
        <w:rPr>
          <w:sz w:val="28"/>
          <w:szCs w:val="28"/>
        </w:rPr>
        <w:t>сама</w:t>
      </w:r>
      <w:proofErr w:type="spellEnd"/>
      <w:r>
        <w:rPr>
          <w:sz w:val="28"/>
          <w:szCs w:val="28"/>
        </w:rPr>
        <w:t xml:space="preserve"> </w:t>
      </w:r>
      <w:proofErr w:type="spellStart"/>
      <w:r>
        <w:rPr>
          <w:sz w:val="28"/>
          <w:szCs w:val="28"/>
        </w:rPr>
        <w:t>сістэмна</w:t>
      </w:r>
      <w:proofErr w:type="spellEnd"/>
      <w:r>
        <w:rPr>
          <w:sz w:val="28"/>
          <w:szCs w:val="28"/>
        </w:rPr>
        <w:t xml:space="preserve">-структурны </w:t>
      </w:r>
      <w:proofErr w:type="spellStart"/>
      <w:r>
        <w:rPr>
          <w:sz w:val="28"/>
          <w:szCs w:val="28"/>
        </w:rPr>
        <w:t>метад</w:t>
      </w:r>
      <w:proofErr w:type="spellEnd"/>
      <w:r>
        <w:rPr>
          <w:sz w:val="28"/>
          <w:szCs w:val="28"/>
        </w:rPr>
        <w:t xml:space="preserve"> </w:t>
      </w:r>
      <w:proofErr w:type="spellStart"/>
      <w:r w:rsidRPr="00B513B6">
        <w:rPr>
          <w:sz w:val="28"/>
          <w:szCs w:val="28"/>
        </w:rPr>
        <w:t>даследавання</w:t>
      </w:r>
      <w:proofErr w:type="spellEnd"/>
      <w:r w:rsidRPr="00B513B6">
        <w:rPr>
          <w:sz w:val="28"/>
          <w:szCs w:val="28"/>
        </w:rPr>
        <w:t>.</w:t>
      </w:r>
    </w:p>
    <w:p w:rsidR="006431EB" w:rsidRDefault="006431EB" w:rsidP="00F558A4">
      <w:pPr>
        <w:spacing w:line="360" w:lineRule="exact"/>
        <w:ind w:firstLine="709"/>
        <w:jc w:val="both"/>
        <w:rPr>
          <w:sz w:val="28"/>
          <w:szCs w:val="28"/>
        </w:rPr>
      </w:pPr>
      <w:proofErr w:type="spellStart"/>
      <w:r w:rsidRPr="006431EB">
        <w:rPr>
          <w:sz w:val="28"/>
          <w:szCs w:val="28"/>
        </w:rPr>
        <w:t>Вобласць</w:t>
      </w:r>
      <w:proofErr w:type="spellEnd"/>
      <w:r w:rsidRPr="006431EB">
        <w:rPr>
          <w:sz w:val="28"/>
          <w:szCs w:val="28"/>
        </w:rPr>
        <w:t xml:space="preserve"> </w:t>
      </w:r>
      <w:proofErr w:type="spellStart"/>
      <w:r w:rsidRPr="006431EB">
        <w:rPr>
          <w:sz w:val="28"/>
          <w:szCs w:val="28"/>
        </w:rPr>
        <w:t>магчымага</w:t>
      </w:r>
      <w:proofErr w:type="spellEnd"/>
      <w:r w:rsidRPr="006431EB">
        <w:rPr>
          <w:sz w:val="28"/>
          <w:szCs w:val="28"/>
        </w:rPr>
        <w:t xml:space="preserve"> </w:t>
      </w:r>
      <w:proofErr w:type="spellStart"/>
      <w:r w:rsidRPr="006431EB">
        <w:rPr>
          <w:sz w:val="28"/>
          <w:szCs w:val="28"/>
        </w:rPr>
        <w:t>практычнага</w:t>
      </w:r>
      <w:proofErr w:type="spellEnd"/>
      <w:r w:rsidRPr="006431EB">
        <w:rPr>
          <w:sz w:val="28"/>
          <w:szCs w:val="28"/>
        </w:rPr>
        <w:t xml:space="preserve"> </w:t>
      </w:r>
      <w:proofErr w:type="spellStart"/>
      <w:r w:rsidRPr="006431EB">
        <w:rPr>
          <w:sz w:val="28"/>
          <w:szCs w:val="28"/>
        </w:rPr>
        <w:t>прымянення</w:t>
      </w:r>
      <w:proofErr w:type="spellEnd"/>
      <w:r w:rsidRPr="006431EB">
        <w:rPr>
          <w:sz w:val="28"/>
          <w:szCs w:val="28"/>
        </w:rPr>
        <w:t xml:space="preserve">: </w:t>
      </w:r>
      <w:proofErr w:type="spellStart"/>
      <w:r w:rsidRPr="006431EB">
        <w:rPr>
          <w:sz w:val="28"/>
          <w:szCs w:val="28"/>
        </w:rPr>
        <w:t>дзейнасць</w:t>
      </w:r>
      <w:proofErr w:type="spellEnd"/>
      <w:r w:rsidRPr="006431EB">
        <w:rPr>
          <w:sz w:val="28"/>
          <w:szCs w:val="28"/>
        </w:rPr>
        <w:t xml:space="preserve"> </w:t>
      </w:r>
      <w:proofErr w:type="spellStart"/>
      <w:r w:rsidRPr="006431EB">
        <w:rPr>
          <w:sz w:val="28"/>
          <w:szCs w:val="28"/>
        </w:rPr>
        <w:t>прадпрыемстваў</w:t>
      </w:r>
      <w:proofErr w:type="spellEnd"/>
      <w:r w:rsidRPr="006431EB">
        <w:rPr>
          <w:sz w:val="28"/>
          <w:szCs w:val="28"/>
        </w:rPr>
        <w:t xml:space="preserve"> </w:t>
      </w:r>
      <w:proofErr w:type="spellStart"/>
      <w:r w:rsidRPr="006431EB">
        <w:rPr>
          <w:sz w:val="28"/>
          <w:szCs w:val="28"/>
        </w:rPr>
        <w:t>лёгкай</w:t>
      </w:r>
      <w:proofErr w:type="spellEnd"/>
      <w:r w:rsidRPr="006431EB">
        <w:rPr>
          <w:sz w:val="28"/>
          <w:szCs w:val="28"/>
        </w:rPr>
        <w:t xml:space="preserve"> </w:t>
      </w:r>
      <w:proofErr w:type="spellStart"/>
      <w:r w:rsidRPr="006431EB">
        <w:rPr>
          <w:sz w:val="28"/>
          <w:szCs w:val="28"/>
        </w:rPr>
        <w:t>прамысловасці</w:t>
      </w:r>
      <w:proofErr w:type="spellEnd"/>
      <w:r w:rsidRPr="006431EB">
        <w:rPr>
          <w:sz w:val="28"/>
          <w:szCs w:val="28"/>
        </w:rPr>
        <w:t xml:space="preserve"> </w:t>
      </w:r>
      <w:proofErr w:type="spellStart"/>
      <w:r w:rsidRPr="006431EB">
        <w:rPr>
          <w:sz w:val="28"/>
          <w:szCs w:val="28"/>
        </w:rPr>
        <w:t>Рэспублі</w:t>
      </w:r>
      <w:proofErr w:type="gramStart"/>
      <w:r w:rsidRPr="006431EB">
        <w:rPr>
          <w:sz w:val="28"/>
          <w:szCs w:val="28"/>
        </w:rPr>
        <w:t>к</w:t>
      </w:r>
      <w:proofErr w:type="gramEnd"/>
      <w:r w:rsidRPr="006431EB">
        <w:rPr>
          <w:sz w:val="28"/>
          <w:szCs w:val="28"/>
        </w:rPr>
        <w:t>і</w:t>
      </w:r>
      <w:proofErr w:type="spellEnd"/>
      <w:r w:rsidRPr="006431EB">
        <w:rPr>
          <w:sz w:val="28"/>
          <w:szCs w:val="28"/>
        </w:rPr>
        <w:t xml:space="preserve"> </w:t>
      </w:r>
      <w:proofErr w:type="gramStart"/>
      <w:r w:rsidRPr="006431EB">
        <w:rPr>
          <w:sz w:val="28"/>
          <w:szCs w:val="28"/>
        </w:rPr>
        <w:t>Беларусь</w:t>
      </w:r>
      <w:proofErr w:type="gramEnd"/>
      <w:r w:rsidRPr="006431EB">
        <w:rPr>
          <w:sz w:val="28"/>
          <w:szCs w:val="28"/>
        </w:rPr>
        <w:t xml:space="preserve"> па </w:t>
      </w:r>
      <w:proofErr w:type="spellStart"/>
      <w:r w:rsidRPr="006431EB">
        <w:rPr>
          <w:sz w:val="28"/>
          <w:szCs w:val="28"/>
        </w:rPr>
        <w:t>павышэнню</w:t>
      </w:r>
      <w:proofErr w:type="spellEnd"/>
      <w:r w:rsidRPr="006431EB">
        <w:rPr>
          <w:sz w:val="28"/>
          <w:szCs w:val="28"/>
        </w:rPr>
        <w:t xml:space="preserve"> </w:t>
      </w:r>
      <w:proofErr w:type="spellStart"/>
      <w:r w:rsidRPr="006431EB">
        <w:rPr>
          <w:sz w:val="28"/>
          <w:szCs w:val="28"/>
        </w:rPr>
        <w:t>плацежаздольнасці</w:t>
      </w:r>
      <w:proofErr w:type="spellEnd"/>
      <w:r w:rsidRPr="006431EB">
        <w:rPr>
          <w:sz w:val="28"/>
          <w:szCs w:val="28"/>
        </w:rPr>
        <w:t xml:space="preserve"> і </w:t>
      </w:r>
      <w:proofErr w:type="spellStart"/>
      <w:r w:rsidRPr="006431EB">
        <w:rPr>
          <w:sz w:val="28"/>
          <w:szCs w:val="28"/>
        </w:rPr>
        <w:t>фінансавай</w:t>
      </w:r>
      <w:proofErr w:type="spellEnd"/>
      <w:r w:rsidRPr="006431EB">
        <w:rPr>
          <w:sz w:val="28"/>
          <w:szCs w:val="28"/>
        </w:rPr>
        <w:t xml:space="preserve"> </w:t>
      </w:r>
      <w:proofErr w:type="spellStart"/>
      <w:r w:rsidRPr="006431EB">
        <w:rPr>
          <w:sz w:val="28"/>
          <w:szCs w:val="28"/>
        </w:rPr>
        <w:t>устойлівасці</w:t>
      </w:r>
      <w:proofErr w:type="spellEnd"/>
      <w:r w:rsidRPr="006431EB">
        <w:rPr>
          <w:sz w:val="28"/>
          <w:szCs w:val="28"/>
        </w:rPr>
        <w:t>.</w:t>
      </w:r>
    </w:p>
    <w:p w:rsidR="006431EB" w:rsidRDefault="006431EB" w:rsidP="006431EB">
      <w:pPr>
        <w:spacing w:line="360" w:lineRule="exact"/>
        <w:ind w:firstLine="709"/>
        <w:jc w:val="both"/>
        <w:rPr>
          <w:sz w:val="28"/>
          <w:szCs w:val="28"/>
        </w:rPr>
      </w:pPr>
      <w:proofErr w:type="spellStart"/>
      <w:r w:rsidRPr="00B513B6">
        <w:rPr>
          <w:sz w:val="28"/>
          <w:szCs w:val="28"/>
        </w:rPr>
        <w:t>Аўтар</w:t>
      </w:r>
      <w:proofErr w:type="spellEnd"/>
      <w:r w:rsidRPr="00B513B6">
        <w:rPr>
          <w:sz w:val="28"/>
          <w:szCs w:val="28"/>
        </w:rPr>
        <w:t xml:space="preserve"> </w:t>
      </w:r>
      <w:proofErr w:type="spellStart"/>
      <w:r w:rsidRPr="00B513B6">
        <w:rPr>
          <w:sz w:val="28"/>
          <w:szCs w:val="28"/>
        </w:rPr>
        <w:t>працы</w:t>
      </w:r>
      <w:proofErr w:type="spellEnd"/>
      <w:r w:rsidRPr="00B513B6">
        <w:rPr>
          <w:sz w:val="28"/>
          <w:szCs w:val="28"/>
        </w:rPr>
        <w:t xml:space="preserve"> </w:t>
      </w:r>
      <w:proofErr w:type="spellStart"/>
      <w:r w:rsidRPr="00B513B6">
        <w:rPr>
          <w:sz w:val="28"/>
          <w:szCs w:val="28"/>
        </w:rPr>
        <w:t>пацвярджае</w:t>
      </w:r>
      <w:proofErr w:type="spellEnd"/>
      <w:r w:rsidRPr="00B513B6">
        <w:rPr>
          <w:sz w:val="28"/>
          <w:szCs w:val="28"/>
        </w:rPr>
        <w:t xml:space="preserve">, </w:t>
      </w:r>
      <w:proofErr w:type="spellStart"/>
      <w:r w:rsidRPr="00B513B6">
        <w:rPr>
          <w:sz w:val="28"/>
          <w:szCs w:val="28"/>
        </w:rPr>
        <w:t>што</w:t>
      </w:r>
      <w:proofErr w:type="spellEnd"/>
      <w:r w:rsidRPr="00B513B6">
        <w:rPr>
          <w:sz w:val="28"/>
          <w:szCs w:val="28"/>
        </w:rPr>
        <w:t xml:space="preserve"> </w:t>
      </w:r>
      <w:proofErr w:type="spellStart"/>
      <w:r w:rsidRPr="00B513B6">
        <w:rPr>
          <w:sz w:val="28"/>
          <w:szCs w:val="28"/>
        </w:rPr>
        <w:t>прыведзены</w:t>
      </w:r>
      <w:proofErr w:type="spellEnd"/>
      <w:r w:rsidRPr="00B513B6">
        <w:rPr>
          <w:sz w:val="28"/>
          <w:szCs w:val="28"/>
        </w:rPr>
        <w:t xml:space="preserve"> ў </w:t>
      </w:r>
      <w:proofErr w:type="spellStart"/>
      <w:r w:rsidRPr="00B513B6">
        <w:rPr>
          <w:sz w:val="28"/>
          <w:szCs w:val="28"/>
        </w:rPr>
        <w:t>дыпломнай</w:t>
      </w:r>
      <w:proofErr w:type="spellEnd"/>
      <w:r w:rsidRPr="00B513B6">
        <w:rPr>
          <w:sz w:val="28"/>
          <w:szCs w:val="28"/>
        </w:rPr>
        <w:t xml:space="preserve"> </w:t>
      </w:r>
      <w:proofErr w:type="spellStart"/>
      <w:r>
        <w:rPr>
          <w:sz w:val="28"/>
          <w:szCs w:val="28"/>
        </w:rPr>
        <w:t>рабоце</w:t>
      </w:r>
      <w:proofErr w:type="spellEnd"/>
      <w:r w:rsidRPr="00B513B6">
        <w:rPr>
          <w:sz w:val="28"/>
          <w:szCs w:val="28"/>
        </w:rPr>
        <w:t xml:space="preserve"> </w:t>
      </w:r>
      <w:proofErr w:type="spellStart"/>
      <w:r w:rsidRPr="00B513B6">
        <w:rPr>
          <w:sz w:val="28"/>
          <w:szCs w:val="28"/>
        </w:rPr>
        <w:t>разлікова-аналітычны</w:t>
      </w:r>
      <w:proofErr w:type="spellEnd"/>
      <w:r w:rsidRPr="00B513B6">
        <w:rPr>
          <w:sz w:val="28"/>
          <w:szCs w:val="28"/>
        </w:rPr>
        <w:t xml:space="preserve"> </w:t>
      </w:r>
      <w:proofErr w:type="spellStart"/>
      <w:r w:rsidRPr="00B513B6">
        <w:rPr>
          <w:sz w:val="28"/>
          <w:szCs w:val="28"/>
        </w:rPr>
        <w:t>матэрыял</w:t>
      </w:r>
      <w:proofErr w:type="spellEnd"/>
      <w:r w:rsidRPr="00B513B6">
        <w:rPr>
          <w:sz w:val="28"/>
          <w:szCs w:val="28"/>
        </w:rPr>
        <w:t xml:space="preserve"> </w:t>
      </w:r>
      <w:proofErr w:type="spellStart"/>
      <w:r w:rsidRPr="00B513B6">
        <w:rPr>
          <w:sz w:val="28"/>
          <w:szCs w:val="28"/>
        </w:rPr>
        <w:t>правільна</w:t>
      </w:r>
      <w:proofErr w:type="spellEnd"/>
      <w:r w:rsidRPr="00B513B6">
        <w:rPr>
          <w:sz w:val="28"/>
          <w:szCs w:val="28"/>
        </w:rPr>
        <w:t xml:space="preserve"> і </w:t>
      </w:r>
      <w:proofErr w:type="spellStart"/>
      <w:r w:rsidRPr="00B513B6">
        <w:rPr>
          <w:sz w:val="28"/>
          <w:szCs w:val="28"/>
        </w:rPr>
        <w:t>аб'ектыўна</w:t>
      </w:r>
      <w:proofErr w:type="spellEnd"/>
      <w:r w:rsidRPr="00B513B6">
        <w:rPr>
          <w:sz w:val="28"/>
          <w:szCs w:val="28"/>
        </w:rPr>
        <w:t xml:space="preserve"> </w:t>
      </w:r>
      <w:proofErr w:type="spellStart"/>
      <w:r w:rsidRPr="00B513B6">
        <w:rPr>
          <w:sz w:val="28"/>
          <w:szCs w:val="28"/>
        </w:rPr>
        <w:t>адлюстроўвае</w:t>
      </w:r>
      <w:proofErr w:type="spellEnd"/>
      <w:r w:rsidRPr="00B513B6">
        <w:rPr>
          <w:sz w:val="28"/>
          <w:szCs w:val="28"/>
        </w:rPr>
        <w:t xml:space="preserve"> стан </w:t>
      </w:r>
      <w:proofErr w:type="spellStart"/>
      <w:r w:rsidRPr="00B513B6">
        <w:rPr>
          <w:sz w:val="28"/>
          <w:szCs w:val="28"/>
        </w:rPr>
        <w:t>доследнага</w:t>
      </w:r>
      <w:proofErr w:type="spellEnd"/>
      <w:r w:rsidRPr="00B513B6">
        <w:rPr>
          <w:sz w:val="28"/>
          <w:szCs w:val="28"/>
        </w:rPr>
        <w:t xml:space="preserve"> </w:t>
      </w:r>
      <w:proofErr w:type="spellStart"/>
      <w:r w:rsidRPr="00B513B6">
        <w:rPr>
          <w:sz w:val="28"/>
          <w:szCs w:val="28"/>
        </w:rPr>
        <w:t>працэсу</w:t>
      </w:r>
      <w:proofErr w:type="spellEnd"/>
      <w:r w:rsidRPr="00B513B6">
        <w:rPr>
          <w:sz w:val="28"/>
          <w:szCs w:val="28"/>
        </w:rPr>
        <w:t xml:space="preserve">, а </w:t>
      </w:r>
      <w:proofErr w:type="spellStart"/>
      <w:r w:rsidRPr="00B513B6">
        <w:rPr>
          <w:sz w:val="28"/>
          <w:szCs w:val="28"/>
        </w:rPr>
        <w:t>ўсе</w:t>
      </w:r>
      <w:proofErr w:type="spellEnd"/>
      <w:r w:rsidRPr="00B513B6">
        <w:rPr>
          <w:sz w:val="28"/>
          <w:szCs w:val="28"/>
        </w:rPr>
        <w:t xml:space="preserve"> </w:t>
      </w:r>
      <w:proofErr w:type="spellStart"/>
      <w:r w:rsidRPr="00B513B6">
        <w:rPr>
          <w:sz w:val="28"/>
          <w:szCs w:val="28"/>
        </w:rPr>
        <w:t>запазычанні</w:t>
      </w:r>
      <w:proofErr w:type="spellEnd"/>
      <w:r w:rsidRPr="00B513B6">
        <w:rPr>
          <w:sz w:val="28"/>
          <w:szCs w:val="28"/>
        </w:rPr>
        <w:t xml:space="preserve"> з </w:t>
      </w:r>
      <w:proofErr w:type="spellStart"/>
      <w:r w:rsidRPr="00B513B6">
        <w:rPr>
          <w:sz w:val="28"/>
          <w:szCs w:val="28"/>
        </w:rPr>
        <w:t>літаратурных</w:t>
      </w:r>
      <w:proofErr w:type="spellEnd"/>
      <w:r w:rsidRPr="00B513B6">
        <w:rPr>
          <w:sz w:val="28"/>
          <w:szCs w:val="28"/>
        </w:rPr>
        <w:t xml:space="preserve"> і </w:t>
      </w:r>
      <w:proofErr w:type="spellStart"/>
      <w:r w:rsidRPr="00B513B6">
        <w:rPr>
          <w:sz w:val="28"/>
          <w:szCs w:val="28"/>
        </w:rPr>
        <w:t>іншых</w:t>
      </w:r>
      <w:proofErr w:type="spellEnd"/>
      <w:r w:rsidRPr="00B513B6">
        <w:rPr>
          <w:sz w:val="28"/>
          <w:szCs w:val="28"/>
        </w:rPr>
        <w:t xml:space="preserve"> </w:t>
      </w:r>
      <w:proofErr w:type="spellStart"/>
      <w:r w:rsidRPr="00B513B6">
        <w:rPr>
          <w:sz w:val="28"/>
          <w:szCs w:val="28"/>
        </w:rPr>
        <w:t>крыніц</w:t>
      </w:r>
      <w:proofErr w:type="spellEnd"/>
      <w:r w:rsidRPr="00B513B6">
        <w:rPr>
          <w:sz w:val="28"/>
          <w:szCs w:val="28"/>
        </w:rPr>
        <w:t xml:space="preserve"> </w:t>
      </w:r>
      <w:proofErr w:type="spellStart"/>
      <w:r w:rsidRPr="00B513B6">
        <w:rPr>
          <w:sz w:val="28"/>
          <w:szCs w:val="28"/>
        </w:rPr>
        <w:t>суправаджаюцца</w:t>
      </w:r>
      <w:proofErr w:type="spellEnd"/>
      <w:r w:rsidRPr="00B513B6">
        <w:rPr>
          <w:sz w:val="28"/>
          <w:szCs w:val="28"/>
        </w:rPr>
        <w:t xml:space="preserve"> </w:t>
      </w:r>
      <w:proofErr w:type="spellStart"/>
      <w:r w:rsidRPr="00B513B6">
        <w:rPr>
          <w:sz w:val="28"/>
          <w:szCs w:val="28"/>
        </w:rPr>
        <w:t>спасылкамі</w:t>
      </w:r>
      <w:proofErr w:type="spellEnd"/>
      <w:r w:rsidRPr="00B513B6">
        <w:rPr>
          <w:sz w:val="28"/>
          <w:szCs w:val="28"/>
        </w:rPr>
        <w:t xml:space="preserve"> на </w:t>
      </w:r>
      <w:proofErr w:type="spellStart"/>
      <w:r w:rsidRPr="00B513B6">
        <w:rPr>
          <w:sz w:val="28"/>
          <w:szCs w:val="28"/>
        </w:rPr>
        <w:t>іх</w:t>
      </w:r>
      <w:proofErr w:type="spellEnd"/>
      <w:r w:rsidRPr="00B513B6">
        <w:rPr>
          <w:sz w:val="28"/>
          <w:szCs w:val="28"/>
        </w:rPr>
        <w:t xml:space="preserve"> </w:t>
      </w:r>
      <w:proofErr w:type="spellStart"/>
      <w:r w:rsidRPr="00B513B6">
        <w:rPr>
          <w:sz w:val="28"/>
          <w:szCs w:val="28"/>
        </w:rPr>
        <w:t>аўтараў</w:t>
      </w:r>
      <w:proofErr w:type="spellEnd"/>
      <w:r w:rsidRPr="00B513B6">
        <w:rPr>
          <w:sz w:val="28"/>
          <w:szCs w:val="28"/>
        </w:rPr>
        <w:t>.</w:t>
      </w:r>
    </w:p>
    <w:p w:rsidR="006431EB" w:rsidRDefault="006431EB" w:rsidP="00F558A4">
      <w:pPr>
        <w:spacing w:line="360" w:lineRule="exact"/>
        <w:ind w:firstLine="709"/>
        <w:jc w:val="both"/>
        <w:rPr>
          <w:sz w:val="28"/>
          <w:szCs w:val="28"/>
        </w:rPr>
      </w:pPr>
    </w:p>
    <w:p w:rsidR="006431EB" w:rsidRDefault="006431EB" w:rsidP="00F558A4">
      <w:pPr>
        <w:spacing w:line="360" w:lineRule="exact"/>
        <w:ind w:firstLine="709"/>
        <w:jc w:val="both"/>
        <w:rPr>
          <w:sz w:val="28"/>
          <w:szCs w:val="28"/>
        </w:rPr>
      </w:pPr>
    </w:p>
    <w:p w:rsidR="006431EB" w:rsidRDefault="006431EB" w:rsidP="00F558A4">
      <w:pPr>
        <w:spacing w:line="360" w:lineRule="exact"/>
        <w:ind w:firstLine="709"/>
        <w:jc w:val="both"/>
        <w:rPr>
          <w:sz w:val="28"/>
          <w:szCs w:val="28"/>
        </w:rPr>
      </w:pPr>
    </w:p>
    <w:p w:rsidR="006431EB" w:rsidRDefault="006431EB" w:rsidP="00F558A4">
      <w:pPr>
        <w:spacing w:line="360" w:lineRule="exact"/>
        <w:ind w:firstLine="709"/>
        <w:jc w:val="both"/>
        <w:rPr>
          <w:sz w:val="28"/>
          <w:szCs w:val="28"/>
        </w:rPr>
      </w:pPr>
    </w:p>
    <w:p w:rsidR="001A22EF" w:rsidRPr="00B1666F" w:rsidRDefault="001A22EF" w:rsidP="001A22EF">
      <w:pPr>
        <w:spacing w:line="360" w:lineRule="exact"/>
        <w:ind w:firstLine="709"/>
        <w:jc w:val="both"/>
        <w:rPr>
          <w:sz w:val="28"/>
          <w:szCs w:val="28"/>
          <w:lang w:val="en-US"/>
        </w:rPr>
      </w:pPr>
      <w:r w:rsidRPr="00B1666F">
        <w:rPr>
          <w:sz w:val="28"/>
          <w:szCs w:val="28"/>
          <w:lang w:val="en-US"/>
        </w:rPr>
        <w:lastRenderedPageBreak/>
        <w:t xml:space="preserve">Thesis: </w:t>
      </w:r>
      <w:r w:rsidRPr="005716C0">
        <w:rPr>
          <w:sz w:val="28"/>
          <w:szCs w:val="28"/>
          <w:lang w:val="en-US"/>
        </w:rPr>
        <w:t>59</w:t>
      </w:r>
      <w:r>
        <w:rPr>
          <w:sz w:val="28"/>
          <w:szCs w:val="28"/>
          <w:lang w:val="en-US"/>
        </w:rPr>
        <w:t xml:space="preserve"> p., Table</w:t>
      </w:r>
      <w:r w:rsidRPr="006D162E">
        <w:rPr>
          <w:sz w:val="28"/>
          <w:szCs w:val="28"/>
          <w:lang w:val="en-US"/>
        </w:rPr>
        <w:t xml:space="preserve"> </w:t>
      </w:r>
      <w:r>
        <w:rPr>
          <w:sz w:val="28"/>
          <w:szCs w:val="28"/>
          <w:lang w:val="en-US"/>
        </w:rPr>
        <w:t>20</w:t>
      </w:r>
      <w:r w:rsidRPr="00B1666F">
        <w:rPr>
          <w:sz w:val="28"/>
          <w:szCs w:val="28"/>
          <w:lang w:val="en-US"/>
        </w:rPr>
        <w:t>, 52 sources, 4 app.</w:t>
      </w:r>
    </w:p>
    <w:p w:rsidR="001A22EF" w:rsidRPr="006431EB" w:rsidRDefault="001A22EF" w:rsidP="001A22EF">
      <w:pPr>
        <w:spacing w:line="360" w:lineRule="exact"/>
        <w:ind w:firstLine="709"/>
        <w:jc w:val="both"/>
        <w:rPr>
          <w:sz w:val="28"/>
          <w:szCs w:val="28"/>
          <w:lang w:val="en-US"/>
        </w:rPr>
      </w:pPr>
      <w:r>
        <w:rPr>
          <w:sz w:val="28"/>
          <w:szCs w:val="28"/>
          <w:lang w:val="en-US"/>
        </w:rPr>
        <w:t>SOLVENCY</w:t>
      </w:r>
      <w:r w:rsidRPr="00B1666F">
        <w:rPr>
          <w:sz w:val="28"/>
          <w:szCs w:val="28"/>
          <w:lang w:val="en-US"/>
        </w:rPr>
        <w:t xml:space="preserve">, FINANCIAL SUSTAINABILITY, </w:t>
      </w:r>
      <w:r>
        <w:rPr>
          <w:sz w:val="28"/>
          <w:szCs w:val="28"/>
          <w:lang w:val="en-US"/>
        </w:rPr>
        <w:t>SOLVENCY</w:t>
      </w:r>
      <w:r w:rsidRPr="00B1666F">
        <w:rPr>
          <w:sz w:val="28"/>
          <w:szCs w:val="28"/>
          <w:lang w:val="en-US"/>
        </w:rPr>
        <w:t xml:space="preserve"> INDICATORS, FINANCIAL STABILITY INDICATORS, </w:t>
      </w:r>
      <w:r>
        <w:rPr>
          <w:sz w:val="28"/>
          <w:szCs w:val="28"/>
          <w:lang w:val="en-US"/>
        </w:rPr>
        <w:t>CASH</w:t>
      </w:r>
      <w:r w:rsidRPr="00B1666F">
        <w:rPr>
          <w:sz w:val="28"/>
          <w:szCs w:val="28"/>
          <w:lang w:val="en-US"/>
        </w:rPr>
        <w:t xml:space="preserve"> FLOWS, RISK ASSESSMENT OF BANKRUPTCY</w:t>
      </w:r>
    </w:p>
    <w:p w:rsidR="001A22EF" w:rsidRPr="00B1666F" w:rsidRDefault="001A22EF" w:rsidP="001A22EF">
      <w:pPr>
        <w:spacing w:line="360" w:lineRule="exact"/>
        <w:ind w:firstLine="709"/>
        <w:jc w:val="both"/>
        <w:rPr>
          <w:sz w:val="28"/>
          <w:szCs w:val="28"/>
          <w:lang w:val="en-US"/>
        </w:rPr>
      </w:pPr>
      <w:r w:rsidRPr="00B1666F">
        <w:rPr>
          <w:sz w:val="28"/>
          <w:szCs w:val="28"/>
          <w:lang w:val="en-US"/>
        </w:rPr>
        <w:t xml:space="preserve">The </w:t>
      </w:r>
      <w:r>
        <w:rPr>
          <w:sz w:val="28"/>
          <w:szCs w:val="28"/>
          <w:lang w:val="en-US"/>
        </w:rPr>
        <w:t>aim</w:t>
      </w:r>
      <w:r w:rsidRPr="00B1666F">
        <w:rPr>
          <w:sz w:val="28"/>
          <w:szCs w:val="28"/>
          <w:lang w:val="en-US"/>
        </w:rPr>
        <w:t xml:space="preserve"> of the thesis is to determine the main ways to increase the solvency and financial stability of OJSC BELFA on the basis of research of normative documents, economic literature and practical work of the enterprise.</w:t>
      </w:r>
    </w:p>
    <w:p w:rsidR="001A22EF" w:rsidRPr="001A22EF" w:rsidRDefault="001A22EF" w:rsidP="001A22EF">
      <w:pPr>
        <w:spacing w:line="360" w:lineRule="exact"/>
        <w:ind w:firstLine="709"/>
        <w:jc w:val="both"/>
        <w:rPr>
          <w:sz w:val="28"/>
          <w:szCs w:val="28"/>
          <w:lang w:val="en-US"/>
        </w:rPr>
      </w:pPr>
      <w:r w:rsidRPr="001A22EF">
        <w:rPr>
          <w:sz w:val="28"/>
          <w:szCs w:val="28"/>
          <w:lang w:val="en-US"/>
        </w:rPr>
        <w:t>In the framework of achieving this goal, the author posed the following tasks:</w:t>
      </w:r>
    </w:p>
    <w:p w:rsidR="001A22EF" w:rsidRPr="001A22EF" w:rsidRDefault="001A22EF" w:rsidP="001A22EF">
      <w:pPr>
        <w:spacing w:line="360" w:lineRule="exact"/>
        <w:ind w:firstLine="709"/>
        <w:jc w:val="both"/>
        <w:rPr>
          <w:sz w:val="28"/>
          <w:szCs w:val="28"/>
          <w:lang w:val="en-US"/>
        </w:rPr>
      </w:pPr>
      <w:r w:rsidRPr="001A22EF">
        <w:rPr>
          <w:sz w:val="28"/>
          <w:szCs w:val="28"/>
          <w:lang w:val="en-US"/>
        </w:rPr>
        <w:t>1. To define concept, value and tasks of the analysis of solvency and financial stability of the enterprise;</w:t>
      </w:r>
    </w:p>
    <w:p w:rsidR="001A22EF" w:rsidRPr="001A22EF" w:rsidRDefault="001A22EF" w:rsidP="001A22EF">
      <w:pPr>
        <w:spacing w:line="360" w:lineRule="exact"/>
        <w:ind w:firstLine="709"/>
        <w:jc w:val="both"/>
        <w:rPr>
          <w:sz w:val="28"/>
          <w:szCs w:val="28"/>
          <w:lang w:val="en-US"/>
        </w:rPr>
      </w:pPr>
      <w:r w:rsidRPr="001A22EF">
        <w:rPr>
          <w:sz w:val="28"/>
          <w:szCs w:val="28"/>
          <w:lang w:val="en-US"/>
        </w:rPr>
        <w:t>2. To consider indicators characterizing solvency</w:t>
      </w:r>
      <w:r w:rsidR="00993537">
        <w:rPr>
          <w:sz w:val="28"/>
          <w:szCs w:val="28"/>
          <w:lang w:val="en-US"/>
        </w:rPr>
        <w:t xml:space="preserve"> of the enterprise</w:t>
      </w:r>
      <w:r w:rsidRPr="001A22EF">
        <w:rPr>
          <w:sz w:val="28"/>
          <w:szCs w:val="28"/>
          <w:lang w:val="en-US"/>
        </w:rPr>
        <w:t>;</w:t>
      </w:r>
    </w:p>
    <w:p w:rsidR="001A22EF" w:rsidRPr="001A22EF" w:rsidRDefault="00993537" w:rsidP="001A22EF">
      <w:pPr>
        <w:spacing w:line="360" w:lineRule="exact"/>
        <w:ind w:firstLine="709"/>
        <w:jc w:val="both"/>
        <w:rPr>
          <w:sz w:val="28"/>
          <w:szCs w:val="28"/>
          <w:lang w:val="en-US"/>
        </w:rPr>
      </w:pPr>
      <w:r>
        <w:rPr>
          <w:sz w:val="28"/>
          <w:szCs w:val="28"/>
          <w:lang w:val="en-US"/>
        </w:rPr>
        <w:t>3. To c</w:t>
      </w:r>
      <w:r w:rsidR="001A22EF" w:rsidRPr="001A22EF">
        <w:rPr>
          <w:sz w:val="28"/>
          <w:szCs w:val="28"/>
          <w:lang w:val="en-US"/>
        </w:rPr>
        <w:t>onsider the systems of indicators used to assess the financial stability of the enterprise;</w:t>
      </w:r>
    </w:p>
    <w:p w:rsidR="001A22EF" w:rsidRPr="001A22EF" w:rsidRDefault="001A22EF" w:rsidP="001A22EF">
      <w:pPr>
        <w:spacing w:line="360" w:lineRule="exact"/>
        <w:ind w:firstLine="709"/>
        <w:jc w:val="both"/>
        <w:rPr>
          <w:sz w:val="28"/>
          <w:szCs w:val="28"/>
          <w:lang w:val="en-US"/>
        </w:rPr>
      </w:pPr>
      <w:r w:rsidRPr="001A22EF">
        <w:rPr>
          <w:sz w:val="28"/>
          <w:szCs w:val="28"/>
          <w:lang w:val="en-US"/>
        </w:rPr>
        <w:t>4. To give a brief organizational and economic description of the enterprise;</w:t>
      </w:r>
    </w:p>
    <w:p w:rsidR="001A22EF" w:rsidRPr="001A22EF" w:rsidRDefault="001A22EF" w:rsidP="001A22EF">
      <w:pPr>
        <w:spacing w:line="360" w:lineRule="exact"/>
        <w:ind w:firstLine="709"/>
        <w:jc w:val="both"/>
        <w:rPr>
          <w:sz w:val="28"/>
          <w:szCs w:val="28"/>
          <w:lang w:val="en-US"/>
        </w:rPr>
      </w:pPr>
      <w:r w:rsidRPr="001A22EF">
        <w:rPr>
          <w:sz w:val="28"/>
          <w:szCs w:val="28"/>
          <w:lang w:val="en-US"/>
        </w:rPr>
        <w:t xml:space="preserve">5. </w:t>
      </w:r>
      <w:r w:rsidR="00993537">
        <w:rPr>
          <w:sz w:val="28"/>
          <w:szCs w:val="28"/>
          <w:lang w:val="en-US"/>
        </w:rPr>
        <w:t>To a</w:t>
      </w:r>
      <w:r w:rsidRPr="001A22EF">
        <w:rPr>
          <w:sz w:val="28"/>
          <w:szCs w:val="28"/>
          <w:lang w:val="en-US"/>
        </w:rPr>
        <w:t>nalyze indicators of solvency and conduct a diagnosis of the probability of bankruptcy;</w:t>
      </w:r>
    </w:p>
    <w:p w:rsidR="001A22EF" w:rsidRPr="001A22EF" w:rsidRDefault="00993537" w:rsidP="001A22EF">
      <w:pPr>
        <w:spacing w:line="360" w:lineRule="exact"/>
        <w:ind w:firstLine="709"/>
        <w:jc w:val="both"/>
        <w:rPr>
          <w:sz w:val="28"/>
          <w:szCs w:val="28"/>
          <w:lang w:val="en-US"/>
        </w:rPr>
      </w:pPr>
      <w:r>
        <w:rPr>
          <w:sz w:val="28"/>
          <w:szCs w:val="28"/>
          <w:lang w:val="en-US"/>
        </w:rPr>
        <w:t>6. To a</w:t>
      </w:r>
      <w:r w:rsidR="001A22EF" w:rsidRPr="001A22EF">
        <w:rPr>
          <w:sz w:val="28"/>
          <w:szCs w:val="28"/>
          <w:lang w:val="en-US"/>
        </w:rPr>
        <w:t>nalyze the solvency of the enterprise on cash flows;</w:t>
      </w:r>
    </w:p>
    <w:p w:rsidR="001A22EF" w:rsidRPr="001A22EF" w:rsidRDefault="00993537" w:rsidP="001A22EF">
      <w:pPr>
        <w:spacing w:line="360" w:lineRule="exact"/>
        <w:ind w:firstLine="709"/>
        <w:jc w:val="both"/>
        <w:rPr>
          <w:sz w:val="28"/>
          <w:szCs w:val="28"/>
          <w:lang w:val="en-US"/>
        </w:rPr>
      </w:pPr>
      <w:r>
        <w:rPr>
          <w:sz w:val="28"/>
          <w:szCs w:val="28"/>
          <w:lang w:val="en-US"/>
        </w:rPr>
        <w:t>7. To a</w:t>
      </w:r>
      <w:r w:rsidR="001A22EF" w:rsidRPr="001A22EF">
        <w:rPr>
          <w:sz w:val="28"/>
          <w:szCs w:val="28"/>
          <w:lang w:val="en-US"/>
        </w:rPr>
        <w:t>nalyze the indicators of financial stability of the enterprise.</w:t>
      </w:r>
    </w:p>
    <w:p w:rsidR="009C1DBB" w:rsidRPr="00B1666F" w:rsidRDefault="009C1DBB" w:rsidP="009C1DBB">
      <w:pPr>
        <w:spacing w:line="360" w:lineRule="exact"/>
        <w:ind w:firstLine="709"/>
        <w:jc w:val="both"/>
        <w:rPr>
          <w:sz w:val="28"/>
          <w:szCs w:val="28"/>
          <w:lang w:val="en-US"/>
        </w:rPr>
      </w:pPr>
      <w:r w:rsidRPr="00B1666F">
        <w:rPr>
          <w:sz w:val="28"/>
          <w:szCs w:val="28"/>
          <w:lang w:val="en-US"/>
        </w:rPr>
        <w:t xml:space="preserve">Object of </w:t>
      </w:r>
      <w:r>
        <w:rPr>
          <w:sz w:val="28"/>
          <w:szCs w:val="28"/>
          <w:lang w:val="en-US"/>
        </w:rPr>
        <w:t>research: the enterprise of OJSC “BELFA”</w:t>
      </w:r>
      <w:r w:rsidRPr="00B1666F">
        <w:rPr>
          <w:sz w:val="28"/>
          <w:szCs w:val="28"/>
          <w:lang w:val="en-US"/>
        </w:rPr>
        <w:t xml:space="preserve"> in </w:t>
      </w:r>
      <w:proofErr w:type="spellStart"/>
      <w:r w:rsidRPr="00B1666F">
        <w:rPr>
          <w:sz w:val="28"/>
          <w:szCs w:val="28"/>
          <w:lang w:val="en-US"/>
        </w:rPr>
        <w:t>Zhlobin</w:t>
      </w:r>
      <w:proofErr w:type="spellEnd"/>
      <w:r w:rsidRPr="00B1666F">
        <w:rPr>
          <w:sz w:val="28"/>
          <w:szCs w:val="28"/>
          <w:lang w:val="en-US"/>
        </w:rPr>
        <w:t>.</w:t>
      </w:r>
    </w:p>
    <w:p w:rsidR="009C1DBB" w:rsidRPr="009C1DBB" w:rsidRDefault="009C1DBB" w:rsidP="009C1DBB">
      <w:pPr>
        <w:spacing w:line="360" w:lineRule="exact"/>
        <w:ind w:firstLine="709"/>
        <w:jc w:val="both"/>
        <w:rPr>
          <w:sz w:val="28"/>
          <w:szCs w:val="28"/>
          <w:lang w:val="en-US"/>
        </w:rPr>
      </w:pPr>
      <w:r>
        <w:rPr>
          <w:sz w:val="28"/>
          <w:szCs w:val="28"/>
          <w:lang w:val="en-US"/>
        </w:rPr>
        <w:t>S</w:t>
      </w:r>
      <w:r w:rsidRPr="00B1666F">
        <w:rPr>
          <w:sz w:val="28"/>
          <w:szCs w:val="28"/>
          <w:lang w:val="en-US"/>
        </w:rPr>
        <w:t>ubject of</w:t>
      </w:r>
      <w:r>
        <w:rPr>
          <w:sz w:val="28"/>
          <w:szCs w:val="28"/>
          <w:lang w:val="en-US"/>
        </w:rPr>
        <w:t xml:space="preserve"> research</w:t>
      </w:r>
      <w:r w:rsidRPr="00B1666F">
        <w:rPr>
          <w:sz w:val="28"/>
          <w:szCs w:val="28"/>
          <w:lang w:val="en-US"/>
        </w:rPr>
        <w:t xml:space="preserve">: solvency and financial stability of OJSC </w:t>
      </w:r>
      <w:r>
        <w:rPr>
          <w:sz w:val="28"/>
          <w:szCs w:val="28"/>
          <w:lang w:val="en-US"/>
        </w:rPr>
        <w:t>“</w:t>
      </w:r>
      <w:r w:rsidRPr="00B1666F">
        <w:rPr>
          <w:sz w:val="28"/>
          <w:szCs w:val="28"/>
          <w:lang w:val="en-US"/>
        </w:rPr>
        <w:t>BELFA</w:t>
      </w:r>
      <w:r>
        <w:rPr>
          <w:sz w:val="28"/>
          <w:szCs w:val="28"/>
          <w:lang w:val="en-US"/>
        </w:rPr>
        <w:t>”</w:t>
      </w:r>
      <w:r w:rsidRPr="00B1666F">
        <w:rPr>
          <w:sz w:val="28"/>
          <w:szCs w:val="28"/>
          <w:lang w:val="en-US"/>
        </w:rPr>
        <w:t>.</w:t>
      </w:r>
    </w:p>
    <w:p w:rsidR="009C1DBB" w:rsidRPr="009C1DBB" w:rsidRDefault="009C1DBB" w:rsidP="009C1DBB">
      <w:pPr>
        <w:spacing w:line="360" w:lineRule="exact"/>
        <w:ind w:firstLine="709"/>
        <w:jc w:val="both"/>
        <w:rPr>
          <w:sz w:val="28"/>
          <w:szCs w:val="28"/>
          <w:lang w:val="en-US"/>
        </w:rPr>
      </w:pPr>
      <w:r>
        <w:rPr>
          <w:sz w:val="28"/>
          <w:szCs w:val="28"/>
          <w:lang w:val="en-US"/>
        </w:rPr>
        <w:t>M</w:t>
      </w:r>
      <w:r w:rsidRPr="00B1666F">
        <w:rPr>
          <w:sz w:val="28"/>
          <w:szCs w:val="28"/>
          <w:lang w:val="en-US"/>
        </w:rPr>
        <w:t>ethods</w:t>
      </w:r>
      <w:r>
        <w:rPr>
          <w:sz w:val="28"/>
          <w:szCs w:val="28"/>
          <w:lang w:val="en-US"/>
        </w:rPr>
        <w:t xml:space="preserve"> of research</w:t>
      </w:r>
      <w:r w:rsidRPr="00B1666F">
        <w:rPr>
          <w:sz w:val="28"/>
          <w:szCs w:val="28"/>
          <w:lang w:val="en-US"/>
        </w:rPr>
        <w:t>: general scientific logic-theoretical methods, such as analysis, generalization, deduction, comparison, as we</w:t>
      </w:r>
      <w:r>
        <w:rPr>
          <w:sz w:val="28"/>
          <w:szCs w:val="28"/>
          <w:lang w:val="en-US"/>
        </w:rPr>
        <w:t>ll as system-structural method</w:t>
      </w:r>
      <w:r w:rsidRPr="006A3934">
        <w:rPr>
          <w:sz w:val="28"/>
          <w:szCs w:val="28"/>
          <w:lang w:val="en-US"/>
        </w:rPr>
        <w:t xml:space="preserve"> </w:t>
      </w:r>
      <w:r w:rsidRPr="00B1666F">
        <w:rPr>
          <w:sz w:val="28"/>
          <w:szCs w:val="28"/>
          <w:lang w:val="en-US"/>
        </w:rPr>
        <w:t>of research.</w:t>
      </w:r>
    </w:p>
    <w:p w:rsidR="00F558A4" w:rsidRPr="009C1DBB" w:rsidRDefault="009C1DBB" w:rsidP="009C1DBB">
      <w:pPr>
        <w:spacing w:line="360" w:lineRule="exact"/>
        <w:ind w:firstLine="709"/>
        <w:jc w:val="both"/>
        <w:rPr>
          <w:sz w:val="28"/>
          <w:szCs w:val="28"/>
          <w:lang w:val="en-US"/>
        </w:rPr>
      </w:pPr>
      <w:r>
        <w:rPr>
          <w:sz w:val="28"/>
          <w:szCs w:val="28"/>
          <w:lang w:val="en-US"/>
        </w:rPr>
        <w:t>Realm</w:t>
      </w:r>
      <w:r w:rsidR="002C5E4E" w:rsidRPr="002C5E4E">
        <w:rPr>
          <w:sz w:val="28"/>
          <w:szCs w:val="28"/>
          <w:lang w:val="en-US"/>
        </w:rPr>
        <w:t xml:space="preserve"> of </w:t>
      </w:r>
      <w:r>
        <w:rPr>
          <w:sz w:val="28"/>
          <w:szCs w:val="28"/>
          <w:lang w:val="en-US"/>
        </w:rPr>
        <w:t xml:space="preserve">the </w:t>
      </w:r>
      <w:r w:rsidR="002C5E4E" w:rsidRPr="002C5E4E">
        <w:rPr>
          <w:sz w:val="28"/>
          <w:szCs w:val="28"/>
          <w:lang w:val="en-US"/>
        </w:rPr>
        <w:t>possible practical application</w:t>
      </w:r>
      <w:r>
        <w:rPr>
          <w:sz w:val="28"/>
          <w:szCs w:val="28"/>
          <w:lang w:val="en-US"/>
        </w:rPr>
        <w:t>s</w:t>
      </w:r>
      <w:r w:rsidR="002C5E4E" w:rsidRPr="002C5E4E">
        <w:rPr>
          <w:sz w:val="28"/>
          <w:szCs w:val="28"/>
          <w:lang w:val="en-US"/>
        </w:rPr>
        <w:t>: activity of light industry enterprises of the Republic of Belarus to increase solvency and financial stability.</w:t>
      </w:r>
    </w:p>
    <w:p w:rsidR="009C1DBB" w:rsidRPr="00A70C04" w:rsidRDefault="009C1DBB" w:rsidP="009C1DBB">
      <w:pPr>
        <w:spacing w:line="360" w:lineRule="exact"/>
        <w:ind w:firstLine="709"/>
        <w:jc w:val="both"/>
        <w:rPr>
          <w:sz w:val="28"/>
          <w:szCs w:val="28"/>
          <w:lang w:val="en-US"/>
        </w:rPr>
      </w:pPr>
      <w:r w:rsidRPr="00B1666F">
        <w:rPr>
          <w:sz w:val="28"/>
          <w:szCs w:val="28"/>
          <w:lang w:val="en-US"/>
        </w:rPr>
        <w:t xml:space="preserve">The author confirms that the calculation and analytical material given in the diploma </w:t>
      </w:r>
      <w:r>
        <w:rPr>
          <w:sz w:val="28"/>
          <w:szCs w:val="28"/>
          <w:lang w:val="en-US"/>
        </w:rPr>
        <w:t>thesis</w:t>
      </w:r>
      <w:r w:rsidRPr="00B1666F">
        <w:rPr>
          <w:sz w:val="28"/>
          <w:szCs w:val="28"/>
          <w:lang w:val="en-US"/>
        </w:rPr>
        <w:t xml:space="preserve"> correctly and objectively reflects the state of the process under investigation, and all borrowings from literary and other sources are accompanied by references to their authors.</w:t>
      </w:r>
    </w:p>
    <w:p w:rsidR="009C1DBB" w:rsidRPr="009C1DBB" w:rsidRDefault="009C1DBB" w:rsidP="009C1DBB">
      <w:pPr>
        <w:spacing w:line="360" w:lineRule="exact"/>
        <w:ind w:firstLine="709"/>
        <w:jc w:val="both"/>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p w:rsidR="00F558A4" w:rsidRPr="001A22EF" w:rsidRDefault="00F558A4" w:rsidP="00F558A4">
      <w:pPr>
        <w:rPr>
          <w:sz w:val="28"/>
          <w:szCs w:val="28"/>
          <w:lang w:val="en-US"/>
        </w:rPr>
      </w:pPr>
    </w:p>
    <w:sectPr w:rsidR="00F558A4" w:rsidRPr="001A22EF" w:rsidSect="003848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89"/>
    <w:rsid w:val="00040802"/>
    <w:rsid w:val="00074626"/>
    <w:rsid w:val="000C3E3B"/>
    <w:rsid w:val="001A22EF"/>
    <w:rsid w:val="002C5E4E"/>
    <w:rsid w:val="00384838"/>
    <w:rsid w:val="00483D73"/>
    <w:rsid w:val="006431EB"/>
    <w:rsid w:val="006455DF"/>
    <w:rsid w:val="00814519"/>
    <w:rsid w:val="008F0389"/>
    <w:rsid w:val="00925820"/>
    <w:rsid w:val="00926CAC"/>
    <w:rsid w:val="00993537"/>
    <w:rsid w:val="009C1DBB"/>
    <w:rsid w:val="00C250FF"/>
    <w:rsid w:val="00F41CCA"/>
    <w:rsid w:val="00F5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E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E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9</cp:revision>
  <dcterms:created xsi:type="dcterms:W3CDTF">2017-06-11T07:44:00Z</dcterms:created>
  <dcterms:modified xsi:type="dcterms:W3CDTF">2017-06-11T16:43:00Z</dcterms:modified>
</cp:coreProperties>
</file>