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4"/>
          <w:b/>
          <w:bCs/>
          <w:color w:val="000000"/>
        </w:rPr>
        <w:id w:val="-1636093057"/>
        <w:lock w:val="contentLocked"/>
        <w:placeholder>
          <w:docPart w:val="02CFA287727042E9BED653A3A9349FF5"/>
        </w:placeholder>
      </w:sdtPr>
      <w:sdtContent>
        <w:p w:rsidR="00A466B7" w:rsidRDefault="00A466B7" w:rsidP="00176976">
          <w:pPr>
            <w:pStyle w:val="40"/>
            <w:shd w:val="clear" w:color="auto" w:fill="auto"/>
            <w:spacing w:before="0" w:after="243"/>
            <w:ind w:left="20"/>
            <w:jc w:val="center"/>
          </w:pPr>
          <w:r>
            <w:rPr>
              <w:rStyle w:val="4"/>
              <w:b/>
              <w:bCs/>
              <w:color w:val="000000"/>
            </w:rPr>
            <w:t>ГОСУДАРСТВЕННОЕ УЧРЕЖДЕНИЕ ОБРАЗОВАНИЯ</w:t>
          </w:r>
          <w:r>
            <w:rPr>
              <w:rStyle w:val="4"/>
              <w:b/>
              <w:bCs/>
              <w:color w:val="000000"/>
            </w:rPr>
            <w:br/>
            <w:t>«ИНСТИТУТ БИЗНЕСА И МЕНЕДЖМЕНТА ТЕХНОЛОГИЙ»</w:t>
          </w:r>
          <w:r>
            <w:rPr>
              <w:rStyle w:val="4"/>
              <w:b/>
              <w:bCs/>
              <w:color w:val="000000"/>
            </w:rPr>
            <w:br/>
            <w:t>БЕЛОРУССКОГО ГОСУДАРСТВЕННОГО УНИВЕРСИТЕТА</w:t>
          </w:r>
        </w:p>
      </w:sdtContent>
    </w:sdt>
    <w:p w:rsidR="00A466B7" w:rsidRPr="00BB5AB9" w:rsidRDefault="00A466B7" w:rsidP="00176976">
      <w:pPr>
        <w:pStyle w:val="40"/>
        <w:shd w:val="clear" w:color="auto" w:fill="auto"/>
        <w:spacing w:before="0" w:after="280" w:line="320" w:lineRule="exact"/>
        <w:ind w:left="23"/>
        <w:jc w:val="center"/>
        <w:rPr>
          <w:rStyle w:val="4"/>
          <w:b/>
          <w:bCs/>
          <w:shd w:val="clear" w:color="auto" w:fill="auto"/>
        </w:rPr>
      </w:pPr>
      <w:sdt>
        <w:sdtPr>
          <w:rPr>
            <w:rStyle w:val="4"/>
            <w:b/>
            <w:bCs/>
            <w:color w:val="000000"/>
          </w:rPr>
          <w:id w:val="-724524674"/>
          <w:lock w:val="contentLocked"/>
          <w:placeholder>
            <w:docPart w:val="02CFA287727042E9BED653A3A9349FF5"/>
          </w:placeholder>
        </w:sdtPr>
        <w:sdtContent>
          <w:r>
            <w:rPr>
              <w:rStyle w:val="4"/>
              <w:b/>
              <w:bCs/>
              <w:color w:val="000000"/>
            </w:rPr>
            <w:t>Факультет бизнеса</w:t>
          </w:r>
          <w:r>
            <w:rPr>
              <w:rStyle w:val="4"/>
              <w:b/>
              <w:bCs/>
              <w:color w:val="000000"/>
            </w:rPr>
            <w:br/>
            <w:t>Кафедра</w:t>
          </w:r>
        </w:sdtContent>
      </w:sdt>
      <w:r>
        <w:rPr>
          <w:rStyle w:val="4"/>
          <w:b/>
          <w:bCs/>
          <w:color w:val="000000"/>
        </w:rPr>
        <w:t xml:space="preserve"> </w:t>
      </w:r>
      <w:sdt>
        <w:sdtPr>
          <w:rPr>
            <w:rStyle w:val="4"/>
            <w:b/>
            <w:bCs/>
            <w:color w:val="000000"/>
          </w:rPr>
          <w:id w:val="2066221464"/>
          <w:placeholder>
            <w:docPart w:val="4F86BD38AAC44ABC809A6D4815A642F3"/>
          </w:placeholder>
          <w:comboBox>
            <w:listItem w:value="Выберите элемент."/>
            <w:listItem w:displayText="логистики" w:value="логистики"/>
            <w:listItem w:displayText="бизнес-администрирования" w:value="бизнес-администрирования"/>
            <w:listItem w:displayText="менеджмент технологий" w:value="менеджмент технологий"/>
          </w:comboBox>
        </w:sdtPr>
        <w:sdtContent>
          <w:proofErr w:type="gramStart"/>
          <w:r>
            <w:rPr>
              <w:rStyle w:val="4"/>
              <w:b/>
              <w:bCs/>
              <w:color w:val="000000"/>
            </w:rPr>
            <w:t>бизнес-администрирования</w:t>
          </w:r>
          <w:proofErr w:type="gramEnd"/>
        </w:sdtContent>
      </w:sdt>
    </w:p>
    <w:p w:rsidR="00A466B7" w:rsidRPr="00BB5AB9" w:rsidRDefault="00A466B7" w:rsidP="00176976">
      <w:pPr>
        <w:pStyle w:val="40"/>
        <w:shd w:val="clear" w:color="auto" w:fill="auto"/>
        <w:spacing w:before="280" w:after="280" w:line="280" w:lineRule="exact"/>
        <w:ind w:left="23"/>
        <w:jc w:val="center"/>
        <w:rPr>
          <w:rStyle w:val="4"/>
          <w:b/>
          <w:bCs/>
          <w:shd w:val="clear" w:color="auto" w:fill="auto"/>
        </w:rPr>
      </w:pPr>
      <w:r>
        <w:rPr>
          <w:rStyle w:val="4"/>
          <w:b/>
          <w:bCs/>
          <w:color w:val="000000"/>
        </w:rPr>
        <w:t>Аннотация к дипломной работе</w:t>
      </w:r>
    </w:p>
    <w:sdt>
      <w:sdtPr>
        <w:rPr>
          <w:color w:val="000000"/>
          <w:shd w:val="clear" w:color="auto" w:fill="FFFFFF"/>
        </w:rPr>
        <w:id w:val="-1230145120"/>
        <w:placeholder>
          <w:docPart w:val="02CFA287727042E9BED653A3A9349FF5"/>
        </w:placeholder>
      </w:sdtPr>
      <w:sdtContent>
        <w:p w:rsidR="00A466B7" w:rsidRDefault="00A466B7" w:rsidP="00176976">
          <w:pPr>
            <w:pStyle w:val="40"/>
            <w:spacing w:before="280" w:after="280" w:line="320" w:lineRule="exact"/>
            <w:jc w:val="center"/>
            <w:rPr>
              <w:rStyle w:val="2"/>
              <w:color w:val="000000"/>
            </w:rPr>
          </w:pPr>
          <w:r>
            <w:rPr>
              <w:color w:val="000000"/>
              <w:shd w:val="clear" w:color="auto" w:fill="FFFFFF"/>
            </w:rPr>
            <w:t>ОЦЕНКА ФИНАНСОВЫХ РЕЗУЛЬТАТОВ ОРГАНИЗАЦИИ И НАПРАВЛЕНИЯ ИХ ПОВЫШЕНИЯ НА ПРИМЕРЕ ООО «ЭКОСПЕЦРЕСУРС»</w:t>
          </w:r>
        </w:p>
      </w:sdtContent>
    </w:sdt>
    <w:p w:rsidR="00A466B7" w:rsidRPr="00BB5AB9" w:rsidRDefault="00A466B7" w:rsidP="00176976">
      <w:pPr>
        <w:pStyle w:val="21"/>
        <w:shd w:val="clear" w:color="auto" w:fill="auto"/>
        <w:spacing w:before="0" w:after="280" w:line="280" w:lineRule="exact"/>
        <w:ind w:left="23"/>
        <w:jc w:val="center"/>
        <w:rPr>
          <w:rStyle w:val="2"/>
          <w:shd w:val="clear" w:color="auto" w:fill="auto"/>
        </w:rPr>
      </w:pPr>
      <w:sdt>
        <w:sdtPr>
          <w:rPr>
            <w:rStyle w:val="1"/>
          </w:rPr>
          <w:id w:val="1063455337"/>
          <w:placeholder>
            <w:docPart w:val="02CFA287727042E9BED653A3A9349FF5"/>
          </w:placeholder>
        </w:sdtPr>
        <w:sdtContent>
          <w:r>
            <w:rPr>
              <w:rStyle w:val="1"/>
            </w:rPr>
            <w:t>ДАВИДОВИЧ</w:t>
          </w:r>
        </w:sdtContent>
      </w:sdt>
      <w:r>
        <w:rPr>
          <w:rStyle w:val="2"/>
          <w:color w:val="000000"/>
        </w:rPr>
        <w:t xml:space="preserve"> </w:t>
      </w:r>
      <w:r>
        <w:rPr>
          <w:rStyle w:val="2"/>
          <w:color w:val="000000"/>
        </w:rPr>
        <w:t>Александр Владимирович</w:t>
      </w:r>
    </w:p>
    <w:sdt>
      <w:sdtPr>
        <w:rPr>
          <w:rStyle w:val="2"/>
          <w:color w:val="000000"/>
        </w:rPr>
        <w:id w:val="-613833273"/>
        <w:lock w:val="contentLocked"/>
        <w:placeholder>
          <w:docPart w:val="02CFA287727042E9BED653A3A9349FF5"/>
        </w:placeholder>
      </w:sdtPr>
      <w:sdtContent>
        <w:p w:rsidR="00A466B7" w:rsidRDefault="00A466B7" w:rsidP="00176976">
          <w:pPr>
            <w:pStyle w:val="21"/>
            <w:shd w:val="clear" w:color="auto" w:fill="auto"/>
            <w:spacing w:before="280" w:line="300" w:lineRule="exact"/>
            <w:ind w:left="23"/>
            <w:jc w:val="center"/>
          </w:pPr>
          <w:r>
            <w:rPr>
              <w:rStyle w:val="2"/>
              <w:color w:val="000000"/>
            </w:rPr>
            <w:t>Руководитель</w:t>
          </w:r>
        </w:p>
      </w:sdtContent>
    </w:sdt>
    <w:p w:rsidR="00A466B7" w:rsidRDefault="00A466B7" w:rsidP="00176976">
      <w:pPr>
        <w:pStyle w:val="21"/>
        <w:shd w:val="clear" w:color="auto" w:fill="auto"/>
        <w:spacing w:before="0" w:line="320" w:lineRule="exact"/>
        <w:ind w:left="20"/>
        <w:jc w:val="center"/>
        <w:rPr>
          <w:rStyle w:val="2"/>
          <w:color w:val="000000"/>
        </w:rPr>
      </w:pPr>
      <w:proofErr w:type="spellStart"/>
      <w:r>
        <w:rPr>
          <w:rStyle w:val="2"/>
          <w:color w:val="000000"/>
        </w:rPr>
        <w:t>Фрищин</w:t>
      </w:r>
      <w:proofErr w:type="spellEnd"/>
      <w:r>
        <w:rPr>
          <w:rStyle w:val="2"/>
          <w:color w:val="000000"/>
        </w:rPr>
        <w:t xml:space="preserve"> Богдан Васильевич</w:t>
      </w:r>
      <w:r>
        <w:rPr>
          <w:rStyle w:val="2"/>
          <w:color w:val="000000"/>
        </w:rPr>
        <w:t>,</w:t>
      </w:r>
      <w:r>
        <w:rPr>
          <w:rStyle w:val="2"/>
          <w:color w:val="000000"/>
        </w:rPr>
        <w:br/>
        <w:t>кандидат экономических наук, доцент</w:t>
      </w:r>
    </w:p>
    <w:p w:rsidR="00A466B7" w:rsidRDefault="00A466B7" w:rsidP="00176976">
      <w:pPr>
        <w:rPr>
          <w:rStyle w:val="2"/>
          <w:color w:val="000000"/>
        </w:rPr>
      </w:pPr>
    </w:p>
    <w:p w:rsidR="00A466B7" w:rsidRPr="00663D94" w:rsidRDefault="00A466B7" w:rsidP="00176976">
      <w:pPr>
        <w:jc w:val="center"/>
        <w:rPr>
          <w:rStyle w:val="2"/>
          <w:color w:val="000000"/>
        </w:rPr>
      </w:pPr>
      <w:r>
        <w:rPr>
          <w:rStyle w:val="2"/>
          <w:color w:val="000000"/>
        </w:rPr>
        <w:t>201</w:t>
      </w:r>
      <w:r>
        <w:rPr>
          <w:rStyle w:val="2"/>
          <w:color w:val="000000"/>
        </w:rPr>
        <w:t>7</w:t>
      </w:r>
    </w:p>
    <w:p w:rsidR="00A466B7" w:rsidRPr="00033DC9" w:rsidRDefault="00A466B7" w:rsidP="00176976">
      <w:pPr>
        <w:rPr>
          <w:color w:val="000000"/>
          <w:szCs w:val="28"/>
          <w:shd w:val="clear" w:color="auto" w:fill="FFFFFF"/>
        </w:rPr>
      </w:pPr>
      <w:r>
        <w:rPr>
          <w:rStyle w:val="2"/>
          <w:color w:val="000000"/>
        </w:rPr>
        <w:br w:type="page"/>
      </w:r>
    </w:p>
    <w:p w:rsidR="00A466B7" w:rsidRDefault="00A466B7" w:rsidP="00A466B7">
      <w:pPr>
        <w:rPr>
          <w:rFonts w:cs="Times New Roman"/>
          <w:szCs w:val="28"/>
        </w:rPr>
      </w:pPr>
      <w:r w:rsidRPr="009B4065">
        <w:rPr>
          <w:rFonts w:cs="Times New Roman"/>
          <w:szCs w:val="28"/>
        </w:rPr>
        <w:lastRenderedPageBreak/>
        <w:t xml:space="preserve">Дипломная работа: </w:t>
      </w:r>
      <w:r>
        <w:rPr>
          <w:rFonts w:cs="Times New Roman"/>
          <w:szCs w:val="28"/>
        </w:rPr>
        <w:t>85</w:t>
      </w:r>
      <w:r w:rsidRPr="009B4065">
        <w:rPr>
          <w:rFonts w:cs="Times New Roman"/>
          <w:szCs w:val="28"/>
        </w:rPr>
        <w:t xml:space="preserve"> с., </w:t>
      </w:r>
      <w:r>
        <w:rPr>
          <w:rFonts w:cs="Times New Roman"/>
          <w:szCs w:val="28"/>
        </w:rPr>
        <w:t>7</w:t>
      </w:r>
      <w:r w:rsidRPr="009B4065">
        <w:rPr>
          <w:rFonts w:cs="Times New Roman"/>
          <w:szCs w:val="28"/>
        </w:rPr>
        <w:t xml:space="preserve"> рис., </w:t>
      </w:r>
      <w:r>
        <w:rPr>
          <w:rFonts w:cs="Times New Roman"/>
          <w:szCs w:val="28"/>
        </w:rPr>
        <w:t>20</w:t>
      </w:r>
      <w:r w:rsidRPr="009B4065">
        <w:rPr>
          <w:rFonts w:cs="Times New Roman"/>
          <w:szCs w:val="28"/>
        </w:rPr>
        <w:t xml:space="preserve"> табл., </w:t>
      </w:r>
      <w:r>
        <w:rPr>
          <w:rFonts w:cs="Times New Roman"/>
          <w:szCs w:val="28"/>
        </w:rPr>
        <w:t>41</w:t>
      </w:r>
      <w:r w:rsidRPr="009B4065">
        <w:rPr>
          <w:rFonts w:cs="Times New Roman"/>
          <w:szCs w:val="28"/>
        </w:rPr>
        <w:t xml:space="preserve"> источников, </w:t>
      </w:r>
      <w:r>
        <w:rPr>
          <w:rFonts w:cs="Times New Roman"/>
          <w:szCs w:val="28"/>
        </w:rPr>
        <w:t>7</w:t>
      </w:r>
      <w:r w:rsidRPr="009B4065">
        <w:rPr>
          <w:rFonts w:cs="Times New Roman"/>
          <w:szCs w:val="28"/>
        </w:rPr>
        <w:t xml:space="preserve"> прил</w:t>
      </w:r>
      <w:r>
        <w:rPr>
          <w:rFonts w:cs="Times New Roman"/>
          <w:szCs w:val="28"/>
        </w:rPr>
        <w:t>ожений</w:t>
      </w:r>
      <w:r w:rsidRPr="009B4065">
        <w:rPr>
          <w:rFonts w:cs="Times New Roman"/>
          <w:szCs w:val="28"/>
        </w:rPr>
        <w:t>.</w:t>
      </w:r>
    </w:p>
    <w:p w:rsidR="00A466B7" w:rsidRPr="00921455" w:rsidRDefault="00A466B7" w:rsidP="00A466B7">
      <w:pPr>
        <w:spacing w:after="240"/>
        <w:rPr>
          <w:rFonts w:cs="Times New Roman"/>
          <w:szCs w:val="28"/>
        </w:rPr>
      </w:pPr>
      <w:r>
        <w:rPr>
          <w:rFonts w:cs="Times New Roman"/>
          <w:szCs w:val="28"/>
        </w:rPr>
        <w:t>АНАЛИЗ ФИНАНСОВЫХ РЕЗУЛЬТАТОВ, ДИНАМИКА РОСТА ЧИСТОЙ ПРИБЫЛИ, АНАЛИЗ РЕЗУЛЬТАТОВ ОТ ТЕКУЩЕЙ ДЕЯТЕЛЬНОСТИ, АНАЛИЗ ПРИБЫЛИ ОТ ИНВЕСТИЦИОННОЙ И ФИНАНСОВОЙ ДЕЯТЕЛЬНОСТИ, АНАЛИЗ РЕНТАБЕЛЬНОСТИ, РЕЗЕРВЫ РОСТА ПРИБЫЛИ ОРГАНИЗАЦИИ</w:t>
      </w:r>
    </w:p>
    <w:p w:rsidR="00A466B7" w:rsidRPr="00921455" w:rsidRDefault="00A466B7" w:rsidP="00A466B7">
      <w:pPr>
        <w:rPr>
          <w:rFonts w:cs="Times New Roman"/>
          <w:szCs w:val="28"/>
        </w:rPr>
      </w:pPr>
      <w:r w:rsidRPr="00080CE5">
        <w:rPr>
          <w:rFonts w:cs="Times New Roman"/>
          <w:szCs w:val="28"/>
        </w:rPr>
        <w:t>Объект</w:t>
      </w:r>
      <w:r>
        <w:rPr>
          <w:rFonts w:cs="Times New Roman"/>
          <w:szCs w:val="28"/>
        </w:rPr>
        <w:t>ом данного</w:t>
      </w:r>
      <w:r w:rsidRPr="00080CE5">
        <w:rPr>
          <w:rFonts w:cs="Times New Roman"/>
          <w:szCs w:val="28"/>
        </w:rPr>
        <w:t xml:space="preserve"> исследования</w:t>
      </w:r>
      <w:r w:rsidRPr="00921455">
        <w:rPr>
          <w:rFonts w:cs="Times New Roman"/>
          <w:szCs w:val="28"/>
        </w:rPr>
        <w:t xml:space="preserve"> </w:t>
      </w:r>
      <w:r>
        <w:rPr>
          <w:rFonts w:cs="Times New Roman"/>
          <w:szCs w:val="28"/>
        </w:rPr>
        <w:t>является</w:t>
      </w:r>
      <w:r w:rsidRPr="00921455">
        <w:rPr>
          <w:rFonts w:cs="Times New Roman"/>
          <w:szCs w:val="28"/>
        </w:rPr>
        <w:t xml:space="preserve"> </w:t>
      </w:r>
      <w:r>
        <w:rPr>
          <w:rFonts w:cs="Times New Roman"/>
          <w:szCs w:val="28"/>
        </w:rPr>
        <w:t>ООО «</w:t>
      </w:r>
      <w:proofErr w:type="spellStart"/>
      <w:r>
        <w:rPr>
          <w:rFonts w:cs="Times New Roman"/>
          <w:szCs w:val="28"/>
        </w:rPr>
        <w:t>Экоспецресурс</w:t>
      </w:r>
      <w:proofErr w:type="spellEnd"/>
      <w:r>
        <w:rPr>
          <w:rFonts w:cs="Times New Roman"/>
          <w:szCs w:val="28"/>
        </w:rPr>
        <w:t>»</w:t>
      </w:r>
      <w:r w:rsidRPr="00921455">
        <w:rPr>
          <w:rFonts w:cs="Times New Roman"/>
          <w:szCs w:val="28"/>
        </w:rPr>
        <w:t>.</w:t>
      </w:r>
    </w:p>
    <w:p w:rsidR="00A466B7" w:rsidRPr="00921455" w:rsidRDefault="00A466B7" w:rsidP="00A466B7">
      <w:pPr>
        <w:rPr>
          <w:rFonts w:cs="Times New Roman"/>
          <w:szCs w:val="28"/>
        </w:rPr>
      </w:pPr>
      <w:r w:rsidRPr="00080CE5">
        <w:rPr>
          <w:rFonts w:cs="Times New Roman"/>
          <w:szCs w:val="28"/>
        </w:rPr>
        <w:t>Предмет исследования</w:t>
      </w:r>
      <w:r w:rsidRPr="00921455">
        <w:rPr>
          <w:rFonts w:cs="Times New Roman"/>
          <w:szCs w:val="28"/>
        </w:rPr>
        <w:t xml:space="preserve"> — </w:t>
      </w:r>
      <w:r>
        <w:rPr>
          <w:rFonts w:cs="Times New Roman"/>
          <w:szCs w:val="28"/>
        </w:rPr>
        <w:t>финансовые результаты деятельности организац</w:t>
      </w:r>
      <w:proofErr w:type="gramStart"/>
      <w:r>
        <w:rPr>
          <w:rFonts w:cs="Times New Roman"/>
          <w:szCs w:val="28"/>
        </w:rPr>
        <w:t>ии ООО</w:t>
      </w:r>
      <w:proofErr w:type="gramEnd"/>
      <w:r>
        <w:rPr>
          <w:rFonts w:cs="Times New Roman"/>
          <w:szCs w:val="28"/>
        </w:rPr>
        <w:t xml:space="preserve"> «</w:t>
      </w:r>
      <w:proofErr w:type="spellStart"/>
      <w:r>
        <w:rPr>
          <w:rFonts w:cs="Times New Roman"/>
          <w:szCs w:val="28"/>
        </w:rPr>
        <w:t>Экоспецресурс</w:t>
      </w:r>
      <w:proofErr w:type="spellEnd"/>
      <w:r>
        <w:rPr>
          <w:rFonts w:cs="Times New Roman"/>
          <w:szCs w:val="28"/>
        </w:rPr>
        <w:t>» за 2013-2016 гг</w:t>
      </w:r>
      <w:r w:rsidRPr="00921455">
        <w:rPr>
          <w:rFonts w:cs="Times New Roman"/>
          <w:szCs w:val="28"/>
        </w:rPr>
        <w:t xml:space="preserve">. </w:t>
      </w:r>
    </w:p>
    <w:p w:rsidR="00A466B7" w:rsidRDefault="00A466B7" w:rsidP="00A466B7">
      <w:pPr>
        <w:rPr>
          <w:rFonts w:cs="Times New Roman"/>
          <w:szCs w:val="28"/>
        </w:rPr>
      </w:pPr>
      <w:r w:rsidRPr="00080CE5">
        <w:rPr>
          <w:rFonts w:cs="Times New Roman"/>
          <w:szCs w:val="28"/>
        </w:rPr>
        <w:t>Цель</w:t>
      </w:r>
      <w:r w:rsidRPr="007851B4">
        <w:rPr>
          <w:rFonts w:cs="Times New Roman"/>
          <w:b/>
          <w:szCs w:val="28"/>
        </w:rPr>
        <w:t xml:space="preserve"> </w:t>
      </w:r>
      <w:r w:rsidRPr="007851B4">
        <w:rPr>
          <w:rFonts w:cs="Times New Roman"/>
          <w:szCs w:val="28"/>
        </w:rPr>
        <w:t>дипломной работы</w:t>
      </w:r>
      <w:r w:rsidRPr="00921455">
        <w:rPr>
          <w:rFonts w:cs="Times New Roman"/>
          <w:szCs w:val="28"/>
        </w:rPr>
        <w:t xml:space="preserve">: </w:t>
      </w:r>
      <w:r w:rsidRPr="00F93159">
        <w:rPr>
          <w:rFonts w:cs="Times New Roman"/>
          <w:szCs w:val="28"/>
        </w:rPr>
        <w:t>на основании исследования нормативных документов, экономической литературы</w:t>
      </w:r>
      <w:r>
        <w:rPr>
          <w:rFonts w:cs="Times New Roman"/>
          <w:szCs w:val="28"/>
        </w:rPr>
        <w:t xml:space="preserve"> и практики работы организации выявить резервы роста прибыли и повышения рентабельност</w:t>
      </w:r>
      <w:proofErr w:type="gramStart"/>
      <w:r>
        <w:rPr>
          <w:rFonts w:cs="Times New Roman"/>
          <w:szCs w:val="28"/>
        </w:rPr>
        <w:t xml:space="preserve">и </w:t>
      </w:r>
      <w:r w:rsidRPr="00F93159">
        <w:rPr>
          <w:rFonts w:cs="Times New Roman"/>
          <w:szCs w:val="28"/>
        </w:rPr>
        <w:t>О</w:t>
      </w:r>
      <w:r>
        <w:rPr>
          <w:rFonts w:cs="Times New Roman"/>
          <w:szCs w:val="28"/>
        </w:rPr>
        <w:t>О</w:t>
      </w:r>
      <w:r w:rsidRPr="00F93159">
        <w:rPr>
          <w:rFonts w:cs="Times New Roman"/>
          <w:szCs w:val="28"/>
        </w:rPr>
        <w:t>О</w:t>
      </w:r>
      <w:proofErr w:type="gramEnd"/>
      <w:r w:rsidRPr="00F93159">
        <w:rPr>
          <w:rFonts w:cs="Times New Roman"/>
          <w:szCs w:val="28"/>
        </w:rPr>
        <w:t xml:space="preserve"> «</w:t>
      </w:r>
      <w:proofErr w:type="spellStart"/>
      <w:r>
        <w:rPr>
          <w:rFonts w:cs="Times New Roman"/>
          <w:szCs w:val="28"/>
        </w:rPr>
        <w:t>Экоспецресурс</w:t>
      </w:r>
      <w:proofErr w:type="spellEnd"/>
      <w:r w:rsidRPr="00F93159">
        <w:rPr>
          <w:rFonts w:cs="Times New Roman"/>
          <w:szCs w:val="28"/>
        </w:rPr>
        <w:t>»</w:t>
      </w:r>
      <w:r w:rsidRPr="00921455">
        <w:rPr>
          <w:rFonts w:cs="Times New Roman"/>
          <w:szCs w:val="28"/>
        </w:rPr>
        <w:t>.</w:t>
      </w:r>
    </w:p>
    <w:p w:rsidR="00A466B7" w:rsidRPr="0050611E" w:rsidRDefault="00A466B7" w:rsidP="00A466B7">
      <w:r w:rsidRPr="00080CE5">
        <w:t>Методы исследования</w:t>
      </w:r>
      <w:r w:rsidRPr="00855A94">
        <w:rPr>
          <w:b/>
        </w:rPr>
        <w:t xml:space="preserve"> – </w:t>
      </w:r>
      <w:r w:rsidRPr="00855A94">
        <w:t>факторный анализ показателей, использование метода цепных постановок, метода сравнения, а также рассмотрение динамики показателей.</w:t>
      </w:r>
    </w:p>
    <w:p w:rsidR="00A466B7" w:rsidRDefault="00A466B7" w:rsidP="00A466B7">
      <w:pPr>
        <w:rPr>
          <w:rFonts w:cs="Times New Roman"/>
          <w:szCs w:val="28"/>
        </w:rPr>
      </w:pPr>
      <w:r w:rsidRPr="00080CE5">
        <w:rPr>
          <w:rFonts w:cs="Times New Roman"/>
          <w:szCs w:val="28"/>
        </w:rPr>
        <w:t>Исследования и разработки</w:t>
      </w:r>
      <w:r w:rsidRPr="00921455">
        <w:rPr>
          <w:rFonts w:cs="Times New Roman"/>
          <w:szCs w:val="28"/>
        </w:rPr>
        <w:t xml:space="preserve">: </w:t>
      </w:r>
      <w:r w:rsidRPr="00855A94">
        <w:rPr>
          <w:rFonts w:cs="Times New Roman"/>
          <w:szCs w:val="28"/>
        </w:rPr>
        <w:t xml:space="preserve">изучены методики анализа финансовых </w:t>
      </w:r>
      <w:proofErr w:type="gramStart"/>
      <w:r w:rsidRPr="00855A94">
        <w:rPr>
          <w:rFonts w:cs="Times New Roman"/>
          <w:szCs w:val="28"/>
        </w:rPr>
        <w:t>результатов</w:t>
      </w:r>
      <w:proofErr w:type="gramEnd"/>
      <w:r w:rsidRPr="00855A94">
        <w:rPr>
          <w:rFonts w:cs="Times New Roman"/>
          <w:szCs w:val="28"/>
        </w:rPr>
        <w:t xml:space="preserve"> деятельности организации, изучены показатели деятельности организации – О</w:t>
      </w:r>
      <w:r>
        <w:rPr>
          <w:rFonts w:cs="Times New Roman"/>
          <w:szCs w:val="28"/>
        </w:rPr>
        <w:t>О</w:t>
      </w:r>
      <w:r w:rsidRPr="00855A94">
        <w:rPr>
          <w:rFonts w:cs="Times New Roman"/>
          <w:szCs w:val="28"/>
        </w:rPr>
        <w:t>О «</w:t>
      </w:r>
      <w:proofErr w:type="spellStart"/>
      <w:r>
        <w:rPr>
          <w:rFonts w:cs="Times New Roman"/>
          <w:szCs w:val="28"/>
        </w:rPr>
        <w:t>Экоспецресурс</w:t>
      </w:r>
      <w:proofErr w:type="spellEnd"/>
      <w:r w:rsidRPr="00855A94">
        <w:rPr>
          <w:rFonts w:cs="Times New Roman"/>
          <w:szCs w:val="28"/>
        </w:rPr>
        <w:t>». Составлены аналитические расчетные таблицы, отражающие влияние факторов на результирующие финансовые показатели. Проведен анализ данных бухгалтерской (финансовой) отчетности организации и сделаны выводы о причинах изменения исследуемых показателей, а также выявлены факторы, влияющие на изменение изучаемых показателей.</w:t>
      </w:r>
    </w:p>
    <w:p w:rsidR="00A466B7" w:rsidRPr="007851B4" w:rsidRDefault="00A466B7" w:rsidP="00A466B7">
      <w:r w:rsidRPr="00080CE5">
        <w:t>Технико-экономическая и социальная значимость проведенного исследования</w:t>
      </w:r>
      <w:r>
        <w:t xml:space="preserve"> заключается в том, что применение его результатов на практике может повысить экономическую эффективность деятельности предприятия.</w:t>
      </w:r>
    </w:p>
    <w:p w:rsidR="00A466B7" w:rsidRDefault="00A466B7" w:rsidP="00A466B7">
      <w:pPr>
        <w:rPr>
          <w:rFonts w:cs="Times New Roman"/>
          <w:szCs w:val="28"/>
        </w:rPr>
      </w:pPr>
      <w:r>
        <w:rPr>
          <w:rFonts w:cs="Times New Roman"/>
          <w:szCs w:val="28"/>
        </w:rPr>
        <w:t>Автор работы подтверждает, что приведенные в ней</w:t>
      </w:r>
      <w:r w:rsidRPr="00921455">
        <w:rPr>
          <w:rFonts w:cs="Times New Roman"/>
          <w:szCs w:val="28"/>
        </w:rPr>
        <w:t xml:space="preserve"> расчётно-ан</w:t>
      </w:r>
      <w:r>
        <w:rPr>
          <w:rFonts w:cs="Times New Roman"/>
          <w:szCs w:val="28"/>
        </w:rPr>
        <w:t>алитический материал</w:t>
      </w:r>
      <w:r w:rsidRPr="00921455">
        <w:rPr>
          <w:rFonts w:cs="Times New Roman"/>
          <w:szCs w:val="28"/>
        </w:rPr>
        <w:t xml:space="preserve"> правильно и объективно о</w:t>
      </w:r>
      <w:r>
        <w:rPr>
          <w:rFonts w:cs="Times New Roman"/>
          <w:szCs w:val="28"/>
        </w:rPr>
        <w:t>тражает состояние исследуемого процесса, а заимствованные из литературных источников</w:t>
      </w:r>
      <w:r w:rsidRPr="00921455">
        <w:rPr>
          <w:rFonts w:cs="Times New Roman"/>
          <w:szCs w:val="28"/>
        </w:rPr>
        <w:t xml:space="preserve"> теоретические, методологические и методические положения и концепции сопровождаются ссылками на их авторов.</w:t>
      </w:r>
    </w:p>
    <w:p w:rsidR="00A466B7" w:rsidRDefault="00A466B7">
      <w:pPr>
        <w:spacing w:after="200" w:line="276" w:lineRule="auto"/>
        <w:ind w:firstLine="0"/>
        <w:jc w:val="left"/>
      </w:pPr>
      <w:r>
        <w:br w:type="page"/>
      </w:r>
    </w:p>
    <w:p w:rsidR="00A466B7" w:rsidRPr="0007537C" w:rsidRDefault="00A466B7" w:rsidP="00A466B7">
      <w:pPr>
        <w:rPr>
          <w:rFonts w:cs="Times New Roman"/>
          <w:szCs w:val="28"/>
        </w:rPr>
      </w:pPr>
      <w:proofErr w:type="spellStart"/>
      <w:r w:rsidRPr="009B4065">
        <w:rPr>
          <w:rFonts w:cs="Times New Roman"/>
          <w:szCs w:val="28"/>
        </w:rPr>
        <w:lastRenderedPageBreak/>
        <w:t>Дыпломная</w:t>
      </w:r>
      <w:proofErr w:type="spellEnd"/>
      <w:r w:rsidRPr="009B4065">
        <w:rPr>
          <w:rFonts w:cs="Times New Roman"/>
          <w:szCs w:val="28"/>
        </w:rPr>
        <w:t xml:space="preserve"> работа: </w:t>
      </w:r>
      <w:r>
        <w:rPr>
          <w:rFonts w:cs="Times New Roman"/>
          <w:szCs w:val="28"/>
        </w:rPr>
        <w:t>85</w:t>
      </w:r>
      <w:r w:rsidRPr="009B4065">
        <w:rPr>
          <w:rFonts w:cs="Times New Roman"/>
          <w:szCs w:val="28"/>
        </w:rPr>
        <w:t xml:space="preserve"> с., </w:t>
      </w:r>
      <w:r>
        <w:rPr>
          <w:rFonts w:cs="Times New Roman"/>
          <w:szCs w:val="28"/>
        </w:rPr>
        <w:t>7</w:t>
      </w:r>
      <w:r w:rsidRPr="009B4065">
        <w:rPr>
          <w:rFonts w:cs="Times New Roman"/>
          <w:szCs w:val="28"/>
        </w:rPr>
        <w:t xml:space="preserve"> </w:t>
      </w:r>
      <w:proofErr w:type="gramStart"/>
      <w:r w:rsidRPr="009B4065">
        <w:rPr>
          <w:rFonts w:cs="Times New Roman"/>
          <w:szCs w:val="28"/>
        </w:rPr>
        <w:t>мал</w:t>
      </w:r>
      <w:proofErr w:type="gramEnd"/>
      <w:r w:rsidRPr="009B4065">
        <w:rPr>
          <w:rFonts w:cs="Times New Roman"/>
          <w:szCs w:val="28"/>
        </w:rPr>
        <w:t xml:space="preserve">., </w:t>
      </w:r>
      <w:r>
        <w:rPr>
          <w:rFonts w:cs="Times New Roman"/>
          <w:szCs w:val="28"/>
        </w:rPr>
        <w:t>20</w:t>
      </w:r>
      <w:r w:rsidRPr="009B4065">
        <w:rPr>
          <w:rFonts w:cs="Times New Roman"/>
          <w:szCs w:val="28"/>
        </w:rPr>
        <w:t xml:space="preserve"> табл., </w:t>
      </w:r>
      <w:r>
        <w:rPr>
          <w:rFonts w:cs="Times New Roman"/>
          <w:szCs w:val="28"/>
        </w:rPr>
        <w:t>41</w:t>
      </w:r>
      <w:r w:rsidRPr="009B4065">
        <w:rPr>
          <w:rFonts w:cs="Times New Roman"/>
          <w:szCs w:val="28"/>
        </w:rPr>
        <w:t xml:space="preserve"> </w:t>
      </w:r>
      <w:proofErr w:type="spellStart"/>
      <w:r w:rsidRPr="009B4065">
        <w:rPr>
          <w:rFonts w:cs="Times New Roman"/>
          <w:szCs w:val="28"/>
        </w:rPr>
        <w:t>крыніц</w:t>
      </w:r>
      <w:proofErr w:type="spellEnd"/>
      <w:r w:rsidRPr="009B4065">
        <w:rPr>
          <w:rFonts w:cs="Times New Roman"/>
          <w:szCs w:val="28"/>
        </w:rPr>
        <w:t xml:space="preserve">, </w:t>
      </w:r>
      <w:r>
        <w:rPr>
          <w:rFonts w:cs="Times New Roman"/>
          <w:szCs w:val="28"/>
        </w:rPr>
        <w:t>7</w:t>
      </w:r>
      <w:r w:rsidRPr="009B4065">
        <w:rPr>
          <w:rFonts w:cs="Times New Roman"/>
          <w:szCs w:val="28"/>
        </w:rPr>
        <w:t xml:space="preserve"> </w:t>
      </w:r>
      <w:proofErr w:type="spellStart"/>
      <w:r w:rsidRPr="009B4065">
        <w:rPr>
          <w:rFonts w:cs="Times New Roman"/>
          <w:szCs w:val="28"/>
        </w:rPr>
        <w:t>дадатка</w:t>
      </w:r>
      <w:proofErr w:type="spellEnd"/>
      <w:r w:rsidRPr="009B4065">
        <w:rPr>
          <w:rFonts w:cs="Times New Roman"/>
          <w:szCs w:val="28"/>
        </w:rPr>
        <w:t>.</w:t>
      </w:r>
    </w:p>
    <w:p w:rsidR="00A466B7" w:rsidRPr="0007537C" w:rsidRDefault="00A466B7" w:rsidP="00A466B7">
      <w:pPr>
        <w:spacing w:after="240"/>
        <w:rPr>
          <w:rFonts w:cs="Times New Roman"/>
          <w:szCs w:val="28"/>
        </w:rPr>
      </w:pPr>
      <w:r w:rsidRPr="00211763">
        <w:rPr>
          <w:rFonts w:cs="Times New Roman"/>
          <w:szCs w:val="28"/>
        </w:rPr>
        <w:t>АНАЛІ</w:t>
      </w:r>
      <w:proofErr w:type="gramStart"/>
      <w:r w:rsidRPr="00211763">
        <w:rPr>
          <w:rFonts w:cs="Times New Roman"/>
          <w:szCs w:val="28"/>
        </w:rPr>
        <w:t>З</w:t>
      </w:r>
      <w:proofErr w:type="gramEnd"/>
      <w:r w:rsidRPr="00211763">
        <w:rPr>
          <w:rFonts w:cs="Times New Roman"/>
          <w:szCs w:val="28"/>
        </w:rPr>
        <w:t xml:space="preserve"> ФІНАНСАВЫХ ВЫНІКАЎ, ДЫНАМІКА </w:t>
      </w:r>
      <w:r>
        <w:rPr>
          <w:rFonts w:cs="Times New Roman"/>
          <w:szCs w:val="28"/>
        </w:rPr>
        <w:t>РОСТА</w:t>
      </w:r>
      <w:r w:rsidRPr="00211763">
        <w:rPr>
          <w:rFonts w:cs="Times New Roman"/>
          <w:szCs w:val="28"/>
        </w:rPr>
        <w:t xml:space="preserve"> </w:t>
      </w:r>
      <w:r>
        <w:rPr>
          <w:rFonts w:cs="Times New Roman"/>
          <w:szCs w:val="28"/>
        </w:rPr>
        <w:t>ЧЫСТАГА</w:t>
      </w:r>
      <w:r w:rsidRPr="00211763">
        <w:rPr>
          <w:rFonts w:cs="Times New Roman"/>
          <w:szCs w:val="28"/>
        </w:rPr>
        <w:t xml:space="preserve"> </w:t>
      </w:r>
      <w:r>
        <w:rPr>
          <w:rFonts w:cs="Times New Roman"/>
          <w:szCs w:val="28"/>
        </w:rPr>
        <w:t>ПРЫБЫТКУ</w:t>
      </w:r>
      <w:r w:rsidRPr="00211763">
        <w:rPr>
          <w:rFonts w:cs="Times New Roman"/>
          <w:szCs w:val="28"/>
        </w:rPr>
        <w:t xml:space="preserve">, АНАЛІЗ ВЫНІКАЎ </w:t>
      </w:r>
      <w:r>
        <w:rPr>
          <w:rFonts w:cs="Times New Roman"/>
          <w:szCs w:val="28"/>
        </w:rPr>
        <w:t>АД</w:t>
      </w:r>
      <w:r w:rsidRPr="00211763">
        <w:rPr>
          <w:rFonts w:cs="Times New Roman"/>
          <w:szCs w:val="28"/>
        </w:rPr>
        <w:t xml:space="preserve"> </w:t>
      </w:r>
      <w:r>
        <w:rPr>
          <w:rFonts w:cs="Times New Roman"/>
          <w:szCs w:val="28"/>
        </w:rPr>
        <w:t>БЯГУЧАЙ</w:t>
      </w:r>
      <w:r w:rsidRPr="00211763">
        <w:rPr>
          <w:rFonts w:cs="Times New Roman"/>
          <w:szCs w:val="28"/>
        </w:rPr>
        <w:t xml:space="preserve"> </w:t>
      </w:r>
      <w:r>
        <w:rPr>
          <w:rFonts w:cs="Times New Roman"/>
          <w:szCs w:val="28"/>
        </w:rPr>
        <w:t>ДЗЕЙНАСЦ</w:t>
      </w:r>
      <w:r w:rsidRPr="00211763">
        <w:rPr>
          <w:rFonts w:cs="Times New Roman"/>
          <w:szCs w:val="28"/>
        </w:rPr>
        <w:t>І, АНАЛІЗ ПРЫБЫТК</w:t>
      </w:r>
      <w:r>
        <w:rPr>
          <w:rFonts w:cs="Times New Roman"/>
          <w:szCs w:val="28"/>
        </w:rPr>
        <w:t>А</w:t>
      </w:r>
      <w:r w:rsidRPr="00211763">
        <w:rPr>
          <w:rFonts w:cs="Times New Roman"/>
          <w:szCs w:val="28"/>
        </w:rPr>
        <w:t xml:space="preserve"> АД І</w:t>
      </w:r>
      <w:r>
        <w:rPr>
          <w:rFonts w:cs="Times New Roman"/>
          <w:szCs w:val="28"/>
        </w:rPr>
        <w:t>НВЕСТЫЦЫЙНАЙ</w:t>
      </w:r>
      <w:r w:rsidRPr="00211763">
        <w:rPr>
          <w:rFonts w:cs="Times New Roman"/>
          <w:szCs w:val="28"/>
        </w:rPr>
        <w:t xml:space="preserve"> І </w:t>
      </w:r>
      <w:r>
        <w:rPr>
          <w:rFonts w:cs="Times New Roman"/>
          <w:szCs w:val="28"/>
        </w:rPr>
        <w:t>Ф</w:t>
      </w:r>
      <w:r w:rsidRPr="00211763">
        <w:rPr>
          <w:rFonts w:cs="Times New Roman"/>
          <w:szCs w:val="28"/>
        </w:rPr>
        <w:t>І</w:t>
      </w:r>
      <w:r>
        <w:rPr>
          <w:rFonts w:cs="Times New Roman"/>
          <w:szCs w:val="28"/>
        </w:rPr>
        <w:t>НАНСАВАЙ</w:t>
      </w:r>
      <w:r w:rsidRPr="00211763">
        <w:rPr>
          <w:rFonts w:cs="Times New Roman"/>
          <w:szCs w:val="28"/>
        </w:rPr>
        <w:t xml:space="preserve"> ДЗЕЙНАСЦІ, АНАЛІЗ </w:t>
      </w:r>
      <w:r>
        <w:rPr>
          <w:rFonts w:cs="Times New Roman"/>
          <w:szCs w:val="28"/>
        </w:rPr>
        <w:t>РЭНТАБЕЛЬНАСЦ</w:t>
      </w:r>
      <w:r w:rsidRPr="00211763">
        <w:rPr>
          <w:rFonts w:cs="Times New Roman"/>
          <w:szCs w:val="28"/>
        </w:rPr>
        <w:t xml:space="preserve">І, </w:t>
      </w:r>
      <w:r>
        <w:rPr>
          <w:rFonts w:cs="Times New Roman"/>
          <w:szCs w:val="28"/>
        </w:rPr>
        <w:t>РЭЗЕРВЫ</w:t>
      </w:r>
      <w:r w:rsidRPr="00211763">
        <w:rPr>
          <w:rFonts w:cs="Times New Roman"/>
          <w:szCs w:val="28"/>
        </w:rPr>
        <w:t xml:space="preserve"> </w:t>
      </w:r>
      <w:r>
        <w:rPr>
          <w:rFonts w:cs="Times New Roman"/>
          <w:szCs w:val="28"/>
        </w:rPr>
        <w:t>РОСТУ</w:t>
      </w:r>
      <w:r w:rsidRPr="00211763">
        <w:rPr>
          <w:rFonts w:cs="Times New Roman"/>
          <w:szCs w:val="28"/>
        </w:rPr>
        <w:t xml:space="preserve"> ПРЫБЫТК</w:t>
      </w:r>
      <w:r>
        <w:rPr>
          <w:rFonts w:cs="Times New Roman"/>
          <w:szCs w:val="28"/>
        </w:rPr>
        <w:t>А</w:t>
      </w:r>
      <w:r w:rsidRPr="00211763">
        <w:rPr>
          <w:rFonts w:cs="Times New Roman"/>
          <w:szCs w:val="28"/>
        </w:rPr>
        <w:t xml:space="preserve"> АРГАНІЗАЦЫІ</w:t>
      </w:r>
    </w:p>
    <w:p w:rsidR="00A466B7" w:rsidRPr="0007537C" w:rsidRDefault="00A466B7" w:rsidP="00A466B7">
      <w:pPr>
        <w:rPr>
          <w:rFonts w:cs="Times New Roman"/>
          <w:szCs w:val="28"/>
        </w:rPr>
      </w:pPr>
      <w:proofErr w:type="spellStart"/>
      <w:r w:rsidRPr="004D2DE4">
        <w:rPr>
          <w:szCs w:val="28"/>
        </w:rPr>
        <w:t>Аб'ектам</w:t>
      </w:r>
      <w:proofErr w:type="spellEnd"/>
      <w:r w:rsidRPr="004D2DE4">
        <w:rPr>
          <w:szCs w:val="28"/>
        </w:rPr>
        <w:t xml:space="preserve"> </w:t>
      </w:r>
      <w:proofErr w:type="spellStart"/>
      <w:r w:rsidRPr="004D2DE4">
        <w:rPr>
          <w:szCs w:val="28"/>
        </w:rPr>
        <w:t>дадзенага</w:t>
      </w:r>
      <w:proofErr w:type="spellEnd"/>
      <w:r w:rsidRPr="004D2DE4">
        <w:rPr>
          <w:szCs w:val="28"/>
        </w:rPr>
        <w:t xml:space="preserve"> </w:t>
      </w:r>
      <w:proofErr w:type="spellStart"/>
      <w:r w:rsidRPr="004D2DE4">
        <w:rPr>
          <w:szCs w:val="28"/>
        </w:rPr>
        <w:t>даследавання</w:t>
      </w:r>
      <w:proofErr w:type="spellEnd"/>
      <w:r w:rsidRPr="004D2DE4">
        <w:rPr>
          <w:szCs w:val="28"/>
        </w:rPr>
        <w:t xml:space="preserve"> </w:t>
      </w:r>
      <w:proofErr w:type="spellStart"/>
      <w:r w:rsidRPr="004D2DE4">
        <w:rPr>
          <w:szCs w:val="28"/>
        </w:rPr>
        <w:t>з'яўляецца</w:t>
      </w:r>
      <w:proofErr w:type="spellEnd"/>
      <w:r w:rsidRPr="004D2DE4">
        <w:rPr>
          <w:szCs w:val="28"/>
        </w:rPr>
        <w:t xml:space="preserve"> </w:t>
      </w:r>
      <w:r w:rsidRPr="0007537C">
        <w:rPr>
          <w:rFonts w:cs="Times New Roman"/>
          <w:szCs w:val="28"/>
        </w:rPr>
        <w:t xml:space="preserve"> </w:t>
      </w:r>
      <w:r>
        <w:rPr>
          <w:rFonts w:cs="Times New Roman"/>
          <w:szCs w:val="28"/>
        </w:rPr>
        <w:t>ТАА «</w:t>
      </w:r>
      <w:proofErr w:type="spellStart"/>
      <w:r>
        <w:rPr>
          <w:rFonts w:cs="Times New Roman"/>
          <w:szCs w:val="28"/>
        </w:rPr>
        <w:t>Экаспецрэсурс</w:t>
      </w:r>
      <w:proofErr w:type="spellEnd"/>
      <w:r>
        <w:rPr>
          <w:rFonts w:cs="Times New Roman"/>
          <w:szCs w:val="28"/>
        </w:rPr>
        <w:t>»</w:t>
      </w:r>
      <w:r w:rsidRPr="0007537C">
        <w:rPr>
          <w:rFonts w:cs="Times New Roman"/>
          <w:szCs w:val="28"/>
        </w:rPr>
        <w:t>.</w:t>
      </w:r>
    </w:p>
    <w:p w:rsidR="00A466B7" w:rsidRDefault="00A466B7" w:rsidP="00A466B7">
      <w:pPr>
        <w:rPr>
          <w:rFonts w:cs="Times New Roman"/>
          <w:szCs w:val="28"/>
        </w:rPr>
      </w:pPr>
      <w:proofErr w:type="spellStart"/>
      <w:r w:rsidRPr="0007537C">
        <w:rPr>
          <w:rFonts w:cs="Times New Roman"/>
          <w:szCs w:val="28"/>
        </w:rPr>
        <w:t>Прадмет</w:t>
      </w:r>
      <w:proofErr w:type="spellEnd"/>
      <w:r w:rsidRPr="0007537C">
        <w:rPr>
          <w:rFonts w:cs="Times New Roman"/>
          <w:szCs w:val="28"/>
        </w:rPr>
        <w:t xml:space="preserve"> </w:t>
      </w:r>
      <w:proofErr w:type="spellStart"/>
      <w:r w:rsidRPr="0007537C">
        <w:rPr>
          <w:rFonts w:cs="Times New Roman"/>
          <w:szCs w:val="28"/>
        </w:rPr>
        <w:t>даследавання</w:t>
      </w:r>
      <w:proofErr w:type="spellEnd"/>
      <w:r w:rsidRPr="0007537C">
        <w:rPr>
          <w:rFonts w:cs="Times New Roman"/>
          <w:szCs w:val="28"/>
        </w:rPr>
        <w:t xml:space="preserve"> — </w:t>
      </w:r>
      <w:proofErr w:type="spellStart"/>
      <w:r w:rsidRPr="009B2362">
        <w:rPr>
          <w:rFonts w:cs="Times New Roman"/>
          <w:szCs w:val="28"/>
        </w:rPr>
        <w:t>фінансавыя</w:t>
      </w:r>
      <w:proofErr w:type="spellEnd"/>
      <w:r w:rsidRPr="009B2362">
        <w:rPr>
          <w:rFonts w:cs="Times New Roman"/>
          <w:szCs w:val="28"/>
        </w:rPr>
        <w:t xml:space="preserve"> </w:t>
      </w:r>
      <w:proofErr w:type="spellStart"/>
      <w:r w:rsidRPr="009B2362">
        <w:rPr>
          <w:rFonts w:cs="Times New Roman"/>
          <w:szCs w:val="28"/>
        </w:rPr>
        <w:t>вынікі</w:t>
      </w:r>
      <w:proofErr w:type="spellEnd"/>
      <w:r w:rsidRPr="009B2362">
        <w:rPr>
          <w:rFonts w:cs="Times New Roman"/>
          <w:szCs w:val="28"/>
        </w:rPr>
        <w:t xml:space="preserve"> </w:t>
      </w:r>
      <w:proofErr w:type="spellStart"/>
      <w:r w:rsidRPr="009B2362">
        <w:rPr>
          <w:rFonts w:cs="Times New Roman"/>
          <w:szCs w:val="28"/>
        </w:rPr>
        <w:t>дзейнасці</w:t>
      </w:r>
      <w:proofErr w:type="spellEnd"/>
      <w:r w:rsidRPr="009B2362">
        <w:rPr>
          <w:rFonts w:cs="Times New Roman"/>
          <w:szCs w:val="28"/>
        </w:rPr>
        <w:t xml:space="preserve"> </w:t>
      </w:r>
      <w:proofErr w:type="spellStart"/>
      <w:r w:rsidRPr="009B2362">
        <w:rPr>
          <w:rFonts w:cs="Times New Roman"/>
          <w:szCs w:val="28"/>
        </w:rPr>
        <w:t>арганізацыі</w:t>
      </w:r>
      <w:proofErr w:type="spellEnd"/>
      <w:r w:rsidRPr="009B2362">
        <w:rPr>
          <w:rFonts w:cs="Times New Roman"/>
          <w:szCs w:val="28"/>
        </w:rPr>
        <w:t xml:space="preserve"> ТАА «</w:t>
      </w:r>
      <w:proofErr w:type="spellStart"/>
      <w:r w:rsidRPr="009B2362">
        <w:rPr>
          <w:rFonts w:cs="Times New Roman"/>
          <w:szCs w:val="28"/>
        </w:rPr>
        <w:t>Экоспецресурс</w:t>
      </w:r>
      <w:proofErr w:type="spellEnd"/>
      <w:r w:rsidRPr="009B2362">
        <w:rPr>
          <w:rFonts w:cs="Times New Roman"/>
          <w:szCs w:val="28"/>
        </w:rPr>
        <w:t>» за 2013-2016 гг.</w:t>
      </w:r>
    </w:p>
    <w:p w:rsidR="00A466B7" w:rsidRPr="0007537C" w:rsidRDefault="00A466B7" w:rsidP="00A466B7">
      <w:pPr>
        <w:rPr>
          <w:rFonts w:cs="Times New Roman"/>
          <w:szCs w:val="28"/>
        </w:rPr>
      </w:pPr>
      <w:proofErr w:type="spellStart"/>
      <w:r w:rsidRPr="0007537C">
        <w:rPr>
          <w:rFonts w:cs="Times New Roman"/>
          <w:szCs w:val="28"/>
        </w:rPr>
        <w:t>Мэта</w:t>
      </w:r>
      <w:proofErr w:type="spellEnd"/>
      <w:r w:rsidRPr="0007537C">
        <w:rPr>
          <w:rFonts w:cs="Times New Roman"/>
          <w:szCs w:val="28"/>
        </w:rPr>
        <w:t xml:space="preserve"> </w:t>
      </w:r>
      <w:proofErr w:type="spellStart"/>
      <w:r w:rsidRPr="0007537C">
        <w:rPr>
          <w:rFonts w:cs="Times New Roman"/>
          <w:szCs w:val="28"/>
        </w:rPr>
        <w:t>дыпломнай</w:t>
      </w:r>
      <w:proofErr w:type="spellEnd"/>
      <w:r w:rsidRPr="0007537C">
        <w:rPr>
          <w:rFonts w:cs="Times New Roman"/>
          <w:szCs w:val="28"/>
        </w:rPr>
        <w:t xml:space="preserve"> </w:t>
      </w:r>
      <w:proofErr w:type="spellStart"/>
      <w:r w:rsidRPr="0007537C">
        <w:rPr>
          <w:rFonts w:cs="Times New Roman"/>
          <w:szCs w:val="28"/>
        </w:rPr>
        <w:t>працы</w:t>
      </w:r>
      <w:proofErr w:type="spellEnd"/>
      <w:r w:rsidRPr="0007537C">
        <w:rPr>
          <w:rFonts w:cs="Times New Roman"/>
          <w:szCs w:val="28"/>
        </w:rPr>
        <w:t xml:space="preserve">: </w:t>
      </w:r>
      <w:r w:rsidRPr="009B2362">
        <w:rPr>
          <w:rFonts w:cs="Times New Roman"/>
          <w:szCs w:val="28"/>
        </w:rPr>
        <w:t xml:space="preserve">на </w:t>
      </w:r>
      <w:proofErr w:type="spellStart"/>
      <w:r w:rsidRPr="009B2362">
        <w:rPr>
          <w:rFonts w:cs="Times New Roman"/>
          <w:szCs w:val="28"/>
        </w:rPr>
        <w:t>падставе</w:t>
      </w:r>
      <w:proofErr w:type="spellEnd"/>
      <w:r w:rsidRPr="009B2362">
        <w:rPr>
          <w:rFonts w:cs="Times New Roman"/>
          <w:szCs w:val="28"/>
        </w:rPr>
        <w:t xml:space="preserve"> </w:t>
      </w:r>
      <w:proofErr w:type="spellStart"/>
      <w:r w:rsidRPr="009B2362">
        <w:rPr>
          <w:rFonts w:cs="Times New Roman"/>
          <w:szCs w:val="28"/>
        </w:rPr>
        <w:t>даследавання</w:t>
      </w:r>
      <w:proofErr w:type="spellEnd"/>
      <w:r w:rsidRPr="009B2362">
        <w:rPr>
          <w:rFonts w:cs="Times New Roman"/>
          <w:szCs w:val="28"/>
        </w:rPr>
        <w:t xml:space="preserve"> </w:t>
      </w:r>
      <w:proofErr w:type="spellStart"/>
      <w:r w:rsidRPr="009B2362">
        <w:rPr>
          <w:rFonts w:cs="Times New Roman"/>
          <w:szCs w:val="28"/>
        </w:rPr>
        <w:t>нарматыўных</w:t>
      </w:r>
      <w:proofErr w:type="spellEnd"/>
      <w:r w:rsidRPr="009B2362">
        <w:rPr>
          <w:rFonts w:cs="Times New Roman"/>
          <w:szCs w:val="28"/>
        </w:rPr>
        <w:t xml:space="preserve"> </w:t>
      </w:r>
      <w:proofErr w:type="spellStart"/>
      <w:r w:rsidRPr="009B2362">
        <w:rPr>
          <w:rFonts w:cs="Times New Roman"/>
          <w:szCs w:val="28"/>
        </w:rPr>
        <w:t>дакументаў</w:t>
      </w:r>
      <w:proofErr w:type="spellEnd"/>
      <w:r w:rsidRPr="009B2362">
        <w:rPr>
          <w:rFonts w:cs="Times New Roman"/>
          <w:szCs w:val="28"/>
        </w:rPr>
        <w:t xml:space="preserve">, </w:t>
      </w:r>
      <w:proofErr w:type="spellStart"/>
      <w:r w:rsidRPr="009B2362">
        <w:rPr>
          <w:rFonts w:cs="Times New Roman"/>
          <w:szCs w:val="28"/>
        </w:rPr>
        <w:t>эканамічнай</w:t>
      </w:r>
      <w:proofErr w:type="spellEnd"/>
      <w:r w:rsidRPr="009B2362">
        <w:rPr>
          <w:rFonts w:cs="Times New Roman"/>
          <w:szCs w:val="28"/>
        </w:rPr>
        <w:t xml:space="preserve"> </w:t>
      </w:r>
      <w:proofErr w:type="spellStart"/>
      <w:r w:rsidRPr="009B2362">
        <w:rPr>
          <w:rFonts w:cs="Times New Roman"/>
          <w:szCs w:val="28"/>
        </w:rPr>
        <w:t>літаратуры</w:t>
      </w:r>
      <w:proofErr w:type="spellEnd"/>
      <w:r w:rsidRPr="009B2362">
        <w:rPr>
          <w:rFonts w:cs="Times New Roman"/>
          <w:szCs w:val="28"/>
        </w:rPr>
        <w:t xml:space="preserve"> і </w:t>
      </w:r>
      <w:proofErr w:type="spellStart"/>
      <w:r w:rsidRPr="009B2362">
        <w:rPr>
          <w:rFonts w:cs="Times New Roman"/>
          <w:szCs w:val="28"/>
        </w:rPr>
        <w:t>практыкі</w:t>
      </w:r>
      <w:proofErr w:type="spellEnd"/>
      <w:r w:rsidRPr="009B2362">
        <w:rPr>
          <w:rFonts w:cs="Times New Roman"/>
          <w:szCs w:val="28"/>
        </w:rPr>
        <w:t xml:space="preserve"> </w:t>
      </w:r>
      <w:proofErr w:type="spellStart"/>
      <w:r w:rsidRPr="009B2362">
        <w:rPr>
          <w:rFonts w:cs="Times New Roman"/>
          <w:szCs w:val="28"/>
        </w:rPr>
        <w:t>працы</w:t>
      </w:r>
      <w:proofErr w:type="spellEnd"/>
      <w:r w:rsidRPr="009B2362">
        <w:rPr>
          <w:rFonts w:cs="Times New Roman"/>
          <w:szCs w:val="28"/>
        </w:rPr>
        <w:t xml:space="preserve"> </w:t>
      </w:r>
      <w:proofErr w:type="spellStart"/>
      <w:r w:rsidRPr="009B2362">
        <w:rPr>
          <w:rFonts w:cs="Times New Roman"/>
          <w:szCs w:val="28"/>
        </w:rPr>
        <w:t>арганізацыі</w:t>
      </w:r>
      <w:proofErr w:type="spellEnd"/>
      <w:r w:rsidRPr="009B2362">
        <w:rPr>
          <w:rFonts w:cs="Times New Roman"/>
          <w:szCs w:val="28"/>
        </w:rPr>
        <w:t xml:space="preserve"> </w:t>
      </w:r>
      <w:proofErr w:type="spellStart"/>
      <w:r w:rsidRPr="009B2362">
        <w:rPr>
          <w:rFonts w:cs="Times New Roman"/>
          <w:szCs w:val="28"/>
        </w:rPr>
        <w:t>выявіць</w:t>
      </w:r>
      <w:proofErr w:type="spellEnd"/>
      <w:r w:rsidRPr="009B2362">
        <w:rPr>
          <w:rFonts w:cs="Times New Roman"/>
          <w:szCs w:val="28"/>
        </w:rPr>
        <w:t xml:space="preserve"> </w:t>
      </w:r>
      <w:proofErr w:type="spellStart"/>
      <w:r w:rsidRPr="009B2362">
        <w:rPr>
          <w:rFonts w:cs="Times New Roman"/>
          <w:szCs w:val="28"/>
        </w:rPr>
        <w:t>рэзервы</w:t>
      </w:r>
      <w:proofErr w:type="spellEnd"/>
      <w:r w:rsidRPr="009B2362">
        <w:rPr>
          <w:rFonts w:cs="Times New Roman"/>
          <w:szCs w:val="28"/>
        </w:rPr>
        <w:t xml:space="preserve"> росту </w:t>
      </w:r>
      <w:proofErr w:type="spellStart"/>
      <w:r w:rsidRPr="009B2362">
        <w:rPr>
          <w:rFonts w:cs="Times New Roman"/>
          <w:szCs w:val="28"/>
        </w:rPr>
        <w:t>прыбытку</w:t>
      </w:r>
      <w:proofErr w:type="spellEnd"/>
      <w:r w:rsidRPr="009B2362">
        <w:rPr>
          <w:rFonts w:cs="Times New Roman"/>
          <w:szCs w:val="28"/>
        </w:rPr>
        <w:t xml:space="preserve"> і </w:t>
      </w:r>
      <w:proofErr w:type="spellStart"/>
      <w:r w:rsidRPr="009B2362">
        <w:rPr>
          <w:rFonts w:cs="Times New Roman"/>
          <w:szCs w:val="28"/>
        </w:rPr>
        <w:t>павышэння</w:t>
      </w:r>
      <w:proofErr w:type="spellEnd"/>
      <w:r w:rsidRPr="009B2362">
        <w:rPr>
          <w:rFonts w:cs="Times New Roman"/>
          <w:szCs w:val="28"/>
        </w:rPr>
        <w:t xml:space="preserve"> </w:t>
      </w:r>
      <w:proofErr w:type="spellStart"/>
      <w:r w:rsidRPr="009B2362">
        <w:rPr>
          <w:rFonts w:cs="Times New Roman"/>
          <w:szCs w:val="28"/>
        </w:rPr>
        <w:t>рэнтабельнасці</w:t>
      </w:r>
      <w:proofErr w:type="spellEnd"/>
      <w:r w:rsidRPr="009B2362">
        <w:rPr>
          <w:rFonts w:cs="Times New Roman"/>
          <w:szCs w:val="28"/>
        </w:rPr>
        <w:t xml:space="preserve"> ТАА «</w:t>
      </w:r>
      <w:proofErr w:type="spellStart"/>
      <w:r w:rsidRPr="009B2362">
        <w:rPr>
          <w:rFonts w:cs="Times New Roman"/>
          <w:szCs w:val="28"/>
        </w:rPr>
        <w:t>Экоспецресурс</w:t>
      </w:r>
      <w:proofErr w:type="spellEnd"/>
      <w:r w:rsidRPr="009B2362">
        <w:rPr>
          <w:rFonts w:cs="Times New Roman"/>
          <w:szCs w:val="28"/>
        </w:rPr>
        <w:t>».</w:t>
      </w:r>
    </w:p>
    <w:p w:rsidR="00A466B7" w:rsidRPr="0007537C" w:rsidRDefault="00A466B7" w:rsidP="00A466B7">
      <w:pPr>
        <w:rPr>
          <w:rFonts w:cs="Times New Roman"/>
          <w:szCs w:val="28"/>
        </w:rPr>
      </w:pPr>
      <w:proofErr w:type="spellStart"/>
      <w:r w:rsidRPr="0007537C">
        <w:rPr>
          <w:rFonts w:cs="Times New Roman"/>
          <w:szCs w:val="28"/>
        </w:rPr>
        <w:t>Метады</w:t>
      </w:r>
      <w:proofErr w:type="spellEnd"/>
      <w:r w:rsidRPr="0007537C">
        <w:rPr>
          <w:rFonts w:cs="Times New Roman"/>
          <w:szCs w:val="28"/>
        </w:rPr>
        <w:t xml:space="preserve"> </w:t>
      </w:r>
      <w:proofErr w:type="spellStart"/>
      <w:r w:rsidRPr="0007537C">
        <w:rPr>
          <w:rFonts w:cs="Times New Roman"/>
          <w:szCs w:val="28"/>
        </w:rPr>
        <w:t>даследавання</w:t>
      </w:r>
      <w:proofErr w:type="spellEnd"/>
      <w:r w:rsidRPr="0007537C">
        <w:rPr>
          <w:rFonts w:cs="Times New Roman"/>
          <w:szCs w:val="28"/>
        </w:rPr>
        <w:t xml:space="preserve">: </w:t>
      </w:r>
      <w:proofErr w:type="gramStart"/>
      <w:r w:rsidRPr="009B2362">
        <w:rPr>
          <w:rFonts w:cs="Times New Roman"/>
          <w:szCs w:val="28"/>
        </w:rPr>
        <w:t>факторный</w:t>
      </w:r>
      <w:proofErr w:type="gramEnd"/>
      <w:r w:rsidRPr="009B2362">
        <w:rPr>
          <w:rFonts w:cs="Times New Roman"/>
          <w:szCs w:val="28"/>
        </w:rPr>
        <w:t xml:space="preserve"> </w:t>
      </w:r>
      <w:proofErr w:type="spellStart"/>
      <w:r w:rsidRPr="009B2362">
        <w:rPr>
          <w:rFonts w:cs="Times New Roman"/>
          <w:szCs w:val="28"/>
        </w:rPr>
        <w:t>аналіз</w:t>
      </w:r>
      <w:proofErr w:type="spellEnd"/>
      <w:r w:rsidRPr="009B2362">
        <w:rPr>
          <w:rFonts w:cs="Times New Roman"/>
          <w:szCs w:val="28"/>
        </w:rPr>
        <w:t xml:space="preserve"> </w:t>
      </w:r>
      <w:proofErr w:type="spellStart"/>
      <w:r w:rsidRPr="009B2362">
        <w:rPr>
          <w:rFonts w:cs="Times New Roman"/>
          <w:szCs w:val="28"/>
        </w:rPr>
        <w:t>паказчыкаў</w:t>
      </w:r>
      <w:proofErr w:type="spellEnd"/>
      <w:r w:rsidRPr="009B2362">
        <w:rPr>
          <w:rFonts w:cs="Times New Roman"/>
          <w:szCs w:val="28"/>
        </w:rPr>
        <w:t xml:space="preserve">, </w:t>
      </w:r>
      <w:proofErr w:type="spellStart"/>
      <w:r w:rsidRPr="009B2362">
        <w:rPr>
          <w:rFonts w:cs="Times New Roman"/>
          <w:szCs w:val="28"/>
        </w:rPr>
        <w:t>выкарыстанне</w:t>
      </w:r>
      <w:proofErr w:type="spellEnd"/>
      <w:r w:rsidRPr="009B2362">
        <w:rPr>
          <w:rFonts w:cs="Times New Roman"/>
          <w:szCs w:val="28"/>
        </w:rPr>
        <w:t xml:space="preserve"> </w:t>
      </w:r>
      <w:proofErr w:type="spellStart"/>
      <w:r w:rsidRPr="009B2362">
        <w:rPr>
          <w:rFonts w:cs="Times New Roman"/>
          <w:szCs w:val="28"/>
        </w:rPr>
        <w:t>метаду</w:t>
      </w:r>
      <w:proofErr w:type="spellEnd"/>
      <w:r w:rsidRPr="009B2362">
        <w:rPr>
          <w:rFonts w:cs="Times New Roman"/>
          <w:szCs w:val="28"/>
        </w:rPr>
        <w:t xml:space="preserve"> </w:t>
      </w:r>
      <w:proofErr w:type="spellStart"/>
      <w:r w:rsidRPr="009B2362">
        <w:rPr>
          <w:rFonts w:cs="Times New Roman"/>
          <w:szCs w:val="28"/>
        </w:rPr>
        <w:t>ланцужных</w:t>
      </w:r>
      <w:proofErr w:type="spellEnd"/>
      <w:r w:rsidRPr="009B2362">
        <w:rPr>
          <w:rFonts w:cs="Times New Roman"/>
          <w:szCs w:val="28"/>
        </w:rPr>
        <w:t xml:space="preserve"> </w:t>
      </w:r>
      <w:proofErr w:type="spellStart"/>
      <w:r w:rsidRPr="009B2362">
        <w:rPr>
          <w:rFonts w:cs="Times New Roman"/>
          <w:szCs w:val="28"/>
        </w:rPr>
        <w:t>пастановак</w:t>
      </w:r>
      <w:proofErr w:type="spellEnd"/>
      <w:r w:rsidRPr="009B2362">
        <w:rPr>
          <w:rFonts w:cs="Times New Roman"/>
          <w:szCs w:val="28"/>
        </w:rPr>
        <w:t xml:space="preserve">, </w:t>
      </w:r>
      <w:proofErr w:type="spellStart"/>
      <w:r w:rsidRPr="009B2362">
        <w:rPr>
          <w:rFonts w:cs="Times New Roman"/>
          <w:szCs w:val="28"/>
        </w:rPr>
        <w:t>метаду</w:t>
      </w:r>
      <w:proofErr w:type="spellEnd"/>
      <w:r w:rsidRPr="009B2362">
        <w:rPr>
          <w:rFonts w:cs="Times New Roman"/>
          <w:szCs w:val="28"/>
        </w:rPr>
        <w:t xml:space="preserve"> </w:t>
      </w:r>
      <w:proofErr w:type="spellStart"/>
      <w:r w:rsidRPr="009B2362">
        <w:rPr>
          <w:rFonts w:cs="Times New Roman"/>
          <w:szCs w:val="28"/>
        </w:rPr>
        <w:t>параўнання</w:t>
      </w:r>
      <w:proofErr w:type="spellEnd"/>
      <w:r w:rsidRPr="009B2362">
        <w:rPr>
          <w:rFonts w:cs="Times New Roman"/>
          <w:szCs w:val="28"/>
        </w:rPr>
        <w:t xml:space="preserve">, а </w:t>
      </w:r>
      <w:proofErr w:type="spellStart"/>
      <w:r w:rsidRPr="009B2362">
        <w:rPr>
          <w:rFonts w:cs="Times New Roman"/>
          <w:szCs w:val="28"/>
        </w:rPr>
        <w:t>таксама</w:t>
      </w:r>
      <w:proofErr w:type="spellEnd"/>
      <w:r w:rsidRPr="009B2362">
        <w:rPr>
          <w:rFonts w:cs="Times New Roman"/>
          <w:szCs w:val="28"/>
        </w:rPr>
        <w:t xml:space="preserve"> </w:t>
      </w:r>
      <w:proofErr w:type="spellStart"/>
      <w:r w:rsidRPr="009B2362">
        <w:rPr>
          <w:rFonts w:cs="Times New Roman"/>
          <w:szCs w:val="28"/>
        </w:rPr>
        <w:t>разгляд</w:t>
      </w:r>
      <w:proofErr w:type="spellEnd"/>
      <w:r w:rsidRPr="009B2362">
        <w:rPr>
          <w:rFonts w:cs="Times New Roman"/>
          <w:szCs w:val="28"/>
        </w:rPr>
        <w:t xml:space="preserve"> </w:t>
      </w:r>
      <w:proofErr w:type="spellStart"/>
      <w:r w:rsidRPr="009B2362">
        <w:rPr>
          <w:rFonts w:cs="Times New Roman"/>
          <w:szCs w:val="28"/>
        </w:rPr>
        <w:t>дынамікі</w:t>
      </w:r>
      <w:proofErr w:type="spellEnd"/>
      <w:r w:rsidRPr="009B2362">
        <w:rPr>
          <w:rFonts w:cs="Times New Roman"/>
          <w:szCs w:val="28"/>
        </w:rPr>
        <w:t xml:space="preserve"> </w:t>
      </w:r>
      <w:proofErr w:type="spellStart"/>
      <w:r w:rsidRPr="009B2362">
        <w:rPr>
          <w:rFonts w:cs="Times New Roman"/>
          <w:szCs w:val="28"/>
        </w:rPr>
        <w:t>паказчыкаў</w:t>
      </w:r>
      <w:proofErr w:type="spellEnd"/>
      <w:r w:rsidRPr="009B2362">
        <w:rPr>
          <w:rFonts w:cs="Times New Roman"/>
          <w:szCs w:val="28"/>
        </w:rPr>
        <w:t>.</w:t>
      </w:r>
    </w:p>
    <w:p w:rsidR="00A466B7" w:rsidRDefault="00A466B7" w:rsidP="00A466B7">
      <w:pPr>
        <w:rPr>
          <w:rFonts w:cs="Times New Roman"/>
          <w:szCs w:val="28"/>
        </w:rPr>
      </w:pPr>
      <w:proofErr w:type="spellStart"/>
      <w:r w:rsidRPr="0007537C">
        <w:rPr>
          <w:rFonts w:cs="Times New Roman"/>
          <w:szCs w:val="28"/>
        </w:rPr>
        <w:t>Даследаванні</w:t>
      </w:r>
      <w:proofErr w:type="spellEnd"/>
      <w:r w:rsidRPr="0007537C">
        <w:rPr>
          <w:rFonts w:cs="Times New Roman"/>
          <w:szCs w:val="28"/>
        </w:rPr>
        <w:t xml:space="preserve"> і </w:t>
      </w:r>
      <w:proofErr w:type="spellStart"/>
      <w:r w:rsidRPr="0007537C">
        <w:rPr>
          <w:rFonts w:cs="Times New Roman"/>
          <w:szCs w:val="28"/>
        </w:rPr>
        <w:t>распрацоўкі</w:t>
      </w:r>
      <w:proofErr w:type="spellEnd"/>
      <w:r w:rsidRPr="0007537C">
        <w:rPr>
          <w:rFonts w:cs="Times New Roman"/>
          <w:szCs w:val="28"/>
        </w:rPr>
        <w:t xml:space="preserve">: </w:t>
      </w:r>
      <w:proofErr w:type="spellStart"/>
      <w:r>
        <w:rPr>
          <w:rFonts w:cs="Times New Roman"/>
          <w:szCs w:val="28"/>
        </w:rPr>
        <w:t>разгледжаны</w:t>
      </w:r>
      <w:proofErr w:type="spellEnd"/>
      <w:r w:rsidRPr="009B2362">
        <w:rPr>
          <w:rFonts w:cs="Times New Roman"/>
          <w:szCs w:val="28"/>
        </w:rPr>
        <w:t xml:space="preserve"> </w:t>
      </w:r>
      <w:proofErr w:type="spellStart"/>
      <w:r w:rsidRPr="009B2362">
        <w:rPr>
          <w:rFonts w:cs="Times New Roman"/>
          <w:szCs w:val="28"/>
        </w:rPr>
        <w:t>методыкі</w:t>
      </w:r>
      <w:proofErr w:type="spellEnd"/>
      <w:r w:rsidRPr="009B2362">
        <w:rPr>
          <w:rFonts w:cs="Times New Roman"/>
          <w:szCs w:val="28"/>
        </w:rPr>
        <w:t xml:space="preserve"> </w:t>
      </w:r>
      <w:proofErr w:type="spellStart"/>
      <w:r w:rsidRPr="009B2362">
        <w:rPr>
          <w:rFonts w:cs="Times New Roman"/>
          <w:szCs w:val="28"/>
        </w:rPr>
        <w:t>аналізу</w:t>
      </w:r>
      <w:proofErr w:type="spellEnd"/>
      <w:r w:rsidRPr="009B2362">
        <w:rPr>
          <w:rFonts w:cs="Times New Roman"/>
          <w:szCs w:val="28"/>
        </w:rPr>
        <w:t xml:space="preserve"> </w:t>
      </w:r>
      <w:proofErr w:type="spellStart"/>
      <w:r w:rsidRPr="009B2362">
        <w:rPr>
          <w:rFonts w:cs="Times New Roman"/>
          <w:szCs w:val="28"/>
        </w:rPr>
        <w:t>фінансавых</w:t>
      </w:r>
      <w:proofErr w:type="spellEnd"/>
      <w:r w:rsidRPr="009B2362">
        <w:rPr>
          <w:rFonts w:cs="Times New Roman"/>
          <w:szCs w:val="28"/>
        </w:rPr>
        <w:t xml:space="preserve"> </w:t>
      </w:r>
      <w:proofErr w:type="spellStart"/>
      <w:r w:rsidRPr="009B2362">
        <w:rPr>
          <w:rFonts w:cs="Times New Roman"/>
          <w:szCs w:val="28"/>
        </w:rPr>
        <w:t>вынікаў</w:t>
      </w:r>
      <w:proofErr w:type="spellEnd"/>
      <w:r w:rsidRPr="009B2362">
        <w:rPr>
          <w:rFonts w:cs="Times New Roman"/>
          <w:szCs w:val="28"/>
        </w:rPr>
        <w:t xml:space="preserve"> </w:t>
      </w:r>
      <w:proofErr w:type="spellStart"/>
      <w:r w:rsidRPr="009B2362">
        <w:rPr>
          <w:rFonts w:cs="Times New Roman"/>
          <w:szCs w:val="28"/>
        </w:rPr>
        <w:t>дзейнасці</w:t>
      </w:r>
      <w:proofErr w:type="spellEnd"/>
      <w:r w:rsidRPr="009B2362">
        <w:rPr>
          <w:rFonts w:cs="Times New Roman"/>
          <w:szCs w:val="28"/>
        </w:rPr>
        <w:t xml:space="preserve"> </w:t>
      </w:r>
      <w:proofErr w:type="spellStart"/>
      <w:r w:rsidRPr="009B2362">
        <w:rPr>
          <w:rFonts w:cs="Times New Roman"/>
          <w:szCs w:val="28"/>
        </w:rPr>
        <w:t>арганізацыі</w:t>
      </w:r>
      <w:proofErr w:type="spellEnd"/>
      <w:r w:rsidRPr="009B2362">
        <w:rPr>
          <w:rFonts w:cs="Times New Roman"/>
          <w:szCs w:val="28"/>
        </w:rPr>
        <w:t xml:space="preserve">, </w:t>
      </w:r>
      <w:proofErr w:type="spellStart"/>
      <w:r>
        <w:rPr>
          <w:rFonts w:cs="Times New Roman"/>
          <w:szCs w:val="28"/>
        </w:rPr>
        <w:t>разгледжаны</w:t>
      </w:r>
      <w:proofErr w:type="spellEnd"/>
      <w:r w:rsidRPr="009B2362">
        <w:rPr>
          <w:rFonts w:cs="Times New Roman"/>
          <w:szCs w:val="28"/>
        </w:rPr>
        <w:t xml:space="preserve"> </w:t>
      </w:r>
      <w:proofErr w:type="spellStart"/>
      <w:r w:rsidRPr="009B2362">
        <w:rPr>
          <w:rFonts w:cs="Times New Roman"/>
          <w:szCs w:val="28"/>
        </w:rPr>
        <w:t>паказчыкі</w:t>
      </w:r>
      <w:proofErr w:type="spellEnd"/>
      <w:r w:rsidRPr="009B2362">
        <w:rPr>
          <w:rFonts w:cs="Times New Roman"/>
          <w:szCs w:val="28"/>
        </w:rPr>
        <w:t xml:space="preserve"> </w:t>
      </w:r>
      <w:proofErr w:type="spellStart"/>
      <w:r w:rsidRPr="009B2362">
        <w:rPr>
          <w:rFonts w:cs="Times New Roman"/>
          <w:szCs w:val="28"/>
        </w:rPr>
        <w:t>дзейнасці</w:t>
      </w:r>
      <w:proofErr w:type="spellEnd"/>
      <w:r w:rsidRPr="009B2362">
        <w:rPr>
          <w:rFonts w:cs="Times New Roman"/>
          <w:szCs w:val="28"/>
        </w:rPr>
        <w:t xml:space="preserve"> </w:t>
      </w:r>
      <w:proofErr w:type="spellStart"/>
      <w:r w:rsidRPr="009B2362">
        <w:rPr>
          <w:rFonts w:cs="Times New Roman"/>
          <w:szCs w:val="28"/>
        </w:rPr>
        <w:t>арганізацыі</w:t>
      </w:r>
      <w:proofErr w:type="spellEnd"/>
      <w:r w:rsidRPr="009B2362">
        <w:rPr>
          <w:rFonts w:cs="Times New Roman"/>
          <w:szCs w:val="28"/>
        </w:rPr>
        <w:t xml:space="preserve"> - ТАА «</w:t>
      </w:r>
      <w:proofErr w:type="spellStart"/>
      <w:r w:rsidRPr="009B2362">
        <w:rPr>
          <w:rFonts w:cs="Times New Roman"/>
          <w:szCs w:val="28"/>
        </w:rPr>
        <w:t>Экоспецресурс</w:t>
      </w:r>
      <w:proofErr w:type="spellEnd"/>
      <w:r w:rsidRPr="009B2362">
        <w:rPr>
          <w:rFonts w:cs="Times New Roman"/>
          <w:szCs w:val="28"/>
        </w:rPr>
        <w:t xml:space="preserve">». </w:t>
      </w:r>
      <w:proofErr w:type="spellStart"/>
      <w:r w:rsidRPr="009B2362">
        <w:rPr>
          <w:rFonts w:cs="Times New Roman"/>
          <w:szCs w:val="28"/>
        </w:rPr>
        <w:t>Складзеныя</w:t>
      </w:r>
      <w:proofErr w:type="spellEnd"/>
      <w:r w:rsidRPr="009B2362">
        <w:rPr>
          <w:rFonts w:cs="Times New Roman"/>
          <w:szCs w:val="28"/>
        </w:rPr>
        <w:t xml:space="preserve"> </w:t>
      </w:r>
      <w:proofErr w:type="spellStart"/>
      <w:r w:rsidRPr="009B2362">
        <w:rPr>
          <w:rFonts w:cs="Times New Roman"/>
          <w:szCs w:val="28"/>
        </w:rPr>
        <w:t>аналітычныя</w:t>
      </w:r>
      <w:proofErr w:type="spellEnd"/>
      <w:r w:rsidRPr="009B2362">
        <w:rPr>
          <w:rFonts w:cs="Times New Roman"/>
          <w:szCs w:val="28"/>
        </w:rPr>
        <w:t xml:space="preserve"> </w:t>
      </w:r>
      <w:proofErr w:type="spellStart"/>
      <w:r w:rsidRPr="009B2362">
        <w:rPr>
          <w:rFonts w:cs="Times New Roman"/>
          <w:szCs w:val="28"/>
        </w:rPr>
        <w:t>разліковыя</w:t>
      </w:r>
      <w:proofErr w:type="spellEnd"/>
      <w:r w:rsidRPr="009B2362">
        <w:rPr>
          <w:rFonts w:cs="Times New Roman"/>
          <w:szCs w:val="28"/>
        </w:rPr>
        <w:t xml:space="preserve"> </w:t>
      </w:r>
      <w:proofErr w:type="spellStart"/>
      <w:proofErr w:type="gramStart"/>
      <w:r w:rsidRPr="009B2362">
        <w:rPr>
          <w:rFonts w:cs="Times New Roman"/>
          <w:szCs w:val="28"/>
        </w:rPr>
        <w:t>табл</w:t>
      </w:r>
      <w:proofErr w:type="gramEnd"/>
      <w:r w:rsidRPr="009B2362">
        <w:rPr>
          <w:rFonts w:cs="Times New Roman"/>
          <w:szCs w:val="28"/>
        </w:rPr>
        <w:t>іцы</w:t>
      </w:r>
      <w:proofErr w:type="spellEnd"/>
      <w:r w:rsidRPr="009B2362">
        <w:rPr>
          <w:rFonts w:cs="Times New Roman"/>
          <w:szCs w:val="28"/>
        </w:rPr>
        <w:t xml:space="preserve">, </w:t>
      </w:r>
      <w:proofErr w:type="spellStart"/>
      <w:r w:rsidRPr="009B2362">
        <w:rPr>
          <w:rFonts w:cs="Times New Roman"/>
          <w:szCs w:val="28"/>
        </w:rPr>
        <w:t>якія</w:t>
      </w:r>
      <w:proofErr w:type="spellEnd"/>
      <w:r w:rsidRPr="009B2362">
        <w:rPr>
          <w:rFonts w:cs="Times New Roman"/>
          <w:szCs w:val="28"/>
        </w:rPr>
        <w:t xml:space="preserve"> </w:t>
      </w:r>
      <w:proofErr w:type="spellStart"/>
      <w:r w:rsidRPr="009B2362">
        <w:rPr>
          <w:rFonts w:cs="Times New Roman"/>
          <w:szCs w:val="28"/>
        </w:rPr>
        <w:t>паказваюць</w:t>
      </w:r>
      <w:proofErr w:type="spellEnd"/>
      <w:r w:rsidRPr="009B2362">
        <w:rPr>
          <w:rFonts w:cs="Times New Roman"/>
          <w:szCs w:val="28"/>
        </w:rPr>
        <w:t xml:space="preserve"> </w:t>
      </w:r>
      <w:proofErr w:type="spellStart"/>
      <w:r w:rsidRPr="009B2362">
        <w:rPr>
          <w:rFonts w:cs="Times New Roman"/>
          <w:szCs w:val="28"/>
        </w:rPr>
        <w:t>ўплыў</w:t>
      </w:r>
      <w:proofErr w:type="spellEnd"/>
      <w:r w:rsidRPr="009B2362">
        <w:rPr>
          <w:rFonts w:cs="Times New Roman"/>
          <w:szCs w:val="28"/>
        </w:rPr>
        <w:t xml:space="preserve"> </w:t>
      </w:r>
      <w:proofErr w:type="spellStart"/>
      <w:r w:rsidRPr="009B2362">
        <w:rPr>
          <w:rFonts w:cs="Times New Roman"/>
          <w:szCs w:val="28"/>
        </w:rPr>
        <w:t>фактараў</w:t>
      </w:r>
      <w:proofErr w:type="spellEnd"/>
      <w:r w:rsidRPr="009B2362">
        <w:rPr>
          <w:rFonts w:cs="Times New Roman"/>
          <w:szCs w:val="28"/>
        </w:rPr>
        <w:t xml:space="preserve"> на </w:t>
      </w:r>
      <w:proofErr w:type="spellStart"/>
      <w:r w:rsidRPr="009B2362">
        <w:rPr>
          <w:rFonts w:cs="Times New Roman"/>
          <w:szCs w:val="28"/>
        </w:rPr>
        <w:t>выніковы</w:t>
      </w:r>
      <w:proofErr w:type="spellEnd"/>
      <w:r w:rsidRPr="009B2362">
        <w:rPr>
          <w:rFonts w:cs="Times New Roman"/>
          <w:szCs w:val="28"/>
        </w:rPr>
        <w:t xml:space="preserve"> </w:t>
      </w:r>
      <w:proofErr w:type="spellStart"/>
      <w:r w:rsidRPr="009B2362">
        <w:rPr>
          <w:rFonts w:cs="Times New Roman"/>
          <w:szCs w:val="28"/>
        </w:rPr>
        <w:t>фінансавыя</w:t>
      </w:r>
      <w:proofErr w:type="spellEnd"/>
      <w:r w:rsidRPr="009B2362">
        <w:rPr>
          <w:rFonts w:cs="Times New Roman"/>
          <w:szCs w:val="28"/>
        </w:rPr>
        <w:t xml:space="preserve"> </w:t>
      </w:r>
      <w:proofErr w:type="spellStart"/>
      <w:r w:rsidRPr="009B2362">
        <w:rPr>
          <w:rFonts w:cs="Times New Roman"/>
          <w:szCs w:val="28"/>
        </w:rPr>
        <w:t>паказчыкі</w:t>
      </w:r>
      <w:proofErr w:type="spellEnd"/>
      <w:r w:rsidRPr="009B2362">
        <w:rPr>
          <w:rFonts w:cs="Times New Roman"/>
          <w:szCs w:val="28"/>
        </w:rPr>
        <w:t xml:space="preserve">. </w:t>
      </w:r>
      <w:proofErr w:type="spellStart"/>
      <w:r w:rsidRPr="009B2362">
        <w:rPr>
          <w:rFonts w:cs="Times New Roman"/>
          <w:szCs w:val="28"/>
        </w:rPr>
        <w:t>Праведзены</w:t>
      </w:r>
      <w:proofErr w:type="spellEnd"/>
      <w:r w:rsidRPr="009B2362">
        <w:rPr>
          <w:rFonts w:cs="Times New Roman"/>
          <w:szCs w:val="28"/>
        </w:rPr>
        <w:t xml:space="preserve"> </w:t>
      </w:r>
      <w:proofErr w:type="spellStart"/>
      <w:r w:rsidRPr="009B2362">
        <w:rPr>
          <w:rFonts w:cs="Times New Roman"/>
          <w:szCs w:val="28"/>
        </w:rPr>
        <w:t>аналіз</w:t>
      </w:r>
      <w:proofErr w:type="spellEnd"/>
      <w:r w:rsidRPr="009B2362">
        <w:rPr>
          <w:rFonts w:cs="Times New Roman"/>
          <w:szCs w:val="28"/>
        </w:rPr>
        <w:t xml:space="preserve"> </w:t>
      </w:r>
      <w:proofErr w:type="spellStart"/>
      <w:r w:rsidRPr="009B2362">
        <w:rPr>
          <w:rFonts w:cs="Times New Roman"/>
          <w:szCs w:val="28"/>
        </w:rPr>
        <w:t>дадзеных</w:t>
      </w:r>
      <w:proofErr w:type="spellEnd"/>
      <w:r w:rsidRPr="009B2362">
        <w:rPr>
          <w:rFonts w:cs="Times New Roman"/>
          <w:szCs w:val="28"/>
        </w:rPr>
        <w:t xml:space="preserve"> </w:t>
      </w:r>
      <w:proofErr w:type="spellStart"/>
      <w:r w:rsidRPr="009B2362">
        <w:rPr>
          <w:rFonts w:cs="Times New Roman"/>
          <w:szCs w:val="28"/>
        </w:rPr>
        <w:t>бухгалтарскай</w:t>
      </w:r>
      <w:proofErr w:type="spellEnd"/>
      <w:r w:rsidRPr="009B2362">
        <w:rPr>
          <w:rFonts w:cs="Times New Roman"/>
          <w:szCs w:val="28"/>
        </w:rPr>
        <w:t xml:space="preserve"> (</w:t>
      </w:r>
      <w:proofErr w:type="spellStart"/>
      <w:r w:rsidRPr="009B2362">
        <w:rPr>
          <w:rFonts w:cs="Times New Roman"/>
          <w:szCs w:val="28"/>
        </w:rPr>
        <w:t>фінансавай</w:t>
      </w:r>
      <w:proofErr w:type="spellEnd"/>
      <w:r w:rsidRPr="009B2362">
        <w:rPr>
          <w:rFonts w:cs="Times New Roman"/>
          <w:szCs w:val="28"/>
        </w:rPr>
        <w:t xml:space="preserve">) </w:t>
      </w:r>
      <w:proofErr w:type="spellStart"/>
      <w:r w:rsidRPr="009B2362">
        <w:rPr>
          <w:rFonts w:cs="Times New Roman"/>
          <w:szCs w:val="28"/>
        </w:rPr>
        <w:t>справаздачнасці</w:t>
      </w:r>
      <w:proofErr w:type="spellEnd"/>
      <w:r w:rsidRPr="009B2362">
        <w:rPr>
          <w:rFonts w:cs="Times New Roman"/>
          <w:szCs w:val="28"/>
        </w:rPr>
        <w:t xml:space="preserve"> </w:t>
      </w:r>
      <w:proofErr w:type="spellStart"/>
      <w:r w:rsidRPr="009B2362">
        <w:rPr>
          <w:rFonts w:cs="Times New Roman"/>
          <w:szCs w:val="28"/>
        </w:rPr>
        <w:t>арганізацыі</w:t>
      </w:r>
      <w:proofErr w:type="spellEnd"/>
      <w:r w:rsidRPr="009B2362">
        <w:rPr>
          <w:rFonts w:cs="Times New Roman"/>
          <w:szCs w:val="28"/>
        </w:rPr>
        <w:t xml:space="preserve"> і </w:t>
      </w:r>
      <w:proofErr w:type="spellStart"/>
      <w:r w:rsidRPr="009B2362">
        <w:rPr>
          <w:rFonts w:cs="Times New Roman"/>
          <w:szCs w:val="28"/>
        </w:rPr>
        <w:t>зроблены</w:t>
      </w:r>
      <w:proofErr w:type="spellEnd"/>
      <w:r w:rsidRPr="009B2362">
        <w:rPr>
          <w:rFonts w:cs="Times New Roman"/>
          <w:szCs w:val="28"/>
        </w:rPr>
        <w:t xml:space="preserve"> </w:t>
      </w:r>
      <w:proofErr w:type="spellStart"/>
      <w:r>
        <w:rPr>
          <w:rFonts w:cs="Times New Roman"/>
          <w:szCs w:val="28"/>
        </w:rPr>
        <w:t>вын</w:t>
      </w:r>
      <w:proofErr w:type="spellEnd"/>
      <w:r>
        <w:rPr>
          <w:rFonts w:cs="Times New Roman"/>
          <w:szCs w:val="28"/>
          <w:lang w:val="en-US"/>
        </w:rPr>
        <w:t>i</w:t>
      </w:r>
      <w:r>
        <w:rPr>
          <w:rFonts w:cs="Times New Roman"/>
          <w:szCs w:val="28"/>
        </w:rPr>
        <w:t>к</w:t>
      </w:r>
      <w:r>
        <w:rPr>
          <w:rFonts w:cs="Times New Roman"/>
          <w:szCs w:val="28"/>
          <w:lang w:val="en-US"/>
        </w:rPr>
        <w:t>i</w:t>
      </w:r>
      <w:r w:rsidRPr="009B2362">
        <w:rPr>
          <w:rFonts w:cs="Times New Roman"/>
          <w:szCs w:val="28"/>
        </w:rPr>
        <w:t xml:space="preserve"> </w:t>
      </w:r>
      <w:proofErr w:type="spellStart"/>
      <w:r w:rsidRPr="009B2362">
        <w:rPr>
          <w:rFonts w:cs="Times New Roman"/>
          <w:szCs w:val="28"/>
        </w:rPr>
        <w:t>аб</w:t>
      </w:r>
      <w:proofErr w:type="spellEnd"/>
      <w:r w:rsidRPr="009B2362">
        <w:rPr>
          <w:rFonts w:cs="Times New Roman"/>
          <w:szCs w:val="28"/>
        </w:rPr>
        <w:t xml:space="preserve"> </w:t>
      </w:r>
      <w:proofErr w:type="spellStart"/>
      <w:r w:rsidRPr="009B2362">
        <w:rPr>
          <w:rFonts w:cs="Times New Roman"/>
          <w:szCs w:val="28"/>
        </w:rPr>
        <w:t>прычынах</w:t>
      </w:r>
      <w:proofErr w:type="spellEnd"/>
      <w:r w:rsidRPr="009B2362">
        <w:rPr>
          <w:rFonts w:cs="Times New Roman"/>
          <w:szCs w:val="28"/>
        </w:rPr>
        <w:t xml:space="preserve"> </w:t>
      </w:r>
      <w:proofErr w:type="spellStart"/>
      <w:r w:rsidRPr="009B2362">
        <w:rPr>
          <w:rFonts w:cs="Times New Roman"/>
          <w:szCs w:val="28"/>
        </w:rPr>
        <w:t>змены</w:t>
      </w:r>
      <w:proofErr w:type="spellEnd"/>
      <w:r w:rsidRPr="009B2362">
        <w:rPr>
          <w:rFonts w:cs="Times New Roman"/>
          <w:szCs w:val="28"/>
        </w:rPr>
        <w:t xml:space="preserve"> </w:t>
      </w:r>
      <w:proofErr w:type="spellStart"/>
      <w:r w:rsidRPr="009B2362">
        <w:rPr>
          <w:rFonts w:cs="Times New Roman"/>
          <w:szCs w:val="28"/>
        </w:rPr>
        <w:t>доследных</w:t>
      </w:r>
      <w:proofErr w:type="spellEnd"/>
      <w:r w:rsidRPr="009B2362">
        <w:rPr>
          <w:rFonts w:cs="Times New Roman"/>
          <w:szCs w:val="28"/>
        </w:rPr>
        <w:t xml:space="preserve"> </w:t>
      </w:r>
      <w:proofErr w:type="spellStart"/>
      <w:r w:rsidRPr="009B2362">
        <w:rPr>
          <w:rFonts w:cs="Times New Roman"/>
          <w:szCs w:val="28"/>
        </w:rPr>
        <w:t>паказчыкаў</w:t>
      </w:r>
      <w:proofErr w:type="spellEnd"/>
      <w:r w:rsidRPr="009B2362">
        <w:rPr>
          <w:rFonts w:cs="Times New Roman"/>
          <w:szCs w:val="28"/>
        </w:rPr>
        <w:t xml:space="preserve">, а </w:t>
      </w:r>
      <w:proofErr w:type="spellStart"/>
      <w:r w:rsidRPr="009B2362">
        <w:rPr>
          <w:rFonts w:cs="Times New Roman"/>
          <w:szCs w:val="28"/>
        </w:rPr>
        <w:t>таксама</w:t>
      </w:r>
      <w:proofErr w:type="spellEnd"/>
      <w:r w:rsidRPr="009B2362">
        <w:rPr>
          <w:rFonts w:cs="Times New Roman"/>
          <w:szCs w:val="28"/>
        </w:rPr>
        <w:t xml:space="preserve"> </w:t>
      </w:r>
      <w:proofErr w:type="spellStart"/>
      <w:r w:rsidRPr="009B2362">
        <w:rPr>
          <w:rFonts w:cs="Times New Roman"/>
          <w:szCs w:val="28"/>
        </w:rPr>
        <w:t>выяўлены</w:t>
      </w:r>
      <w:proofErr w:type="spellEnd"/>
      <w:r w:rsidRPr="009B2362">
        <w:rPr>
          <w:rFonts w:cs="Times New Roman"/>
          <w:szCs w:val="28"/>
        </w:rPr>
        <w:t xml:space="preserve"> </w:t>
      </w:r>
      <w:proofErr w:type="spellStart"/>
      <w:r w:rsidRPr="009B2362">
        <w:rPr>
          <w:rFonts w:cs="Times New Roman"/>
          <w:szCs w:val="28"/>
        </w:rPr>
        <w:t>фактары</w:t>
      </w:r>
      <w:proofErr w:type="spellEnd"/>
      <w:r w:rsidRPr="009B2362">
        <w:rPr>
          <w:rFonts w:cs="Times New Roman"/>
          <w:szCs w:val="28"/>
        </w:rPr>
        <w:t xml:space="preserve">, </w:t>
      </w:r>
      <w:proofErr w:type="spellStart"/>
      <w:r w:rsidRPr="009B2362">
        <w:rPr>
          <w:rFonts w:cs="Times New Roman"/>
          <w:szCs w:val="28"/>
        </w:rPr>
        <w:t>якія</w:t>
      </w:r>
      <w:proofErr w:type="spellEnd"/>
      <w:r w:rsidRPr="009B2362">
        <w:rPr>
          <w:rFonts w:cs="Times New Roman"/>
          <w:szCs w:val="28"/>
        </w:rPr>
        <w:t xml:space="preserve"> </w:t>
      </w:r>
      <w:proofErr w:type="spellStart"/>
      <w:r w:rsidRPr="009B2362">
        <w:rPr>
          <w:rFonts w:cs="Times New Roman"/>
          <w:szCs w:val="28"/>
        </w:rPr>
        <w:t>ўплываюць</w:t>
      </w:r>
      <w:proofErr w:type="spellEnd"/>
      <w:r w:rsidRPr="009B2362">
        <w:rPr>
          <w:rFonts w:cs="Times New Roman"/>
          <w:szCs w:val="28"/>
        </w:rPr>
        <w:t xml:space="preserve"> на </w:t>
      </w:r>
      <w:proofErr w:type="spellStart"/>
      <w:r w:rsidRPr="009B2362">
        <w:rPr>
          <w:rFonts w:cs="Times New Roman"/>
          <w:szCs w:val="28"/>
        </w:rPr>
        <w:t>змяненне</w:t>
      </w:r>
      <w:proofErr w:type="spellEnd"/>
      <w:r w:rsidRPr="009B2362">
        <w:rPr>
          <w:rFonts w:cs="Times New Roman"/>
          <w:szCs w:val="28"/>
        </w:rPr>
        <w:t xml:space="preserve"> </w:t>
      </w:r>
      <w:proofErr w:type="spellStart"/>
      <w:r w:rsidRPr="009B2362">
        <w:rPr>
          <w:rFonts w:cs="Times New Roman"/>
          <w:szCs w:val="28"/>
        </w:rPr>
        <w:t>вывучаюцца</w:t>
      </w:r>
      <w:proofErr w:type="spellEnd"/>
      <w:r w:rsidRPr="009B2362">
        <w:rPr>
          <w:rFonts w:cs="Times New Roman"/>
          <w:szCs w:val="28"/>
        </w:rPr>
        <w:t xml:space="preserve"> </w:t>
      </w:r>
      <w:proofErr w:type="spellStart"/>
      <w:r w:rsidRPr="009B2362">
        <w:rPr>
          <w:rFonts w:cs="Times New Roman"/>
          <w:szCs w:val="28"/>
        </w:rPr>
        <w:t>паказчыкаў</w:t>
      </w:r>
      <w:proofErr w:type="spellEnd"/>
      <w:r w:rsidRPr="009B2362">
        <w:rPr>
          <w:rFonts w:cs="Times New Roman"/>
          <w:szCs w:val="28"/>
        </w:rPr>
        <w:t>.</w:t>
      </w:r>
    </w:p>
    <w:p w:rsidR="00A466B7" w:rsidRPr="009B2362" w:rsidRDefault="00A466B7" w:rsidP="00A466B7">
      <w:pPr>
        <w:rPr>
          <w:rFonts w:eastAsia="Times New Roman" w:cs="Times New Roman"/>
          <w:sz w:val="30"/>
          <w:szCs w:val="30"/>
        </w:rPr>
      </w:pPr>
      <w:proofErr w:type="spellStart"/>
      <w:r w:rsidRPr="009B2362">
        <w:rPr>
          <w:rFonts w:eastAsia="Times New Roman" w:cs="Times New Roman"/>
          <w:sz w:val="30"/>
          <w:szCs w:val="30"/>
        </w:rPr>
        <w:t>Тэхніка-эканамічная</w:t>
      </w:r>
      <w:proofErr w:type="spellEnd"/>
      <w:r w:rsidRPr="009B2362">
        <w:rPr>
          <w:rFonts w:eastAsia="Times New Roman" w:cs="Times New Roman"/>
          <w:sz w:val="30"/>
          <w:szCs w:val="30"/>
        </w:rPr>
        <w:t xml:space="preserve"> і </w:t>
      </w:r>
      <w:proofErr w:type="spellStart"/>
      <w:r w:rsidRPr="009B2362">
        <w:rPr>
          <w:rFonts w:eastAsia="Times New Roman" w:cs="Times New Roman"/>
          <w:sz w:val="30"/>
          <w:szCs w:val="30"/>
        </w:rPr>
        <w:t>сацыяльная</w:t>
      </w:r>
      <w:proofErr w:type="spellEnd"/>
      <w:r w:rsidRPr="009B2362">
        <w:rPr>
          <w:rFonts w:eastAsia="Times New Roman" w:cs="Times New Roman"/>
          <w:sz w:val="30"/>
          <w:szCs w:val="30"/>
        </w:rPr>
        <w:t xml:space="preserve"> </w:t>
      </w:r>
      <w:proofErr w:type="spellStart"/>
      <w:r w:rsidRPr="009B2362">
        <w:rPr>
          <w:rFonts w:eastAsia="Times New Roman" w:cs="Times New Roman"/>
          <w:sz w:val="30"/>
          <w:szCs w:val="30"/>
        </w:rPr>
        <w:t>значнасць</w:t>
      </w:r>
      <w:proofErr w:type="spellEnd"/>
      <w:r w:rsidRPr="009B2362">
        <w:rPr>
          <w:rFonts w:eastAsia="Times New Roman" w:cs="Times New Roman"/>
          <w:sz w:val="30"/>
          <w:szCs w:val="30"/>
        </w:rPr>
        <w:t xml:space="preserve"> </w:t>
      </w:r>
      <w:proofErr w:type="spellStart"/>
      <w:r w:rsidRPr="009B2362">
        <w:rPr>
          <w:rFonts w:eastAsia="Times New Roman" w:cs="Times New Roman"/>
          <w:sz w:val="30"/>
          <w:szCs w:val="30"/>
        </w:rPr>
        <w:t>праведзенага</w:t>
      </w:r>
      <w:proofErr w:type="spellEnd"/>
      <w:r w:rsidRPr="009B2362">
        <w:rPr>
          <w:rFonts w:eastAsia="Times New Roman" w:cs="Times New Roman"/>
          <w:sz w:val="30"/>
          <w:szCs w:val="30"/>
        </w:rPr>
        <w:t xml:space="preserve"> </w:t>
      </w:r>
      <w:proofErr w:type="spellStart"/>
      <w:r w:rsidRPr="009B2362">
        <w:rPr>
          <w:rFonts w:eastAsia="Times New Roman" w:cs="Times New Roman"/>
          <w:sz w:val="30"/>
          <w:szCs w:val="30"/>
        </w:rPr>
        <w:t>даследавання</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заключаецца</w:t>
      </w:r>
      <w:proofErr w:type="spellEnd"/>
      <w:r w:rsidRPr="000413A5">
        <w:rPr>
          <w:rFonts w:eastAsia="Times New Roman" w:cs="Times New Roman"/>
          <w:sz w:val="30"/>
          <w:szCs w:val="30"/>
        </w:rPr>
        <w:t xml:space="preserve"> ў </w:t>
      </w:r>
      <w:proofErr w:type="spellStart"/>
      <w:r w:rsidRPr="000413A5">
        <w:rPr>
          <w:rFonts w:eastAsia="Times New Roman" w:cs="Times New Roman"/>
          <w:sz w:val="30"/>
          <w:szCs w:val="30"/>
        </w:rPr>
        <w:t>тым</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што</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прымяненне</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яго</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вынікаў</w:t>
      </w:r>
      <w:proofErr w:type="spellEnd"/>
      <w:r w:rsidRPr="000413A5">
        <w:rPr>
          <w:rFonts w:eastAsia="Times New Roman" w:cs="Times New Roman"/>
          <w:sz w:val="30"/>
          <w:szCs w:val="30"/>
        </w:rPr>
        <w:t xml:space="preserve"> на </w:t>
      </w:r>
      <w:proofErr w:type="spellStart"/>
      <w:r w:rsidRPr="000413A5">
        <w:rPr>
          <w:rFonts w:eastAsia="Times New Roman" w:cs="Times New Roman"/>
          <w:sz w:val="30"/>
          <w:szCs w:val="30"/>
        </w:rPr>
        <w:t>практыцы</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можа</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павысіць</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эканамічную</w:t>
      </w:r>
      <w:proofErr w:type="spellEnd"/>
      <w:r w:rsidRPr="000413A5">
        <w:rPr>
          <w:rFonts w:eastAsia="Times New Roman" w:cs="Times New Roman"/>
          <w:sz w:val="30"/>
          <w:szCs w:val="30"/>
        </w:rPr>
        <w:t xml:space="preserve"> </w:t>
      </w:r>
      <w:proofErr w:type="spellStart"/>
      <w:r w:rsidRPr="000413A5">
        <w:rPr>
          <w:rFonts w:eastAsia="Times New Roman" w:cs="Times New Roman"/>
          <w:sz w:val="30"/>
          <w:szCs w:val="30"/>
        </w:rPr>
        <w:t>эфекты</w:t>
      </w:r>
      <w:r>
        <w:rPr>
          <w:rFonts w:eastAsia="Times New Roman" w:cs="Times New Roman"/>
          <w:sz w:val="30"/>
          <w:szCs w:val="30"/>
        </w:rPr>
        <w:t>ўнасць</w:t>
      </w:r>
      <w:proofErr w:type="spellEnd"/>
      <w:r>
        <w:rPr>
          <w:rFonts w:eastAsia="Times New Roman" w:cs="Times New Roman"/>
          <w:sz w:val="30"/>
          <w:szCs w:val="30"/>
        </w:rPr>
        <w:t xml:space="preserve"> </w:t>
      </w:r>
      <w:proofErr w:type="spellStart"/>
      <w:r>
        <w:rPr>
          <w:rFonts w:eastAsia="Times New Roman" w:cs="Times New Roman"/>
          <w:sz w:val="30"/>
          <w:szCs w:val="30"/>
        </w:rPr>
        <w:t>дзейнасці</w:t>
      </w:r>
      <w:proofErr w:type="spellEnd"/>
      <w:r>
        <w:rPr>
          <w:rFonts w:eastAsia="Times New Roman" w:cs="Times New Roman"/>
          <w:sz w:val="30"/>
          <w:szCs w:val="30"/>
        </w:rPr>
        <w:t xml:space="preserve"> </w:t>
      </w:r>
      <w:proofErr w:type="spellStart"/>
      <w:r>
        <w:rPr>
          <w:rFonts w:eastAsia="Times New Roman" w:cs="Times New Roman"/>
          <w:sz w:val="30"/>
          <w:szCs w:val="30"/>
        </w:rPr>
        <w:t>прадпрыемства</w:t>
      </w:r>
      <w:proofErr w:type="spellEnd"/>
      <w:r>
        <w:rPr>
          <w:rFonts w:eastAsia="Times New Roman" w:cs="Times New Roman"/>
          <w:sz w:val="30"/>
          <w:szCs w:val="30"/>
        </w:rPr>
        <w:t>.</w:t>
      </w:r>
    </w:p>
    <w:p w:rsidR="00A466B7" w:rsidRDefault="00A466B7" w:rsidP="00A466B7">
      <w:pPr>
        <w:rPr>
          <w:rFonts w:cs="Times New Roman"/>
          <w:szCs w:val="28"/>
          <w:highlight w:val="yellow"/>
        </w:rPr>
      </w:pPr>
      <w:proofErr w:type="spellStart"/>
      <w:r w:rsidRPr="0007537C">
        <w:rPr>
          <w:rFonts w:cs="Times New Roman"/>
          <w:szCs w:val="28"/>
        </w:rPr>
        <w:t>Аўтар</w:t>
      </w:r>
      <w:proofErr w:type="spellEnd"/>
      <w:r w:rsidRPr="0007537C">
        <w:rPr>
          <w:rFonts w:cs="Times New Roman"/>
          <w:szCs w:val="28"/>
        </w:rPr>
        <w:t xml:space="preserve"> </w:t>
      </w:r>
      <w:proofErr w:type="spellStart"/>
      <w:r w:rsidRPr="0007537C">
        <w:rPr>
          <w:rFonts w:cs="Times New Roman"/>
          <w:szCs w:val="28"/>
        </w:rPr>
        <w:t>працы</w:t>
      </w:r>
      <w:proofErr w:type="spellEnd"/>
      <w:r w:rsidRPr="0007537C">
        <w:rPr>
          <w:rFonts w:cs="Times New Roman"/>
          <w:szCs w:val="28"/>
        </w:rPr>
        <w:t xml:space="preserve"> </w:t>
      </w:r>
      <w:proofErr w:type="spellStart"/>
      <w:r w:rsidRPr="0007537C">
        <w:rPr>
          <w:rFonts w:cs="Times New Roman"/>
          <w:szCs w:val="28"/>
        </w:rPr>
        <w:t>пацвярджае</w:t>
      </w:r>
      <w:proofErr w:type="spellEnd"/>
      <w:r w:rsidRPr="0007537C">
        <w:rPr>
          <w:rFonts w:cs="Times New Roman"/>
          <w:szCs w:val="28"/>
        </w:rPr>
        <w:t xml:space="preserve">, </w:t>
      </w:r>
      <w:proofErr w:type="spellStart"/>
      <w:r w:rsidRPr="0007537C">
        <w:rPr>
          <w:rFonts w:cs="Times New Roman"/>
          <w:szCs w:val="28"/>
        </w:rPr>
        <w:t>што</w:t>
      </w:r>
      <w:proofErr w:type="spellEnd"/>
      <w:r w:rsidRPr="0007537C">
        <w:rPr>
          <w:rFonts w:cs="Times New Roman"/>
          <w:szCs w:val="28"/>
        </w:rPr>
        <w:t xml:space="preserve"> </w:t>
      </w:r>
      <w:proofErr w:type="spellStart"/>
      <w:r w:rsidRPr="0007537C">
        <w:rPr>
          <w:rFonts w:cs="Times New Roman"/>
          <w:szCs w:val="28"/>
        </w:rPr>
        <w:t>прыведзеныя</w:t>
      </w:r>
      <w:proofErr w:type="spellEnd"/>
      <w:r w:rsidRPr="0007537C">
        <w:rPr>
          <w:rFonts w:cs="Times New Roman"/>
          <w:szCs w:val="28"/>
        </w:rPr>
        <w:t xml:space="preserve"> ў </w:t>
      </w:r>
      <w:proofErr w:type="spellStart"/>
      <w:r w:rsidRPr="0007537C">
        <w:rPr>
          <w:rFonts w:cs="Times New Roman"/>
          <w:szCs w:val="28"/>
        </w:rPr>
        <w:t>ёй</w:t>
      </w:r>
      <w:proofErr w:type="spellEnd"/>
      <w:r w:rsidRPr="0007537C">
        <w:rPr>
          <w:rFonts w:cs="Times New Roman"/>
          <w:szCs w:val="28"/>
        </w:rPr>
        <w:t xml:space="preserve"> </w:t>
      </w:r>
      <w:proofErr w:type="spellStart"/>
      <w:r w:rsidRPr="0007537C">
        <w:rPr>
          <w:rFonts w:cs="Times New Roman"/>
          <w:szCs w:val="28"/>
        </w:rPr>
        <w:t>разлікова-аналітычны</w:t>
      </w:r>
      <w:proofErr w:type="spellEnd"/>
      <w:r w:rsidRPr="0007537C">
        <w:rPr>
          <w:rFonts w:cs="Times New Roman"/>
          <w:szCs w:val="28"/>
        </w:rPr>
        <w:t xml:space="preserve"> </w:t>
      </w:r>
      <w:proofErr w:type="spellStart"/>
      <w:r w:rsidRPr="0007537C">
        <w:rPr>
          <w:rFonts w:cs="Times New Roman"/>
          <w:szCs w:val="28"/>
        </w:rPr>
        <w:t>матэрыял</w:t>
      </w:r>
      <w:proofErr w:type="spellEnd"/>
      <w:r w:rsidRPr="0007537C">
        <w:rPr>
          <w:rFonts w:cs="Times New Roman"/>
          <w:szCs w:val="28"/>
        </w:rPr>
        <w:t xml:space="preserve"> </w:t>
      </w:r>
      <w:proofErr w:type="spellStart"/>
      <w:r w:rsidRPr="0007537C">
        <w:rPr>
          <w:rFonts w:cs="Times New Roman"/>
          <w:szCs w:val="28"/>
        </w:rPr>
        <w:t>слушна</w:t>
      </w:r>
      <w:proofErr w:type="spellEnd"/>
      <w:r w:rsidRPr="0007537C">
        <w:rPr>
          <w:rFonts w:cs="Times New Roman"/>
          <w:szCs w:val="28"/>
        </w:rPr>
        <w:t xml:space="preserve"> і </w:t>
      </w:r>
      <w:proofErr w:type="spellStart"/>
      <w:r w:rsidRPr="0007537C">
        <w:rPr>
          <w:rFonts w:cs="Times New Roman"/>
          <w:szCs w:val="28"/>
        </w:rPr>
        <w:t>аб'ектыўна</w:t>
      </w:r>
      <w:proofErr w:type="spellEnd"/>
      <w:r w:rsidRPr="0007537C">
        <w:rPr>
          <w:rFonts w:cs="Times New Roman"/>
          <w:szCs w:val="28"/>
        </w:rPr>
        <w:t xml:space="preserve"> </w:t>
      </w:r>
      <w:proofErr w:type="spellStart"/>
      <w:r w:rsidRPr="0007537C">
        <w:rPr>
          <w:rFonts w:cs="Times New Roman"/>
          <w:szCs w:val="28"/>
        </w:rPr>
        <w:t>адлюстроўвае</w:t>
      </w:r>
      <w:proofErr w:type="spellEnd"/>
      <w:r w:rsidRPr="0007537C">
        <w:rPr>
          <w:rFonts w:cs="Times New Roman"/>
          <w:szCs w:val="28"/>
        </w:rPr>
        <w:t xml:space="preserve"> стан </w:t>
      </w:r>
      <w:proofErr w:type="spellStart"/>
      <w:r w:rsidRPr="0007537C">
        <w:rPr>
          <w:rFonts w:cs="Times New Roman"/>
          <w:szCs w:val="28"/>
        </w:rPr>
        <w:t>доследнага</w:t>
      </w:r>
      <w:proofErr w:type="spellEnd"/>
      <w:r w:rsidRPr="0007537C">
        <w:rPr>
          <w:rFonts w:cs="Times New Roman"/>
          <w:szCs w:val="28"/>
        </w:rPr>
        <w:t xml:space="preserve"> </w:t>
      </w:r>
      <w:proofErr w:type="spellStart"/>
      <w:r w:rsidRPr="0007537C">
        <w:rPr>
          <w:rFonts w:cs="Times New Roman"/>
          <w:szCs w:val="28"/>
        </w:rPr>
        <w:t>працэсу</w:t>
      </w:r>
      <w:proofErr w:type="spellEnd"/>
      <w:r w:rsidRPr="0007537C">
        <w:rPr>
          <w:rFonts w:cs="Times New Roman"/>
          <w:szCs w:val="28"/>
        </w:rPr>
        <w:t xml:space="preserve">, а </w:t>
      </w:r>
      <w:proofErr w:type="spellStart"/>
      <w:r w:rsidRPr="0007537C">
        <w:rPr>
          <w:rFonts w:cs="Times New Roman"/>
          <w:szCs w:val="28"/>
        </w:rPr>
        <w:t>запазычаныя</w:t>
      </w:r>
      <w:proofErr w:type="spellEnd"/>
      <w:r w:rsidRPr="0007537C">
        <w:rPr>
          <w:rFonts w:cs="Times New Roman"/>
          <w:szCs w:val="28"/>
        </w:rPr>
        <w:t xml:space="preserve"> з </w:t>
      </w:r>
      <w:proofErr w:type="spellStart"/>
      <w:r w:rsidRPr="0007537C">
        <w:rPr>
          <w:rFonts w:cs="Times New Roman"/>
          <w:szCs w:val="28"/>
        </w:rPr>
        <w:t>літаратурных</w:t>
      </w:r>
      <w:proofErr w:type="spellEnd"/>
      <w:r w:rsidRPr="0007537C">
        <w:rPr>
          <w:rFonts w:cs="Times New Roman"/>
          <w:szCs w:val="28"/>
        </w:rPr>
        <w:t xml:space="preserve"> </w:t>
      </w:r>
      <w:proofErr w:type="spellStart"/>
      <w:r w:rsidRPr="0007537C">
        <w:rPr>
          <w:rFonts w:cs="Times New Roman"/>
          <w:szCs w:val="28"/>
        </w:rPr>
        <w:t>крыніц</w:t>
      </w:r>
      <w:proofErr w:type="spellEnd"/>
      <w:r w:rsidRPr="0007537C">
        <w:rPr>
          <w:rFonts w:cs="Times New Roman"/>
          <w:szCs w:val="28"/>
        </w:rPr>
        <w:t xml:space="preserve"> </w:t>
      </w:r>
      <w:proofErr w:type="spellStart"/>
      <w:r w:rsidRPr="0007537C">
        <w:rPr>
          <w:rFonts w:cs="Times New Roman"/>
          <w:szCs w:val="28"/>
        </w:rPr>
        <w:t>тэарэтычныя</w:t>
      </w:r>
      <w:proofErr w:type="spellEnd"/>
      <w:r w:rsidRPr="0007537C">
        <w:rPr>
          <w:rFonts w:cs="Times New Roman"/>
          <w:szCs w:val="28"/>
        </w:rPr>
        <w:t xml:space="preserve">, </w:t>
      </w:r>
      <w:proofErr w:type="spellStart"/>
      <w:r w:rsidRPr="0007537C">
        <w:rPr>
          <w:rFonts w:cs="Times New Roman"/>
          <w:szCs w:val="28"/>
        </w:rPr>
        <w:t>метадалагічныя</w:t>
      </w:r>
      <w:proofErr w:type="spellEnd"/>
      <w:r w:rsidRPr="0007537C">
        <w:rPr>
          <w:rFonts w:cs="Times New Roman"/>
          <w:szCs w:val="28"/>
        </w:rPr>
        <w:t xml:space="preserve"> і </w:t>
      </w:r>
      <w:proofErr w:type="spellStart"/>
      <w:r w:rsidRPr="0007537C">
        <w:rPr>
          <w:rFonts w:cs="Times New Roman"/>
          <w:szCs w:val="28"/>
        </w:rPr>
        <w:t>метадычныя</w:t>
      </w:r>
      <w:proofErr w:type="spellEnd"/>
      <w:r w:rsidRPr="0007537C">
        <w:rPr>
          <w:rFonts w:cs="Times New Roman"/>
          <w:szCs w:val="28"/>
        </w:rPr>
        <w:t xml:space="preserve"> </w:t>
      </w:r>
      <w:proofErr w:type="spellStart"/>
      <w:r w:rsidRPr="0007537C">
        <w:rPr>
          <w:rFonts w:cs="Times New Roman"/>
          <w:szCs w:val="28"/>
        </w:rPr>
        <w:t>становішчы</w:t>
      </w:r>
      <w:proofErr w:type="spellEnd"/>
      <w:r w:rsidRPr="0007537C">
        <w:rPr>
          <w:rFonts w:cs="Times New Roman"/>
          <w:szCs w:val="28"/>
        </w:rPr>
        <w:t xml:space="preserve"> і </w:t>
      </w:r>
      <w:proofErr w:type="spellStart"/>
      <w:r w:rsidRPr="0007537C">
        <w:rPr>
          <w:rFonts w:cs="Times New Roman"/>
          <w:szCs w:val="28"/>
        </w:rPr>
        <w:t>канцэпцыі</w:t>
      </w:r>
      <w:proofErr w:type="spellEnd"/>
      <w:r w:rsidRPr="0007537C">
        <w:rPr>
          <w:rFonts w:cs="Times New Roman"/>
          <w:szCs w:val="28"/>
        </w:rPr>
        <w:t xml:space="preserve"> </w:t>
      </w:r>
      <w:proofErr w:type="spellStart"/>
      <w:r w:rsidRPr="0007537C">
        <w:rPr>
          <w:rFonts w:cs="Times New Roman"/>
          <w:szCs w:val="28"/>
        </w:rPr>
        <w:t>суправаджаюцца</w:t>
      </w:r>
      <w:proofErr w:type="spellEnd"/>
      <w:r w:rsidRPr="0007537C">
        <w:rPr>
          <w:rFonts w:cs="Times New Roman"/>
          <w:szCs w:val="28"/>
        </w:rPr>
        <w:t xml:space="preserve"> </w:t>
      </w:r>
      <w:proofErr w:type="spellStart"/>
      <w:r w:rsidRPr="0007537C">
        <w:rPr>
          <w:rFonts w:cs="Times New Roman"/>
          <w:szCs w:val="28"/>
        </w:rPr>
        <w:t>спасылкамі</w:t>
      </w:r>
      <w:proofErr w:type="spellEnd"/>
      <w:r w:rsidRPr="0007537C">
        <w:rPr>
          <w:rFonts w:cs="Times New Roman"/>
          <w:szCs w:val="28"/>
        </w:rPr>
        <w:t xml:space="preserve"> на </w:t>
      </w:r>
      <w:proofErr w:type="spellStart"/>
      <w:r w:rsidRPr="0007537C">
        <w:rPr>
          <w:rFonts w:cs="Times New Roman"/>
          <w:szCs w:val="28"/>
        </w:rPr>
        <w:t>іх</w:t>
      </w:r>
      <w:proofErr w:type="spellEnd"/>
      <w:r w:rsidRPr="0007537C">
        <w:rPr>
          <w:rFonts w:cs="Times New Roman"/>
          <w:szCs w:val="28"/>
        </w:rPr>
        <w:t xml:space="preserve"> </w:t>
      </w:r>
      <w:proofErr w:type="spellStart"/>
      <w:r w:rsidRPr="0007537C">
        <w:rPr>
          <w:rFonts w:cs="Times New Roman"/>
          <w:szCs w:val="28"/>
        </w:rPr>
        <w:t>аўтараў</w:t>
      </w:r>
      <w:proofErr w:type="spellEnd"/>
      <w:r w:rsidRPr="0007537C">
        <w:rPr>
          <w:rFonts w:cs="Times New Roman"/>
          <w:szCs w:val="28"/>
        </w:rPr>
        <w:t>.</w:t>
      </w:r>
      <w:r>
        <w:rPr>
          <w:rFonts w:cs="Times New Roman"/>
          <w:szCs w:val="28"/>
          <w:highlight w:val="yellow"/>
        </w:rPr>
        <w:br w:type="page"/>
      </w:r>
    </w:p>
    <w:p w:rsidR="00A466B7" w:rsidRPr="009B2362" w:rsidRDefault="00A466B7" w:rsidP="00A466B7">
      <w:pPr>
        <w:rPr>
          <w:rFonts w:cs="Times New Roman"/>
          <w:szCs w:val="28"/>
          <w:lang w:val="en-US"/>
        </w:rPr>
      </w:pPr>
      <w:r w:rsidRPr="009B4065">
        <w:rPr>
          <w:rFonts w:cs="Times New Roman"/>
          <w:szCs w:val="28"/>
          <w:lang w:val="en-US"/>
        </w:rPr>
        <w:lastRenderedPageBreak/>
        <w:t xml:space="preserve">Thesis: </w:t>
      </w:r>
      <w:r w:rsidRPr="00B05EF4">
        <w:rPr>
          <w:rFonts w:cs="Times New Roman"/>
          <w:szCs w:val="28"/>
          <w:lang w:val="en-US"/>
        </w:rPr>
        <w:t>8</w:t>
      </w:r>
      <w:r w:rsidRPr="002A666A">
        <w:rPr>
          <w:rFonts w:cs="Times New Roman"/>
          <w:szCs w:val="28"/>
          <w:lang w:val="en-US"/>
        </w:rPr>
        <w:t>5</w:t>
      </w:r>
      <w:r w:rsidRPr="009B4065">
        <w:rPr>
          <w:rFonts w:cs="Times New Roman"/>
          <w:szCs w:val="28"/>
          <w:lang w:val="en-US"/>
        </w:rPr>
        <w:t xml:space="preserve"> p., </w:t>
      </w:r>
      <w:r w:rsidRPr="002A666A">
        <w:rPr>
          <w:rFonts w:cs="Times New Roman"/>
          <w:szCs w:val="28"/>
          <w:lang w:val="en-US"/>
        </w:rPr>
        <w:t>7</w:t>
      </w:r>
      <w:r w:rsidRPr="009B4065">
        <w:rPr>
          <w:rFonts w:cs="Times New Roman"/>
          <w:szCs w:val="28"/>
          <w:lang w:val="en-US"/>
        </w:rPr>
        <w:t xml:space="preserve"> figures, </w:t>
      </w:r>
      <w:r w:rsidRPr="00987170">
        <w:rPr>
          <w:rFonts w:cs="Times New Roman"/>
          <w:szCs w:val="28"/>
          <w:lang w:val="en-US"/>
        </w:rPr>
        <w:t>20</w:t>
      </w:r>
      <w:r w:rsidRPr="009B4065">
        <w:rPr>
          <w:rFonts w:cs="Times New Roman"/>
          <w:szCs w:val="28"/>
          <w:lang w:val="en-US"/>
        </w:rPr>
        <w:t xml:space="preserve"> tables, </w:t>
      </w:r>
      <w:r w:rsidRPr="00B05EF4">
        <w:rPr>
          <w:rFonts w:cs="Times New Roman"/>
          <w:szCs w:val="28"/>
          <w:lang w:val="en-US"/>
        </w:rPr>
        <w:t>41</w:t>
      </w:r>
      <w:r w:rsidRPr="009B4065">
        <w:rPr>
          <w:rFonts w:cs="Times New Roman"/>
          <w:szCs w:val="28"/>
          <w:lang w:val="en-US"/>
        </w:rPr>
        <w:t xml:space="preserve"> sources, </w:t>
      </w:r>
      <w:r w:rsidRPr="002A742C">
        <w:rPr>
          <w:rFonts w:cs="Times New Roman"/>
          <w:szCs w:val="28"/>
          <w:lang w:val="en-US"/>
        </w:rPr>
        <w:t>7</w:t>
      </w:r>
      <w:r w:rsidRPr="009B4065">
        <w:rPr>
          <w:rFonts w:cs="Times New Roman"/>
          <w:szCs w:val="28"/>
          <w:lang w:val="en-US"/>
        </w:rPr>
        <w:t xml:space="preserve"> app.</w:t>
      </w:r>
    </w:p>
    <w:p w:rsidR="00A466B7" w:rsidRPr="005C109D" w:rsidRDefault="00A466B7" w:rsidP="00A466B7">
      <w:pPr>
        <w:spacing w:after="240"/>
        <w:rPr>
          <w:rFonts w:cs="Times New Roman"/>
          <w:szCs w:val="28"/>
          <w:lang w:val="en-US"/>
        </w:rPr>
      </w:pPr>
      <w:r w:rsidRPr="009B2362">
        <w:rPr>
          <w:rFonts w:cs="Times New Roman"/>
          <w:szCs w:val="28"/>
          <w:lang w:val="en-US"/>
        </w:rPr>
        <w:t>ANALYSIS OF FINANCIAL RESULTS, DYNAMICS OF GROWTH PROFIT, ANALYSIS OF RESULTS FROM CURRENT ACTIVITY, ANALYSIS OF PROFIT FROM INVESTING AND FINANCIAL ACTIVITY, ANALYSIS OF PROFITABILITY, GROWTH PROFIT</w:t>
      </w:r>
    </w:p>
    <w:p w:rsidR="00A466B7" w:rsidRPr="001246B7" w:rsidRDefault="00A466B7" w:rsidP="00A466B7">
      <w:pPr>
        <w:rPr>
          <w:lang w:val="en-US"/>
        </w:rPr>
      </w:pPr>
      <w:r w:rsidRPr="005C109D">
        <w:rPr>
          <w:lang w:val="en-US"/>
        </w:rPr>
        <w:t>The object</w:t>
      </w:r>
      <w:r w:rsidRPr="001246B7">
        <w:rPr>
          <w:lang w:val="en-US"/>
        </w:rPr>
        <w:t xml:space="preserve"> of this study is the </w:t>
      </w:r>
      <w:r>
        <w:rPr>
          <w:lang w:val="en-US"/>
        </w:rPr>
        <w:t>company</w:t>
      </w:r>
      <w:r w:rsidRPr="001246B7">
        <w:rPr>
          <w:lang w:val="en-US"/>
        </w:rPr>
        <w:t xml:space="preserve"> of "</w:t>
      </w:r>
      <w:proofErr w:type="spellStart"/>
      <w:r>
        <w:rPr>
          <w:lang w:val="en-US"/>
        </w:rPr>
        <w:t>Ecospecresurs</w:t>
      </w:r>
      <w:proofErr w:type="spellEnd"/>
      <w:r w:rsidRPr="001246B7">
        <w:rPr>
          <w:lang w:val="en-US"/>
        </w:rPr>
        <w:t>".</w:t>
      </w:r>
    </w:p>
    <w:p w:rsidR="00A466B7" w:rsidRPr="00EA4A43" w:rsidRDefault="00A466B7" w:rsidP="00A466B7">
      <w:pPr>
        <w:rPr>
          <w:rFonts w:cs="Times New Roman"/>
          <w:szCs w:val="28"/>
          <w:lang w:val="en-US"/>
        </w:rPr>
      </w:pPr>
      <w:r w:rsidRPr="00EA4A43">
        <w:rPr>
          <w:rFonts w:cs="Times New Roman"/>
          <w:szCs w:val="28"/>
          <w:lang w:val="en-US"/>
        </w:rPr>
        <w:t xml:space="preserve">Subject of research — </w:t>
      </w:r>
      <w:r>
        <w:rPr>
          <w:rFonts w:cs="Times New Roman"/>
          <w:szCs w:val="28"/>
          <w:lang w:val="en-US"/>
        </w:rPr>
        <w:t>f</w:t>
      </w:r>
      <w:r w:rsidRPr="005C109D">
        <w:rPr>
          <w:rFonts w:cs="Times New Roman"/>
          <w:szCs w:val="28"/>
          <w:lang w:val="en-US"/>
        </w:rPr>
        <w:t>inancial results of the activity of «</w:t>
      </w:r>
      <w:proofErr w:type="spellStart"/>
      <w:r w:rsidRPr="005C109D">
        <w:rPr>
          <w:rFonts w:cs="Times New Roman"/>
          <w:szCs w:val="28"/>
          <w:lang w:val="en-US"/>
        </w:rPr>
        <w:t>Ecospecresurs</w:t>
      </w:r>
      <w:proofErr w:type="spellEnd"/>
      <w:r w:rsidRPr="005C109D">
        <w:rPr>
          <w:rFonts w:cs="Times New Roman"/>
          <w:szCs w:val="28"/>
          <w:lang w:val="en-US"/>
        </w:rPr>
        <w:t>» for 2013-2016.</w:t>
      </w:r>
    </w:p>
    <w:p w:rsidR="00A466B7" w:rsidRPr="00EC2696" w:rsidRDefault="00A466B7" w:rsidP="00A466B7">
      <w:pPr>
        <w:rPr>
          <w:rFonts w:cs="Times New Roman"/>
          <w:szCs w:val="28"/>
          <w:lang w:val="en-US"/>
        </w:rPr>
      </w:pPr>
      <w:r w:rsidRPr="00EA4A43">
        <w:rPr>
          <w:rFonts w:cs="Times New Roman"/>
          <w:szCs w:val="28"/>
          <w:lang w:val="en-US"/>
        </w:rPr>
        <w:t xml:space="preserve">The aim of the thesis is </w:t>
      </w:r>
      <w:r w:rsidRPr="005C109D">
        <w:rPr>
          <w:rFonts w:cs="Times New Roman"/>
          <w:szCs w:val="28"/>
          <w:lang w:val="en-US"/>
        </w:rPr>
        <w:t>on the basis of a study of normative documents, economic literature and the practice of the organization's work, to identify the reserves of profit growth and increase of profitability of «</w:t>
      </w:r>
      <w:proofErr w:type="spellStart"/>
      <w:r w:rsidRPr="005C109D">
        <w:rPr>
          <w:rFonts w:cs="Times New Roman"/>
          <w:szCs w:val="28"/>
          <w:lang w:val="en-US"/>
        </w:rPr>
        <w:t>Ecospecresurs</w:t>
      </w:r>
      <w:proofErr w:type="spellEnd"/>
      <w:r w:rsidRPr="005C109D">
        <w:rPr>
          <w:rFonts w:cs="Times New Roman"/>
          <w:szCs w:val="28"/>
          <w:lang w:val="en-US"/>
        </w:rPr>
        <w:t xml:space="preserve">». </w:t>
      </w:r>
    </w:p>
    <w:p w:rsidR="00A466B7" w:rsidRPr="00A8631E" w:rsidRDefault="00A466B7" w:rsidP="00A466B7">
      <w:pPr>
        <w:rPr>
          <w:rFonts w:cs="Times New Roman"/>
          <w:szCs w:val="28"/>
          <w:lang w:val="en-US"/>
        </w:rPr>
      </w:pPr>
      <w:r w:rsidRPr="00EA4A43">
        <w:rPr>
          <w:rFonts w:cs="Times New Roman"/>
          <w:szCs w:val="28"/>
          <w:lang w:val="en-US"/>
        </w:rPr>
        <w:t xml:space="preserve">Methods of research: </w:t>
      </w:r>
      <w:r>
        <w:rPr>
          <w:rFonts w:cs="Times New Roman"/>
          <w:szCs w:val="28"/>
          <w:lang w:val="en-US"/>
        </w:rPr>
        <w:t>f</w:t>
      </w:r>
      <w:r w:rsidRPr="00A8631E">
        <w:rPr>
          <w:rFonts w:cs="Times New Roman"/>
          <w:szCs w:val="28"/>
          <w:lang w:val="en-US"/>
        </w:rPr>
        <w:t>actor analysis of indicators, the use of the method of chain productions, the method of comparison, as well as consideration of the dynamics of indicators.</w:t>
      </w:r>
    </w:p>
    <w:p w:rsidR="00A466B7" w:rsidRDefault="00A466B7" w:rsidP="00A466B7">
      <w:pPr>
        <w:rPr>
          <w:rFonts w:cs="Times New Roman"/>
          <w:szCs w:val="28"/>
          <w:lang w:val="en-US"/>
        </w:rPr>
      </w:pPr>
      <w:r w:rsidRPr="00EA4A43">
        <w:rPr>
          <w:rFonts w:cs="Times New Roman"/>
          <w:szCs w:val="28"/>
          <w:lang w:val="en-US"/>
        </w:rPr>
        <w:t xml:space="preserve">Research and development: </w:t>
      </w:r>
      <w:r>
        <w:rPr>
          <w:rFonts w:cs="Times New Roman"/>
          <w:szCs w:val="28"/>
          <w:lang w:val="en-US"/>
        </w:rPr>
        <w:t>m</w:t>
      </w:r>
      <w:r w:rsidRPr="00A8631E">
        <w:rPr>
          <w:rFonts w:cs="Times New Roman"/>
          <w:szCs w:val="28"/>
          <w:lang w:val="en-US"/>
        </w:rPr>
        <w:t xml:space="preserve">ethods of analyzing the financial results of the organization's activities have been studied, and the performance indicators of the organization have been studied </w:t>
      </w:r>
      <w:r>
        <w:rPr>
          <w:rFonts w:cs="Times New Roman"/>
          <w:szCs w:val="28"/>
          <w:lang w:val="en-US"/>
        </w:rPr>
        <w:t>of</w:t>
      </w:r>
      <w:r w:rsidRPr="00A8631E">
        <w:rPr>
          <w:rFonts w:cs="Times New Roman"/>
          <w:szCs w:val="28"/>
          <w:lang w:val="en-US"/>
        </w:rPr>
        <w:t xml:space="preserve"> «</w:t>
      </w:r>
      <w:proofErr w:type="spellStart"/>
      <w:r w:rsidRPr="00A8631E">
        <w:rPr>
          <w:rFonts w:cs="Times New Roman"/>
          <w:szCs w:val="28"/>
          <w:lang w:val="en-US"/>
        </w:rPr>
        <w:t>Ecospecresource</w:t>
      </w:r>
      <w:proofErr w:type="spellEnd"/>
      <w:r w:rsidRPr="00A8631E">
        <w:rPr>
          <w:rFonts w:cs="Times New Roman"/>
          <w:szCs w:val="28"/>
          <w:lang w:val="en-US"/>
        </w:rPr>
        <w:t>». Analytical calculation tables reflect the influence of factors on the resulting financial indicators. The analysis of the data of the organization's accounting (financial) statements was made and conclusions were made on the reasons for the change in the indicators studied, and factors affecting the change in the indicators studied were identified.</w:t>
      </w:r>
    </w:p>
    <w:p w:rsidR="00A466B7" w:rsidRPr="00A8631E" w:rsidRDefault="00A466B7" w:rsidP="00A466B7">
      <w:pPr>
        <w:rPr>
          <w:lang w:val="en-US"/>
        </w:rPr>
      </w:pPr>
      <w:r>
        <w:rPr>
          <w:lang w:val="en-US"/>
        </w:rPr>
        <w:t>Feasibility and social significance</w:t>
      </w:r>
      <w:r w:rsidRPr="001246B7">
        <w:rPr>
          <w:lang w:val="en-US"/>
        </w:rPr>
        <w:t xml:space="preserve"> of the study lies in </w:t>
      </w:r>
      <w:r>
        <w:rPr>
          <w:lang w:val="en-US"/>
        </w:rPr>
        <w:t>that the use of its results in practice can increase the economic efficiency of enterprise activity.</w:t>
      </w:r>
    </w:p>
    <w:p w:rsidR="00A466B7" w:rsidRPr="00EA4A43" w:rsidRDefault="00A466B7" w:rsidP="00A466B7">
      <w:pPr>
        <w:rPr>
          <w:rFonts w:cs="Times New Roman"/>
          <w:szCs w:val="28"/>
          <w:lang w:val="en-US"/>
        </w:rPr>
      </w:pPr>
      <w:r w:rsidRPr="00EA4A43">
        <w:rPr>
          <w:rFonts w:cs="Times New Roman"/>
          <w:szCs w:val="28"/>
          <w:lang w:val="en-US"/>
        </w:rPr>
        <w:t>The author of the work confirms that the above thesis work in computational and analytical material correctly and objectively reflects the state of process under investigation, and all borrowed from the literature and other sources of theoretical, methodologica</w:t>
      </w:r>
      <w:r>
        <w:rPr>
          <w:rFonts w:cs="Times New Roman"/>
          <w:szCs w:val="28"/>
          <w:lang w:val="en-US"/>
        </w:rPr>
        <w:t>l</w:t>
      </w:r>
      <w:r w:rsidRPr="00EA4A43">
        <w:rPr>
          <w:rFonts w:cs="Times New Roman"/>
          <w:szCs w:val="28"/>
          <w:lang w:val="en-US"/>
        </w:rPr>
        <w:t xml:space="preserve"> position and concepts are accompanied by references to their authors.</w:t>
      </w:r>
    </w:p>
    <w:p w:rsidR="008B0BA3" w:rsidRPr="00A466B7" w:rsidRDefault="008B0BA3">
      <w:pPr>
        <w:rPr>
          <w:lang w:val="en-US"/>
        </w:rPr>
      </w:pPr>
      <w:bookmarkStart w:id="0" w:name="_GoBack"/>
      <w:bookmarkEnd w:id="0"/>
    </w:p>
    <w:sectPr w:rsidR="008B0BA3" w:rsidRPr="00A4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57"/>
    <w:rsid w:val="005C4057"/>
    <w:rsid w:val="008B0BA3"/>
    <w:rsid w:val="00A4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B7"/>
    <w:pPr>
      <w:spacing w:after="0" w:line="360" w:lineRule="exact"/>
      <w:ind w:firstLine="709"/>
      <w:jc w:val="both"/>
    </w:pPr>
    <w:rPr>
      <w:rFonts w:ascii="Times New Roman" w:eastAsiaTheme="minorEastAsia"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A466B7"/>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A466B7"/>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A466B7"/>
    <w:pPr>
      <w:widowControl w:val="0"/>
      <w:shd w:val="clear" w:color="auto" w:fill="FFFFFF"/>
      <w:spacing w:before="180" w:line="432" w:lineRule="exact"/>
    </w:pPr>
    <w:rPr>
      <w:rFonts w:eastAsiaTheme="minorHAnsi"/>
      <w:szCs w:val="28"/>
      <w:lang w:eastAsia="en-US"/>
    </w:rPr>
  </w:style>
  <w:style w:type="paragraph" w:customStyle="1" w:styleId="40">
    <w:name w:val="Основной текст (4)"/>
    <w:basedOn w:val="a"/>
    <w:link w:val="4"/>
    <w:uiPriority w:val="99"/>
    <w:rsid w:val="00A466B7"/>
    <w:pPr>
      <w:widowControl w:val="0"/>
      <w:shd w:val="clear" w:color="auto" w:fill="FFFFFF"/>
      <w:spacing w:before="480" w:after="240" w:line="324" w:lineRule="exact"/>
    </w:pPr>
    <w:rPr>
      <w:rFonts w:eastAsiaTheme="minorHAnsi"/>
      <w:b/>
      <w:bCs/>
      <w:szCs w:val="28"/>
      <w:lang w:eastAsia="en-US"/>
    </w:rPr>
  </w:style>
  <w:style w:type="character" w:customStyle="1" w:styleId="1">
    <w:name w:val="Стиль1"/>
    <w:basedOn w:val="a0"/>
    <w:uiPriority w:val="1"/>
    <w:rsid w:val="00A466B7"/>
    <w:rPr>
      <w:rFonts w:ascii="Times New Roman" w:hAnsi="Times New Roman"/>
      <w:caps/>
      <w:smallCaps w:val="0"/>
      <w:sz w:val="28"/>
    </w:rPr>
  </w:style>
  <w:style w:type="paragraph" w:styleId="a3">
    <w:name w:val="Balloon Text"/>
    <w:basedOn w:val="a"/>
    <w:link w:val="a4"/>
    <w:uiPriority w:val="99"/>
    <w:semiHidden/>
    <w:unhideWhenUsed/>
    <w:rsid w:val="00A466B7"/>
    <w:rPr>
      <w:rFonts w:ascii="Tahoma" w:hAnsi="Tahoma" w:cs="Tahoma"/>
      <w:sz w:val="16"/>
      <w:szCs w:val="16"/>
    </w:rPr>
  </w:style>
  <w:style w:type="character" w:customStyle="1" w:styleId="a4">
    <w:name w:val="Текст выноски Знак"/>
    <w:basedOn w:val="a0"/>
    <w:link w:val="a3"/>
    <w:uiPriority w:val="99"/>
    <w:semiHidden/>
    <w:rsid w:val="00A466B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6B7"/>
    <w:pPr>
      <w:spacing w:after="0" w:line="360" w:lineRule="exact"/>
      <w:ind w:firstLine="709"/>
      <w:jc w:val="both"/>
    </w:pPr>
    <w:rPr>
      <w:rFonts w:ascii="Times New Roman" w:eastAsiaTheme="minorEastAsia"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A466B7"/>
    <w:rPr>
      <w:rFonts w:ascii="Times New Roman" w:hAnsi="Times New Roman"/>
      <w:sz w:val="28"/>
      <w:szCs w:val="28"/>
      <w:shd w:val="clear" w:color="auto" w:fill="FFFFFF"/>
    </w:rPr>
  </w:style>
  <w:style w:type="character" w:customStyle="1" w:styleId="4">
    <w:name w:val="Основной текст (4)_"/>
    <w:basedOn w:val="a0"/>
    <w:link w:val="40"/>
    <w:uiPriority w:val="99"/>
    <w:locked/>
    <w:rsid w:val="00A466B7"/>
    <w:rPr>
      <w:rFonts w:ascii="Times New Roman" w:hAnsi="Times New Roman"/>
      <w:b/>
      <w:bCs/>
      <w:sz w:val="28"/>
      <w:szCs w:val="28"/>
      <w:shd w:val="clear" w:color="auto" w:fill="FFFFFF"/>
    </w:rPr>
  </w:style>
  <w:style w:type="paragraph" w:customStyle="1" w:styleId="21">
    <w:name w:val="Основной текст (2)1"/>
    <w:basedOn w:val="a"/>
    <w:link w:val="2"/>
    <w:uiPriority w:val="99"/>
    <w:rsid w:val="00A466B7"/>
    <w:pPr>
      <w:widowControl w:val="0"/>
      <w:shd w:val="clear" w:color="auto" w:fill="FFFFFF"/>
      <w:spacing w:before="180" w:line="432" w:lineRule="exact"/>
    </w:pPr>
    <w:rPr>
      <w:rFonts w:eastAsiaTheme="minorHAnsi"/>
      <w:szCs w:val="28"/>
      <w:lang w:eastAsia="en-US"/>
    </w:rPr>
  </w:style>
  <w:style w:type="paragraph" w:customStyle="1" w:styleId="40">
    <w:name w:val="Основной текст (4)"/>
    <w:basedOn w:val="a"/>
    <w:link w:val="4"/>
    <w:uiPriority w:val="99"/>
    <w:rsid w:val="00A466B7"/>
    <w:pPr>
      <w:widowControl w:val="0"/>
      <w:shd w:val="clear" w:color="auto" w:fill="FFFFFF"/>
      <w:spacing w:before="480" w:after="240" w:line="324" w:lineRule="exact"/>
    </w:pPr>
    <w:rPr>
      <w:rFonts w:eastAsiaTheme="minorHAnsi"/>
      <w:b/>
      <w:bCs/>
      <w:szCs w:val="28"/>
      <w:lang w:eastAsia="en-US"/>
    </w:rPr>
  </w:style>
  <w:style w:type="character" w:customStyle="1" w:styleId="1">
    <w:name w:val="Стиль1"/>
    <w:basedOn w:val="a0"/>
    <w:uiPriority w:val="1"/>
    <w:rsid w:val="00A466B7"/>
    <w:rPr>
      <w:rFonts w:ascii="Times New Roman" w:hAnsi="Times New Roman"/>
      <w:caps/>
      <w:smallCaps w:val="0"/>
      <w:sz w:val="28"/>
    </w:rPr>
  </w:style>
  <w:style w:type="paragraph" w:styleId="a3">
    <w:name w:val="Balloon Text"/>
    <w:basedOn w:val="a"/>
    <w:link w:val="a4"/>
    <w:uiPriority w:val="99"/>
    <w:semiHidden/>
    <w:unhideWhenUsed/>
    <w:rsid w:val="00A466B7"/>
    <w:rPr>
      <w:rFonts w:ascii="Tahoma" w:hAnsi="Tahoma" w:cs="Tahoma"/>
      <w:sz w:val="16"/>
      <w:szCs w:val="16"/>
    </w:rPr>
  </w:style>
  <w:style w:type="character" w:customStyle="1" w:styleId="a4">
    <w:name w:val="Текст выноски Знак"/>
    <w:basedOn w:val="a0"/>
    <w:link w:val="a3"/>
    <w:uiPriority w:val="99"/>
    <w:semiHidden/>
    <w:rsid w:val="00A466B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CFA287727042E9BED653A3A9349FF5"/>
        <w:category>
          <w:name w:val="Общие"/>
          <w:gallery w:val="placeholder"/>
        </w:category>
        <w:types>
          <w:type w:val="bbPlcHdr"/>
        </w:types>
        <w:behaviors>
          <w:behavior w:val="content"/>
        </w:behaviors>
        <w:guid w:val="{EE430C68-AD38-47D4-A20B-C20AC9A74723}"/>
      </w:docPartPr>
      <w:docPartBody>
        <w:p w:rsidR="00000000" w:rsidRDefault="004824A7" w:rsidP="004824A7">
          <w:pPr>
            <w:pStyle w:val="02CFA287727042E9BED653A3A9349FF5"/>
          </w:pPr>
          <w:r w:rsidRPr="00203D14">
            <w:rPr>
              <w:rStyle w:val="a3"/>
            </w:rPr>
            <w:t>Место для ввода текста.</w:t>
          </w:r>
        </w:p>
      </w:docPartBody>
    </w:docPart>
    <w:docPart>
      <w:docPartPr>
        <w:name w:val="4F86BD38AAC44ABC809A6D4815A642F3"/>
        <w:category>
          <w:name w:val="Общие"/>
          <w:gallery w:val="placeholder"/>
        </w:category>
        <w:types>
          <w:type w:val="bbPlcHdr"/>
        </w:types>
        <w:behaviors>
          <w:behavior w:val="content"/>
        </w:behaviors>
        <w:guid w:val="{607A27F7-6B44-4B40-B0F6-7B46C515D469}"/>
      </w:docPartPr>
      <w:docPartBody>
        <w:p w:rsidR="00000000" w:rsidRDefault="004824A7" w:rsidP="004824A7">
          <w:pPr>
            <w:pStyle w:val="4F86BD38AAC44ABC809A6D4815A642F3"/>
          </w:pPr>
          <w:r w:rsidRPr="00203D14">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A7"/>
    <w:rsid w:val="00270984"/>
    <w:rsid w:val="0048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24A7"/>
    <w:rPr>
      <w:color w:val="808080"/>
    </w:rPr>
  </w:style>
  <w:style w:type="paragraph" w:customStyle="1" w:styleId="02CFA287727042E9BED653A3A9349FF5">
    <w:name w:val="02CFA287727042E9BED653A3A9349FF5"/>
    <w:rsid w:val="004824A7"/>
  </w:style>
  <w:style w:type="paragraph" w:customStyle="1" w:styleId="4F86BD38AAC44ABC809A6D4815A642F3">
    <w:name w:val="4F86BD38AAC44ABC809A6D4815A642F3"/>
    <w:rsid w:val="004824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24A7"/>
    <w:rPr>
      <w:color w:val="808080"/>
    </w:rPr>
  </w:style>
  <w:style w:type="paragraph" w:customStyle="1" w:styleId="02CFA287727042E9BED653A3A9349FF5">
    <w:name w:val="02CFA287727042E9BED653A3A9349FF5"/>
    <w:rsid w:val="004824A7"/>
  </w:style>
  <w:style w:type="paragraph" w:customStyle="1" w:styleId="4F86BD38AAC44ABC809A6D4815A642F3">
    <w:name w:val="4F86BD38AAC44ABC809A6D4815A642F3"/>
    <w:rsid w:val="00482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2017-06-14T21:16:00Z</dcterms:created>
  <dcterms:modified xsi:type="dcterms:W3CDTF">2017-06-14T21:20:00Z</dcterms:modified>
</cp:coreProperties>
</file>