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58" w:rsidRPr="005C10AD" w:rsidRDefault="00EC2858" w:rsidP="00EC2858">
      <w:pPr>
        <w:widowControl w:val="0"/>
        <w:spacing w:after="0" w:line="360" w:lineRule="atLeast"/>
        <w:ind w:left="432"/>
        <w:jc w:val="center"/>
        <w:rPr>
          <w:rFonts w:ascii="Times New Roman" w:hAnsi="Times New Roman" w:cs="Times New Roman"/>
          <w:b/>
          <w:sz w:val="28"/>
          <w:szCs w:val="28"/>
        </w:rPr>
      </w:pPr>
      <w:r w:rsidRPr="005C10AD">
        <w:rPr>
          <w:rFonts w:ascii="Times New Roman" w:hAnsi="Times New Roman" w:cs="Times New Roman"/>
          <w:b/>
          <w:sz w:val="28"/>
          <w:szCs w:val="28"/>
        </w:rPr>
        <w:t xml:space="preserve">СТРАТЕГИЧЕСКОЕ ПЛАНИРОВАНИЕ ДЕЯТЕЛЬНОСТИ ОРГАНИЗАЦИИ И ПУТИ И ЕГО СОВЕРШЕНСТВОВАНИЯ </w:t>
      </w:r>
    </w:p>
    <w:p w:rsidR="00EC2858" w:rsidRPr="005C10AD" w:rsidRDefault="000322D2" w:rsidP="00EC2858">
      <w:pPr>
        <w:widowControl w:val="0"/>
        <w:spacing w:after="0" w:line="360" w:lineRule="atLeast"/>
        <w:ind w:left="432"/>
        <w:jc w:val="center"/>
        <w:rPr>
          <w:rFonts w:ascii="Times New Roman" w:hAnsi="Times New Roman" w:cs="Times New Roman"/>
          <w:b/>
          <w:sz w:val="28"/>
          <w:szCs w:val="28"/>
        </w:rPr>
      </w:pPr>
      <w:r>
        <w:rPr>
          <w:rFonts w:ascii="Times New Roman" w:hAnsi="Times New Roman" w:cs="Times New Roman"/>
          <w:b/>
          <w:sz w:val="28"/>
          <w:szCs w:val="28"/>
        </w:rPr>
        <w:t xml:space="preserve"> «ООО» А2 КОНСАЛ</w:t>
      </w:r>
      <w:r w:rsidR="00EC2858" w:rsidRPr="005C10AD">
        <w:rPr>
          <w:rFonts w:ascii="Times New Roman" w:hAnsi="Times New Roman" w:cs="Times New Roman"/>
          <w:b/>
          <w:sz w:val="28"/>
          <w:szCs w:val="28"/>
        </w:rPr>
        <w:t>ТИНГ»</w:t>
      </w:r>
    </w:p>
    <w:p w:rsidR="00F642FC" w:rsidRPr="00D75586"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eastAsia="ru-RU"/>
        </w:rPr>
      </w:pPr>
    </w:p>
    <w:p w:rsidR="00F642FC" w:rsidRPr="00D75586"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eastAsia="ru-RU"/>
        </w:rPr>
      </w:pPr>
    </w:p>
    <w:p w:rsidR="00F642FC" w:rsidRPr="00D75586" w:rsidRDefault="00F642FC" w:rsidP="00F642FC">
      <w:pPr>
        <w:widowControl w:val="0"/>
        <w:autoSpaceDE w:val="0"/>
        <w:autoSpaceDN w:val="0"/>
        <w:adjustRightInd w:val="0"/>
        <w:spacing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Факультет бизнеса</w:t>
      </w:r>
      <w:r w:rsidRPr="00D75586">
        <w:rPr>
          <w:rFonts w:ascii="Times New Roman" w:eastAsia="Times New Roman" w:hAnsi="Times New Roman" w:cs="Times New Roman"/>
          <w:b/>
          <w:color w:val="000000" w:themeColor="text1"/>
          <w:sz w:val="28"/>
          <w:szCs w:val="28"/>
          <w:lang w:eastAsia="ru-RU"/>
        </w:rPr>
        <w:br/>
      </w:r>
      <w:r w:rsidRPr="00930BA5">
        <w:rPr>
          <w:rFonts w:ascii="Times New Roman" w:eastAsia="Times New Roman" w:hAnsi="Times New Roman" w:cs="Times New Roman"/>
          <w:b/>
          <w:color w:val="000000" w:themeColor="text1"/>
          <w:sz w:val="28"/>
          <w:szCs w:val="28"/>
          <w:lang w:eastAsia="ru-RU"/>
        </w:rPr>
        <w:t>Кафедра бизнес-администрирования</w:t>
      </w:r>
    </w:p>
    <w:p w:rsidR="00F642FC" w:rsidRPr="00677F3C" w:rsidRDefault="00F642FC" w:rsidP="00F642FC">
      <w:pPr>
        <w:widowControl w:val="0"/>
        <w:autoSpaceDE w:val="0"/>
        <w:autoSpaceDN w:val="0"/>
        <w:adjustRightInd w:val="0"/>
        <w:spacing w:line="240" w:lineRule="auto"/>
        <w:ind w:firstLine="720"/>
        <w:rPr>
          <w:rFonts w:ascii="Times New Roman" w:eastAsia="Times New Roman" w:hAnsi="Times New Roman" w:cs="Times New Roman"/>
          <w:color w:val="000000" w:themeColor="text1"/>
          <w:sz w:val="28"/>
          <w:szCs w:val="28"/>
          <w:lang w:val="be-BY" w:eastAsia="ru-RU"/>
        </w:rPr>
      </w:pPr>
    </w:p>
    <w:p w:rsidR="00F642FC" w:rsidRPr="00677F3C" w:rsidRDefault="00F642FC" w:rsidP="00F642FC">
      <w:pPr>
        <w:widowControl w:val="0"/>
        <w:autoSpaceDE w:val="0"/>
        <w:autoSpaceDN w:val="0"/>
        <w:adjustRightInd w:val="0"/>
        <w:spacing w:line="360" w:lineRule="exact"/>
        <w:jc w:val="center"/>
        <w:rPr>
          <w:rFonts w:ascii="Times New Roman" w:eastAsia="Times New Roman" w:hAnsi="Times New Roman" w:cs="Times New Roman"/>
          <w:b/>
          <w:color w:val="000000" w:themeColor="text1"/>
          <w:sz w:val="28"/>
          <w:szCs w:val="28"/>
          <w:lang w:val="be-BY" w:eastAsia="ru-RU"/>
        </w:rPr>
      </w:pPr>
      <w:r w:rsidRPr="00677F3C">
        <w:rPr>
          <w:rFonts w:ascii="Times New Roman" w:eastAsia="Times New Roman" w:hAnsi="Times New Roman" w:cs="Times New Roman"/>
          <w:b/>
          <w:color w:val="000000" w:themeColor="text1"/>
          <w:sz w:val="28"/>
          <w:szCs w:val="28"/>
          <w:lang w:val="be-BY" w:eastAsia="ru-RU"/>
        </w:rPr>
        <w:t>Аннотация к дипломной работе</w:t>
      </w:r>
    </w:p>
    <w:p w:rsidR="00F642FC" w:rsidRPr="00D75586" w:rsidRDefault="00F642FC" w:rsidP="00F642FC">
      <w:pPr>
        <w:widowControl w:val="0"/>
        <w:autoSpaceDE w:val="0"/>
        <w:autoSpaceDN w:val="0"/>
        <w:adjustRightInd w:val="0"/>
        <w:spacing w:line="360" w:lineRule="auto"/>
        <w:jc w:val="center"/>
        <w:rPr>
          <w:rFonts w:ascii="Times New Roman" w:eastAsia="Times New Roman" w:hAnsi="Times New Roman" w:cs="Times New Roman"/>
          <w:b/>
          <w:color w:val="000000" w:themeColor="text1"/>
          <w:sz w:val="28"/>
          <w:szCs w:val="28"/>
          <w:lang w:eastAsia="ru-RU"/>
        </w:rPr>
      </w:pPr>
    </w:p>
    <w:p w:rsidR="00F41BCC" w:rsidRDefault="00F41BCC" w:rsidP="00F41BCC">
      <w:pPr>
        <w:widowControl w:val="0"/>
        <w:spacing w:after="0" w:line="360" w:lineRule="atLeast"/>
        <w:ind w:left="432"/>
        <w:jc w:val="center"/>
        <w:rPr>
          <w:rFonts w:ascii="Times New Roman" w:hAnsi="Times New Roman" w:cs="Times New Roman"/>
          <w:b/>
          <w:sz w:val="28"/>
          <w:szCs w:val="28"/>
        </w:rPr>
      </w:pPr>
      <w:r>
        <w:rPr>
          <w:rFonts w:ascii="Times New Roman" w:hAnsi="Times New Roman" w:cs="Times New Roman"/>
          <w:b/>
          <w:sz w:val="28"/>
          <w:szCs w:val="28"/>
        </w:rPr>
        <w:t>РАЗРАБОТКА СТРАТЕГИЧЕСКОГО ПЛАНИРОВАНИЯ</w:t>
      </w:r>
      <w:r w:rsidRPr="005C10AD">
        <w:rPr>
          <w:rFonts w:ascii="Times New Roman" w:hAnsi="Times New Roman" w:cs="Times New Roman"/>
          <w:b/>
          <w:sz w:val="28"/>
          <w:szCs w:val="28"/>
        </w:rPr>
        <w:t xml:space="preserve"> </w:t>
      </w:r>
      <w:r>
        <w:rPr>
          <w:rFonts w:ascii="Times New Roman" w:hAnsi="Times New Roman" w:cs="Times New Roman"/>
          <w:b/>
          <w:sz w:val="28"/>
          <w:szCs w:val="28"/>
        </w:rPr>
        <w:t>И ПУТЕЙ</w:t>
      </w:r>
    </w:p>
    <w:p w:rsidR="00F41BCC" w:rsidRPr="005C10AD" w:rsidRDefault="00F41BCC" w:rsidP="00F41BCC">
      <w:pPr>
        <w:widowControl w:val="0"/>
        <w:spacing w:after="0" w:line="360" w:lineRule="atLeast"/>
        <w:ind w:left="432"/>
        <w:jc w:val="center"/>
        <w:rPr>
          <w:rFonts w:ascii="Times New Roman" w:hAnsi="Times New Roman" w:cs="Times New Roman"/>
          <w:b/>
          <w:sz w:val="28"/>
          <w:szCs w:val="28"/>
        </w:rPr>
      </w:pPr>
      <w:r w:rsidRPr="005C10AD">
        <w:rPr>
          <w:rFonts w:ascii="Times New Roman" w:hAnsi="Times New Roman" w:cs="Times New Roman"/>
          <w:b/>
          <w:sz w:val="28"/>
          <w:szCs w:val="28"/>
        </w:rPr>
        <w:t xml:space="preserve"> ЕГО СОВЕРШЕНСТВОВАНИЯ </w:t>
      </w:r>
    </w:p>
    <w:p w:rsidR="00F41BCC" w:rsidRPr="005C10AD" w:rsidRDefault="000322D2" w:rsidP="00F41BCC">
      <w:pPr>
        <w:widowControl w:val="0"/>
        <w:spacing w:after="0" w:line="360" w:lineRule="atLeast"/>
        <w:ind w:left="432"/>
        <w:jc w:val="center"/>
        <w:rPr>
          <w:rFonts w:ascii="Times New Roman" w:hAnsi="Times New Roman" w:cs="Times New Roman"/>
          <w:b/>
          <w:sz w:val="28"/>
          <w:szCs w:val="28"/>
        </w:rPr>
      </w:pPr>
      <w:r>
        <w:rPr>
          <w:rFonts w:ascii="Times New Roman" w:hAnsi="Times New Roman" w:cs="Times New Roman"/>
          <w:b/>
          <w:sz w:val="28"/>
          <w:szCs w:val="28"/>
        </w:rPr>
        <w:t xml:space="preserve"> «ООО» А2 КОНСАЛ</w:t>
      </w:r>
      <w:bookmarkStart w:id="0" w:name="_GoBack"/>
      <w:bookmarkEnd w:id="0"/>
      <w:r w:rsidR="00F41BCC" w:rsidRPr="005C10AD">
        <w:rPr>
          <w:rFonts w:ascii="Times New Roman" w:hAnsi="Times New Roman" w:cs="Times New Roman"/>
          <w:b/>
          <w:sz w:val="28"/>
          <w:szCs w:val="28"/>
        </w:rPr>
        <w:t>ТИНГ»</w:t>
      </w:r>
    </w:p>
    <w:p w:rsidR="00F642FC" w:rsidRPr="00D75586"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eastAsia="ru-RU"/>
        </w:rPr>
      </w:pPr>
    </w:p>
    <w:p w:rsidR="00EC2858" w:rsidRPr="005C10AD" w:rsidRDefault="00EC2858" w:rsidP="00EC2858">
      <w:pPr>
        <w:widowControl w:val="0"/>
        <w:spacing w:after="0" w:line="360" w:lineRule="atLeast"/>
        <w:ind w:left="432"/>
        <w:jc w:val="center"/>
        <w:rPr>
          <w:rFonts w:ascii="Times New Roman" w:hAnsi="Times New Roman" w:cs="Times New Roman"/>
          <w:sz w:val="28"/>
          <w:szCs w:val="28"/>
        </w:rPr>
      </w:pPr>
      <w:r w:rsidRPr="005C10AD">
        <w:rPr>
          <w:rFonts w:ascii="Times New Roman" w:hAnsi="Times New Roman" w:cs="Times New Roman"/>
          <w:sz w:val="28"/>
          <w:szCs w:val="28"/>
        </w:rPr>
        <w:t>ГОНЧАР Франциск Александрович</w:t>
      </w: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Cs/>
          <w:color w:val="000000" w:themeColor="text1"/>
          <w:sz w:val="28"/>
          <w:szCs w:val="28"/>
          <w:lang w:val="be-BY" w:eastAsia="ru-RU"/>
        </w:rPr>
      </w:pPr>
    </w:p>
    <w:p w:rsidR="00EC2858" w:rsidRDefault="00EC2858" w:rsidP="00F642FC">
      <w:pPr>
        <w:widowControl w:val="0"/>
        <w:autoSpaceDE w:val="0"/>
        <w:autoSpaceDN w:val="0"/>
        <w:adjustRightInd w:val="0"/>
        <w:spacing w:line="240" w:lineRule="auto"/>
        <w:ind w:firstLine="720"/>
        <w:jc w:val="center"/>
        <w:rPr>
          <w:rFonts w:ascii="Times New Roman" w:eastAsia="Times New Roman" w:hAnsi="Times New Roman" w:cs="Times New Roman"/>
          <w:bCs/>
          <w:color w:val="000000" w:themeColor="text1"/>
          <w:sz w:val="28"/>
          <w:szCs w:val="28"/>
          <w:lang w:val="be-BY" w:eastAsia="ru-RU"/>
        </w:rPr>
      </w:pPr>
    </w:p>
    <w:p w:rsidR="00F642FC" w:rsidRPr="003C63B1" w:rsidRDefault="00F642FC" w:rsidP="00F642FC">
      <w:pPr>
        <w:widowControl w:val="0"/>
        <w:autoSpaceDE w:val="0"/>
        <w:autoSpaceDN w:val="0"/>
        <w:adjustRightInd w:val="0"/>
        <w:spacing w:line="240" w:lineRule="auto"/>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Руководитель</w:t>
      </w:r>
      <w:r>
        <w:rPr>
          <w:rFonts w:ascii="Times New Roman" w:eastAsia="Times New Roman" w:hAnsi="Times New Roman" w:cs="Times New Roman"/>
          <w:bCs/>
          <w:color w:val="000000" w:themeColor="text1"/>
          <w:sz w:val="28"/>
          <w:szCs w:val="28"/>
          <w:lang w:val="be-BY" w:eastAsia="ru-RU"/>
        </w:rPr>
        <w:br/>
      </w:r>
      <w:r w:rsidR="00EC2858">
        <w:rPr>
          <w:rFonts w:ascii="Times New Roman" w:eastAsia="Times New Roman" w:hAnsi="Times New Roman" w:cs="Times New Roman"/>
          <w:bCs/>
          <w:color w:val="000000" w:themeColor="text1"/>
          <w:sz w:val="28"/>
          <w:szCs w:val="28"/>
          <w:lang w:val="be-BY" w:eastAsia="ru-RU"/>
        </w:rPr>
        <w:t>Мороз Максим Олегович</w:t>
      </w:r>
      <w:r>
        <w:rPr>
          <w:rFonts w:ascii="Times New Roman" w:eastAsia="Times New Roman" w:hAnsi="Times New Roman" w:cs="Times New Roman"/>
          <w:bCs/>
          <w:color w:val="000000" w:themeColor="text1"/>
          <w:sz w:val="28"/>
          <w:szCs w:val="28"/>
          <w:lang w:val="be-BY" w:eastAsia="ru-RU"/>
        </w:rPr>
        <w:t>,</w:t>
      </w:r>
      <w:r>
        <w:rPr>
          <w:rFonts w:ascii="Times New Roman" w:eastAsia="Times New Roman" w:hAnsi="Times New Roman" w:cs="Times New Roman"/>
          <w:bCs/>
          <w:color w:val="000000" w:themeColor="text1"/>
          <w:sz w:val="28"/>
          <w:szCs w:val="28"/>
          <w:lang w:val="be-BY" w:eastAsia="ru-RU"/>
        </w:rPr>
        <w:br/>
      </w:r>
      <w:r w:rsidR="00EC2858">
        <w:rPr>
          <w:rFonts w:ascii="Times New Roman" w:eastAsia="Times New Roman" w:hAnsi="Times New Roman" w:cs="Times New Roman"/>
          <w:bCs/>
          <w:color w:val="000000" w:themeColor="text1"/>
          <w:sz w:val="28"/>
          <w:szCs w:val="28"/>
          <w:lang w:val="be-BY" w:eastAsia="ru-RU"/>
        </w:rPr>
        <w:t>Старший преподователь</w:t>
      </w: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Pr="003C63B1"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rsidR="00F642FC" w:rsidRDefault="00F642FC" w:rsidP="00F642FC">
      <w:pPr>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2017</w:t>
      </w:r>
    </w:p>
    <w:p w:rsidR="00F642FC" w:rsidRDefault="00F642FC" w:rsidP="00F642FC">
      <w:pP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br w:type="page"/>
      </w:r>
    </w:p>
    <w:p w:rsidR="00EC2858" w:rsidRPr="005C10AD" w:rsidRDefault="00EC2858" w:rsidP="00EC2858">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Дипломная работа:</w:t>
      </w:r>
      <w:r w:rsidRPr="005C10AD">
        <w:rPr>
          <w:rFonts w:ascii="Times New Roman" w:hAnsi="Times New Roman" w:cs="Times New Roman"/>
          <w:sz w:val="28"/>
          <w:szCs w:val="28"/>
        </w:rPr>
        <w:t xml:space="preserve"> </w:t>
      </w:r>
      <w:r>
        <w:rPr>
          <w:rFonts w:ascii="Times New Roman" w:hAnsi="Times New Roman" w:cs="Times New Roman"/>
          <w:sz w:val="28"/>
          <w:szCs w:val="28"/>
        </w:rPr>
        <w:t>56</w:t>
      </w:r>
      <w:r w:rsidRPr="005C10AD">
        <w:rPr>
          <w:rFonts w:ascii="Times New Roman" w:hAnsi="Times New Roman" w:cs="Times New Roman"/>
          <w:sz w:val="28"/>
          <w:szCs w:val="28"/>
        </w:rPr>
        <w:t xml:space="preserve"> с</w:t>
      </w:r>
      <w:r>
        <w:rPr>
          <w:rFonts w:ascii="Times New Roman" w:hAnsi="Times New Roman" w:cs="Times New Roman"/>
          <w:sz w:val="28"/>
          <w:szCs w:val="28"/>
        </w:rPr>
        <w:t>.</w:t>
      </w:r>
      <w:r w:rsidRPr="005C10AD">
        <w:rPr>
          <w:rFonts w:ascii="Times New Roman" w:hAnsi="Times New Roman" w:cs="Times New Roman"/>
          <w:sz w:val="28"/>
          <w:szCs w:val="28"/>
        </w:rPr>
        <w:t xml:space="preserve">, </w:t>
      </w:r>
      <w:r>
        <w:rPr>
          <w:rFonts w:ascii="Times New Roman" w:hAnsi="Times New Roman" w:cs="Times New Roman"/>
          <w:sz w:val="28"/>
          <w:szCs w:val="28"/>
        </w:rPr>
        <w:t>9 рис., 12 табл., 38 источников, 5 прил.</w:t>
      </w:r>
    </w:p>
    <w:p w:rsidR="00EC2858" w:rsidRPr="005C10AD" w:rsidRDefault="00EC2858" w:rsidP="00EC2858">
      <w:pPr>
        <w:spacing w:after="0" w:line="360" w:lineRule="atLeast"/>
        <w:ind w:firstLine="708"/>
        <w:jc w:val="both"/>
        <w:rPr>
          <w:rFonts w:ascii="Times New Roman" w:hAnsi="Times New Roman" w:cs="Times New Roman"/>
          <w:sz w:val="28"/>
          <w:szCs w:val="28"/>
        </w:rPr>
      </w:pPr>
      <w:r w:rsidRPr="005C10AD">
        <w:rPr>
          <w:rFonts w:ascii="Times New Roman" w:hAnsi="Times New Roman" w:cs="Times New Roman"/>
          <w:sz w:val="28"/>
          <w:szCs w:val="28"/>
        </w:rPr>
        <w:t xml:space="preserve">СТРАТЕГИЧЕСКОЕ ПЛАНИРОВАНИЕ, СПОСОБЫ СТРАТЕГИЧЕСКОГО ПЛАНИРОВАНИЯ, ПУТИ СОВЕРШЕНСТВОВАНИЯ СТРАТЕГИЧЕСКОГО ПЛАНИРОВАНИЯ, ВИДЫ СТРАТЕГИЧЕСКОГО ПЛАНИРОВАНИЯ, МЕНЕДЖМЕНТ, </w:t>
      </w:r>
      <w:r w:rsidRPr="005C10AD">
        <w:rPr>
          <w:rFonts w:ascii="Times New Roman" w:hAnsi="Times New Roman" w:cs="Times New Roman"/>
          <w:sz w:val="28"/>
          <w:szCs w:val="28"/>
          <w:lang w:val="en-US"/>
        </w:rPr>
        <w:t>QLIKVIEW</w:t>
      </w:r>
      <w:r w:rsidRPr="005C10AD">
        <w:rPr>
          <w:rFonts w:ascii="Times New Roman" w:hAnsi="Times New Roman" w:cs="Times New Roman"/>
          <w:sz w:val="28"/>
          <w:szCs w:val="28"/>
        </w:rPr>
        <w:t>.</w:t>
      </w:r>
    </w:p>
    <w:p w:rsidR="00EC2858" w:rsidRDefault="00EC2858" w:rsidP="00EC2858">
      <w:pPr>
        <w:spacing w:after="0" w:line="360" w:lineRule="atLeast"/>
        <w:ind w:firstLine="709"/>
        <w:jc w:val="both"/>
        <w:rPr>
          <w:rFonts w:ascii="Times New Roman" w:hAnsi="Times New Roman" w:cs="Times New Roman"/>
          <w:sz w:val="28"/>
          <w:szCs w:val="28"/>
        </w:rPr>
      </w:pPr>
      <w:r w:rsidRPr="005C10AD">
        <w:rPr>
          <w:rFonts w:ascii="Times New Roman" w:hAnsi="Times New Roman" w:cs="Times New Roman"/>
          <w:sz w:val="28"/>
          <w:szCs w:val="28"/>
        </w:rPr>
        <w:t>Цель</w:t>
      </w:r>
      <w:r>
        <w:rPr>
          <w:rFonts w:ascii="Times New Roman" w:hAnsi="Times New Roman" w:cs="Times New Roman"/>
          <w:sz w:val="28"/>
          <w:szCs w:val="28"/>
        </w:rPr>
        <w:t>ю дипломной</w:t>
      </w:r>
      <w:r w:rsidRPr="005C10AD">
        <w:rPr>
          <w:rFonts w:ascii="Times New Roman" w:hAnsi="Times New Roman" w:cs="Times New Roman"/>
          <w:sz w:val="28"/>
          <w:szCs w:val="28"/>
        </w:rPr>
        <w:t xml:space="preserve"> работы </w:t>
      </w:r>
      <w:r>
        <w:rPr>
          <w:rFonts w:ascii="Times New Roman" w:hAnsi="Times New Roman" w:cs="Times New Roman"/>
          <w:sz w:val="28"/>
          <w:szCs w:val="28"/>
        </w:rPr>
        <w:t xml:space="preserve">являются </w:t>
      </w:r>
      <w:r w:rsidRPr="005C10AD">
        <w:rPr>
          <w:rFonts w:ascii="Times New Roman" w:hAnsi="Times New Roman" w:cs="Times New Roman"/>
          <w:sz w:val="28"/>
          <w:szCs w:val="28"/>
        </w:rPr>
        <w:t>изучение, сравнение с заданными критериями и последующее усовершенствование процессов стратегического планирования на предприятии ООО «А2 Консалтинг».</w:t>
      </w:r>
    </w:p>
    <w:p w:rsidR="00EC2858" w:rsidRPr="008E4456" w:rsidRDefault="00EC2858" w:rsidP="00EC2858">
      <w:pPr>
        <w:spacing w:after="0" w:line="360" w:lineRule="exact"/>
        <w:ind w:firstLine="709"/>
        <w:jc w:val="both"/>
        <w:rPr>
          <w:rFonts w:ascii="Times New Roman" w:hAnsi="Times New Roman" w:cs="Times New Roman"/>
          <w:sz w:val="28"/>
          <w:szCs w:val="28"/>
          <w:lang w:val="be-BY"/>
        </w:rPr>
      </w:pPr>
      <w:r w:rsidRPr="00D72C47">
        <w:rPr>
          <w:rFonts w:ascii="Times New Roman" w:hAnsi="Times New Roman" w:cs="Times New Roman"/>
          <w:sz w:val="28"/>
          <w:szCs w:val="28"/>
          <w:lang w:val="be-BY"/>
        </w:rPr>
        <w:t xml:space="preserve">В рамках достижения поставленной цели автором были поставлены следующие задачи: </w:t>
      </w:r>
    </w:p>
    <w:p w:rsidR="00EC2858" w:rsidRPr="008E4456" w:rsidRDefault="00EC2858" w:rsidP="00EC2858">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1.</w:t>
      </w:r>
      <w:r w:rsidRPr="008E4456">
        <w:rPr>
          <w:rFonts w:ascii="Times New Roman" w:hAnsi="Times New Roman" w:cs="Times New Roman"/>
          <w:sz w:val="28"/>
          <w:szCs w:val="28"/>
          <w:lang w:val="be-BY"/>
        </w:rPr>
        <w:tab/>
      </w:r>
      <w:r>
        <w:rPr>
          <w:rFonts w:ascii="Times New Roman" w:hAnsi="Times New Roman" w:cs="Times New Roman"/>
          <w:sz w:val="28"/>
          <w:szCs w:val="28"/>
          <w:lang w:val="be-BY"/>
        </w:rPr>
        <w:t>И</w:t>
      </w:r>
      <w:r w:rsidRPr="00347C69">
        <w:rPr>
          <w:rFonts w:ascii="Times New Roman" w:hAnsi="Times New Roman" w:cs="Times New Roman"/>
          <w:sz w:val="28"/>
          <w:szCs w:val="28"/>
          <w:lang w:val="be-BY"/>
        </w:rPr>
        <w:t xml:space="preserve">зучить </w:t>
      </w:r>
      <w:r w:rsidR="00C33E40">
        <w:rPr>
          <w:rFonts w:ascii="Times New Roman" w:hAnsi="Times New Roman" w:cs="Times New Roman"/>
          <w:sz w:val="28"/>
          <w:szCs w:val="28"/>
          <w:lang w:val="be-BY"/>
        </w:rPr>
        <w:t>теоритические аспекты стратегического пранирования</w:t>
      </w:r>
      <w:r w:rsidRPr="00347C69">
        <w:rPr>
          <w:rFonts w:ascii="Times New Roman" w:hAnsi="Times New Roman" w:cs="Times New Roman"/>
          <w:sz w:val="28"/>
          <w:szCs w:val="28"/>
          <w:lang w:val="be-BY"/>
        </w:rPr>
        <w:t>;</w:t>
      </w:r>
    </w:p>
    <w:p w:rsidR="00EC2858" w:rsidRPr="00C33E40" w:rsidRDefault="00EC2858" w:rsidP="00EC2858">
      <w:pPr>
        <w:spacing w:after="0" w:line="360" w:lineRule="exact"/>
        <w:ind w:firstLine="709"/>
        <w:jc w:val="both"/>
        <w:rPr>
          <w:rFonts w:ascii="Times New Roman" w:hAnsi="Times New Roman" w:cs="Times New Roman"/>
          <w:sz w:val="28"/>
          <w:szCs w:val="28"/>
        </w:rPr>
      </w:pPr>
      <w:r w:rsidRPr="008E4456">
        <w:rPr>
          <w:rFonts w:ascii="Times New Roman" w:hAnsi="Times New Roman" w:cs="Times New Roman"/>
          <w:sz w:val="28"/>
          <w:szCs w:val="28"/>
          <w:lang w:val="be-BY"/>
        </w:rPr>
        <w:t>2.</w:t>
      </w:r>
      <w:r w:rsidRPr="008E4456">
        <w:rPr>
          <w:rFonts w:ascii="Times New Roman" w:hAnsi="Times New Roman" w:cs="Times New Roman"/>
          <w:sz w:val="28"/>
          <w:szCs w:val="28"/>
          <w:lang w:val="be-BY"/>
        </w:rPr>
        <w:tab/>
      </w:r>
      <w:r>
        <w:rPr>
          <w:rFonts w:ascii="Times New Roman" w:hAnsi="Times New Roman" w:cs="Times New Roman"/>
          <w:sz w:val="28"/>
          <w:szCs w:val="28"/>
          <w:lang w:val="be-BY"/>
        </w:rPr>
        <w:t>О</w:t>
      </w:r>
      <w:r w:rsidRPr="00347C69">
        <w:rPr>
          <w:rFonts w:ascii="Times New Roman" w:hAnsi="Times New Roman" w:cs="Times New Roman"/>
          <w:sz w:val="28"/>
          <w:szCs w:val="28"/>
          <w:lang w:val="be-BY"/>
        </w:rPr>
        <w:t xml:space="preserve">пределить </w:t>
      </w:r>
      <w:r w:rsidR="00C33E40">
        <w:rPr>
          <w:rFonts w:ascii="Times New Roman" w:hAnsi="Times New Roman" w:cs="Times New Roman"/>
          <w:sz w:val="28"/>
          <w:szCs w:val="28"/>
          <w:lang w:val="be-BY"/>
        </w:rPr>
        <w:t>состояние стратегического планирования на предприятии</w:t>
      </w:r>
      <w:r w:rsidR="00C33E40" w:rsidRPr="00C33E40">
        <w:rPr>
          <w:rFonts w:ascii="Times New Roman" w:hAnsi="Times New Roman" w:cs="Times New Roman"/>
          <w:sz w:val="28"/>
          <w:szCs w:val="28"/>
        </w:rPr>
        <w:t>;</w:t>
      </w:r>
    </w:p>
    <w:p w:rsidR="00EC2858" w:rsidRDefault="00EC2858" w:rsidP="00EC2858">
      <w:pPr>
        <w:spacing w:after="0" w:line="360" w:lineRule="exact"/>
        <w:ind w:firstLine="709"/>
        <w:jc w:val="both"/>
        <w:rPr>
          <w:rFonts w:ascii="Times New Roman" w:hAnsi="Times New Roman" w:cs="Times New Roman"/>
          <w:sz w:val="28"/>
          <w:szCs w:val="28"/>
          <w:lang w:val="be-BY"/>
        </w:rPr>
      </w:pPr>
      <w:r w:rsidRPr="008E4456">
        <w:rPr>
          <w:rFonts w:ascii="Times New Roman" w:hAnsi="Times New Roman" w:cs="Times New Roman"/>
          <w:sz w:val="28"/>
          <w:szCs w:val="28"/>
          <w:lang w:val="be-BY"/>
        </w:rPr>
        <w:t>3.</w:t>
      </w:r>
      <w:r w:rsidRPr="008E4456">
        <w:rPr>
          <w:rFonts w:ascii="Times New Roman" w:hAnsi="Times New Roman" w:cs="Times New Roman"/>
          <w:sz w:val="28"/>
          <w:szCs w:val="28"/>
          <w:lang w:val="be-BY"/>
        </w:rPr>
        <w:tab/>
      </w:r>
      <w:r w:rsidR="00C33E40">
        <w:rPr>
          <w:rFonts w:ascii="Times New Roman" w:hAnsi="Times New Roman" w:cs="Times New Roman"/>
          <w:sz w:val="28"/>
          <w:szCs w:val="28"/>
          <w:lang w:val="be-BY"/>
        </w:rPr>
        <w:t>Разработать план по совершенствованию системы стратегического планирования на предприятии</w:t>
      </w:r>
      <w:r w:rsidRPr="00347C69">
        <w:rPr>
          <w:rFonts w:ascii="Times New Roman" w:hAnsi="Times New Roman" w:cs="Times New Roman"/>
          <w:sz w:val="28"/>
          <w:szCs w:val="28"/>
          <w:lang w:val="be-BY"/>
        </w:rPr>
        <w:t>;</w:t>
      </w:r>
    </w:p>
    <w:p w:rsidR="00EC2858" w:rsidRPr="00EC2858" w:rsidRDefault="00EC2858" w:rsidP="00EC2858">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4</w:t>
      </w:r>
      <w:r w:rsidRPr="008E4456">
        <w:rPr>
          <w:rFonts w:ascii="Times New Roman" w:hAnsi="Times New Roman" w:cs="Times New Roman"/>
          <w:sz w:val="28"/>
          <w:szCs w:val="28"/>
          <w:lang w:val="be-BY"/>
        </w:rPr>
        <w:t>.</w:t>
      </w:r>
      <w:r w:rsidRPr="008E4456">
        <w:rPr>
          <w:rFonts w:ascii="Times New Roman" w:hAnsi="Times New Roman" w:cs="Times New Roman"/>
          <w:sz w:val="28"/>
          <w:szCs w:val="28"/>
          <w:lang w:val="be-BY"/>
        </w:rPr>
        <w:tab/>
      </w:r>
      <w:r>
        <w:rPr>
          <w:rFonts w:ascii="Times New Roman" w:hAnsi="Times New Roman" w:cs="Times New Roman"/>
          <w:sz w:val="28"/>
          <w:szCs w:val="28"/>
          <w:lang w:val="be-BY"/>
        </w:rPr>
        <w:t>П</w:t>
      </w:r>
      <w:r w:rsidRPr="00347C69">
        <w:rPr>
          <w:rFonts w:ascii="Times New Roman" w:hAnsi="Times New Roman" w:cs="Times New Roman"/>
          <w:sz w:val="28"/>
          <w:szCs w:val="28"/>
          <w:lang w:val="be-BY"/>
        </w:rPr>
        <w:t xml:space="preserve">ровести планирование финансово-экономической деятельности </w:t>
      </w:r>
      <w:r w:rsidR="00C33E40">
        <w:rPr>
          <w:rFonts w:ascii="Times New Roman" w:hAnsi="Times New Roman" w:cs="Times New Roman"/>
          <w:sz w:val="28"/>
          <w:szCs w:val="28"/>
          <w:lang w:val="be-BY"/>
        </w:rPr>
        <w:t>предприятия в условиях нового стратегического плана</w:t>
      </w:r>
      <w:r w:rsidRPr="00347C69">
        <w:rPr>
          <w:rFonts w:ascii="Times New Roman" w:hAnsi="Times New Roman" w:cs="Times New Roman"/>
          <w:sz w:val="28"/>
          <w:szCs w:val="28"/>
          <w:lang w:val="be-BY"/>
        </w:rPr>
        <w:t>.</w:t>
      </w:r>
    </w:p>
    <w:p w:rsidR="00EC2858" w:rsidRDefault="00EC2858" w:rsidP="00EC2858">
      <w:pPr>
        <w:spacing w:after="0" w:line="360" w:lineRule="atLeast"/>
        <w:ind w:firstLine="709"/>
        <w:jc w:val="both"/>
        <w:rPr>
          <w:rFonts w:ascii="Times New Roman" w:hAnsi="Times New Roman" w:cs="Times New Roman"/>
          <w:sz w:val="28"/>
          <w:szCs w:val="28"/>
        </w:rPr>
      </w:pPr>
      <w:r w:rsidRPr="005C10AD">
        <w:rPr>
          <w:rFonts w:ascii="Times New Roman" w:hAnsi="Times New Roman" w:cs="Times New Roman"/>
          <w:sz w:val="28"/>
          <w:szCs w:val="28"/>
        </w:rPr>
        <w:t>Объектом исследования является предприятие ООО «А2 Консалтинг».</w:t>
      </w:r>
    </w:p>
    <w:p w:rsidR="00EC2858" w:rsidRDefault="00EC2858" w:rsidP="00EC2858">
      <w:pPr>
        <w:spacing w:after="0" w:line="360" w:lineRule="atLeast"/>
        <w:ind w:firstLine="709"/>
        <w:jc w:val="both"/>
        <w:rPr>
          <w:rFonts w:ascii="Times New Roman" w:hAnsi="Times New Roman" w:cs="Times New Roman"/>
          <w:sz w:val="28"/>
          <w:szCs w:val="28"/>
        </w:rPr>
      </w:pPr>
      <w:r w:rsidRPr="005C10AD">
        <w:rPr>
          <w:rFonts w:ascii="Times New Roman" w:hAnsi="Times New Roman" w:cs="Times New Roman"/>
          <w:sz w:val="28"/>
          <w:szCs w:val="28"/>
        </w:rPr>
        <w:t>Предметом исследования является процесс стратегического планирования на предприятии ООО «А2 Консалтинг».</w:t>
      </w:r>
    </w:p>
    <w:p w:rsidR="00EC2858" w:rsidRDefault="00EC2858" w:rsidP="00EC2858">
      <w:pPr>
        <w:spacing w:after="0" w:line="360" w:lineRule="atLeast"/>
        <w:ind w:firstLine="709"/>
        <w:jc w:val="both"/>
        <w:rPr>
          <w:rFonts w:ascii="Times New Roman" w:hAnsi="Times New Roman" w:cs="Times New Roman"/>
          <w:sz w:val="28"/>
          <w:szCs w:val="28"/>
        </w:rPr>
      </w:pPr>
      <w:r w:rsidRPr="005C10AD">
        <w:rPr>
          <w:rFonts w:ascii="Times New Roman" w:hAnsi="Times New Roman" w:cs="Times New Roman"/>
          <w:sz w:val="28"/>
          <w:szCs w:val="28"/>
        </w:rPr>
        <w:t xml:space="preserve">Методы исследования: анализ элементов внешней и внутренней среды фирмы, </w:t>
      </w:r>
      <w:r w:rsidRPr="005C10AD">
        <w:rPr>
          <w:rFonts w:ascii="Times New Roman" w:hAnsi="Times New Roman" w:cs="Times New Roman"/>
          <w:sz w:val="28"/>
          <w:szCs w:val="28"/>
          <w:lang w:val="en-US"/>
        </w:rPr>
        <w:t>SWOT</w:t>
      </w:r>
      <w:r w:rsidRPr="005C10AD">
        <w:rPr>
          <w:rFonts w:ascii="Times New Roman" w:hAnsi="Times New Roman" w:cs="Times New Roman"/>
          <w:sz w:val="28"/>
          <w:szCs w:val="28"/>
        </w:rPr>
        <w:t>- анализ.</w:t>
      </w:r>
    </w:p>
    <w:p w:rsidR="00EC2858" w:rsidRPr="007060D8" w:rsidRDefault="00EC2858" w:rsidP="00EC2858">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Область возможного практического применения:</w:t>
      </w:r>
      <w:r w:rsidRPr="007060D8">
        <w:rPr>
          <w:rFonts w:ascii="Times New Roman" w:hAnsi="Times New Roman" w:cs="Times New Roman"/>
          <w:sz w:val="28"/>
          <w:szCs w:val="28"/>
          <w:lang w:val="be-BY"/>
        </w:rPr>
        <w:t xml:space="preserve"> </w:t>
      </w:r>
      <w:r w:rsidRPr="00D72C47">
        <w:rPr>
          <w:rFonts w:ascii="Times New Roman" w:hAnsi="Times New Roman" w:cs="Times New Roman"/>
          <w:sz w:val="28"/>
          <w:szCs w:val="28"/>
          <w:lang w:val="be-BY"/>
        </w:rPr>
        <w:t xml:space="preserve">предлагаемые решения могут быть использованы на практике </w:t>
      </w:r>
      <w:r>
        <w:rPr>
          <w:rFonts w:ascii="Times New Roman" w:hAnsi="Times New Roman" w:cs="Times New Roman"/>
          <w:sz w:val="28"/>
          <w:szCs w:val="28"/>
          <w:lang w:val="be-BY"/>
        </w:rPr>
        <w:t>в сфере бизнес-аналитики на территори Республики Беларусь</w:t>
      </w:r>
      <w:r w:rsidRPr="007060D8">
        <w:rPr>
          <w:rFonts w:ascii="Times New Roman" w:hAnsi="Times New Roman" w:cs="Times New Roman"/>
          <w:sz w:val="28"/>
          <w:szCs w:val="28"/>
          <w:lang w:val="be-BY"/>
        </w:rPr>
        <w:t>, а также мо</w:t>
      </w:r>
      <w:r>
        <w:rPr>
          <w:rFonts w:ascii="Times New Roman" w:hAnsi="Times New Roman" w:cs="Times New Roman"/>
          <w:sz w:val="28"/>
          <w:szCs w:val="28"/>
          <w:lang w:val="be-BY"/>
        </w:rPr>
        <w:t>гут помочь</w:t>
      </w:r>
      <w:r w:rsidRPr="007060D8">
        <w:rPr>
          <w:rFonts w:ascii="Times New Roman" w:hAnsi="Times New Roman" w:cs="Times New Roman"/>
          <w:sz w:val="28"/>
          <w:szCs w:val="28"/>
          <w:lang w:val="be-BY"/>
        </w:rPr>
        <w:t xml:space="preserve"> повысить экономическую эффективность деятельности </w:t>
      </w:r>
      <w:r>
        <w:rPr>
          <w:rFonts w:ascii="Times New Roman" w:hAnsi="Times New Roman" w:cs="Times New Roman"/>
          <w:sz w:val="28"/>
          <w:szCs w:val="28"/>
          <w:lang w:val="be-BY"/>
        </w:rPr>
        <w:t>учреждения</w:t>
      </w:r>
      <w:r w:rsidRPr="007060D8">
        <w:rPr>
          <w:rFonts w:ascii="Times New Roman" w:hAnsi="Times New Roman" w:cs="Times New Roman"/>
          <w:sz w:val="28"/>
          <w:szCs w:val="28"/>
          <w:lang w:val="be-BY"/>
        </w:rPr>
        <w:t>.</w:t>
      </w:r>
    </w:p>
    <w:p w:rsidR="00EC2858" w:rsidRDefault="00EC2858" w:rsidP="00EC2858">
      <w:pPr>
        <w:spacing w:after="0" w:line="360" w:lineRule="exact"/>
        <w:ind w:firstLine="709"/>
        <w:contextualSpacing/>
        <w:jc w:val="both"/>
        <w:rPr>
          <w:rFonts w:ascii="Times New Roman" w:hAnsi="Times New Roman" w:cs="Times New Roman"/>
          <w:sz w:val="28"/>
          <w:szCs w:val="28"/>
          <w:lang w:val="be-BY"/>
        </w:rPr>
      </w:pPr>
      <w:r w:rsidRPr="00677F3C">
        <w:rPr>
          <w:rFonts w:ascii="Times New Roman" w:hAnsi="Times New Roman" w:cs="Times New Roman"/>
          <w:sz w:val="28"/>
          <w:szCs w:val="28"/>
          <w:lang w:val="be-BY"/>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EC2858" w:rsidRPr="00EC2858" w:rsidRDefault="00EC2858" w:rsidP="00EC2858">
      <w:pPr>
        <w:spacing w:after="0" w:line="360" w:lineRule="atLeast"/>
        <w:ind w:firstLine="709"/>
        <w:jc w:val="both"/>
        <w:rPr>
          <w:rFonts w:ascii="Times New Roman" w:hAnsi="Times New Roman" w:cs="Times New Roman"/>
          <w:sz w:val="28"/>
          <w:szCs w:val="28"/>
          <w:lang w:val="be-BY"/>
        </w:rPr>
      </w:pPr>
    </w:p>
    <w:p w:rsidR="00EC2858" w:rsidRPr="005C10AD" w:rsidRDefault="00EC2858" w:rsidP="00EC2858">
      <w:pPr>
        <w:spacing w:after="0" w:line="360" w:lineRule="atLeast"/>
        <w:ind w:firstLine="709"/>
        <w:jc w:val="both"/>
        <w:rPr>
          <w:rFonts w:ascii="Times New Roman" w:hAnsi="Times New Roman" w:cs="Times New Roman"/>
          <w:sz w:val="28"/>
          <w:szCs w:val="28"/>
        </w:rPr>
      </w:pPr>
    </w:p>
    <w:p w:rsidR="00EC2858" w:rsidRPr="005C10AD" w:rsidRDefault="00EC2858" w:rsidP="00EC2858">
      <w:pPr>
        <w:spacing w:after="0" w:line="360" w:lineRule="atLeast"/>
        <w:ind w:firstLine="709"/>
        <w:jc w:val="both"/>
        <w:rPr>
          <w:rFonts w:ascii="Times New Roman" w:hAnsi="Times New Roman" w:cs="Times New Roman"/>
          <w:sz w:val="28"/>
          <w:szCs w:val="28"/>
        </w:rPr>
      </w:pPr>
    </w:p>
    <w:p w:rsidR="00EC2858" w:rsidRPr="005C10AD" w:rsidRDefault="00EC2858" w:rsidP="00EC2858">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10A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C2858" w:rsidRPr="005C10AD" w:rsidRDefault="00EC2858" w:rsidP="00EC2858">
      <w:pPr>
        <w:spacing w:after="0" w:line="360" w:lineRule="atLeast"/>
        <w:ind w:firstLine="709"/>
        <w:jc w:val="center"/>
        <w:rPr>
          <w:rFonts w:ascii="Times New Roman" w:hAnsi="Times New Roman" w:cs="Times New Roman"/>
          <w:b/>
          <w:sz w:val="28"/>
          <w:szCs w:val="28"/>
        </w:rPr>
      </w:pPr>
    </w:p>
    <w:p w:rsidR="00EC2858" w:rsidRPr="005C10AD" w:rsidRDefault="00EC2858" w:rsidP="00EC2858">
      <w:pPr>
        <w:spacing w:after="0" w:line="360" w:lineRule="atLeast"/>
        <w:ind w:firstLine="709"/>
        <w:jc w:val="center"/>
        <w:rPr>
          <w:rFonts w:ascii="Times New Roman" w:hAnsi="Times New Roman" w:cs="Times New Roman"/>
          <w:b/>
          <w:sz w:val="28"/>
          <w:szCs w:val="28"/>
        </w:rPr>
      </w:pPr>
    </w:p>
    <w:p w:rsidR="00EC2858" w:rsidRPr="005C10AD" w:rsidRDefault="00EC2858" w:rsidP="00EC2858">
      <w:pPr>
        <w:spacing w:after="0" w:line="360" w:lineRule="atLeast"/>
        <w:ind w:firstLine="709"/>
        <w:jc w:val="center"/>
        <w:rPr>
          <w:rFonts w:ascii="Times New Roman" w:hAnsi="Times New Roman" w:cs="Times New Roman"/>
          <w:b/>
          <w:sz w:val="28"/>
          <w:szCs w:val="28"/>
        </w:rPr>
      </w:pPr>
    </w:p>
    <w:p w:rsidR="00EC2858" w:rsidRDefault="00EC2858" w:rsidP="00EC2858">
      <w:pPr>
        <w:spacing w:after="0" w:line="360" w:lineRule="atLeast"/>
        <w:ind w:firstLine="709"/>
        <w:jc w:val="center"/>
        <w:rPr>
          <w:rFonts w:ascii="Times New Roman" w:hAnsi="Times New Roman" w:cs="Times New Roman"/>
          <w:b/>
          <w:sz w:val="28"/>
          <w:szCs w:val="28"/>
        </w:rPr>
      </w:pPr>
    </w:p>
    <w:p w:rsidR="00C33E40" w:rsidRDefault="00C33E40" w:rsidP="00C33E40">
      <w:pPr>
        <w:spacing w:after="0" w:line="360" w:lineRule="exact"/>
        <w:contextualSpacing/>
        <w:jc w:val="both"/>
        <w:rPr>
          <w:rFonts w:ascii="Times New Roman" w:hAnsi="Times New Roman" w:cs="Times New Roman"/>
          <w:sz w:val="28"/>
          <w:szCs w:val="28"/>
        </w:rPr>
      </w:pP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proofErr w:type="spellStart"/>
      <w:r w:rsidRPr="00C33E40">
        <w:rPr>
          <w:rFonts w:ascii="Times New Roman" w:hAnsi="Times New Roman" w:cs="Times New Roman"/>
          <w:sz w:val="28"/>
          <w:szCs w:val="28"/>
        </w:rPr>
        <w:lastRenderedPageBreak/>
        <w:t>Дыпломная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праца</w:t>
      </w:r>
      <w:proofErr w:type="spellEnd"/>
      <w:r w:rsidRPr="00C33E40">
        <w:rPr>
          <w:rFonts w:ascii="Times New Roman" w:hAnsi="Times New Roman" w:cs="Times New Roman"/>
          <w:sz w:val="28"/>
          <w:szCs w:val="28"/>
        </w:rPr>
        <w:t xml:space="preserve">: 56 с., 9 </w:t>
      </w:r>
      <w:proofErr w:type="gramStart"/>
      <w:r w:rsidRPr="00C33E40">
        <w:rPr>
          <w:rFonts w:ascii="Times New Roman" w:hAnsi="Times New Roman" w:cs="Times New Roman"/>
          <w:sz w:val="28"/>
          <w:szCs w:val="28"/>
        </w:rPr>
        <w:t>мал.,</w:t>
      </w:r>
      <w:proofErr w:type="gramEnd"/>
      <w:r w:rsidRPr="00C33E40">
        <w:rPr>
          <w:rFonts w:ascii="Times New Roman" w:hAnsi="Times New Roman" w:cs="Times New Roman"/>
          <w:sz w:val="28"/>
          <w:szCs w:val="28"/>
        </w:rPr>
        <w:t xml:space="preserve"> 12 табл., 38 </w:t>
      </w:r>
      <w:proofErr w:type="spellStart"/>
      <w:r w:rsidRPr="00C33E40">
        <w:rPr>
          <w:rFonts w:ascii="Times New Roman" w:hAnsi="Times New Roman" w:cs="Times New Roman"/>
          <w:sz w:val="28"/>
          <w:szCs w:val="28"/>
        </w:rPr>
        <w:t>крыніц</w:t>
      </w:r>
      <w:proofErr w:type="spellEnd"/>
      <w:r w:rsidRPr="00C33E40">
        <w:rPr>
          <w:rFonts w:ascii="Times New Roman" w:hAnsi="Times New Roman" w:cs="Times New Roman"/>
          <w:sz w:val="28"/>
          <w:szCs w:val="28"/>
        </w:rPr>
        <w:t xml:space="preserve">, 5 </w:t>
      </w:r>
      <w:proofErr w:type="spellStart"/>
      <w:r w:rsidRPr="00C33E40">
        <w:rPr>
          <w:rFonts w:ascii="Times New Roman" w:hAnsi="Times New Roman" w:cs="Times New Roman"/>
          <w:sz w:val="28"/>
          <w:szCs w:val="28"/>
        </w:rPr>
        <w:t>прым</w:t>
      </w:r>
      <w:proofErr w:type="spellEnd"/>
      <w:r w:rsidRPr="00C33E40">
        <w:rPr>
          <w:rFonts w:ascii="Times New Roman" w:hAnsi="Times New Roman" w:cs="Times New Roman"/>
          <w:sz w:val="28"/>
          <w:szCs w:val="28"/>
        </w:rPr>
        <w:t>.</w:t>
      </w:r>
    </w:p>
    <w:p w:rsidR="00C33E40" w:rsidRPr="005C10AD" w:rsidRDefault="00C33E40" w:rsidP="00C33E40">
      <w:pPr>
        <w:spacing w:after="0" w:line="360" w:lineRule="atLeast"/>
        <w:ind w:firstLine="709"/>
        <w:jc w:val="both"/>
        <w:rPr>
          <w:rFonts w:ascii="Times New Roman" w:hAnsi="Times New Roman" w:cs="Times New Roman"/>
          <w:sz w:val="28"/>
          <w:szCs w:val="28"/>
        </w:rPr>
      </w:pPr>
      <w:r w:rsidRPr="005C10AD">
        <w:rPr>
          <w:rFonts w:ascii="Times New Roman" w:hAnsi="Times New Roman" w:cs="Times New Roman"/>
          <w:sz w:val="28"/>
          <w:szCs w:val="28"/>
        </w:rPr>
        <w:t>СТРАТЭГІЧНАЕ ПЛАНАВАННЕ, СПОСАБЫ СТРАТЭГИЧНАГА ПЛАНАВАННЯ, ВІДЫ СТРАТЭГИЧНАГА ПЛАНАВАННЯ, МЭНЭДЖЭМЭНТ, QLIKVIEW.</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proofErr w:type="spellStart"/>
      <w:r w:rsidRPr="00C33E40">
        <w:rPr>
          <w:rFonts w:ascii="Times New Roman" w:hAnsi="Times New Roman" w:cs="Times New Roman"/>
          <w:sz w:val="28"/>
          <w:szCs w:val="28"/>
        </w:rPr>
        <w:t>Мэтай</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дыпломнай</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працы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з'яўляюцца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вывучэнне</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параўнанне</w:t>
      </w:r>
      <w:proofErr w:type="spellEnd"/>
      <w:r w:rsidRPr="00C33E40">
        <w:rPr>
          <w:rFonts w:ascii="Times New Roman" w:hAnsi="Times New Roman" w:cs="Times New Roman"/>
          <w:sz w:val="28"/>
          <w:szCs w:val="28"/>
        </w:rPr>
        <w:t xml:space="preserve"> з </w:t>
      </w:r>
      <w:proofErr w:type="spellStart"/>
      <w:r w:rsidRPr="00C33E40">
        <w:rPr>
          <w:rFonts w:ascii="Times New Roman" w:hAnsi="Times New Roman" w:cs="Times New Roman"/>
          <w:sz w:val="28"/>
          <w:szCs w:val="28"/>
        </w:rPr>
        <w:t>зададзенымі</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крытэрамі</w:t>
      </w:r>
      <w:proofErr w:type="spellEnd"/>
      <w:r w:rsidRPr="00C33E40">
        <w:rPr>
          <w:rFonts w:ascii="Times New Roman" w:hAnsi="Times New Roman" w:cs="Times New Roman"/>
          <w:sz w:val="28"/>
          <w:szCs w:val="28"/>
        </w:rPr>
        <w:t xml:space="preserve"> і </w:t>
      </w:r>
      <w:proofErr w:type="spellStart"/>
      <w:r w:rsidRPr="00C33E40">
        <w:rPr>
          <w:rFonts w:ascii="Times New Roman" w:hAnsi="Times New Roman" w:cs="Times New Roman"/>
          <w:sz w:val="28"/>
          <w:szCs w:val="28"/>
        </w:rPr>
        <w:t>наступнае</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ўдасканаленне</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працэсаў</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стратэгічнага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планавання</w:t>
      </w:r>
      <w:proofErr w:type="spellEnd"/>
      <w:r w:rsidRPr="00C33E40">
        <w:rPr>
          <w:rFonts w:ascii="Times New Roman" w:hAnsi="Times New Roman" w:cs="Times New Roman"/>
          <w:sz w:val="28"/>
          <w:szCs w:val="28"/>
        </w:rPr>
        <w:t xml:space="preserve"> на </w:t>
      </w:r>
      <w:proofErr w:type="spellStart"/>
      <w:r w:rsidRPr="00C33E40">
        <w:rPr>
          <w:rFonts w:ascii="Times New Roman" w:hAnsi="Times New Roman" w:cs="Times New Roman"/>
          <w:sz w:val="28"/>
          <w:szCs w:val="28"/>
        </w:rPr>
        <w:t>прадпрыемстве</w:t>
      </w:r>
      <w:proofErr w:type="spellEnd"/>
      <w:r w:rsidRPr="00C33E40">
        <w:rPr>
          <w:rFonts w:ascii="Times New Roman" w:hAnsi="Times New Roman" w:cs="Times New Roman"/>
          <w:sz w:val="28"/>
          <w:szCs w:val="28"/>
        </w:rPr>
        <w:t xml:space="preserve"> ТАА «А2 </w:t>
      </w:r>
      <w:proofErr w:type="spellStart"/>
      <w:r w:rsidRPr="00C33E40">
        <w:rPr>
          <w:rFonts w:ascii="Times New Roman" w:hAnsi="Times New Roman" w:cs="Times New Roman"/>
          <w:sz w:val="28"/>
          <w:szCs w:val="28"/>
        </w:rPr>
        <w:t>Кансалтынг</w:t>
      </w:r>
      <w:proofErr w:type="spellEnd"/>
      <w:r w:rsidRPr="00C33E40">
        <w:rPr>
          <w:rFonts w:ascii="Times New Roman" w:hAnsi="Times New Roman" w:cs="Times New Roman"/>
          <w:sz w:val="28"/>
          <w:szCs w:val="28"/>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r w:rsidRPr="00C33E40">
        <w:rPr>
          <w:rFonts w:ascii="Times New Roman" w:hAnsi="Times New Roman" w:cs="Times New Roman"/>
          <w:sz w:val="28"/>
          <w:szCs w:val="28"/>
        </w:rPr>
        <w:t xml:space="preserve">У рамках </w:t>
      </w:r>
      <w:proofErr w:type="spellStart"/>
      <w:r w:rsidRPr="00C33E40">
        <w:rPr>
          <w:rFonts w:ascii="Times New Roman" w:hAnsi="Times New Roman" w:cs="Times New Roman"/>
          <w:sz w:val="28"/>
          <w:szCs w:val="28"/>
        </w:rPr>
        <w:t>дасягнення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пастаўленай</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мэты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аўтарам</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былі</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пастаўлены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наступныя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задачы</w:t>
      </w:r>
      <w:proofErr w:type="spellEnd"/>
      <w:r w:rsidRPr="00C33E40">
        <w:rPr>
          <w:rFonts w:ascii="Times New Roman" w:hAnsi="Times New Roman" w:cs="Times New Roman"/>
          <w:sz w:val="28"/>
          <w:szCs w:val="28"/>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r w:rsidRPr="00C33E40">
        <w:rPr>
          <w:rFonts w:ascii="Times New Roman" w:hAnsi="Times New Roman" w:cs="Times New Roman"/>
          <w:sz w:val="28"/>
          <w:szCs w:val="28"/>
        </w:rPr>
        <w:t xml:space="preserve">1. </w:t>
      </w:r>
      <w:proofErr w:type="spellStart"/>
      <w:r w:rsidRPr="00C33E40">
        <w:rPr>
          <w:rFonts w:ascii="Times New Roman" w:hAnsi="Times New Roman" w:cs="Times New Roman"/>
          <w:sz w:val="28"/>
          <w:szCs w:val="28"/>
        </w:rPr>
        <w:t>Вывучыць</w:t>
      </w:r>
      <w:proofErr w:type="spellEnd"/>
      <w:r w:rsidRPr="00C33E40">
        <w:rPr>
          <w:rFonts w:ascii="Times New Roman" w:hAnsi="Times New Roman" w:cs="Times New Roman"/>
          <w:sz w:val="28"/>
          <w:szCs w:val="28"/>
        </w:rPr>
        <w:t xml:space="preserve"> теоритические аспекты </w:t>
      </w:r>
      <w:proofErr w:type="spellStart"/>
      <w:r w:rsidRPr="00C33E40">
        <w:rPr>
          <w:rFonts w:ascii="Times New Roman" w:hAnsi="Times New Roman" w:cs="Times New Roman"/>
          <w:sz w:val="28"/>
          <w:szCs w:val="28"/>
        </w:rPr>
        <w:t>стратэгічнага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пранирования</w:t>
      </w:r>
      <w:proofErr w:type="spellEnd"/>
      <w:r w:rsidRPr="00C33E40">
        <w:rPr>
          <w:rFonts w:ascii="Times New Roman" w:hAnsi="Times New Roman" w:cs="Times New Roman"/>
          <w:sz w:val="28"/>
          <w:szCs w:val="28"/>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r w:rsidRPr="00C33E40">
        <w:rPr>
          <w:rFonts w:ascii="Times New Roman" w:hAnsi="Times New Roman" w:cs="Times New Roman"/>
          <w:sz w:val="28"/>
          <w:szCs w:val="28"/>
        </w:rPr>
        <w:t xml:space="preserve">2. </w:t>
      </w:r>
      <w:proofErr w:type="spellStart"/>
      <w:r w:rsidRPr="00C33E40">
        <w:rPr>
          <w:rFonts w:ascii="Times New Roman" w:hAnsi="Times New Roman" w:cs="Times New Roman"/>
          <w:sz w:val="28"/>
          <w:szCs w:val="28"/>
        </w:rPr>
        <w:t>Вызначыць</w:t>
      </w:r>
      <w:proofErr w:type="spellEnd"/>
      <w:r w:rsidRPr="00C33E40">
        <w:rPr>
          <w:rFonts w:ascii="Times New Roman" w:hAnsi="Times New Roman" w:cs="Times New Roman"/>
          <w:sz w:val="28"/>
          <w:szCs w:val="28"/>
        </w:rPr>
        <w:t xml:space="preserve"> стан </w:t>
      </w:r>
      <w:proofErr w:type="spellStart"/>
      <w:r w:rsidRPr="00C33E40">
        <w:rPr>
          <w:rFonts w:ascii="Times New Roman" w:hAnsi="Times New Roman" w:cs="Times New Roman"/>
          <w:sz w:val="28"/>
          <w:szCs w:val="28"/>
        </w:rPr>
        <w:t>стратэгічнага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планавання</w:t>
      </w:r>
      <w:proofErr w:type="spellEnd"/>
      <w:r w:rsidRPr="00C33E40">
        <w:rPr>
          <w:rFonts w:ascii="Times New Roman" w:hAnsi="Times New Roman" w:cs="Times New Roman"/>
          <w:sz w:val="28"/>
          <w:szCs w:val="28"/>
        </w:rPr>
        <w:t xml:space="preserve"> на </w:t>
      </w:r>
      <w:proofErr w:type="spellStart"/>
      <w:r w:rsidRPr="00C33E40">
        <w:rPr>
          <w:rFonts w:ascii="Times New Roman" w:hAnsi="Times New Roman" w:cs="Times New Roman"/>
          <w:sz w:val="28"/>
          <w:szCs w:val="28"/>
        </w:rPr>
        <w:t>прадпрыемстве</w:t>
      </w:r>
      <w:proofErr w:type="spellEnd"/>
      <w:r w:rsidRPr="00C33E40">
        <w:rPr>
          <w:rFonts w:ascii="Times New Roman" w:hAnsi="Times New Roman" w:cs="Times New Roman"/>
          <w:sz w:val="28"/>
          <w:szCs w:val="28"/>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r w:rsidRPr="00C33E40">
        <w:rPr>
          <w:rFonts w:ascii="Times New Roman" w:hAnsi="Times New Roman" w:cs="Times New Roman"/>
          <w:sz w:val="28"/>
          <w:szCs w:val="28"/>
        </w:rPr>
        <w:t xml:space="preserve">3. </w:t>
      </w:r>
      <w:proofErr w:type="spellStart"/>
      <w:r w:rsidRPr="00C33E40">
        <w:rPr>
          <w:rFonts w:ascii="Times New Roman" w:hAnsi="Times New Roman" w:cs="Times New Roman"/>
          <w:sz w:val="28"/>
          <w:szCs w:val="28"/>
        </w:rPr>
        <w:t>Распрацаваць</w:t>
      </w:r>
      <w:proofErr w:type="spellEnd"/>
      <w:r w:rsidRPr="00C33E40">
        <w:rPr>
          <w:rFonts w:ascii="Times New Roman" w:hAnsi="Times New Roman" w:cs="Times New Roman"/>
          <w:sz w:val="28"/>
          <w:szCs w:val="28"/>
        </w:rPr>
        <w:t xml:space="preserve"> план па </w:t>
      </w:r>
      <w:proofErr w:type="spellStart"/>
      <w:r w:rsidRPr="00C33E40">
        <w:rPr>
          <w:rFonts w:ascii="Times New Roman" w:hAnsi="Times New Roman" w:cs="Times New Roman"/>
          <w:sz w:val="28"/>
          <w:szCs w:val="28"/>
        </w:rPr>
        <w:t>ўдасканаленні</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сістэмы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стратэгічнага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планавання</w:t>
      </w:r>
      <w:proofErr w:type="spellEnd"/>
      <w:r w:rsidRPr="00C33E40">
        <w:rPr>
          <w:rFonts w:ascii="Times New Roman" w:hAnsi="Times New Roman" w:cs="Times New Roman"/>
          <w:sz w:val="28"/>
          <w:szCs w:val="28"/>
        </w:rPr>
        <w:t xml:space="preserve"> на </w:t>
      </w:r>
      <w:proofErr w:type="spellStart"/>
      <w:r w:rsidRPr="00C33E40">
        <w:rPr>
          <w:rFonts w:ascii="Times New Roman" w:hAnsi="Times New Roman" w:cs="Times New Roman"/>
          <w:sz w:val="28"/>
          <w:szCs w:val="28"/>
        </w:rPr>
        <w:t>прадпрыемстве</w:t>
      </w:r>
      <w:proofErr w:type="spellEnd"/>
      <w:r w:rsidRPr="00C33E40">
        <w:rPr>
          <w:rFonts w:ascii="Times New Roman" w:hAnsi="Times New Roman" w:cs="Times New Roman"/>
          <w:sz w:val="28"/>
          <w:szCs w:val="28"/>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r w:rsidRPr="00C33E40">
        <w:rPr>
          <w:rFonts w:ascii="Times New Roman" w:hAnsi="Times New Roman" w:cs="Times New Roman"/>
          <w:sz w:val="28"/>
          <w:szCs w:val="28"/>
        </w:rPr>
        <w:t xml:space="preserve">4. </w:t>
      </w:r>
      <w:proofErr w:type="spellStart"/>
      <w:r w:rsidRPr="00C33E40">
        <w:rPr>
          <w:rFonts w:ascii="Times New Roman" w:hAnsi="Times New Roman" w:cs="Times New Roman"/>
          <w:sz w:val="28"/>
          <w:szCs w:val="28"/>
        </w:rPr>
        <w:t>Правесці</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планаванне</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фінансава-эканамічнай</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дзейнасці</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прадпрыемства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ва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ўмовах</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новага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стратэгічнага</w:t>
      </w:r>
      <w:proofErr w:type="spellEnd"/>
      <w:r w:rsidRPr="00C33E40">
        <w:rPr>
          <w:rFonts w:ascii="Times New Roman" w:hAnsi="Times New Roman" w:cs="Times New Roman"/>
          <w:sz w:val="28"/>
          <w:szCs w:val="28"/>
        </w:rPr>
        <w:t xml:space="preserve"> плана.</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proofErr w:type="spellStart"/>
      <w:r w:rsidRPr="00C33E40">
        <w:rPr>
          <w:rFonts w:ascii="Times New Roman" w:hAnsi="Times New Roman" w:cs="Times New Roman"/>
          <w:sz w:val="28"/>
          <w:szCs w:val="28"/>
        </w:rPr>
        <w:t>Аб'ектам</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даследавання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з'яўляецца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прадпрыемства</w:t>
      </w:r>
      <w:proofErr w:type="spellEnd"/>
      <w:r w:rsidRPr="00C33E40">
        <w:rPr>
          <w:rFonts w:ascii="Times New Roman" w:hAnsi="Times New Roman" w:cs="Times New Roman"/>
          <w:sz w:val="28"/>
          <w:szCs w:val="28"/>
        </w:rPr>
        <w:t xml:space="preserve"> ТАА «А2 </w:t>
      </w:r>
      <w:proofErr w:type="spellStart"/>
      <w:r w:rsidRPr="00C33E40">
        <w:rPr>
          <w:rFonts w:ascii="Times New Roman" w:hAnsi="Times New Roman" w:cs="Times New Roman"/>
          <w:sz w:val="28"/>
          <w:szCs w:val="28"/>
        </w:rPr>
        <w:t>Кансалтынг</w:t>
      </w:r>
      <w:proofErr w:type="spellEnd"/>
      <w:r w:rsidRPr="00C33E40">
        <w:rPr>
          <w:rFonts w:ascii="Times New Roman" w:hAnsi="Times New Roman" w:cs="Times New Roman"/>
          <w:sz w:val="28"/>
          <w:szCs w:val="28"/>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proofErr w:type="spellStart"/>
      <w:r w:rsidRPr="00C33E40">
        <w:rPr>
          <w:rFonts w:ascii="Times New Roman" w:hAnsi="Times New Roman" w:cs="Times New Roman"/>
          <w:sz w:val="28"/>
          <w:szCs w:val="28"/>
        </w:rPr>
        <w:t>Прадметам</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даследавання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з'яўляецца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працэс</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стратэгічнага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планавання</w:t>
      </w:r>
      <w:proofErr w:type="spellEnd"/>
      <w:r w:rsidRPr="00C33E40">
        <w:rPr>
          <w:rFonts w:ascii="Times New Roman" w:hAnsi="Times New Roman" w:cs="Times New Roman"/>
          <w:sz w:val="28"/>
          <w:szCs w:val="28"/>
        </w:rPr>
        <w:t xml:space="preserve"> на </w:t>
      </w:r>
      <w:proofErr w:type="spellStart"/>
      <w:r w:rsidRPr="00C33E40">
        <w:rPr>
          <w:rFonts w:ascii="Times New Roman" w:hAnsi="Times New Roman" w:cs="Times New Roman"/>
          <w:sz w:val="28"/>
          <w:szCs w:val="28"/>
        </w:rPr>
        <w:t>прадпрыемстве</w:t>
      </w:r>
      <w:proofErr w:type="spellEnd"/>
      <w:r w:rsidRPr="00C33E40">
        <w:rPr>
          <w:rFonts w:ascii="Times New Roman" w:hAnsi="Times New Roman" w:cs="Times New Roman"/>
          <w:sz w:val="28"/>
          <w:szCs w:val="28"/>
        </w:rPr>
        <w:t xml:space="preserve"> ТАА «А2 </w:t>
      </w:r>
      <w:proofErr w:type="spellStart"/>
      <w:r w:rsidRPr="00C33E40">
        <w:rPr>
          <w:rFonts w:ascii="Times New Roman" w:hAnsi="Times New Roman" w:cs="Times New Roman"/>
          <w:sz w:val="28"/>
          <w:szCs w:val="28"/>
        </w:rPr>
        <w:t>Кансалтынг</w:t>
      </w:r>
      <w:proofErr w:type="spellEnd"/>
      <w:r w:rsidRPr="00C33E40">
        <w:rPr>
          <w:rFonts w:ascii="Times New Roman" w:hAnsi="Times New Roman" w:cs="Times New Roman"/>
          <w:sz w:val="28"/>
          <w:szCs w:val="28"/>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proofErr w:type="spellStart"/>
      <w:r w:rsidRPr="00C33E40">
        <w:rPr>
          <w:rFonts w:ascii="Times New Roman" w:hAnsi="Times New Roman" w:cs="Times New Roman"/>
          <w:sz w:val="28"/>
          <w:szCs w:val="28"/>
        </w:rPr>
        <w:t>Метады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даследавання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аналіз</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элементаў</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знешняй</w:t>
      </w:r>
      <w:proofErr w:type="spellEnd"/>
      <w:r w:rsidRPr="00C33E40">
        <w:rPr>
          <w:rFonts w:ascii="Times New Roman" w:hAnsi="Times New Roman" w:cs="Times New Roman"/>
          <w:sz w:val="28"/>
          <w:szCs w:val="28"/>
        </w:rPr>
        <w:t xml:space="preserve"> і </w:t>
      </w:r>
      <w:proofErr w:type="spellStart"/>
      <w:r w:rsidRPr="00C33E40">
        <w:rPr>
          <w:rFonts w:ascii="Times New Roman" w:hAnsi="Times New Roman" w:cs="Times New Roman"/>
          <w:sz w:val="28"/>
          <w:szCs w:val="28"/>
        </w:rPr>
        <w:t>ўнутранай</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асяроддзя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фірмы</w:t>
      </w:r>
      <w:proofErr w:type="spellEnd"/>
      <w:r w:rsidRPr="00C33E40">
        <w:rPr>
          <w:rFonts w:ascii="Times New Roman" w:hAnsi="Times New Roman" w:cs="Times New Roman"/>
          <w:sz w:val="28"/>
          <w:szCs w:val="28"/>
        </w:rPr>
        <w:t xml:space="preserve">, SWOT- </w:t>
      </w:r>
      <w:proofErr w:type="spellStart"/>
      <w:r w:rsidRPr="00C33E40">
        <w:rPr>
          <w:rFonts w:ascii="Times New Roman" w:hAnsi="Times New Roman" w:cs="Times New Roman"/>
          <w:sz w:val="28"/>
          <w:szCs w:val="28"/>
        </w:rPr>
        <w:t>аналіз</w:t>
      </w:r>
      <w:proofErr w:type="spellEnd"/>
      <w:r w:rsidRPr="00C33E40">
        <w:rPr>
          <w:rFonts w:ascii="Times New Roman" w:hAnsi="Times New Roman" w:cs="Times New Roman"/>
          <w:sz w:val="28"/>
          <w:szCs w:val="28"/>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rPr>
      </w:pPr>
      <w:proofErr w:type="spellStart"/>
      <w:r w:rsidRPr="00C33E40">
        <w:rPr>
          <w:rFonts w:ascii="Times New Roman" w:hAnsi="Times New Roman" w:cs="Times New Roman"/>
          <w:sz w:val="28"/>
          <w:szCs w:val="28"/>
        </w:rPr>
        <w:t>Вобласць</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магчымага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практычнага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прымянення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прапанаваныя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рашэнні</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могуць</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быць</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выкарыстаны</w:t>
      </w:r>
      <w:proofErr w:type="spellEnd"/>
      <w:r w:rsidRPr="00C33E40">
        <w:rPr>
          <w:rFonts w:ascii="Times New Roman" w:hAnsi="Times New Roman" w:cs="Times New Roman"/>
          <w:sz w:val="28"/>
          <w:szCs w:val="28"/>
        </w:rPr>
        <w:t xml:space="preserve"> на </w:t>
      </w:r>
      <w:proofErr w:type="spellStart"/>
      <w:r w:rsidRPr="00C33E40">
        <w:rPr>
          <w:rFonts w:ascii="Times New Roman" w:hAnsi="Times New Roman" w:cs="Times New Roman"/>
          <w:sz w:val="28"/>
          <w:szCs w:val="28"/>
        </w:rPr>
        <w:t>практыцы</w:t>
      </w:r>
      <w:proofErr w:type="spellEnd"/>
      <w:r w:rsidRPr="00C33E40">
        <w:rPr>
          <w:rFonts w:ascii="Times New Roman" w:hAnsi="Times New Roman" w:cs="Times New Roman"/>
          <w:sz w:val="28"/>
          <w:szCs w:val="28"/>
        </w:rPr>
        <w:t xml:space="preserve"> ў сферы </w:t>
      </w:r>
      <w:proofErr w:type="spellStart"/>
      <w:r w:rsidRPr="00C33E40">
        <w:rPr>
          <w:rFonts w:ascii="Times New Roman" w:hAnsi="Times New Roman" w:cs="Times New Roman"/>
          <w:sz w:val="28"/>
          <w:szCs w:val="28"/>
        </w:rPr>
        <w:t>бізнес-аналітыкі</w:t>
      </w:r>
      <w:proofErr w:type="spellEnd"/>
      <w:r w:rsidRPr="00C33E40">
        <w:rPr>
          <w:rFonts w:ascii="Times New Roman" w:hAnsi="Times New Roman" w:cs="Times New Roman"/>
          <w:sz w:val="28"/>
          <w:szCs w:val="28"/>
        </w:rPr>
        <w:t xml:space="preserve"> на </w:t>
      </w:r>
      <w:proofErr w:type="spellStart"/>
      <w:r w:rsidRPr="00C33E40">
        <w:rPr>
          <w:rFonts w:ascii="Times New Roman" w:hAnsi="Times New Roman" w:cs="Times New Roman"/>
          <w:sz w:val="28"/>
          <w:szCs w:val="28"/>
        </w:rPr>
        <w:t>тэрытарыяльнай</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Рэспублікі</w:t>
      </w:r>
      <w:proofErr w:type="spellEnd"/>
      <w:r w:rsidRPr="00C33E40">
        <w:rPr>
          <w:rFonts w:ascii="Times New Roman" w:hAnsi="Times New Roman" w:cs="Times New Roman"/>
          <w:sz w:val="28"/>
          <w:szCs w:val="28"/>
        </w:rPr>
        <w:t xml:space="preserve"> Беларусь, а </w:t>
      </w:r>
      <w:proofErr w:type="spellStart"/>
      <w:r w:rsidRPr="00C33E40">
        <w:rPr>
          <w:rFonts w:ascii="Times New Roman" w:hAnsi="Times New Roman" w:cs="Times New Roman"/>
          <w:sz w:val="28"/>
          <w:szCs w:val="28"/>
        </w:rPr>
        <w:t>таксама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могуць</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дапамагчы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павысіць</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эканамічную</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эфектыўнасць</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дзейнасці</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ўстановы</w:t>
      </w:r>
      <w:proofErr w:type="spellEnd"/>
      <w:r w:rsidRPr="00C33E40">
        <w:rPr>
          <w:rFonts w:ascii="Times New Roman" w:hAnsi="Times New Roman" w:cs="Times New Roman"/>
          <w:sz w:val="28"/>
          <w:szCs w:val="28"/>
        </w:rPr>
        <w:t>.</w:t>
      </w:r>
    </w:p>
    <w:p w:rsidR="00C33E40" w:rsidRDefault="00C33E40" w:rsidP="00C33E40">
      <w:pPr>
        <w:spacing w:after="0" w:line="360" w:lineRule="exact"/>
        <w:ind w:firstLine="709"/>
        <w:contextualSpacing/>
        <w:jc w:val="both"/>
        <w:rPr>
          <w:rFonts w:ascii="Times New Roman" w:hAnsi="Times New Roman" w:cs="Times New Roman"/>
          <w:sz w:val="28"/>
          <w:szCs w:val="28"/>
        </w:rPr>
      </w:pPr>
      <w:proofErr w:type="spellStart"/>
      <w:r w:rsidRPr="00C33E40">
        <w:rPr>
          <w:rFonts w:ascii="Times New Roman" w:hAnsi="Times New Roman" w:cs="Times New Roman"/>
          <w:sz w:val="28"/>
          <w:szCs w:val="28"/>
        </w:rPr>
        <w:t>Аўтар</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працы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пацвярджае</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што</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прыведзены</w:t>
      </w:r>
      <w:proofErr w:type="spellEnd"/>
      <w:r w:rsidRPr="00C33E40">
        <w:rPr>
          <w:rFonts w:ascii="Times New Roman" w:hAnsi="Times New Roman" w:cs="Times New Roman"/>
          <w:sz w:val="28"/>
          <w:szCs w:val="28"/>
        </w:rPr>
        <w:t xml:space="preserve"> ў </w:t>
      </w:r>
      <w:proofErr w:type="spellStart"/>
      <w:r w:rsidRPr="00C33E40">
        <w:rPr>
          <w:rFonts w:ascii="Times New Roman" w:hAnsi="Times New Roman" w:cs="Times New Roman"/>
          <w:sz w:val="28"/>
          <w:szCs w:val="28"/>
        </w:rPr>
        <w:t>дыпломнай</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працы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разлікова-аналітычны</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матэрыял</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правільна</w:t>
      </w:r>
      <w:proofErr w:type="spellEnd"/>
      <w:r w:rsidRPr="00C33E40">
        <w:rPr>
          <w:rFonts w:ascii="Times New Roman" w:hAnsi="Times New Roman" w:cs="Times New Roman"/>
          <w:sz w:val="28"/>
          <w:szCs w:val="28"/>
        </w:rPr>
        <w:t xml:space="preserve"> і </w:t>
      </w:r>
      <w:proofErr w:type="spellStart"/>
      <w:r w:rsidRPr="00C33E40">
        <w:rPr>
          <w:rFonts w:ascii="Times New Roman" w:hAnsi="Times New Roman" w:cs="Times New Roman"/>
          <w:sz w:val="28"/>
          <w:szCs w:val="28"/>
        </w:rPr>
        <w:t>аб'ектыўна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адлюстроўвае</w:t>
      </w:r>
      <w:proofErr w:type="spellEnd"/>
      <w:r w:rsidRPr="00C33E40">
        <w:rPr>
          <w:rFonts w:ascii="Times New Roman" w:hAnsi="Times New Roman" w:cs="Times New Roman"/>
          <w:sz w:val="28"/>
          <w:szCs w:val="28"/>
        </w:rPr>
        <w:t xml:space="preserve"> стан </w:t>
      </w:r>
      <w:proofErr w:type="spellStart"/>
      <w:r w:rsidRPr="00C33E40">
        <w:rPr>
          <w:rFonts w:ascii="Times New Roman" w:hAnsi="Times New Roman" w:cs="Times New Roman"/>
          <w:sz w:val="28"/>
          <w:szCs w:val="28"/>
        </w:rPr>
        <w:t>доследнага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працэсу</w:t>
      </w:r>
      <w:proofErr w:type="spellEnd"/>
      <w:r w:rsidRPr="00C33E40">
        <w:rPr>
          <w:rFonts w:ascii="Times New Roman" w:hAnsi="Times New Roman" w:cs="Times New Roman"/>
          <w:sz w:val="28"/>
          <w:szCs w:val="28"/>
        </w:rPr>
        <w:t xml:space="preserve">, а </w:t>
      </w:r>
      <w:proofErr w:type="spellStart"/>
      <w:r w:rsidRPr="00C33E40">
        <w:rPr>
          <w:rFonts w:ascii="Times New Roman" w:hAnsi="Times New Roman" w:cs="Times New Roman"/>
          <w:sz w:val="28"/>
          <w:szCs w:val="28"/>
        </w:rPr>
        <w:t>ўсе</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запазычаныя</w:t>
      </w:r>
      <w:proofErr w:type="spellEnd"/>
      <w:r w:rsidRPr="00C33E40">
        <w:rPr>
          <w:rFonts w:ascii="Times New Roman" w:hAnsi="Times New Roman" w:cs="Times New Roman"/>
          <w:sz w:val="28"/>
          <w:szCs w:val="28"/>
        </w:rPr>
        <w:t xml:space="preserve"> з </w:t>
      </w:r>
      <w:proofErr w:type="spellStart"/>
      <w:r w:rsidRPr="00C33E40">
        <w:rPr>
          <w:rFonts w:ascii="Times New Roman" w:hAnsi="Times New Roman" w:cs="Times New Roman"/>
          <w:sz w:val="28"/>
          <w:szCs w:val="28"/>
        </w:rPr>
        <w:t>літаратурных</w:t>
      </w:r>
      <w:proofErr w:type="spellEnd"/>
      <w:r w:rsidRPr="00C33E40">
        <w:rPr>
          <w:rFonts w:ascii="Times New Roman" w:hAnsi="Times New Roman" w:cs="Times New Roman"/>
          <w:sz w:val="28"/>
          <w:szCs w:val="28"/>
        </w:rPr>
        <w:t xml:space="preserve"> і </w:t>
      </w:r>
      <w:proofErr w:type="spellStart"/>
      <w:r w:rsidRPr="00C33E40">
        <w:rPr>
          <w:rFonts w:ascii="Times New Roman" w:hAnsi="Times New Roman" w:cs="Times New Roman"/>
          <w:sz w:val="28"/>
          <w:szCs w:val="28"/>
        </w:rPr>
        <w:t>іншых</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крыніц</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тэарэтычныя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метадалагічныя</w:t>
      </w:r>
      <w:proofErr w:type="spellEnd"/>
      <w:r w:rsidRPr="00C33E40">
        <w:rPr>
          <w:rFonts w:ascii="Times New Roman" w:hAnsi="Times New Roman" w:cs="Times New Roman"/>
          <w:sz w:val="28"/>
          <w:szCs w:val="28"/>
        </w:rPr>
        <w:t xml:space="preserve"> і </w:t>
      </w:r>
      <w:proofErr w:type="spellStart"/>
      <w:r w:rsidRPr="00C33E40">
        <w:rPr>
          <w:rFonts w:ascii="Times New Roman" w:hAnsi="Times New Roman" w:cs="Times New Roman"/>
          <w:sz w:val="28"/>
          <w:szCs w:val="28"/>
        </w:rPr>
        <w:t>метадычныя</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палажэнні</w:t>
      </w:r>
      <w:proofErr w:type="spellEnd"/>
      <w:r w:rsidRPr="00C33E40">
        <w:rPr>
          <w:rFonts w:ascii="Times New Roman" w:hAnsi="Times New Roman" w:cs="Times New Roman"/>
          <w:sz w:val="28"/>
          <w:szCs w:val="28"/>
        </w:rPr>
        <w:t xml:space="preserve"> і </w:t>
      </w:r>
      <w:proofErr w:type="spellStart"/>
      <w:r w:rsidRPr="00C33E40">
        <w:rPr>
          <w:rFonts w:ascii="Times New Roman" w:hAnsi="Times New Roman" w:cs="Times New Roman"/>
          <w:sz w:val="28"/>
          <w:szCs w:val="28"/>
        </w:rPr>
        <w:t>канцэпцыі</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суправаджаюцца</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спасылкамі</w:t>
      </w:r>
      <w:proofErr w:type="spellEnd"/>
      <w:r w:rsidRPr="00C33E40">
        <w:rPr>
          <w:rFonts w:ascii="Times New Roman" w:hAnsi="Times New Roman" w:cs="Times New Roman"/>
          <w:sz w:val="28"/>
          <w:szCs w:val="28"/>
        </w:rPr>
        <w:t xml:space="preserve"> на </w:t>
      </w:r>
      <w:proofErr w:type="spellStart"/>
      <w:r w:rsidRPr="00C33E40">
        <w:rPr>
          <w:rFonts w:ascii="Times New Roman" w:hAnsi="Times New Roman" w:cs="Times New Roman"/>
          <w:sz w:val="28"/>
          <w:szCs w:val="28"/>
        </w:rPr>
        <w:t>іх</w:t>
      </w:r>
      <w:proofErr w:type="spellEnd"/>
      <w:r w:rsidRPr="00C33E40">
        <w:rPr>
          <w:rFonts w:ascii="Times New Roman" w:hAnsi="Times New Roman" w:cs="Times New Roman"/>
          <w:sz w:val="28"/>
          <w:szCs w:val="28"/>
        </w:rPr>
        <w:t xml:space="preserve"> </w:t>
      </w:r>
      <w:proofErr w:type="spellStart"/>
      <w:r w:rsidRPr="00C33E40">
        <w:rPr>
          <w:rFonts w:ascii="Times New Roman" w:hAnsi="Times New Roman" w:cs="Times New Roman"/>
          <w:sz w:val="28"/>
          <w:szCs w:val="28"/>
        </w:rPr>
        <w:t>аўтараў</w:t>
      </w:r>
      <w:proofErr w:type="spellEnd"/>
      <w:r w:rsidRPr="00C33E40">
        <w:rPr>
          <w:rFonts w:ascii="Times New Roman" w:hAnsi="Times New Roman" w:cs="Times New Roman"/>
          <w:sz w:val="28"/>
          <w:szCs w:val="28"/>
        </w:rPr>
        <w:t>.</w:t>
      </w: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Default="00C33E40" w:rsidP="00C33E40">
      <w:pPr>
        <w:spacing w:after="0" w:line="360" w:lineRule="exact"/>
        <w:ind w:firstLine="709"/>
        <w:contextualSpacing/>
        <w:jc w:val="both"/>
        <w:rPr>
          <w:rFonts w:ascii="Times New Roman" w:hAnsi="Times New Roman" w:cs="Times New Roman"/>
          <w:sz w:val="28"/>
          <w:szCs w:val="28"/>
        </w:rPr>
      </w:pPr>
    </w:p>
    <w:p w:rsidR="00C33E40" w:rsidRPr="00936A90" w:rsidRDefault="00C33E40" w:rsidP="00C33E40">
      <w:pPr>
        <w:spacing w:after="0" w:line="360" w:lineRule="exact"/>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Thesis: </w:t>
      </w:r>
      <w:r w:rsidRPr="00C33E40">
        <w:rPr>
          <w:rFonts w:ascii="Times New Roman" w:hAnsi="Times New Roman" w:cs="Times New Roman"/>
          <w:sz w:val="28"/>
          <w:szCs w:val="28"/>
          <w:lang w:val="en-US"/>
        </w:rPr>
        <w:t>56</w:t>
      </w:r>
      <w:r>
        <w:rPr>
          <w:rFonts w:ascii="Times New Roman" w:hAnsi="Times New Roman" w:cs="Times New Roman"/>
          <w:sz w:val="28"/>
          <w:szCs w:val="28"/>
          <w:lang w:val="en-US"/>
        </w:rPr>
        <w:t xml:space="preserve"> p., Figures </w:t>
      </w:r>
      <w:r w:rsidRPr="00C33E40">
        <w:rPr>
          <w:rFonts w:ascii="Times New Roman" w:hAnsi="Times New Roman" w:cs="Times New Roman"/>
          <w:sz w:val="28"/>
          <w:szCs w:val="28"/>
          <w:lang w:val="en-US"/>
        </w:rPr>
        <w:t>9</w:t>
      </w:r>
      <w:r>
        <w:rPr>
          <w:rFonts w:ascii="Times New Roman" w:hAnsi="Times New Roman" w:cs="Times New Roman"/>
          <w:sz w:val="28"/>
          <w:szCs w:val="28"/>
          <w:lang w:val="en-US"/>
        </w:rPr>
        <w:t>, Table 1</w:t>
      </w:r>
      <w:r w:rsidRPr="00C33E4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C33E40">
        <w:rPr>
          <w:rFonts w:ascii="Times New Roman" w:hAnsi="Times New Roman" w:cs="Times New Roman"/>
          <w:sz w:val="28"/>
          <w:szCs w:val="28"/>
          <w:lang w:val="en-US"/>
        </w:rPr>
        <w:t>38</w:t>
      </w:r>
      <w:r w:rsidRPr="00936A90">
        <w:rPr>
          <w:rFonts w:ascii="Times New Roman" w:hAnsi="Times New Roman" w:cs="Times New Roman"/>
          <w:sz w:val="28"/>
          <w:szCs w:val="28"/>
          <w:lang w:val="en-US"/>
        </w:rPr>
        <w:t xml:space="preserve"> sources, </w:t>
      </w:r>
      <w:r>
        <w:rPr>
          <w:rFonts w:ascii="Times New Roman" w:hAnsi="Times New Roman" w:cs="Times New Roman"/>
          <w:sz w:val="28"/>
          <w:szCs w:val="28"/>
          <w:lang w:val="en-US"/>
        </w:rPr>
        <w:t>5</w:t>
      </w:r>
      <w:r w:rsidRPr="00936A90">
        <w:rPr>
          <w:rFonts w:ascii="Times New Roman" w:hAnsi="Times New Roman" w:cs="Times New Roman"/>
          <w:sz w:val="28"/>
          <w:szCs w:val="28"/>
          <w:lang w:val="en-US"/>
        </w:rPr>
        <w:t xml:space="preserve"> app.</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STRATEGIC PLANNING, STRATEGIC PLANNING, STRATEGIC PLANNING IMPROVEMENT, STRATEGIC PLANNING TYPES, MANAGEMENT, QLIKVIEW.</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The aim of the thesis is to study, compare with the given criteria and subsequently improve the strategic planning processes at the enterprise LLC "A2 Consulting".</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In the framework of achieving this goal, the author posed the following tasks:</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 xml:space="preserve">1. To study the theoretical aspects of strategic </w:t>
      </w:r>
      <w:proofErr w:type="spellStart"/>
      <w:r w:rsidRPr="00C33E40">
        <w:rPr>
          <w:rFonts w:ascii="Times New Roman" w:hAnsi="Times New Roman" w:cs="Times New Roman"/>
          <w:sz w:val="28"/>
          <w:szCs w:val="28"/>
          <w:lang w:val="en-US"/>
        </w:rPr>
        <w:t>pranagement</w:t>
      </w:r>
      <w:proofErr w:type="spellEnd"/>
      <w:r w:rsidRPr="00C33E40">
        <w:rPr>
          <w:rFonts w:ascii="Times New Roman" w:hAnsi="Times New Roman" w:cs="Times New Roman"/>
          <w:sz w:val="28"/>
          <w:szCs w:val="28"/>
          <w:lang w:val="en-US"/>
        </w:rPr>
        <w:t>;</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2. Determine the state of strategic planning in the enterprise;</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3. Develop a plan to improve the system of strategic planning in the enterprise;</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4. To plan the financial and economic activities of the enterprise in the context of a new strategic plan.</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The object of the study is the enterprise LLC "A2 Consulting".</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The subject of the study is the process of strategic planning at the enterprise LLC "A2 Consulting".</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Research methods: analysis of elements of the external and internal environment of the firm, SWOT-analysis.</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C33E40">
        <w:rPr>
          <w:rFonts w:ascii="Times New Roman" w:hAnsi="Times New Roman" w:cs="Times New Roman"/>
          <w:sz w:val="28"/>
          <w:szCs w:val="28"/>
          <w:lang w:val="en-US"/>
        </w:rPr>
        <w:t>Area of ​​possible practical application: the proposed solutions can be used in practice in the field of business analytics in the territory of the Republic of Belarus, and can also help to increase the economic efficiency of the institution.</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r w:rsidRPr="00F642FC">
        <w:rPr>
          <w:rFonts w:ascii="Times New Roman" w:hAnsi="Times New Roman" w:cs="Times New Roman"/>
          <w:sz w:val="28"/>
          <w:szCs w:val="28"/>
          <w:lang w:val="en-US"/>
        </w:rPr>
        <w:t>Author of work confirms that the above thesis work in computational and</w:t>
      </w:r>
      <w:r>
        <w:rPr>
          <w:rFonts w:ascii="Times New Roman" w:hAnsi="Times New Roman" w:cs="Times New Roman"/>
          <w:sz w:val="28"/>
          <w:szCs w:val="28"/>
          <w:lang w:val="en-US"/>
        </w:rPr>
        <w:t xml:space="preserve"> </w:t>
      </w:r>
      <w:r w:rsidRPr="00F642FC">
        <w:rPr>
          <w:rFonts w:ascii="Times New Roman" w:hAnsi="Times New Roman" w:cs="Times New Roman"/>
          <w:sz w:val="28"/>
          <w:szCs w:val="28"/>
          <w:lang w:val="en-US"/>
        </w:rPr>
        <w:t>analytical material correctly and objectively reflects the state of the process under</w:t>
      </w:r>
      <w:r>
        <w:rPr>
          <w:rFonts w:ascii="Times New Roman" w:hAnsi="Times New Roman" w:cs="Times New Roman"/>
          <w:sz w:val="28"/>
          <w:szCs w:val="28"/>
          <w:lang w:val="en-US"/>
        </w:rPr>
        <w:t xml:space="preserve"> </w:t>
      </w:r>
      <w:r w:rsidRPr="00F642FC">
        <w:rPr>
          <w:rFonts w:ascii="Times New Roman" w:hAnsi="Times New Roman" w:cs="Times New Roman"/>
          <w:sz w:val="28"/>
          <w:szCs w:val="28"/>
          <w:lang w:val="en-US"/>
        </w:rPr>
        <w:t>investigation, and all borrowed from the literature and other sources of theoretical and</w:t>
      </w:r>
      <w:r>
        <w:rPr>
          <w:rFonts w:ascii="Times New Roman" w:hAnsi="Times New Roman" w:cs="Times New Roman"/>
          <w:sz w:val="28"/>
          <w:szCs w:val="28"/>
          <w:lang w:val="en-US"/>
        </w:rPr>
        <w:t xml:space="preserve"> </w:t>
      </w:r>
      <w:r w:rsidRPr="00F642FC">
        <w:rPr>
          <w:rFonts w:ascii="Times New Roman" w:hAnsi="Times New Roman" w:cs="Times New Roman"/>
          <w:sz w:val="28"/>
          <w:szCs w:val="28"/>
          <w:lang w:val="en-US"/>
        </w:rPr>
        <w:t>methodological position and concepts accompanied by references to their authors.</w:t>
      </w:r>
    </w:p>
    <w:p w:rsidR="00C33E40" w:rsidRPr="00C33E40" w:rsidRDefault="00C33E40" w:rsidP="00C33E40">
      <w:pPr>
        <w:spacing w:after="0" w:line="360" w:lineRule="exact"/>
        <w:ind w:firstLine="709"/>
        <w:contextualSpacing/>
        <w:jc w:val="both"/>
        <w:rPr>
          <w:rFonts w:ascii="Times New Roman" w:hAnsi="Times New Roman" w:cs="Times New Roman"/>
          <w:sz w:val="28"/>
          <w:szCs w:val="28"/>
          <w:lang w:val="en-US"/>
        </w:rPr>
      </w:pPr>
    </w:p>
    <w:sectPr w:rsidR="00C33E40" w:rsidRPr="00C33E40" w:rsidSect="002F4284">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9F" w:rsidRDefault="001E1F9F" w:rsidP="00BA799E">
      <w:pPr>
        <w:spacing w:after="0" w:line="240" w:lineRule="auto"/>
      </w:pPr>
      <w:r>
        <w:separator/>
      </w:r>
    </w:p>
  </w:endnote>
  <w:endnote w:type="continuationSeparator" w:id="0">
    <w:p w:rsidR="001E1F9F" w:rsidRDefault="001E1F9F" w:rsidP="00BA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3C" w:rsidRDefault="00677F3C" w:rsidP="00F642FC">
    <w:pPr>
      <w:pStyle w:val="a9"/>
    </w:pPr>
  </w:p>
  <w:p w:rsidR="00677F3C" w:rsidRDefault="00677F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9F" w:rsidRDefault="001E1F9F" w:rsidP="00BA799E">
      <w:pPr>
        <w:spacing w:after="0" w:line="240" w:lineRule="auto"/>
      </w:pPr>
      <w:r>
        <w:separator/>
      </w:r>
    </w:p>
  </w:footnote>
  <w:footnote w:type="continuationSeparator" w:id="0">
    <w:p w:rsidR="001E1F9F" w:rsidRDefault="001E1F9F" w:rsidP="00BA7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6207"/>
    <w:rsid w:val="00012BD2"/>
    <w:rsid w:val="0001779F"/>
    <w:rsid w:val="00030BDD"/>
    <w:rsid w:val="000322D2"/>
    <w:rsid w:val="0004152D"/>
    <w:rsid w:val="000447BD"/>
    <w:rsid w:val="000627E5"/>
    <w:rsid w:val="000636AC"/>
    <w:rsid w:val="00070FAE"/>
    <w:rsid w:val="0007744D"/>
    <w:rsid w:val="00092E88"/>
    <w:rsid w:val="000930C5"/>
    <w:rsid w:val="000A0346"/>
    <w:rsid w:val="000A78CD"/>
    <w:rsid w:val="000B10CB"/>
    <w:rsid w:val="000C044B"/>
    <w:rsid w:val="000C4D36"/>
    <w:rsid w:val="000E0922"/>
    <w:rsid w:val="000E7B94"/>
    <w:rsid w:val="000F16BE"/>
    <w:rsid w:val="00107F01"/>
    <w:rsid w:val="00120DC6"/>
    <w:rsid w:val="001478AF"/>
    <w:rsid w:val="001515BA"/>
    <w:rsid w:val="001570CB"/>
    <w:rsid w:val="001661D4"/>
    <w:rsid w:val="0017342D"/>
    <w:rsid w:val="00177BC4"/>
    <w:rsid w:val="0019267B"/>
    <w:rsid w:val="001C1040"/>
    <w:rsid w:val="001C173E"/>
    <w:rsid w:val="001C44BF"/>
    <w:rsid w:val="001C58CF"/>
    <w:rsid w:val="001C5B1E"/>
    <w:rsid w:val="001D1803"/>
    <w:rsid w:val="001D1971"/>
    <w:rsid w:val="001D7084"/>
    <w:rsid w:val="001E1F9F"/>
    <w:rsid w:val="00200A03"/>
    <w:rsid w:val="00203DC5"/>
    <w:rsid w:val="002122C1"/>
    <w:rsid w:val="0022131A"/>
    <w:rsid w:val="00231300"/>
    <w:rsid w:val="00236960"/>
    <w:rsid w:val="00247EA9"/>
    <w:rsid w:val="002A1B85"/>
    <w:rsid w:val="002A7C70"/>
    <w:rsid w:val="002D33E4"/>
    <w:rsid w:val="002D494C"/>
    <w:rsid w:val="002E6E8F"/>
    <w:rsid w:val="002E7A57"/>
    <w:rsid w:val="002F1D1A"/>
    <w:rsid w:val="002F4284"/>
    <w:rsid w:val="00306896"/>
    <w:rsid w:val="00316207"/>
    <w:rsid w:val="00324D7D"/>
    <w:rsid w:val="00326726"/>
    <w:rsid w:val="00342417"/>
    <w:rsid w:val="00350FFB"/>
    <w:rsid w:val="00360EC0"/>
    <w:rsid w:val="00367BFC"/>
    <w:rsid w:val="00374E3F"/>
    <w:rsid w:val="003A761A"/>
    <w:rsid w:val="003C47BF"/>
    <w:rsid w:val="003D5038"/>
    <w:rsid w:val="003D5906"/>
    <w:rsid w:val="003E3992"/>
    <w:rsid w:val="004146E0"/>
    <w:rsid w:val="00436AED"/>
    <w:rsid w:val="00445660"/>
    <w:rsid w:val="00445665"/>
    <w:rsid w:val="004840D1"/>
    <w:rsid w:val="004B036E"/>
    <w:rsid w:val="004B36E8"/>
    <w:rsid w:val="004C30EE"/>
    <w:rsid w:val="004C469B"/>
    <w:rsid w:val="004C667B"/>
    <w:rsid w:val="004D1A84"/>
    <w:rsid w:val="004D32E6"/>
    <w:rsid w:val="004F4D11"/>
    <w:rsid w:val="00501C04"/>
    <w:rsid w:val="00506351"/>
    <w:rsid w:val="00514A6A"/>
    <w:rsid w:val="0054003E"/>
    <w:rsid w:val="00544484"/>
    <w:rsid w:val="0054502E"/>
    <w:rsid w:val="00565E77"/>
    <w:rsid w:val="005721DF"/>
    <w:rsid w:val="005759DC"/>
    <w:rsid w:val="00583C42"/>
    <w:rsid w:val="00583E25"/>
    <w:rsid w:val="005948C7"/>
    <w:rsid w:val="005A5C59"/>
    <w:rsid w:val="005E1700"/>
    <w:rsid w:val="006149BF"/>
    <w:rsid w:val="00624BC6"/>
    <w:rsid w:val="00644D7A"/>
    <w:rsid w:val="00660984"/>
    <w:rsid w:val="00661B39"/>
    <w:rsid w:val="00670767"/>
    <w:rsid w:val="00671582"/>
    <w:rsid w:val="00674A14"/>
    <w:rsid w:val="00677F3C"/>
    <w:rsid w:val="006924E2"/>
    <w:rsid w:val="00695FD2"/>
    <w:rsid w:val="006A0F18"/>
    <w:rsid w:val="006A2EB2"/>
    <w:rsid w:val="006E5244"/>
    <w:rsid w:val="006F01ED"/>
    <w:rsid w:val="006F0B34"/>
    <w:rsid w:val="006F649E"/>
    <w:rsid w:val="007062D3"/>
    <w:rsid w:val="007644D4"/>
    <w:rsid w:val="007651B8"/>
    <w:rsid w:val="0076680C"/>
    <w:rsid w:val="00775E68"/>
    <w:rsid w:val="007807F7"/>
    <w:rsid w:val="00794487"/>
    <w:rsid w:val="007B3500"/>
    <w:rsid w:val="007B497D"/>
    <w:rsid w:val="007C6F6D"/>
    <w:rsid w:val="007E4F34"/>
    <w:rsid w:val="00806398"/>
    <w:rsid w:val="00806FDE"/>
    <w:rsid w:val="008107FF"/>
    <w:rsid w:val="008115F6"/>
    <w:rsid w:val="00816241"/>
    <w:rsid w:val="00821852"/>
    <w:rsid w:val="00837CEE"/>
    <w:rsid w:val="00842441"/>
    <w:rsid w:val="00867132"/>
    <w:rsid w:val="00871B72"/>
    <w:rsid w:val="008733DD"/>
    <w:rsid w:val="00880E55"/>
    <w:rsid w:val="00881A18"/>
    <w:rsid w:val="00886E27"/>
    <w:rsid w:val="0089367C"/>
    <w:rsid w:val="008B38A5"/>
    <w:rsid w:val="008D1443"/>
    <w:rsid w:val="008D7611"/>
    <w:rsid w:val="008E7620"/>
    <w:rsid w:val="00900094"/>
    <w:rsid w:val="00922685"/>
    <w:rsid w:val="0093020A"/>
    <w:rsid w:val="00934541"/>
    <w:rsid w:val="00936A90"/>
    <w:rsid w:val="009378EA"/>
    <w:rsid w:val="00971544"/>
    <w:rsid w:val="009C39C6"/>
    <w:rsid w:val="009D07EF"/>
    <w:rsid w:val="009D1713"/>
    <w:rsid w:val="009D75CA"/>
    <w:rsid w:val="009E1D7D"/>
    <w:rsid w:val="009F1773"/>
    <w:rsid w:val="00A165E8"/>
    <w:rsid w:val="00A3658D"/>
    <w:rsid w:val="00A366B3"/>
    <w:rsid w:val="00A420A7"/>
    <w:rsid w:val="00A43238"/>
    <w:rsid w:val="00A43CD5"/>
    <w:rsid w:val="00A43EF1"/>
    <w:rsid w:val="00A4583E"/>
    <w:rsid w:val="00A62516"/>
    <w:rsid w:val="00A90260"/>
    <w:rsid w:val="00AA02F2"/>
    <w:rsid w:val="00AA0D08"/>
    <w:rsid w:val="00AC014B"/>
    <w:rsid w:val="00AC71A1"/>
    <w:rsid w:val="00AE6302"/>
    <w:rsid w:val="00B014C6"/>
    <w:rsid w:val="00B13D48"/>
    <w:rsid w:val="00B23F45"/>
    <w:rsid w:val="00B24001"/>
    <w:rsid w:val="00B43074"/>
    <w:rsid w:val="00B44024"/>
    <w:rsid w:val="00B62C4A"/>
    <w:rsid w:val="00B71FC0"/>
    <w:rsid w:val="00B86505"/>
    <w:rsid w:val="00B937C0"/>
    <w:rsid w:val="00BA282C"/>
    <w:rsid w:val="00BA68DA"/>
    <w:rsid w:val="00BA799E"/>
    <w:rsid w:val="00BB2D61"/>
    <w:rsid w:val="00BB2D6E"/>
    <w:rsid w:val="00BC6E75"/>
    <w:rsid w:val="00BD0121"/>
    <w:rsid w:val="00BD2C68"/>
    <w:rsid w:val="00BD77C7"/>
    <w:rsid w:val="00BF152B"/>
    <w:rsid w:val="00BF2675"/>
    <w:rsid w:val="00BF31CA"/>
    <w:rsid w:val="00C00DB2"/>
    <w:rsid w:val="00C045F6"/>
    <w:rsid w:val="00C05B03"/>
    <w:rsid w:val="00C23B59"/>
    <w:rsid w:val="00C33E40"/>
    <w:rsid w:val="00C431E2"/>
    <w:rsid w:val="00C51E3B"/>
    <w:rsid w:val="00C52E58"/>
    <w:rsid w:val="00C80445"/>
    <w:rsid w:val="00C82949"/>
    <w:rsid w:val="00C96508"/>
    <w:rsid w:val="00CA7140"/>
    <w:rsid w:val="00CC0508"/>
    <w:rsid w:val="00CC5DB2"/>
    <w:rsid w:val="00CD0E79"/>
    <w:rsid w:val="00CE094C"/>
    <w:rsid w:val="00CE0E22"/>
    <w:rsid w:val="00D1123D"/>
    <w:rsid w:val="00D152EA"/>
    <w:rsid w:val="00D33C9E"/>
    <w:rsid w:val="00D34BD0"/>
    <w:rsid w:val="00D43AD9"/>
    <w:rsid w:val="00D72C47"/>
    <w:rsid w:val="00D832BE"/>
    <w:rsid w:val="00DA6D5A"/>
    <w:rsid w:val="00DB3FE9"/>
    <w:rsid w:val="00DB7A8E"/>
    <w:rsid w:val="00DD0BB1"/>
    <w:rsid w:val="00DD4C3C"/>
    <w:rsid w:val="00DD7ADE"/>
    <w:rsid w:val="00DD7AFF"/>
    <w:rsid w:val="00DF79A4"/>
    <w:rsid w:val="00E22971"/>
    <w:rsid w:val="00E242C9"/>
    <w:rsid w:val="00E351AD"/>
    <w:rsid w:val="00E70FE4"/>
    <w:rsid w:val="00E74EA8"/>
    <w:rsid w:val="00E82BA5"/>
    <w:rsid w:val="00E9346D"/>
    <w:rsid w:val="00EA01AF"/>
    <w:rsid w:val="00EA2223"/>
    <w:rsid w:val="00EA2D3C"/>
    <w:rsid w:val="00EA300D"/>
    <w:rsid w:val="00EB6BA7"/>
    <w:rsid w:val="00EC2858"/>
    <w:rsid w:val="00ED2E2E"/>
    <w:rsid w:val="00EE797D"/>
    <w:rsid w:val="00EF1838"/>
    <w:rsid w:val="00EF3E24"/>
    <w:rsid w:val="00F0142E"/>
    <w:rsid w:val="00F03BF3"/>
    <w:rsid w:val="00F21EEF"/>
    <w:rsid w:val="00F22851"/>
    <w:rsid w:val="00F271C9"/>
    <w:rsid w:val="00F34835"/>
    <w:rsid w:val="00F36E13"/>
    <w:rsid w:val="00F41BCC"/>
    <w:rsid w:val="00F44511"/>
    <w:rsid w:val="00F47983"/>
    <w:rsid w:val="00F50BD6"/>
    <w:rsid w:val="00F642FC"/>
    <w:rsid w:val="00F73D3B"/>
    <w:rsid w:val="00FA0538"/>
    <w:rsid w:val="00FC7863"/>
    <w:rsid w:val="00FE2E2B"/>
    <w:rsid w:val="00FF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4FA90-65E4-493F-AF58-D3CBC530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07"/>
  </w:style>
  <w:style w:type="paragraph" w:styleId="1">
    <w:name w:val="heading 1"/>
    <w:basedOn w:val="a"/>
    <w:next w:val="a"/>
    <w:link w:val="10"/>
    <w:uiPriority w:val="9"/>
    <w:qFormat/>
    <w:rsid w:val="00316207"/>
    <w:pPr>
      <w:keepNext/>
      <w:keepLines/>
      <w:spacing w:before="240" w:after="0"/>
      <w:ind w:firstLine="709"/>
      <w:outlineLvl w:val="0"/>
    </w:pPr>
    <w:rPr>
      <w:rFonts w:ascii="Times New Roman" w:eastAsiaTheme="majorEastAsia" w:hAnsi="Times New Roman" w:cs="Times New Roman"/>
      <w:b/>
      <w:sz w:val="28"/>
      <w:szCs w:val="32"/>
    </w:rPr>
  </w:style>
  <w:style w:type="paragraph" w:styleId="2">
    <w:name w:val="heading 2"/>
    <w:basedOn w:val="a"/>
    <w:next w:val="a"/>
    <w:link w:val="20"/>
    <w:uiPriority w:val="9"/>
    <w:unhideWhenUsed/>
    <w:qFormat/>
    <w:rsid w:val="00572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79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9">
    <w:name w:val="heading 9"/>
    <w:basedOn w:val="a"/>
    <w:next w:val="a"/>
    <w:link w:val="90"/>
    <w:uiPriority w:val="9"/>
    <w:semiHidden/>
    <w:unhideWhenUsed/>
    <w:qFormat/>
    <w:rsid w:val="00BA79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207"/>
    <w:rPr>
      <w:rFonts w:ascii="Times New Roman" w:eastAsiaTheme="majorEastAsia" w:hAnsi="Times New Roman" w:cs="Times New Roman"/>
      <w:b/>
      <w:sz w:val="28"/>
      <w:szCs w:val="32"/>
    </w:rPr>
  </w:style>
  <w:style w:type="paragraph" w:styleId="a3">
    <w:name w:val="List Paragraph"/>
    <w:basedOn w:val="a"/>
    <w:uiPriority w:val="34"/>
    <w:qFormat/>
    <w:rsid w:val="00316207"/>
    <w:pPr>
      <w:ind w:left="720"/>
      <w:contextualSpacing/>
    </w:pPr>
  </w:style>
  <w:style w:type="character" w:styleId="a4">
    <w:name w:val="Hyperlink"/>
    <w:basedOn w:val="a0"/>
    <w:uiPriority w:val="99"/>
    <w:unhideWhenUsed/>
    <w:rsid w:val="00316207"/>
    <w:rPr>
      <w:color w:val="0000FF"/>
      <w:u w:val="single"/>
    </w:rPr>
  </w:style>
  <w:style w:type="paragraph" w:styleId="a5">
    <w:name w:val="TOC Heading"/>
    <w:basedOn w:val="1"/>
    <w:next w:val="a"/>
    <w:uiPriority w:val="39"/>
    <w:unhideWhenUsed/>
    <w:qFormat/>
    <w:rsid w:val="00316207"/>
    <w:pPr>
      <w:ind w:firstLine="0"/>
      <w:outlineLvl w:val="9"/>
    </w:pPr>
    <w:rPr>
      <w:rFonts w:asciiTheme="majorHAnsi" w:hAnsiTheme="majorHAnsi" w:cstheme="majorBidi"/>
      <w:b w:val="0"/>
      <w:color w:val="2E74B5" w:themeColor="accent1" w:themeShade="BF"/>
      <w:sz w:val="32"/>
      <w:lang w:eastAsia="ru-RU"/>
    </w:rPr>
  </w:style>
  <w:style w:type="paragraph" w:styleId="11">
    <w:name w:val="toc 1"/>
    <w:basedOn w:val="a"/>
    <w:next w:val="a"/>
    <w:autoRedefine/>
    <w:uiPriority w:val="39"/>
    <w:unhideWhenUsed/>
    <w:rsid w:val="00316207"/>
    <w:pPr>
      <w:spacing w:after="100"/>
    </w:pPr>
  </w:style>
  <w:style w:type="table" w:styleId="a6">
    <w:name w:val="Table Grid"/>
    <w:basedOn w:val="a1"/>
    <w:uiPriority w:val="39"/>
    <w:rsid w:val="00BA7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79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799E"/>
  </w:style>
  <w:style w:type="paragraph" w:styleId="a9">
    <w:name w:val="footer"/>
    <w:basedOn w:val="a"/>
    <w:link w:val="aa"/>
    <w:uiPriority w:val="99"/>
    <w:unhideWhenUsed/>
    <w:rsid w:val="00BA79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799E"/>
  </w:style>
  <w:style w:type="character" w:customStyle="1" w:styleId="40">
    <w:name w:val="Заголовок 4 Знак"/>
    <w:basedOn w:val="a0"/>
    <w:link w:val="4"/>
    <w:uiPriority w:val="9"/>
    <w:semiHidden/>
    <w:rsid w:val="00BA799E"/>
    <w:rPr>
      <w:rFonts w:asciiTheme="majorHAnsi" w:eastAsiaTheme="majorEastAsia" w:hAnsiTheme="majorHAnsi" w:cstheme="majorBidi"/>
      <w:i/>
      <w:iCs/>
      <w:color w:val="2E74B5" w:themeColor="accent1" w:themeShade="BF"/>
    </w:rPr>
  </w:style>
  <w:style w:type="character" w:customStyle="1" w:styleId="90">
    <w:name w:val="Заголовок 9 Знак"/>
    <w:basedOn w:val="a0"/>
    <w:link w:val="9"/>
    <w:uiPriority w:val="9"/>
    <w:semiHidden/>
    <w:rsid w:val="00BA799E"/>
    <w:rPr>
      <w:rFonts w:asciiTheme="majorHAnsi" w:eastAsiaTheme="majorEastAsia" w:hAnsiTheme="majorHAnsi" w:cstheme="majorBidi"/>
      <w:i/>
      <w:iCs/>
      <w:color w:val="272727" w:themeColor="text1" w:themeTint="D8"/>
      <w:sz w:val="21"/>
      <w:szCs w:val="21"/>
    </w:rPr>
  </w:style>
  <w:style w:type="character" w:customStyle="1" w:styleId="21">
    <w:name w:val="Основной текст (2)"/>
    <w:basedOn w:val="a0"/>
    <w:rsid w:val="00E82BA5"/>
    <w:rPr>
      <w:rFonts w:ascii="Times New Roman" w:hAnsi="Times New Roman" w:cs="Times New Roman"/>
      <w:sz w:val="28"/>
      <w:szCs w:val="28"/>
      <w:u w:val="single"/>
      <w:shd w:val="clear" w:color="auto" w:fill="FFFFFF"/>
    </w:rPr>
  </w:style>
  <w:style w:type="paragraph" w:customStyle="1" w:styleId="41">
    <w:name w:val="Основной текст (4)"/>
    <w:basedOn w:val="a"/>
    <w:rsid w:val="00E82BA5"/>
    <w:pPr>
      <w:widowControl w:val="0"/>
      <w:shd w:val="clear" w:color="auto" w:fill="FFFFFF"/>
      <w:spacing w:after="0" w:line="366" w:lineRule="exact"/>
      <w:jc w:val="both"/>
    </w:pPr>
    <w:rPr>
      <w:rFonts w:ascii="Times New Roman" w:eastAsia="Times New Roman" w:hAnsi="Times New Roman" w:cs="Times New Roman"/>
      <w:b/>
      <w:bCs/>
      <w:color w:val="000000"/>
      <w:spacing w:val="-10"/>
      <w:sz w:val="28"/>
      <w:szCs w:val="28"/>
      <w:lang w:eastAsia="ru-RU" w:bidi="ru-RU"/>
    </w:rPr>
  </w:style>
  <w:style w:type="paragraph" w:customStyle="1" w:styleId="ab">
    <w:name w:val="Курсач"/>
    <w:basedOn w:val="a"/>
    <w:link w:val="ac"/>
    <w:qFormat/>
    <w:rsid w:val="00E82BA5"/>
    <w:pPr>
      <w:spacing w:after="0" w:line="360" w:lineRule="exact"/>
      <w:ind w:firstLine="709"/>
      <w:jc w:val="both"/>
    </w:pPr>
    <w:rPr>
      <w:rFonts w:ascii="Times New Roman" w:eastAsiaTheme="minorEastAsia" w:hAnsi="Times New Roman" w:cs="Times New Roman"/>
      <w:sz w:val="28"/>
      <w:szCs w:val="28"/>
      <w:lang w:eastAsia="ru-RU"/>
    </w:rPr>
  </w:style>
  <w:style w:type="character" w:customStyle="1" w:styleId="ac">
    <w:name w:val="Курсач Знак"/>
    <w:basedOn w:val="a0"/>
    <w:link w:val="ab"/>
    <w:rsid w:val="00E82BA5"/>
    <w:rPr>
      <w:rFonts w:ascii="Times New Roman" w:eastAsiaTheme="minorEastAsia" w:hAnsi="Times New Roman" w:cs="Times New Roman"/>
      <w:sz w:val="28"/>
      <w:szCs w:val="28"/>
      <w:lang w:eastAsia="ru-RU"/>
    </w:rPr>
  </w:style>
  <w:style w:type="character" w:customStyle="1" w:styleId="22">
    <w:name w:val="Основной текст (2)_"/>
    <w:basedOn w:val="a0"/>
    <w:link w:val="210"/>
    <w:uiPriority w:val="99"/>
    <w:locked/>
    <w:rsid w:val="00AA0D08"/>
    <w:rPr>
      <w:rFonts w:ascii="Times New Roman" w:hAnsi="Times New Roman" w:cs="Times New Roman"/>
      <w:sz w:val="28"/>
      <w:szCs w:val="28"/>
      <w:shd w:val="clear" w:color="auto" w:fill="FFFFFF"/>
    </w:rPr>
  </w:style>
  <w:style w:type="paragraph" w:customStyle="1" w:styleId="210">
    <w:name w:val="Основной текст (2)1"/>
    <w:basedOn w:val="a"/>
    <w:link w:val="22"/>
    <w:uiPriority w:val="99"/>
    <w:rsid w:val="00AA0D08"/>
    <w:pPr>
      <w:widowControl w:val="0"/>
      <w:shd w:val="clear" w:color="auto" w:fill="FFFFFF"/>
      <w:spacing w:before="180" w:after="0" w:line="432" w:lineRule="exact"/>
      <w:jc w:val="both"/>
    </w:pPr>
    <w:rPr>
      <w:rFonts w:ascii="Times New Roman" w:hAnsi="Times New Roman" w:cs="Times New Roman"/>
      <w:sz w:val="28"/>
      <w:szCs w:val="28"/>
    </w:rPr>
  </w:style>
  <w:style w:type="character" w:customStyle="1" w:styleId="20">
    <w:name w:val="Заголовок 2 Знак"/>
    <w:basedOn w:val="a0"/>
    <w:link w:val="2"/>
    <w:uiPriority w:val="9"/>
    <w:rsid w:val="005721DF"/>
    <w:rPr>
      <w:rFonts w:asciiTheme="majorHAnsi" w:eastAsiaTheme="majorEastAsia" w:hAnsiTheme="majorHAnsi" w:cstheme="majorBidi"/>
      <w:color w:val="2E74B5" w:themeColor="accent1" w:themeShade="BF"/>
      <w:sz w:val="26"/>
      <w:szCs w:val="26"/>
    </w:rPr>
  </w:style>
  <w:style w:type="paragraph" w:styleId="23">
    <w:name w:val="toc 2"/>
    <w:basedOn w:val="a"/>
    <w:next w:val="a"/>
    <w:autoRedefine/>
    <w:uiPriority w:val="39"/>
    <w:unhideWhenUsed/>
    <w:rsid w:val="00DB3F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8989">
      <w:bodyDiv w:val="1"/>
      <w:marLeft w:val="0"/>
      <w:marRight w:val="0"/>
      <w:marTop w:val="0"/>
      <w:marBottom w:val="0"/>
      <w:divBdr>
        <w:top w:val="none" w:sz="0" w:space="0" w:color="auto"/>
        <w:left w:val="none" w:sz="0" w:space="0" w:color="auto"/>
        <w:bottom w:val="none" w:sz="0" w:space="0" w:color="auto"/>
        <w:right w:val="none" w:sz="0" w:space="0" w:color="auto"/>
      </w:divBdr>
    </w:div>
    <w:div w:id="77791861">
      <w:bodyDiv w:val="1"/>
      <w:marLeft w:val="0"/>
      <w:marRight w:val="0"/>
      <w:marTop w:val="0"/>
      <w:marBottom w:val="0"/>
      <w:divBdr>
        <w:top w:val="none" w:sz="0" w:space="0" w:color="auto"/>
        <w:left w:val="none" w:sz="0" w:space="0" w:color="auto"/>
        <w:bottom w:val="none" w:sz="0" w:space="0" w:color="auto"/>
        <w:right w:val="none" w:sz="0" w:space="0" w:color="auto"/>
      </w:divBdr>
    </w:div>
    <w:div w:id="126436258">
      <w:bodyDiv w:val="1"/>
      <w:marLeft w:val="0"/>
      <w:marRight w:val="0"/>
      <w:marTop w:val="0"/>
      <w:marBottom w:val="0"/>
      <w:divBdr>
        <w:top w:val="none" w:sz="0" w:space="0" w:color="auto"/>
        <w:left w:val="none" w:sz="0" w:space="0" w:color="auto"/>
        <w:bottom w:val="none" w:sz="0" w:space="0" w:color="auto"/>
        <w:right w:val="none" w:sz="0" w:space="0" w:color="auto"/>
      </w:divBdr>
    </w:div>
    <w:div w:id="152451985">
      <w:bodyDiv w:val="1"/>
      <w:marLeft w:val="0"/>
      <w:marRight w:val="0"/>
      <w:marTop w:val="0"/>
      <w:marBottom w:val="0"/>
      <w:divBdr>
        <w:top w:val="none" w:sz="0" w:space="0" w:color="auto"/>
        <w:left w:val="none" w:sz="0" w:space="0" w:color="auto"/>
        <w:bottom w:val="none" w:sz="0" w:space="0" w:color="auto"/>
        <w:right w:val="none" w:sz="0" w:space="0" w:color="auto"/>
      </w:divBdr>
    </w:div>
    <w:div w:id="211767667">
      <w:bodyDiv w:val="1"/>
      <w:marLeft w:val="0"/>
      <w:marRight w:val="0"/>
      <w:marTop w:val="0"/>
      <w:marBottom w:val="0"/>
      <w:divBdr>
        <w:top w:val="none" w:sz="0" w:space="0" w:color="auto"/>
        <w:left w:val="none" w:sz="0" w:space="0" w:color="auto"/>
        <w:bottom w:val="none" w:sz="0" w:space="0" w:color="auto"/>
        <w:right w:val="none" w:sz="0" w:space="0" w:color="auto"/>
      </w:divBdr>
    </w:div>
    <w:div w:id="280648099">
      <w:bodyDiv w:val="1"/>
      <w:marLeft w:val="0"/>
      <w:marRight w:val="0"/>
      <w:marTop w:val="0"/>
      <w:marBottom w:val="0"/>
      <w:divBdr>
        <w:top w:val="none" w:sz="0" w:space="0" w:color="auto"/>
        <w:left w:val="none" w:sz="0" w:space="0" w:color="auto"/>
        <w:bottom w:val="none" w:sz="0" w:space="0" w:color="auto"/>
        <w:right w:val="none" w:sz="0" w:space="0" w:color="auto"/>
      </w:divBdr>
    </w:div>
    <w:div w:id="337852845">
      <w:bodyDiv w:val="1"/>
      <w:marLeft w:val="0"/>
      <w:marRight w:val="0"/>
      <w:marTop w:val="0"/>
      <w:marBottom w:val="0"/>
      <w:divBdr>
        <w:top w:val="none" w:sz="0" w:space="0" w:color="auto"/>
        <w:left w:val="none" w:sz="0" w:space="0" w:color="auto"/>
        <w:bottom w:val="none" w:sz="0" w:space="0" w:color="auto"/>
        <w:right w:val="none" w:sz="0" w:space="0" w:color="auto"/>
      </w:divBdr>
    </w:div>
    <w:div w:id="386608822">
      <w:bodyDiv w:val="1"/>
      <w:marLeft w:val="0"/>
      <w:marRight w:val="0"/>
      <w:marTop w:val="0"/>
      <w:marBottom w:val="0"/>
      <w:divBdr>
        <w:top w:val="none" w:sz="0" w:space="0" w:color="auto"/>
        <w:left w:val="none" w:sz="0" w:space="0" w:color="auto"/>
        <w:bottom w:val="none" w:sz="0" w:space="0" w:color="auto"/>
        <w:right w:val="none" w:sz="0" w:space="0" w:color="auto"/>
      </w:divBdr>
      <w:divsChild>
        <w:div w:id="463088604">
          <w:marLeft w:val="0"/>
          <w:marRight w:val="0"/>
          <w:marTop w:val="0"/>
          <w:marBottom w:val="0"/>
          <w:divBdr>
            <w:top w:val="none" w:sz="0" w:space="0" w:color="auto"/>
            <w:left w:val="none" w:sz="0" w:space="0" w:color="auto"/>
            <w:bottom w:val="none" w:sz="0" w:space="0" w:color="auto"/>
            <w:right w:val="none" w:sz="0" w:space="0" w:color="auto"/>
          </w:divBdr>
        </w:div>
        <w:div w:id="533615751">
          <w:marLeft w:val="0"/>
          <w:marRight w:val="0"/>
          <w:marTop w:val="0"/>
          <w:marBottom w:val="0"/>
          <w:divBdr>
            <w:top w:val="none" w:sz="0" w:space="0" w:color="auto"/>
            <w:left w:val="none" w:sz="0" w:space="0" w:color="auto"/>
            <w:bottom w:val="none" w:sz="0" w:space="0" w:color="auto"/>
            <w:right w:val="none" w:sz="0" w:space="0" w:color="auto"/>
          </w:divBdr>
        </w:div>
        <w:div w:id="581371655">
          <w:marLeft w:val="0"/>
          <w:marRight w:val="0"/>
          <w:marTop w:val="0"/>
          <w:marBottom w:val="0"/>
          <w:divBdr>
            <w:top w:val="none" w:sz="0" w:space="0" w:color="auto"/>
            <w:left w:val="none" w:sz="0" w:space="0" w:color="auto"/>
            <w:bottom w:val="none" w:sz="0" w:space="0" w:color="auto"/>
            <w:right w:val="none" w:sz="0" w:space="0" w:color="auto"/>
          </w:divBdr>
        </w:div>
        <w:div w:id="633632535">
          <w:marLeft w:val="0"/>
          <w:marRight w:val="0"/>
          <w:marTop w:val="0"/>
          <w:marBottom w:val="0"/>
          <w:divBdr>
            <w:top w:val="none" w:sz="0" w:space="0" w:color="auto"/>
            <w:left w:val="none" w:sz="0" w:space="0" w:color="auto"/>
            <w:bottom w:val="none" w:sz="0" w:space="0" w:color="auto"/>
            <w:right w:val="none" w:sz="0" w:space="0" w:color="auto"/>
          </w:divBdr>
        </w:div>
        <w:div w:id="775060030">
          <w:marLeft w:val="0"/>
          <w:marRight w:val="0"/>
          <w:marTop w:val="0"/>
          <w:marBottom w:val="0"/>
          <w:divBdr>
            <w:top w:val="none" w:sz="0" w:space="0" w:color="auto"/>
            <w:left w:val="none" w:sz="0" w:space="0" w:color="auto"/>
            <w:bottom w:val="none" w:sz="0" w:space="0" w:color="auto"/>
            <w:right w:val="none" w:sz="0" w:space="0" w:color="auto"/>
          </w:divBdr>
        </w:div>
        <w:div w:id="1125346042">
          <w:marLeft w:val="0"/>
          <w:marRight w:val="0"/>
          <w:marTop w:val="0"/>
          <w:marBottom w:val="0"/>
          <w:divBdr>
            <w:top w:val="none" w:sz="0" w:space="0" w:color="auto"/>
            <w:left w:val="none" w:sz="0" w:space="0" w:color="auto"/>
            <w:bottom w:val="none" w:sz="0" w:space="0" w:color="auto"/>
            <w:right w:val="none" w:sz="0" w:space="0" w:color="auto"/>
          </w:divBdr>
        </w:div>
        <w:div w:id="1311709484">
          <w:marLeft w:val="0"/>
          <w:marRight w:val="0"/>
          <w:marTop w:val="0"/>
          <w:marBottom w:val="0"/>
          <w:divBdr>
            <w:top w:val="none" w:sz="0" w:space="0" w:color="auto"/>
            <w:left w:val="none" w:sz="0" w:space="0" w:color="auto"/>
            <w:bottom w:val="none" w:sz="0" w:space="0" w:color="auto"/>
            <w:right w:val="none" w:sz="0" w:space="0" w:color="auto"/>
          </w:divBdr>
        </w:div>
        <w:div w:id="1374961838">
          <w:marLeft w:val="0"/>
          <w:marRight w:val="0"/>
          <w:marTop w:val="0"/>
          <w:marBottom w:val="0"/>
          <w:divBdr>
            <w:top w:val="none" w:sz="0" w:space="0" w:color="auto"/>
            <w:left w:val="none" w:sz="0" w:space="0" w:color="auto"/>
            <w:bottom w:val="none" w:sz="0" w:space="0" w:color="auto"/>
            <w:right w:val="none" w:sz="0" w:space="0" w:color="auto"/>
          </w:divBdr>
        </w:div>
        <w:div w:id="1838762097">
          <w:marLeft w:val="0"/>
          <w:marRight w:val="0"/>
          <w:marTop w:val="0"/>
          <w:marBottom w:val="0"/>
          <w:divBdr>
            <w:top w:val="none" w:sz="0" w:space="0" w:color="auto"/>
            <w:left w:val="none" w:sz="0" w:space="0" w:color="auto"/>
            <w:bottom w:val="none" w:sz="0" w:space="0" w:color="auto"/>
            <w:right w:val="none" w:sz="0" w:space="0" w:color="auto"/>
          </w:divBdr>
        </w:div>
      </w:divsChild>
    </w:div>
    <w:div w:id="400711776">
      <w:bodyDiv w:val="1"/>
      <w:marLeft w:val="0"/>
      <w:marRight w:val="0"/>
      <w:marTop w:val="0"/>
      <w:marBottom w:val="0"/>
      <w:divBdr>
        <w:top w:val="none" w:sz="0" w:space="0" w:color="auto"/>
        <w:left w:val="none" w:sz="0" w:space="0" w:color="auto"/>
        <w:bottom w:val="none" w:sz="0" w:space="0" w:color="auto"/>
        <w:right w:val="none" w:sz="0" w:space="0" w:color="auto"/>
      </w:divBdr>
      <w:divsChild>
        <w:div w:id="234240728">
          <w:marLeft w:val="0"/>
          <w:marRight w:val="0"/>
          <w:marTop w:val="0"/>
          <w:marBottom w:val="0"/>
          <w:divBdr>
            <w:top w:val="none" w:sz="0" w:space="0" w:color="auto"/>
            <w:left w:val="none" w:sz="0" w:space="0" w:color="auto"/>
            <w:bottom w:val="none" w:sz="0" w:space="0" w:color="auto"/>
            <w:right w:val="none" w:sz="0" w:space="0" w:color="auto"/>
          </w:divBdr>
        </w:div>
        <w:div w:id="420030402">
          <w:marLeft w:val="0"/>
          <w:marRight w:val="0"/>
          <w:marTop w:val="0"/>
          <w:marBottom w:val="0"/>
          <w:divBdr>
            <w:top w:val="none" w:sz="0" w:space="0" w:color="auto"/>
            <w:left w:val="none" w:sz="0" w:space="0" w:color="auto"/>
            <w:bottom w:val="none" w:sz="0" w:space="0" w:color="auto"/>
            <w:right w:val="none" w:sz="0" w:space="0" w:color="auto"/>
          </w:divBdr>
        </w:div>
        <w:div w:id="460727833">
          <w:marLeft w:val="0"/>
          <w:marRight w:val="0"/>
          <w:marTop w:val="0"/>
          <w:marBottom w:val="0"/>
          <w:divBdr>
            <w:top w:val="none" w:sz="0" w:space="0" w:color="auto"/>
            <w:left w:val="none" w:sz="0" w:space="0" w:color="auto"/>
            <w:bottom w:val="none" w:sz="0" w:space="0" w:color="auto"/>
            <w:right w:val="none" w:sz="0" w:space="0" w:color="auto"/>
          </w:divBdr>
        </w:div>
        <w:div w:id="479227721">
          <w:marLeft w:val="0"/>
          <w:marRight w:val="0"/>
          <w:marTop w:val="0"/>
          <w:marBottom w:val="0"/>
          <w:divBdr>
            <w:top w:val="none" w:sz="0" w:space="0" w:color="auto"/>
            <w:left w:val="none" w:sz="0" w:space="0" w:color="auto"/>
            <w:bottom w:val="none" w:sz="0" w:space="0" w:color="auto"/>
            <w:right w:val="none" w:sz="0" w:space="0" w:color="auto"/>
          </w:divBdr>
        </w:div>
        <w:div w:id="636376653">
          <w:marLeft w:val="0"/>
          <w:marRight w:val="0"/>
          <w:marTop w:val="0"/>
          <w:marBottom w:val="0"/>
          <w:divBdr>
            <w:top w:val="none" w:sz="0" w:space="0" w:color="auto"/>
            <w:left w:val="none" w:sz="0" w:space="0" w:color="auto"/>
            <w:bottom w:val="none" w:sz="0" w:space="0" w:color="auto"/>
            <w:right w:val="none" w:sz="0" w:space="0" w:color="auto"/>
          </w:divBdr>
        </w:div>
        <w:div w:id="1616984859">
          <w:marLeft w:val="0"/>
          <w:marRight w:val="0"/>
          <w:marTop w:val="0"/>
          <w:marBottom w:val="0"/>
          <w:divBdr>
            <w:top w:val="none" w:sz="0" w:space="0" w:color="auto"/>
            <w:left w:val="none" w:sz="0" w:space="0" w:color="auto"/>
            <w:bottom w:val="none" w:sz="0" w:space="0" w:color="auto"/>
            <w:right w:val="none" w:sz="0" w:space="0" w:color="auto"/>
          </w:divBdr>
        </w:div>
        <w:div w:id="1795059609">
          <w:marLeft w:val="0"/>
          <w:marRight w:val="0"/>
          <w:marTop w:val="0"/>
          <w:marBottom w:val="0"/>
          <w:divBdr>
            <w:top w:val="none" w:sz="0" w:space="0" w:color="auto"/>
            <w:left w:val="none" w:sz="0" w:space="0" w:color="auto"/>
            <w:bottom w:val="none" w:sz="0" w:space="0" w:color="auto"/>
            <w:right w:val="none" w:sz="0" w:space="0" w:color="auto"/>
          </w:divBdr>
        </w:div>
        <w:div w:id="1914849748">
          <w:marLeft w:val="0"/>
          <w:marRight w:val="0"/>
          <w:marTop w:val="0"/>
          <w:marBottom w:val="0"/>
          <w:divBdr>
            <w:top w:val="none" w:sz="0" w:space="0" w:color="auto"/>
            <w:left w:val="none" w:sz="0" w:space="0" w:color="auto"/>
            <w:bottom w:val="none" w:sz="0" w:space="0" w:color="auto"/>
            <w:right w:val="none" w:sz="0" w:space="0" w:color="auto"/>
          </w:divBdr>
        </w:div>
        <w:div w:id="2078480480">
          <w:marLeft w:val="0"/>
          <w:marRight w:val="0"/>
          <w:marTop w:val="0"/>
          <w:marBottom w:val="0"/>
          <w:divBdr>
            <w:top w:val="none" w:sz="0" w:space="0" w:color="auto"/>
            <w:left w:val="none" w:sz="0" w:space="0" w:color="auto"/>
            <w:bottom w:val="none" w:sz="0" w:space="0" w:color="auto"/>
            <w:right w:val="none" w:sz="0" w:space="0" w:color="auto"/>
          </w:divBdr>
        </w:div>
      </w:divsChild>
    </w:div>
    <w:div w:id="461383918">
      <w:bodyDiv w:val="1"/>
      <w:marLeft w:val="0"/>
      <w:marRight w:val="0"/>
      <w:marTop w:val="0"/>
      <w:marBottom w:val="0"/>
      <w:divBdr>
        <w:top w:val="none" w:sz="0" w:space="0" w:color="auto"/>
        <w:left w:val="none" w:sz="0" w:space="0" w:color="auto"/>
        <w:bottom w:val="none" w:sz="0" w:space="0" w:color="auto"/>
        <w:right w:val="none" w:sz="0" w:space="0" w:color="auto"/>
      </w:divBdr>
    </w:div>
    <w:div w:id="504171732">
      <w:bodyDiv w:val="1"/>
      <w:marLeft w:val="0"/>
      <w:marRight w:val="0"/>
      <w:marTop w:val="0"/>
      <w:marBottom w:val="0"/>
      <w:divBdr>
        <w:top w:val="none" w:sz="0" w:space="0" w:color="auto"/>
        <w:left w:val="none" w:sz="0" w:space="0" w:color="auto"/>
        <w:bottom w:val="none" w:sz="0" w:space="0" w:color="auto"/>
        <w:right w:val="none" w:sz="0" w:space="0" w:color="auto"/>
      </w:divBdr>
    </w:div>
    <w:div w:id="589697652">
      <w:bodyDiv w:val="1"/>
      <w:marLeft w:val="0"/>
      <w:marRight w:val="0"/>
      <w:marTop w:val="0"/>
      <w:marBottom w:val="0"/>
      <w:divBdr>
        <w:top w:val="none" w:sz="0" w:space="0" w:color="auto"/>
        <w:left w:val="none" w:sz="0" w:space="0" w:color="auto"/>
        <w:bottom w:val="none" w:sz="0" w:space="0" w:color="auto"/>
        <w:right w:val="none" w:sz="0" w:space="0" w:color="auto"/>
      </w:divBdr>
    </w:div>
    <w:div w:id="639381007">
      <w:bodyDiv w:val="1"/>
      <w:marLeft w:val="0"/>
      <w:marRight w:val="0"/>
      <w:marTop w:val="0"/>
      <w:marBottom w:val="0"/>
      <w:divBdr>
        <w:top w:val="none" w:sz="0" w:space="0" w:color="auto"/>
        <w:left w:val="none" w:sz="0" w:space="0" w:color="auto"/>
        <w:bottom w:val="none" w:sz="0" w:space="0" w:color="auto"/>
        <w:right w:val="none" w:sz="0" w:space="0" w:color="auto"/>
      </w:divBdr>
    </w:div>
    <w:div w:id="650447528">
      <w:bodyDiv w:val="1"/>
      <w:marLeft w:val="0"/>
      <w:marRight w:val="0"/>
      <w:marTop w:val="0"/>
      <w:marBottom w:val="0"/>
      <w:divBdr>
        <w:top w:val="none" w:sz="0" w:space="0" w:color="auto"/>
        <w:left w:val="none" w:sz="0" w:space="0" w:color="auto"/>
        <w:bottom w:val="none" w:sz="0" w:space="0" w:color="auto"/>
        <w:right w:val="none" w:sz="0" w:space="0" w:color="auto"/>
      </w:divBdr>
    </w:div>
    <w:div w:id="666903784">
      <w:bodyDiv w:val="1"/>
      <w:marLeft w:val="0"/>
      <w:marRight w:val="0"/>
      <w:marTop w:val="0"/>
      <w:marBottom w:val="0"/>
      <w:divBdr>
        <w:top w:val="none" w:sz="0" w:space="0" w:color="auto"/>
        <w:left w:val="none" w:sz="0" w:space="0" w:color="auto"/>
        <w:bottom w:val="none" w:sz="0" w:space="0" w:color="auto"/>
        <w:right w:val="none" w:sz="0" w:space="0" w:color="auto"/>
      </w:divBdr>
    </w:div>
    <w:div w:id="695694044">
      <w:bodyDiv w:val="1"/>
      <w:marLeft w:val="0"/>
      <w:marRight w:val="0"/>
      <w:marTop w:val="0"/>
      <w:marBottom w:val="0"/>
      <w:divBdr>
        <w:top w:val="none" w:sz="0" w:space="0" w:color="auto"/>
        <w:left w:val="none" w:sz="0" w:space="0" w:color="auto"/>
        <w:bottom w:val="none" w:sz="0" w:space="0" w:color="auto"/>
        <w:right w:val="none" w:sz="0" w:space="0" w:color="auto"/>
      </w:divBdr>
    </w:div>
    <w:div w:id="758718804">
      <w:bodyDiv w:val="1"/>
      <w:marLeft w:val="0"/>
      <w:marRight w:val="0"/>
      <w:marTop w:val="0"/>
      <w:marBottom w:val="0"/>
      <w:divBdr>
        <w:top w:val="none" w:sz="0" w:space="0" w:color="auto"/>
        <w:left w:val="none" w:sz="0" w:space="0" w:color="auto"/>
        <w:bottom w:val="none" w:sz="0" w:space="0" w:color="auto"/>
        <w:right w:val="none" w:sz="0" w:space="0" w:color="auto"/>
      </w:divBdr>
      <w:divsChild>
        <w:div w:id="188374283">
          <w:marLeft w:val="0"/>
          <w:marRight w:val="0"/>
          <w:marTop w:val="0"/>
          <w:marBottom w:val="0"/>
          <w:divBdr>
            <w:top w:val="none" w:sz="0" w:space="0" w:color="auto"/>
            <w:left w:val="none" w:sz="0" w:space="0" w:color="auto"/>
            <w:bottom w:val="none" w:sz="0" w:space="0" w:color="auto"/>
            <w:right w:val="none" w:sz="0" w:space="0" w:color="auto"/>
          </w:divBdr>
        </w:div>
        <w:div w:id="369959442">
          <w:marLeft w:val="0"/>
          <w:marRight w:val="0"/>
          <w:marTop w:val="0"/>
          <w:marBottom w:val="0"/>
          <w:divBdr>
            <w:top w:val="none" w:sz="0" w:space="0" w:color="auto"/>
            <w:left w:val="none" w:sz="0" w:space="0" w:color="auto"/>
            <w:bottom w:val="none" w:sz="0" w:space="0" w:color="auto"/>
            <w:right w:val="none" w:sz="0" w:space="0" w:color="auto"/>
          </w:divBdr>
        </w:div>
        <w:div w:id="387651011">
          <w:marLeft w:val="0"/>
          <w:marRight w:val="0"/>
          <w:marTop w:val="0"/>
          <w:marBottom w:val="0"/>
          <w:divBdr>
            <w:top w:val="none" w:sz="0" w:space="0" w:color="auto"/>
            <w:left w:val="none" w:sz="0" w:space="0" w:color="auto"/>
            <w:bottom w:val="none" w:sz="0" w:space="0" w:color="auto"/>
            <w:right w:val="none" w:sz="0" w:space="0" w:color="auto"/>
          </w:divBdr>
        </w:div>
        <w:div w:id="745341268">
          <w:marLeft w:val="0"/>
          <w:marRight w:val="0"/>
          <w:marTop w:val="0"/>
          <w:marBottom w:val="0"/>
          <w:divBdr>
            <w:top w:val="none" w:sz="0" w:space="0" w:color="auto"/>
            <w:left w:val="none" w:sz="0" w:space="0" w:color="auto"/>
            <w:bottom w:val="none" w:sz="0" w:space="0" w:color="auto"/>
            <w:right w:val="none" w:sz="0" w:space="0" w:color="auto"/>
          </w:divBdr>
        </w:div>
        <w:div w:id="1594632566">
          <w:marLeft w:val="0"/>
          <w:marRight w:val="0"/>
          <w:marTop w:val="0"/>
          <w:marBottom w:val="0"/>
          <w:divBdr>
            <w:top w:val="none" w:sz="0" w:space="0" w:color="auto"/>
            <w:left w:val="none" w:sz="0" w:space="0" w:color="auto"/>
            <w:bottom w:val="none" w:sz="0" w:space="0" w:color="auto"/>
            <w:right w:val="none" w:sz="0" w:space="0" w:color="auto"/>
          </w:divBdr>
        </w:div>
        <w:div w:id="1726100507">
          <w:marLeft w:val="0"/>
          <w:marRight w:val="0"/>
          <w:marTop w:val="0"/>
          <w:marBottom w:val="0"/>
          <w:divBdr>
            <w:top w:val="none" w:sz="0" w:space="0" w:color="auto"/>
            <w:left w:val="none" w:sz="0" w:space="0" w:color="auto"/>
            <w:bottom w:val="none" w:sz="0" w:space="0" w:color="auto"/>
            <w:right w:val="none" w:sz="0" w:space="0" w:color="auto"/>
          </w:divBdr>
        </w:div>
        <w:div w:id="1817528157">
          <w:marLeft w:val="0"/>
          <w:marRight w:val="0"/>
          <w:marTop w:val="0"/>
          <w:marBottom w:val="0"/>
          <w:divBdr>
            <w:top w:val="none" w:sz="0" w:space="0" w:color="auto"/>
            <w:left w:val="none" w:sz="0" w:space="0" w:color="auto"/>
            <w:bottom w:val="none" w:sz="0" w:space="0" w:color="auto"/>
            <w:right w:val="none" w:sz="0" w:space="0" w:color="auto"/>
          </w:divBdr>
        </w:div>
        <w:div w:id="1844975881">
          <w:marLeft w:val="0"/>
          <w:marRight w:val="0"/>
          <w:marTop w:val="0"/>
          <w:marBottom w:val="0"/>
          <w:divBdr>
            <w:top w:val="none" w:sz="0" w:space="0" w:color="auto"/>
            <w:left w:val="none" w:sz="0" w:space="0" w:color="auto"/>
            <w:bottom w:val="none" w:sz="0" w:space="0" w:color="auto"/>
            <w:right w:val="none" w:sz="0" w:space="0" w:color="auto"/>
          </w:divBdr>
        </w:div>
        <w:div w:id="1914001816">
          <w:marLeft w:val="0"/>
          <w:marRight w:val="0"/>
          <w:marTop w:val="0"/>
          <w:marBottom w:val="0"/>
          <w:divBdr>
            <w:top w:val="none" w:sz="0" w:space="0" w:color="auto"/>
            <w:left w:val="none" w:sz="0" w:space="0" w:color="auto"/>
            <w:bottom w:val="none" w:sz="0" w:space="0" w:color="auto"/>
            <w:right w:val="none" w:sz="0" w:space="0" w:color="auto"/>
          </w:divBdr>
        </w:div>
      </w:divsChild>
    </w:div>
    <w:div w:id="827984007">
      <w:bodyDiv w:val="1"/>
      <w:marLeft w:val="0"/>
      <w:marRight w:val="0"/>
      <w:marTop w:val="0"/>
      <w:marBottom w:val="0"/>
      <w:divBdr>
        <w:top w:val="none" w:sz="0" w:space="0" w:color="auto"/>
        <w:left w:val="none" w:sz="0" w:space="0" w:color="auto"/>
        <w:bottom w:val="none" w:sz="0" w:space="0" w:color="auto"/>
        <w:right w:val="none" w:sz="0" w:space="0" w:color="auto"/>
      </w:divBdr>
    </w:div>
    <w:div w:id="854344395">
      <w:bodyDiv w:val="1"/>
      <w:marLeft w:val="0"/>
      <w:marRight w:val="0"/>
      <w:marTop w:val="0"/>
      <w:marBottom w:val="0"/>
      <w:divBdr>
        <w:top w:val="none" w:sz="0" w:space="0" w:color="auto"/>
        <w:left w:val="none" w:sz="0" w:space="0" w:color="auto"/>
        <w:bottom w:val="none" w:sz="0" w:space="0" w:color="auto"/>
        <w:right w:val="none" w:sz="0" w:space="0" w:color="auto"/>
      </w:divBdr>
    </w:div>
    <w:div w:id="924071598">
      <w:bodyDiv w:val="1"/>
      <w:marLeft w:val="0"/>
      <w:marRight w:val="0"/>
      <w:marTop w:val="0"/>
      <w:marBottom w:val="0"/>
      <w:divBdr>
        <w:top w:val="none" w:sz="0" w:space="0" w:color="auto"/>
        <w:left w:val="none" w:sz="0" w:space="0" w:color="auto"/>
        <w:bottom w:val="none" w:sz="0" w:space="0" w:color="auto"/>
        <w:right w:val="none" w:sz="0" w:space="0" w:color="auto"/>
      </w:divBdr>
      <w:divsChild>
        <w:div w:id="99764647">
          <w:marLeft w:val="0"/>
          <w:marRight w:val="0"/>
          <w:marTop w:val="0"/>
          <w:marBottom w:val="0"/>
          <w:divBdr>
            <w:top w:val="none" w:sz="0" w:space="0" w:color="auto"/>
            <w:left w:val="none" w:sz="0" w:space="0" w:color="auto"/>
            <w:bottom w:val="none" w:sz="0" w:space="0" w:color="auto"/>
            <w:right w:val="none" w:sz="0" w:space="0" w:color="auto"/>
          </w:divBdr>
        </w:div>
        <w:div w:id="202402997">
          <w:marLeft w:val="0"/>
          <w:marRight w:val="0"/>
          <w:marTop w:val="0"/>
          <w:marBottom w:val="0"/>
          <w:divBdr>
            <w:top w:val="none" w:sz="0" w:space="0" w:color="auto"/>
            <w:left w:val="none" w:sz="0" w:space="0" w:color="auto"/>
            <w:bottom w:val="none" w:sz="0" w:space="0" w:color="auto"/>
            <w:right w:val="none" w:sz="0" w:space="0" w:color="auto"/>
          </w:divBdr>
        </w:div>
        <w:div w:id="649360488">
          <w:marLeft w:val="0"/>
          <w:marRight w:val="0"/>
          <w:marTop w:val="0"/>
          <w:marBottom w:val="0"/>
          <w:divBdr>
            <w:top w:val="none" w:sz="0" w:space="0" w:color="auto"/>
            <w:left w:val="none" w:sz="0" w:space="0" w:color="auto"/>
            <w:bottom w:val="none" w:sz="0" w:space="0" w:color="auto"/>
            <w:right w:val="none" w:sz="0" w:space="0" w:color="auto"/>
          </w:divBdr>
        </w:div>
        <w:div w:id="818808307">
          <w:marLeft w:val="0"/>
          <w:marRight w:val="0"/>
          <w:marTop w:val="0"/>
          <w:marBottom w:val="0"/>
          <w:divBdr>
            <w:top w:val="none" w:sz="0" w:space="0" w:color="auto"/>
            <w:left w:val="none" w:sz="0" w:space="0" w:color="auto"/>
            <w:bottom w:val="none" w:sz="0" w:space="0" w:color="auto"/>
            <w:right w:val="none" w:sz="0" w:space="0" w:color="auto"/>
          </w:divBdr>
        </w:div>
        <w:div w:id="1213689890">
          <w:marLeft w:val="0"/>
          <w:marRight w:val="0"/>
          <w:marTop w:val="0"/>
          <w:marBottom w:val="0"/>
          <w:divBdr>
            <w:top w:val="none" w:sz="0" w:space="0" w:color="auto"/>
            <w:left w:val="none" w:sz="0" w:space="0" w:color="auto"/>
            <w:bottom w:val="none" w:sz="0" w:space="0" w:color="auto"/>
            <w:right w:val="none" w:sz="0" w:space="0" w:color="auto"/>
          </w:divBdr>
        </w:div>
        <w:div w:id="1276794598">
          <w:marLeft w:val="0"/>
          <w:marRight w:val="0"/>
          <w:marTop w:val="0"/>
          <w:marBottom w:val="0"/>
          <w:divBdr>
            <w:top w:val="none" w:sz="0" w:space="0" w:color="auto"/>
            <w:left w:val="none" w:sz="0" w:space="0" w:color="auto"/>
            <w:bottom w:val="none" w:sz="0" w:space="0" w:color="auto"/>
            <w:right w:val="none" w:sz="0" w:space="0" w:color="auto"/>
          </w:divBdr>
        </w:div>
        <w:div w:id="1493332945">
          <w:marLeft w:val="0"/>
          <w:marRight w:val="0"/>
          <w:marTop w:val="0"/>
          <w:marBottom w:val="0"/>
          <w:divBdr>
            <w:top w:val="none" w:sz="0" w:space="0" w:color="auto"/>
            <w:left w:val="none" w:sz="0" w:space="0" w:color="auto"/>
            <w:bottom w:val="none" w:sz="0" w:space="0" w:color="auto"/>
            <w:right w:val="none" w:sz="0" w:space="0" w:color="auto"/>
          </w:divBdr>
        </w:div>
        <w:div w:id="1637905928">
          <w:marLeft w:val="0"/>
          <w:marRight w:val="0"/>
          <w:marTop w:val="0"/>
          <w:marBottom w:val="0"/>
          <w:divBdr>
            <w:top w:val="none" w:sz="0" w:space="0" w:color="auto"/>
            <w:left w:val="none" w:sz="0" w:space="0" w:color="auto"/>
            <w:bottom w:val="none" w:sz="0" w:space="0" w:color="auto"/>
            <w:right w:val="none" w:sz="0" w:space="0" w:color="auto"/>
          </w:divBdr>
        </w:div>
        <w:div w:id="1706516385">
          <w:marLeft w:val="0"/>
          <w:marRight w:val="0"/>
          <w:marTop w:val="0"/>
          <w:marBottom w:val="0"/>
          <w:divBdr>
            <w:top w:val="none" w:sz="0" w:space="0" w:color="auto"/>
            <w:left w:val="none" w:sz="0" w:space="0" w:color="auto"/>
            <w:bottom w:val="none" w:sz="0" w:space="0" w:color="auto"/>
            <w:right w:val="none" w:sz="0" w:space="0" w:color="auto"/>
          </w:divBdr>
        </w:div>
      </w:divsChild>
    </w:div>
    <w:div w:id="941299173">
      <w:bodyDiv w:val="1"/>
      <w:marLeft w:val="0"/>
      <w:marRight w:val="0"/>
      <w:marTop w:val="0"/>
      <w:marBottom w:val="0"/>
      <w:divBdr>
        <w:top w:val="none" w:sz="0" w:space="0" w:color="auto"/>
        <w:left w:val="none" w:sz="0" w:space="0" w:color="auto"/>
        <w:bottom w:val="none" w:sz="0" w:space="0" w:color="auto"/>
        <w:right w:val="none" w:sz="0" w:space="0" w:color="auto"/>
      </w:divBdr>
    </w:div>
    <w:div w:id="988555554">
      <w:bodyDiv w:val="1"/>
      <w:marLeft w:val="0"/>
      <w:marRight w:val="0"/>
      <w:marTop w:val="0"/>
      <w:marBottom w:val="0"/>
      <w:divBdr>
        <w:top w:val="none" w:sz="0" w:space="0" w:color="auto"/>
        <w:left w:val="none" w:sz="0" w:space="0" w:color="auto"/>
        <w:bottom w:val="none" w:sz="0" w:space="0" w:color="auto"/>
        <w:right w:val="none" w:sz="0" w:space="0" w:color="auto"/>
      </w:divBdr>
      <w:divsChild>
        <w:div w:id="46608376">
          <w:marLeft w:val="0"/>
          <w:marRight w:val="0"/>
          <w:marTop w:val="0"/>
          <w:marBottom w:val="0"/>
          <w:divBdr>
            <w:top w:val="none" w:sz="0" w:space="0" w:color="auto"/>
            <w:left w:val="none" w:sz="0" w:space="0" w:color="auto"/>
            <w:bottom w:val="none" w:sz="0" w:space="0" w:color="auto"/>
            <w:right w:val="none" w:sz="0" w:space="0" w:color="auto"/>
          </w:divBdr>
        </w:div>
        <w:div w:id="649527585">
          <w:marLeft w:val="0"/>
          <w:marRight w:val="0"/>
          <w:marTop w:val="0"/>
          <w:marBottom w:val="0"/>
          <w:divBdr>
            <w:top w:val="none" w:sz="0" w:space="0" w:color="auto"/>
            <w:left w:val="none" w:sz="0" w:space="0" w:color="auto"/>
            <w:bottom w:val="none" w:sz="0" w:space="0" w:color="auto"/>
            <w:right w:val="none" w:sz="0" w:space="0" w:color="auto"/>
          </w:divBdr>
        </w:div>
        <w:div w:id="1111627930">
          <w:marLeft w:val="0"/>
          <w:marRight w:val="0"/>
          <w:marTop w:val="0"/>
          <w:marBottom w:val="0"/>
          <w:divBdr>
            <w:top w:val="none" w:sz="0" w:space="0" w:color="auto"/>
            <w:left w:val="none" w:sz="0" w:space="0" w:color="auto"/>
            <w:bottom w:val="none" w:sz="0" w:space="0" w:color="auto"/>
            <w:right w:val="none" w:sz="0" w:space="0" w:color="auto"/>
          </w:divBdr>
        </w:div>
        <w:div w:id="1195652538">
          <w:marLeft w:val="0"/>
          <w:marRight w:val="0"/>
          <w:marTop w:val="0"/>
          <w:marBottom w:val="0"/>
          <w:divBdr>
            <w:top w:val="none" w:sz="0" w:space="0" w:color="auto"/>
            <w:left w:val="none" w:sz="0" w:space="0" w:color="auto"/>
            <w:bottom w:val="none" w:sz="0" w:space="0" w:color="auto"/>
            <w:right w:val="none" w:sz="0" w:space="0" w:color="auto"/>
          </w:divBdr>
        </w:div>
        <w:div w:id="1482623756">
          <w:marLeft w:val="0"/>
          <w:marRight w:val="0"/>
          <w:marTop w:val="0"/>
          <w:marBottom w:val="0"/>
          <w:divBdr>
            <w:top w:val="none" w:sz="0" w:space="0" w:color="auto"/>
            <w:left w:val="none" w:sz="0" w:space="0" w:color="auto"/>
            <w:bottom w:val="none" w:sz="0" w:space="0" w:color="auto"/>
            <w:right w:val="none" w:sz="0" w:space="0" w:color="auto"/>
          </w:divBdr>
        </w:div>
        <w:div w:id="1652439077">
          <w:marLeft w:val="0"/>
          <w:marRight w:val="0"/>
          <w:marTop w:val="0"/>
          <w:marBottom w:val="0"/>
          <w:divBdr>
            <w:top w:val="none" w:sz="0" w:space="0" w:color="auto"/>
            <w:left w:val="none" w:sz="0" w:space="0" w:color="auto"/>
            <w:bottom w:val="none" w:sz="0" w:space="0" w:color="auto"/>
            <w:right w:val="none" w:sz="0" w:space="0" w:color="auto"/>
          </w:divBdr>
        </w:div>
        <w:div w:id="1653949661">
          <w:marLeft w:val="0"/>
          <w:marRight w:val="0"/>
          <w:marTop w:val="0"/>
          <w:marBottom w:val="0"/>
          <w:divBdr>
            <w:top w:val="none" w:sz="0" w:space="0" w:color="auto"/>
            <w:left w:val="none" w:sz="0" w:space="0" w:color="auto"/>
            <w:bottom w:val="none" w:sz="0" w:space="0" w:color="auto"/>
            <w:right w:val="none" w:sz="0" w:space="0" w:color="auto"/>
          </w:divBdr>
        </w:div>
        <w:div w:id="1703556476">
          <w:marLeft w:val="0"/>
          <w:marRight w:val="0"/>
          <w:marTop w:val="0"/>
          <w:marBottom w:val="0"/>
          <w:divBdr>
            <w:top w:val="none" w:sz="0" w:space="0" w:color="auto"/>
            <w:left w:val="none" w:sz="0" w:space="0" w:color="auto"/>
            <w:bottom w:val="none" w:sz="0" w:space="0" w:color="auto"/>
            <w:right w:val="none" w:sz="0" w:space="0" w:color="auto"/>
          </w:divBdr>
        </w:div>
        <w:div w:id="2140761144">
          <w:marLeft w:val="0"/>
          <w:marRight w:val="0"/>
          <w:marTop w:val="0"/>
          <w:marBottom w:val="0"/>
          <w:divBdr>
            <w:top w:val="none" w:sz="0" w:space="0" w:color="auto"/>
            <w:left w:val="none" w:sz="0" w:space="0" w:color="auto"/>
            <w:bottom w:val="none" w:sz="0" w:space="0" w:color="auto"/>
            <w:right w:val="none" w:sz="0" w:space="0" w:color="auto"/>
          </w:divBdr>
        </w:div>
      </w:divsChild>
    </w:div>
    <w:div w:id="1038428280">
      <w:bodyDiv w:val="1"/>
      <w:marLeft w:val="0"/>
      <w:marRight w:val="0"/>
      <w:marTop w:val="0"/>
      <w:marBottom w:val="0"/>
      <w:divBdr>
        <w:top w:val="none" w:sz="0" w:space="0" w:color="auto"/>
        <w:left w:val="none" w:sz="0" w:space="0" w:color="auto"/>
        <w:bottom w:val="none" w:sz="0" w:space="0" w:color="auto"/>
        <w:right w:val="none" w:sz="0" w:space="0" w:color="auto"/>
      </w:divBdr>
    </w:div>
    <w:div w:id="1059325894">
      <w:bodyDiv w:val="1"/>
      <w:marLeft w:val="0"/>
      <w:marRight w:val="0"/>
      <w:marTop w:val="0"/>
      <w:marBottom w:val="0"/>
      <w:divBdr>
        <w:top w:val="none" w:sz="0" w:space="0" w:color="auto"/>
        <w:left w:val="none" w:sz="0" w:space="0" w:color="auto"/>
        <w:bottom w:val="none" w:sz="0" w:space="0" w:color="auto"/>
        <w:right w:val="none" w:sz="0" w:space="0" w:color="auto"/>
      </w:divBdr>
    </w:div>
    <w:div w:id="1140150539">
      <w:bodyDiv w:val="1"/>
      <w:marLeft w:val="0"/>
      <w:marRight w:val="0"/>
      <w:marTop w:val="0"/>
      <w:marBottom w:val="0"/>
      <w:divBdr>
        <w:top w:val="none" w:sz="0" w:space="0" w:color="auto"/>
        <w:left w:val="none" w:sz="0" w:space="0" w:color="auto"/>
        <w:bottom w:val="none" w:sz="0" w:space="0" w:color="auto"/>
        <w:right w:val="none" w:sz="0" w:space="0" w:color="auto"/>
      </w:divBdr>
    </w:div>
    <w:div w:id="1158964734">
      <w:bodyDiv w:val="1"/>
      <w:marLeft w:val="0"/>
      <w:marRight w:val="0"/>
      <w:marTop w:val="0"/>
      <w:marBottom w:val="0"/>
      <w:divBdr>
        <w:top w:val="none" w:sz="0" w:space="0" w:color="auto"/>
        <w:left w:val="none" w:sz="0" w:space="0" w:color="auto"/>
        <w:bottom w:val="none" w:sz="0" w:space="0" w:color="auto"/>
        <w:right w:val="none" w:sz="0" w:space="0" w:color="auto"/>
      </w:divBdr>
    </w:div>
    <w:div w:id="1191338810">
      <w:bodyDiv w:val="1"/>
      <w:marLeft w:val="0"/>
      <w:marRight w:val="0"/>
      <w:marTop w:val="0"/>
      <w:marBottom w:val="0"/>
      <w:divBdr>
        <w:top w:val="none" w:sz="0" w:space="0" w:color="auto"/>
        <w:left w:val="none" w:sz="0" w:space="0" w:color="auto"/>
        <w:bottom w:val="none" w:sz="0" w:space="0" w:color="auto"/>
        <w:right w:val="none" w:sz="0" w:space="0" w:color="auto"/>
      </w:divBdr>
    </w:div>
    <w:div w:id="1218861831">
      <w:bodyDiv w:val="1"/>
      <w:marLeft w:val="0"/>
      <w:marRight w:val="0"/>
      <w:marTop w:val="0"/>
      <w:marBottom w:val="0"/>
      <w:divBdr>
        <w:top w:val="none" w:sz="0" w:space="0" w:color="auto"/>
        <w:left w:val="none" w:sz="0" w:space="0" w:color="auto"/>
        <w:bottom w:val="none" w:sz="0" w:space="0" w:color="auto"/>
        <w:right w:val="none" w:sz="0" w:space="0" w:color="auto"/>
      </w:divBdr>
    </w:div>
    <w:div w:id="1301693021">
      <w:bodyDiv w:val="1"/>
      <w:marLeft w:val="0"/>
      <w:marRight w:val="0"/>
      <w:marTop w:val="0"/>
      <w:marBottom w:val="0"/>
      <w:divBdr>
        <w:top w:val="none" w:sz="0" w:space="0" w:color="auto"/>
        <w:left w:val="none" w:sz="0" w:space="0" w:color="auto"/>
        <w:bottom w:val="none" w:sz="0" w:space="0" w:color="auto"/>
        <w:right w:val="none" w:sz="0" w:space="0" w:color="auto"/>
      </w:divBdr>
    </w:div>
    <w:div w:id="1345744879">
      <w:bodyDiv w:val="1"/>
      <w:marLeft w:val="0"/>
      <w:marRight w:val="0"/>
      <w:marTop w:val="0"/>
      <w:marBottom w:val="0"/>
      <w:divBdr>
        <w:top w:val="none" w:sz="0" w:space="0" w:color="auto"/>
        <w:left w:val="none" w:sz="0" w:space="0" w:color="auto"/>
        <w:bottom w:val="none" w:sz="0" w:space="0" w:color="auto"/>
        <w:right w:val="none" w:sz="0" w:space="0" w:color="auto"/>
      </w:divBdr>
    </w:div>
    <w:div w:id="1385760475">
      <w:bodyDiv w:val="1"/>
      <w:marLeft w:val="0"/>
      <w:marRight w:val="0"/>
      <w:marTop w:val="0"/>
      <w:marBottom w:val="0"/>
      <w:divBdr>
        <w:top w:val="none" w:sz="0" w:space="0" w:color="auto"/>
        <w:left w:val="none" w:sz="0" w:space="0" w:color="auto"/>
        <w:bottom w:val="none" w:sz="0" w:space="0" w:color="auto"/>
        <w:right w:val="none" w:sz="0" w:space="0" w:color="auto"/>
      </w:divBdr>
      <w:divsChild>
        <w:div w:id="184448744">
          <w:marLeft w:val="0"/>
          <w:marRight w:val="0"/>
          <w:marTop w:val="0"/>
          <w:marBottom w:val="0"/>
          <w:divBdr>
            <w:top w:val="none" w:sz="0" w:space="0" w:color="auto"/>
            <w:left w:val="none" w:sz="0" w:space="0" w:color="auto"/>
            <w:bottom w:val="none" w:sz="0" w:space="0" w:color="auto"/>
            <w:right w:val="none" w:sz="0" w:space="0" w:color="auto"/>
          </w:divBdr>
        </w:div>
        <w:div w:id="1391879836">
          <w:marLeft w:val="0"/>
          <w:marRight w:val="0"/>
          <w:marTop w:val="0"/>
          <w:marBottom w:val="0"/>
          <w:divBdr>
            <w:top w:val="none" w:sz="0" w:space="0" w:color="auto"/>
            <w:left w:val="none" w:sz="0" w:space="0" w:color="auto"/>
            <w:bottom w:val="none" w:sz="0" w:space="0" w:color="auto"/>
            <w:right w:val="none" w:sz="0" w:space="0" w:color="auto"/>
          </w:divBdr>
        </w:div>
      </w:divsChild>
    </w:div>
    <w:div w:id="1494881775">
      <w:bodyDiv w:val="1"/>
      <w:marLeft w:val="0"/>
      <w:marRight w:val="0"/>
      <w:marTop w:val="0"/>
      <w:marBottom w:val="0"/>
      <w:divBdr>
        <w:top w:val="none" w:sz="0" w:space="0" w:color="auto"/>
        <w:left w:val="none" w:sz="0" w:space="0" w:color="auto"/>
        <w:bottom w:val="none" w:sz="0" w:space="0" w:color="auto"/>
        <w:right w:val="none" w:sz="0" w:space="0" w:color="auto"/>
      </w:divBdr>
    </w:div>
    <w:div w:id="1550848171">
      <w:bodyDiv w:val="1"/>
      <w:marLeft w:val="0"/>
      <w:marRight w:val="0"/>
      <w:marTop w:val="0"/>
      <w:marBottom w:val="0"/>
      <w:divBdr>
        <w:top w:val="none" w:sz="0" w:space="0" w:color="auto"/>
        <w:left w:val="none" w:sz="0" w:space="0" w:color="auto"/>
        <w:bottom w:val="none" w:sz="0" w:space="0" w:color="auto"/>
        <w:right w:val="none" w:sz="0" w:space="0" w:color="auto"/>
      </w:divBdr>
    </w:div>
    <w:div w:id="1601447586">
      <w:bodyDiv w:val="1"/>
      <w:marLeft w:val="0"/>
      <w:marRight w:val="0"/>
      <w:marTop w:val="0"/>
      <w:marBottom w:val="0"/>
      <w:divBdr>
        <w:top w:val="none" w:sz="0" w:space="0" w:color="auto"/>
        <w:left w:val="none" w:sz="0" w:space="0" w:color="auto"/>
        <w:bottom w:val="none" w:sz="0" w:space="0" w:color="auto"/>
        <w:right w:val="none" w:sz="0" w:space="0" w:color="auto"/>
      </w:divBdr>
    </w:div>
    <w:div w:id="1607039778">
      <w:bodyDiv w:val="1"/>
      <w:marLeft w:val="0"/>
      <w:marRight w:val="0"/>
      <w:marTop w:val="0"/>
      <w:marBottom w:val="0"/>
      <w:divBdr>
        <w:top w:val="none" w:sz="0" w:space="0" w:color="auto"/>
        <w:left w:val="none" w:sz="0" w:space="0" w:color="auto"/>
        <w:bottom w:val="none" w:sz="0" w:space="0" w:color="auto"/>
        <w:right w:val="none" w:sz="0" w:space="0" w:color="auto"/>
      </w:divBdr>
    </w:div>
    <w:div w:id="1628855697">
      <w:bodyDiv w:val="1"/>
      <w:marLeft w:val="0"/>
      <w:marRight w:val="0"/>
      <w:marTop w:val="0"/>
      <w:marBottom w:val="0"/>
      <w:divBdr>
        <w:top w:val="none" w:sz="0" w:space="0" w:color="auto"/>
        <w:left w:val="none" w:sz="0" w:space="0" w:color="auto"/>
        <w:bottom w:val="none" w:sz="0" w:space="0" w:color="auto"/>
        <w:right w:val="none" w:sz="0" w:space="0" w:color="auto"/>
      </w:divBdr>
    </w:div>
    <w:div w:id="1739858770">
      <w:bodyDiv w:val="1"/>
      <w:marLeft w:val="0"/>
      <w:marRight w:val="0"/>
      <w:marTop w:val="0"/>
      <w:marBottom w:val="0"/>
      <w:divBdr>
        <w:top w:val="none" w:sz="0" w:space="0" w:color="auto"/>
        <w:left w:val="none" w:sz="0" w:space="0" w:color="auto"/>
        <w:bottom w:val="none" w:sz="0" w:space="0" w:color="auto"/>
        <w:right w:val="none" w:sz="0" w:space="0" w:color="auto"/>
      </w:divBdr>
    </w:div>
    <w:div w:id="1829789032">
      <w:bodyDiv w:val="1"/>
      <w:marLeft w:val="0"/>
      <w:marRight w:val="0"/>
      <w:marTop w:val="0"/>
      <w:marBottom w:val="0"/>
      <w:divBdr>
        <w:top w:val="none" w:sz="0" w:space="0" w:color="auto"/>
        <w:left w:val="none" w:sz="0" w:space="0" w:color="auto"/>
        <w:bottom w:val="none" w:sz="0" w:space="0" w:color="auto"/>
        <w:right w:val="none" w:sz="0" w:space="0" w:color="auto"/>
      </w:divBdr>
    </w:div>
    <w:div w:id="1847790590">
      <w:bodyDiv w:val="1"/>
      <w:marLeft w:val="0"/>
      <w:marRight w:val="0"/>
      <w:marTop w:val="0"/>
      <w:marBottom w:val="0"/>
      <w:divBdr>
        <w:top w:val="none" w:sz="0" w:space="0" w:color="auto"/>
        <w:left w:val="none" w:sz="0" w:space="0" w:color="auto"/>
        <w:bottom w:val="none" w:sz="0" w:space="0" w:color="auto"/>
        <w:right w:val="none" w:sz="0" w:space="0" w:color="auto"/>
      </w:divBdr>
    </w:div>
    <w:div w:id="1851338266">
      <w:bodyDiv w:val="1"/>
      <w:marLeft w:val="0"/>
      <w:marRight w:val="0"/>
      <w:marTop w:val="0"/>
      <w:marBottom w:val="0"/>
      <w:divBdr>
        <w:top w:val="none" w:sz="0" w:space="0" w:color="auto"/>
        <w:left w:val="none" w:sz="0" w:space="0" w:color="auto"/>
        <w:bottom w:val="none" w:sz="0" w:space="0" w:color="auto"/>
        <w:right w:val="none" w:sz="0" w:space="0" w:color="auto"/>
      </w:divBdr>
    </w:div>
    <w:div w:id="1872456582">
      <w:bodyDiv w:val="1"/>
      <w:marLeft w:val="0"/>
      <w:marRight w:val="0"/>
      <w:marTop w:val="0"/>
      <w:marBottom w:val="0"/>
      <w:divBdr>
        <w:top w:val="none" w:sz="0" w:space="0" w:color="auto"/>
        <w:left w:val="none" w:sz="0" w:space="0" w:color="auto"/>
        <w:bottom w:val="none" w:sz="0" w:space="0" w:color="auto"/>
        <w:right w:val="none" w:sz="0" w:space="0" w:color="auto"/>
      </w:divBdr>
    </w:div>
    <w:div w:id="1925069275">
      <w:bodyDiv w:val="1"/>
      <w:marLeft w:val="0"/>
      <w:marRight w:val="0"/>
      <w:marTop w:val="0"/>
      <w:marBottom w:val="0"/>
      <w:divBdr>
        <w:top w:val="none" w:sz="0" w:space="0" w:color="auto"/>
        <w:left w:val="none" w:sz="0" w:space="0" w:color="auto"/>
        <w:bottom w:val="none" w:sz="0" w:space="0" w:color="auto"/>
        <w:right w:val="none" w:sz="0" w:space="0" w:color="auto"/>
      </w:divBdr>
    </w:div>
    <w:div w:id="1933583828">
      <w:bodyDiv w:val="1"/>
      <w:marLeft w:val="0"/>
      <w:marRight w:val="0"/>
      <w:marTop w:val="0"/>
      <w:marBottom w:val="0"/>
      <w:divBdr>
        <w:top w:val="none" w:sz="0" w:space="0" w:color="auto"/>
        <w:left w:val="none" w:sz="0" w:space="0" w:color="auto"/>
        <w:bottom w:val="none" w:sz="0" w:space="0" w:color="auto"/>
        <w:right w:val="none" w:sz="0" w:space="0" w:color="auto"/>
      </w:divBdr>
    </w:div>
    <w:div w:id="1937980079">
      <w:bodyDiv w:val="1"/>
      <w:marLeft w:val="0"/>
      <w:marRight w:val="0"/>
      <w:marTop w:val="0"/>
      <w:marBottom w:val="0"/>
      <w:divBdr>
        <w:top w:val="none" w:sz="0" w:space="0" w:color="auto"/>
        <w:left w:val="none" w:sz="0" w:space="0" w:color="auto"/>
        <w:bottom w:val="none" w:sz="0" w:space="0" w:color="auto"/>
        <w:right w:val="none" w:sz="0" w:space="0" w:color="auto"/>
      </w:divBdr>
    </w:div>
    <w:div w:id="2040542929">
      <w:bodyDiv w:val="1"/>
      <w:marLeft w:val="0"/>
      <w:marRight w:val="0"/>
      <w:marTop w:val="0"/>
      <w:marBottom w:val="0"/>
      <w:divBdr>
        <w:top w:val="none" w:sz="0" w:space="0" w:color="auto"/>
        <w:left w:val="none" w:sz="0" w:space="0" w:color="auto"/>
        <w:bottom w:val="none" w:sz="0" w:space="0" w:color="auto"/>
        <w:right w:val="none" w:sz="0" w:space="0" w:color="auto"/>
      </w:divBdr>
    </w:div>
    <w:div w:id="20719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AA5C-4945-4F44-84C9-6167E616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Belokhvostov</dc:creator>
  <cp:lastModifiedBy>Guest SBMT</cp:lastModifiedBy>
  <cp:revision>4</cp:revision>
  <cp:lastPrinted>2017-05-24T10:17:00Z</cp:lastPrinted>
  <dcterms:created xsi:type="dcterms:W3CDTF">2017-06-13T22:12:00Z</dcterms:created>
  <dcterms:modified xsi:type="dcterms:W3CDTF">2017-06-14T05:57:00Z</dcterms:modified>
</cp:coreProperties>
</file>