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ГОСУДАРСТВЕННОЕ УЧРЕЖДЕНИЕ ОБРАЗОВАНИЯ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«ИНСТИТУТ БИЗНЕСА И МЕНЕДЖМЕНТА ТЕХНОЛОГИЙ»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БЕЛОРУССКОГО ГОСУДАРСТВЕННОГО УНИВЕРСИТЕТА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Факультет бизнеса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Кафедра бизнес-администрирования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FA19ED" w:rsidRPr="00041F5E" w:rsidRDefault="00041F5E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Аннотация к дипломной работе</w:t>
      </w:r>
    </w:p>
    <w:p w:rsidR="00FA19ED" w:rsidRPr="00FA19ED" w:rsidRDefault="00FA19ED" w:rsidP="00CE5044">
      <w:pPr>
        <w:rPr>
          <w:rFonts w:cs="Times New Roman"/>
          <w:color w:val="000000" w:themeColor="text1"/>
          <w:sz w:val="32"/>
          <w:szCs w:val="32"/>
        </w:rPr>
      </w:pPr>
    </w:p>
    <w:p w:rsidR="00FD3909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РА</w:t>
      </w:r>
      <w:r w:rsidR="00A86216">
        <w:rPr>
          <w:rFonts w:cs="Times New Roman"/>
          <w:b/>
          <w:color w:val="000000" w:themeColor="text1"/>
          <w:sz w:val="32"/>
          <w:szCs w:val="32"/>
        </w:rPr>
        <w:t>З</w:t>
      </w:r>
      <w:r>
        <w:rPr>
          <w:rFonts w:cs="Times New Roman"/>
          <w:b/>
          <w:color w:val="000000" w:themeColor="text1"/>
          <w:sz w:val="32"/>
          <w:szCs w:val="32"/>
        </w:rPr>
        <w:t>РАБОТКА МАРКЕТИНГОВОЙ СТРАТЕГИИ (НА ПРИМЕРЕ ОАО «МИНСКИЙ МОЛОЧНЫЙ ЗАВОД №1»)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FA19ED" w:rsidRPr="00FA19ED" w:rsidRDefault="00FA19ED" w:rsidP="00FC4B02">
      <w:pPr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ШУШКЕТ Елена Александровна</w:t>
      </w:r>
    </w:p>
    <w:p w:rsidR="00FD3909" w:rsidRDefault="00FD3909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FD3909" w:rsidRDefault="00135C23" w:rsidP="00135C23">
      <w:pPr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Руководитель</w:t>
      </w:r>
    </w:p>
    <w:p w:rsidR="00135C23" w:rsidRDefault="00135C23" w:rsidP="00135C23">
      <w:pPr>
        <w:jc w:val="center"/>
        <w:rPr>
          <w:rFonts w:cs="Times New Roman"/>
          <w:color w:val="000000" w:themeColor="text1"/>
          <w:sz w:val="32"/>
          <w:szCs w:val="32"/>
        </w:rPr>
      </w:pPr>
      <w:proofErr w:type="spellStart"/>
      <w:r>
        <w:rPr>
          <w:rFonts w:cs="Times New Roman"/>
          <w:color w:val="000000" w:themeColor="text1"/>
          <w:sz w:val="32"/>
          <w:szCs w:val="32"/>
        </w:rPr>
        <w:t>Догиль</w:t>
      </w:r>
      <w:proofErr w:type="spellEnd"/>
      <w:r>
        <w:rPr>
          <w:rFonts w:cs="Times New Roman"/>
          <w:color w:val="000000" w:themeColor="text1"/>
          <w:sz w:val="32"/>
          <w:szCs w:val="32"/>
        </w:rPr>
        <w:t xml:space="preserve"> Леонид Филиппович</w:t>
      </w:r>
    </w:p>
    <w:p w:rsidR="003C69FB" w:rsidRDefault="00CE5044" w:rsidP="00135C23">
      <w:pPr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доктор экономических наук, профессор</w:t>
      </w:r>
    </w:p>
    <w:p w:rsidR="003C69FB" w:rsidRDefault="003C69FB" w:rsidP="00373756">
      <w:pPr>
        <w:jc w:val="left"/>
        <w:rPr>
          <w:rFonts w:cs="Times New Roman"/>
          <w:color w:val="000000" w:themeColor="text1"/>
          <w:sz w:val="32"/>
          <w:szCs w:val="32"/>
        </w:rPr>
      </w:pPr>
    </w:p>
    <w:p w:rsidR="00A86E0E" w:rsidRDefault="002874C0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2017</w:t>
      </w: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9A43B0">
      <w:pPr>
        <w:rPr>
          <w:rFonts w:cs="Times New Roman"/>
          <w:color w:val="000000" w:themeColor="text1"/>
          <w:sz w:val="32"/>
          <w:szCs w:val="32"/>
        </w:rPr>
      </w:pPr>
    </w:p>
    <w:p w:rsidR="009A43B0" w:rsidRDefault="009A43B0" w:rsidP="009A43B0">
      <w:pPr>
        <w:rPr>
          <w:rFonts w:cs="Times New Roman"/>
          <w:color w:val="000000" w:themeColor="text1"/>
          <w:sz w:val="32"/>
          <w:szCs w:val="32"/>
        </w:rPr>
      </w:pPr>
    </w:p>
    <w:p w:rsidR="00487886" w:rsidRDefault="00487886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A86216" w:rsidRDefault="00A86216" w:rsidP="00A86216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  <w:r w:rsidRPr="00762728">
        <w:rPr>
          <w:color w:val="000000" w:themeColor="text1"/>
          <w:szCs w:val="28"/>
        </w:rPr>
        <w:lastRenderedPageBreak/>
        <w:t xml:space="preserve">Объем дипломной работы составляет </w:t>
      </w:r>
      <w:r>
        <w:rPr>
          <w:color w:val="000000" w:themeColor="text1"/>
          <w:szCs w:val="28"/>
        </w:rPr>
        <w:t>9</w:t>
      </w:r>
      <w:r w:rsidR="00183CFE">
        <w:rPr>
          <w:color w:val="000000" w:themeColor="text1"/>
          <w:szCs w:val="28"/>
        </w:rPr>
        <w:t>0</w:t>
      </w:r>
      <w:r>
        <w:rPr>
          <w:color w:val="000000" w:themeColor="text1"/>
          <w:szCs w:val="28"/>
        </w:rPr>
        <w:t xml:space="preserve"> </w:t>
      </w:r>
      <w:r w:rsidRPr="00762728">
        <w:rPr>
          <w:color w:val="000000" w:themeColor="text1"/>
          <w:szCs w:val="28"/>
        </w:rPr>
        <w:t xml:space="preserve">страниц. Работа содержит </w:t>
      </w:r>
      <w:r>
        <w:rPr>
          <w:color w:val="000000" w:themeColor="text1"/>
          <w:szCs w:val="28"/>
        </w:rPr>
        <w:t>23</w:t>
      </w:r>
      <w:r w:rsidRPr="00762728">
        <w:rPr>
          <w:color w:val="000000" w:themeColor="text1"/>
          <w:szCs w:val="28"/>
        </w:rPr>
        <w:t xml:space="preserve"> рисунк</w:t>
      </w:r>
      <w:r>
        <w:rPr>
          <w:color w:val="000000" w:themeColor="text1"/>
          <w:szCs w:val="28"/>
        </w:rPr>
        <w:t>а</w:t>
      </w:r>
      <w:r w:rsidRPr="00762728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18</w:t>
      </w:r>
      <w:r w:rsidRPr="00762728">
        <w:rPr>
          <w:color w:val="000000" w:themeColor="text1"/>
          <w:szCs w:val="28"/>
        </w:rPr>
        <w:t xml:space="preserve"> таблиц, </w:t>
      </w:r>
      <w:r w:rsidR="00183CFE">
        <w:rPr>
          <w:color w:val="000000" w:themeColor="text1"/>
          <w:szCs w:val="28"/>
        </w:rPr>
        <w:t>7</w:t>
      </w:r>
      <w:r w:rsidRPr="00762728">
        <w:rPr>
          <w:color w:val="000000" w:themeColor="text1"/>
          <w:szCs w:val="28"/>
        </w:rPr>
        <w:t xml:space="preserve"> приложени</w:t>
      </w:r>
      <w:r w:rsidR="00183CFE">
        <w:rPr>
          <w:color w:val="000000" w:themeColor="text1"/>
          <w:szCs w:val="28"/>
        </w:rPr>
        <w:t>й</w:t>
      </w:r>
      <w:r w:rsidRPr="00762728">
        <w:rPr>
          <w:color w:val="000000" w:themeColor="text1"/>
          <w:szCs w:val="28"/>
        </w:rPr>
        <w:t xml:space="preserve">. При написании дипломной работы использовано </w:t>
      </w:r>
      <w:r>
        <w:rPr>
          <w:color w:val="000000" w:themeColor="text1"/>
          <w:szCs w:val="28"/>
        </w:rPr>
        <w:t>60</w:t>
      </w:r>
      <w:r w:rsidRPr="00762728">
        <w:rPr>
          <w:color w:val="000000" w:themeColor="text1"/>
          <w:szCs w:val="28"/>
        </w:rPr>
        <w:t xml:space="preserve"> источников.</w:t>
      </w:r>
    </w:p>
    <w:p w:rsidR="00A86216" w:rsidRDefault="00A86216" w:rsidP="00C00C0E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КОНКУРЕНЦИЯ, СТРАТЕГИЯ, МАРКЕТИНГОВАЯ, КОНКУРЕНТОСПОСОБНОСТЬ, РАЗРАБОТКА, ЭФФЕКТИВНОСТЬ </w:t>
      </w:r>
    </w:p>
    <w:p w:rsidR="00C00C0E" w:rsidRDefault="00C00C0E" w:rsidP="00C00C0E">
      <w:pPr>
        <w:widowControl w:val="0"/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>
        <w:rPr>
          <w:iCs/>
        </w:rPr>
        <w:t xml:space="preserve">Целью дипломной работы является </w:t>
      </w:r>
      <w:r>
        <w:rPr>
          <w:rFonts w:cs="Times New Roman"/>
          <w:color w:val="000000" w:themeColor="text1"/>
          <w:szCs w:val="28"/>
        </w:rPr>
        <w:t xml:space="preserve">разработка маркетинговой стратегии для ОАО «Минский молочный завод №1». </w:t>
      </w:r>
    </w:p>
    <w:p w:rsidR="00761D66" w:rsidRPr="006D18C0" w:rsidRDefault="00761D66" w:rsidP="00761D66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 w:rsidRPr="006D18C0">
        <w:rPr>
          <w:rFonts w:cs="Times New Roman"/>
          <w:color w:val="000000" w:themeColor="text1"/>
          <w:szCs w:val="28"/>
        </w:rPr>
        <w:t xml:space="preserve">Для достижения поставленной цели </w:t>
      </w:r>
      <w:r>
        <w:rPr>
          <w:rFonts w:cs="Times New Roman"/>
          <w:color w:val="000000" w:themeColor="text1"/>
          <w:szCs w:val="28"/>
        </w:rPr>
        <w:t xml:space="preserve">автором был </w:t>
      </w:r>
      <w:r w:rsidRPr="006D18C0">
        <w:rPr>
          <w:rFonts w:cs="Times New Roman"/>
          <w:color w:val="000000" w:themeColor="text1"/>
          <w:szCs w:val="28"/>
        </w:rPr>
        <w:t>выделен ряд следующих задач:</w:t>
      </w:r>
    </w:p>
    <w:p w:rsidR="00761D66" w:rsidRPr="0003156A" w:rsidRDefault="00761D66" w:rsidP="00761D66">
      <w:pPr>
        <w:pStyle w:val="a3"/>
        <w:numPr>
          <w:ilvl w:val="0"/>
          <w:numId w:val="7"/>
        </w:numPr>
        <w:spacing w:line="360" w:lineRule="exact"/>
        <w:ind w:left="0" w:firstLine="709"/>
        <w:rPr>
          <w:rFonts w:cs="Times New Roman"/>
          <w:color w:val="000000" w:themeColor="text1"/>
          <w:szCs w:val="28"/>
        </w:rPr>
      </w:pPr>
      <w:r w:rsidRPr="0003156A">
        <w:rPr>
          <w:rFonts w:eastAsia="Arial Unicode MS" w:cs="Times New Roman"/>
          <w:color w:val="000000" w:themeColor="text1"/>
          <w:szCs w:val="28"/>
        </w:rPr>
        <w:t xml:space="preserve">исследовать теоретические аспекты </w:t>
      </w:r>
      <w:r w:rsidRPr="0003156A">
        <w:rPr>
          <w:rFonts w:cs="Times New Roman"/>
          <w:color w:val="000000" w:themeColor="text1"/>
          <w:szCs w:val="28"/>
        </w:rPr>
        <w:t>разработки маркетинговой стратегии;</w:t>
      </w:r>
    </w:p>
    <w:p w:rsidR="00761D66" w:rsidRPr="0003156A" w:rsidRDefault="00761D66" w:rsidP="00761D66">
      <w:pPr>
        <w:pStyle w:val="a3"/>
        <w:numPr>
          <w:ilvl w:val="0"/>
          <w:numId w:val="7"/>
        </w:numPr>
        <w:spacing w:line="360" w:lineRule="exact"/>
        <w:ind w:left="0" w:firstLine="709"/>
        <w:rPr>
          <w:rFonts w:cs="Times New Roman"/>
          <w:color w:val="000000" w:themeColor="text1"/>
          <w:szCs w:val="28"/>
        </w:rPr>
      </w:pPr>
      <w:r w:rsidRPr="0003156A">
        <w:rPr>
          <w:rFonts w:cs="Times New Roman"/>
          <w:color w:val="000000" w:themeColor="text1"/>
          <w:szCs w:val="28"/>
        </w:rPr>
        <w:t>рассмотреть основные виды маркетинговых стратегий и их применимость в различных условиях функционирования организации;</w:t>
      </w:r>
    </w:p>
    <w:p w:rsidR="00761D66" w:rsidRPr="0003156A" w:rsidRDefault="00761D66" w:rsidP="00761D66">
      <w:pPr>
        <w:pStyle w:val="a3"/>
        <w:numPr>
          <w:ilvl w:val="0"/>
          <w:numId w:val="7"/>
        </w:numPr>
        <w:spacing w:line="360" w:lineRule="exact"/>
        <w:ind w:left="0" w:firstLine="709"/>
        <w:rPr>
          <w:rFonts w:cs="Times New Roman"/>
          <w:color w:val="000000" w:themeColor="text1"/>
          <w:szCs w:val="28"/>
        </w:rPr>
      </w:pPr>
      <w:r w:rsidRPr="0003156A">
        <w:rPr>
          <w:rFonts w:cs="Times New Roman"/>
          <w:color w:val="000000" w:themeColor="text1"/>
          <w:szCs w:val="28"/>
        </w:rPr>
        <w:t>исследовать алгоритм оценки эффективности маркетинговой стратегии;</w:t>
      </w:r>
    </w:p>
    <w:p w:rsidR="00761D66" w:rsidRPr="0003156A" w:rsidRDefault="00761D66" w:rsidP="00761D66">
      <w:pPr>
        <w:pStyle w:val="a3"/>
        <w:numPr>
          <w:ilvl w:val="0"/>
          <w:numId w:val="7"/>
        </w:numPr>
        <w:spacing w:line="360" w:lineRule="exact"/>
        <w:ind w:left="0" w:firstLine="709"/>
        <w:rPr>
          <w:rFonts w:cs="Times New Roman"/>
          <w:color w:val="000000" w:themeColor="text1"/>
          <w:szCs w:val="28"/>
        </w:rPr>
      </w:pPr>
      <w:r w:rsidRPr="0003156A">
        <w:rPr>
          <w:rFonts w:cs="Times New Roman"/>
          <w:color w:val="000000" w:themeColor="text1"/>
          <w:szCs w:val="28"/>
        </w:rPr>
        <w:t>провести анализ рынка и внешней среды ОАО «Минский молочный завод №1»;</w:t>
      </w:r>
    </w:p>
    <w:p w:rsidR="00761D66" w:rsidRPr="0003156A" w:rsidRDefault="00761D66" w:rsidP="00761D66">
      <w:pPr>
        <w:pStyle w:val="a3"/>
        <w:numPr>
          <w:ilvl w:val="0"/>
          <w:numId w:val="7"/>
        </w:numPr>
        <w:spacing w:line="360" w:lineRule="exact"/>
        <w:ind w:left="0" w:firstLine="709"/>
        <w:rPr>
          <w:rFonts w:cs="Times New Roman"/>
          <w:color w:val="000000" w:themeColor="text1"/>
          <w:szCs w:val="28"/>
        </w:rPr>
      </w:pPr>
      <w:r w:rsidRPr="0003156A">
        <w:rPr>
          <w:rFonts w:cs="Times New Roman"/>
          <w:color w:val="000000" w:themeColor="text1"/>
          <w:szCs w:val="28"/>
        </w:rPr>
        <w:t>провести анализ экономической деятельности ОАО «Минский молочный завод №1»;</w:t>
      </w:r>
    </w:p>
    <w:p w:rsidR="00761D66" w:rsidRPr="0003156A" w:rsidRDefault="00761D66" w:rsidP="00761D66">
      <w:pPr>
        <w:pStyle w:val="a3"/>
        <w:numPr>
          <w:ilvl w:val="0"/>
          <w:numId w:val="7"/>
        </w:numPr>
        <w:spacing w:line="360" w:lineRule="exact"/>
        <w:ind w:left="0" w:firstLine="709"/>
        <w:rPr>
          <w:rFonts w:cs="Times New Roman"/>
          <w:color w:val="000000" w:themeColor="text1"/>
          <w:szCs w:val="28"/>
        </w:rPr>
      </w:pPr>
      <w:r w:rsidRPr="0003156A">
        <w:rPr>
          <w:rFonts w:cs="Times New Roman"/>
          <w:color w:val="000000" w:themeColor="text1"/>
          <w:szCs w:val="28"/>
        </w:rPr>
        <w:t>разработать маркетинговую стратегию ОАО «Минский молочный завод №1» и обосновать направления реализации маркетинговой стратегии.</w:t>
      </w:r>
    </w:p>
    <w:p w:rsidR="00D216D4" w:rsidRPr="00D216D4" w:rsidRDefault="00D216D4" w:rsidP="00D216D4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 w:rsidRPr="00D216D4">
        <w:rPr>
          <w:rFonts w:cs="Times New Roman"/>
          <w:color w:val="000000" w:themeColor="text1"/>
          <w:szCs w:val="28"/>
        </w:rPr>
        <w:t xml:space="preserve">Объектом исследования является открытое акционерное общество «Минский молочный завод №1». </w:t>
      </w:r>
    </w:p>
    <w:p w:rsidR="00D216D4" w:rsidRDefault="00D216D4" w:rsidP="00D216D4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 w:rsidRPr="00D216D4">
        <w:rPr>
          <w:rFonts w:cs="Times New Roman"/>
          <w:color w:val="000000" w:themeColor="text1"/>
          <w:szCs w:val="28"/>
        </w:rPr>
        <w:t xml:space="preserve">Предмет исследования – процесс разработки маркетинговой стратегии организации ОАО «Минский молочный завод №1». </w:t>
      </w:r>
    </w:p>
    <w:p w:rsidR="00A86216" w:rsidRDefault="00A86216" w:rsidP="00414B97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 w:rsidRPr="00A86216">
        <w:rPr>
          <w:rFonts w:cs="Times New Roman"/>
          <w:color w:val="000000" w:themeColor="text1"/>
          <w:szCs w:val="28"/>
        </w:rPr>
        <w:t>Методы исследования: исторический, монографический, статистико-экономический, графический метод, а также специальные методы и приемы стратегического анализа и разработки стратегии – SWOT-анализ, метод разработки стратегии «</w:t>
      </w:r>
      <w:proofErr w:type="spellStart"/>
      <w:r w:rsidRPr="00A86216">
        <w:rPr>
          <w:rFonts w:cs="Times New Roman"/>
          <w:color w:val="000000" w:themeColor="text1"/>
          <w:szCs w:val="28"/>
        </w:rPr>
        <w:t>МакКинси</w:t>
      </w:r>
      <w:proofErr w:type="spellEnd"/>
      <w:r w:rsidRPr="00A86216">
        <w:rPr>
          <w:rFonts w:cs="Times New Roman"/>
          <w:color w:val="000000" w:themeColor="text1"/>
          <w:szCs w:val="28"/>
        </w:rPr>
        <w:t>», матрица М. Портера, матрица ADL и другие.</w:t>
      </w:r>
    </w:p>
    <w:p w:rsidR="00832F29" w:rsidRDefault="00832F29" w:rsidP="00414B97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Область возможного практического применения: предложенные решения могут быть использованы на практике при разработке маркетинговой стратегии предприятия</w:t>
      </w:r>
      <w:r w:rsidR="00181C91">
        <w:rPr>
          <w:rFonts w:cs="Times New Roman"/>
          <w:color w:val="000000" w:themeColor="text1"/>
          <w:szCs w:val="28"/>
        </w:rPr>
        <w:t>.</w:t>
      </w:r>
    </w:p>
    <w:p w:rsidR="00530917" w:rsidRDefault="00530917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A86216" w:rsidRDefault="00A86216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A86216" w:rsidRDefault="00A86216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9A43B0" w:rsidRDefault="009A43B0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A86216" w:rsidRDefault="00A86216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9A43B0" w:rsidRPr="008B5394" w:rsidRDefault="009A43B0" w:rsidP="009A43B0">
      <w:pPr>
        <w:widowControl w:val="0"/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9A43B0">
        <w:rPr>
          <w:color w:val="000000" w:themeColor="text1"/>
          <w:szCs w:val="28"/>
          <w:lang w:val="en-US"/>
        </w:rPr>
        <w:lastRenderedPageBreak/>
        <w:t>The volume of the thesis is 9</w:t>
      </w:r>
      <w:r w:rsidR="00183CFE" w:rsidRPr="00183CFE">
        <w:rPr>
          <w:color w:val="000000" w:themeColor="text1"/>
          <w:szCs w:val="28"/>
          <w:lang w:val="en-US"/>
        </w:rPr>
        <w:t>0</w:t>
      </w:r>
      <w:r w:rsidRPr="009A43B0">
        <w:rPr>
          <w:color w:val="000000" w:themeColor="text1"/>
          <w:szCs w:val="28"/>
          <w:lang w:val="en-US"/>
        </w:rPr>
        <w:t xml:space="preserve"> pages. The work contains 23 figures, 18 tables, </w:t>
      </w:r>
      <w:r w:rsidR="00183CFE" w:rsidRPr="00183CFE">
        <w:rPr>
          <w:color w:val="000000" w:themeColor="text1"/>
          <w:szCs w:val="28"/>
          <w:lang w:val="en-US"/>
        </w:rPr>
        <w:t>7</w:t>
      </w:r>
      <w:r w:rsidRPr="009A43B0">
        <w:rPr>
          <w:color w:val="000000" w:themeColor="text1"/>
          <w:szCs w:val="28"/>
          <w:lang w:val="en-US"/>
        </w:rPr>
        <w:t xml:space="preserve"> applications. When writing the thesis, 60 sources were used.</w:t>
      </w:r>
    </w:p>
    <w:p w:rsidR="009A43B0" w:rsidRPr="009A43B0" w:rsidRDefault="009A43B0" w:rsidP="009A43B0">
      <w:pPr>
        <w:widowControl w:val="0"/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9A43B0">
        <w:rPr>
          <w:color w:val="000000" w:themeColor="text1"/>
          <w:szCs w:val="28"/>
          <w:lang w:val="en-US"/>
        </w:rPr>
        <w:t xml:space="preserve">COMPETITION, STRATEGY, MARKETING, COMPETITIVENESS, DEVELOPMENT, EFFECTIVENESS </w:t>
      </w:r>
    </w:p>
    <w:p w:rsidR="003D146C" w:rsidRPr="003D146C" w:rsidRDefault="003D146C" w:rsidP="009A43B0">
      <w:pPr>
        <w:widowControl w:val="0"/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3D146C">
        <w:rPr>
          <w:color w:val="000000" w:themeColor="text1"/>
          <w:szCs w:val="28"/>
          <w:lang w:val="en-US"/>
        </w:rPr>
        <w:t xml:space="preserve">The aim of the thesis is to develop a marketing strategy for OJSC «Minsk </w:t>
      </w:r>
      <w:r w:rsidR="008B5394">
        <w:rPr>
          <w:iCs/>
          <w:lang w:val="en-US"/>
        </w:rPr>
        <w:t>Dairy</w:t>
      </w:r>
      <w:r w:rsidR="008B5394" w:rsidRPr="003D146C">
        <w:rPr>
          <w:color w:val="000000" w:themeColor="text1"/>
          <w:szCs w:val="28"/>
          <w:lang w:val="en-US"/>
        </w:rPr>
        <w:t xml:space="preserve"> </w:t>
      </w:r>
      <w:r w:rsidRPr="003D146C">
        <w:rPr>
          <w:color w:val="000000" w:themeColor="text1"/>
          <w:szCs w:val="28"/>
          <w:lang w:val="en-US"/>
        </w:rPr>
        <w:t>Plant No. 1».</w:t>
      </w:r>
    </w:p>
    <w:p w:rsidR="003D146C" w:rsidRPr="00EF20B3" w:rsidRDefault="003D146C" w:rsidP="003D146C">
      <w:pPr>
        <w:widowControl w:val="0"/>
        <w:spacing w:line="360" w:lineRule="exact"/>
        <w:ind w:firstLine="709"/>
        <w:rPr>
          <w:color w:val="000000" w:themeColor="text1"/>
          <w:szCs w:val="28"/>
          <w:lang w:val="en-US"/>
        </w:rPr>
      </w:pPr>
      <w:r w:rsidRPr="003D146C">
        <w:rPr>
          <w:color w:val="000000" w:themeColor="text1"/>
          <w:szCs w:val="28"/>
          <w:lang w:val="en-US"/>
        </w:rPr>
        <w:t>To achieve this goal, the author has identified a number of the following tasks:</w:t>
      </w:r>
    </w:p>
    <w:p w:rsidR="003D146C" w:rsidRPr="003D146C" w:rsidRDefault="003D146C" w:rsidP="003D146C">
      <w:pPr>
        <w:pStyle w:val="a3"/>
        <w:widowControl w:val="0"/>
        <w:numPr>
          <w:ilvl w:val="0"/>
          <w:numId w:val="51"/>
        </w:numPr>
        <w:spacing w:line="360" w:lineRule="exact"/>
        <w:ind w:left="0" w:firstLine="709"/>
        <w:rPr>
          <w:color w:val="000000" w:themeColor="text1"/>
          <w:szCs w:val="28"/>
          <w:lang w:val="en-US"/>
        </w:rPr>
      </w:pPr>
      <w:r w:rsidRPr="003D146C">
        <w:rPr>
          <w:color w:val="000000" w:themeColor="text1"/>
          <w:szCs w:val="28"/>
          <w:lang w:val="en-US"/>
        </w:rPr>
        <w:t>explore the theoretical aspects of developing a marketing strategy;</w:t>
      </w:r>
    </w:p>
    <w:p w:rsidR="003D146C" w:rsidRPr="003D146C" w:rsidRDefault="003D146C" w:rsidP="003D146C">
      <w:pPr>
        <w:pStyle w:val="a3"/>
        <w:widowControl w:val="0"/>
        <w:numPr>
          <w:ilvl w:val="0"/>
          <w:numId w:val="51"/>
        </w:numPr>
        <w:spacing w:line="360" w:lineRule="exact"/>
        <w:ind w:left="0" w:firstLine="709"/>
        <w:rPr>
          <w:color w:val="000000" w:themeColor="text1"/>
          <w:szCs w:val="28"/>
          <w:lang w:val="en-US"/>
        </w:rPr>
      </w:pPr>
      <w:r w:rsidRPr="003D146C">
        <w:rPr>
          <w:color w:val="000000" w:themeColor="text1"/>
          <w:szCs w:val="28"/>
          <w:lang w:val="en-US"/>
        </w:rPr>
        <w:t>consider the main types of marketing strategies and their applicability in different conditions of the organization;</w:t>
      </w:r>
    </w:p>
    <w:p w:rsidR="003D146C" w:rsidRPr="003D146C" w:rsidRDefault="003D146C" w:rsidP="003D146C">
      <w:pPr>
        <w:pStyle w:val="a3"/>
        <w:widowControl w:val="0"/>
        <w:numPr>
          <w:ilvl w:val="0"/>
          <w:numId w:val="51"/>
        </w:numPr>
        <w:spacing w:line="360" w:lineRule="exact"/>
        <w:ind w:left="0" w:firstLine="709"/>
        <w:rPr>
          <w:color w:val="000000" w:themeColor="text1"/>
          <w:szCs w:val="28"/>
          <w:lang w:val="en-US"/>
        </w:rPr>
      </w:pPr>
      <w:r w:rsidRPr="003D146C">
        <w:rPr>
          <w:color w:val="000000" w:themeColor="text1"/>
          <w:szCs w:val="28"/>
          <w:lang w:val="en-US"/>
        </w:rPr>
        <w:t>investigate the algorithm for evaluating the effectiveness of the marketing strategy;</w:t>
      </w:r>
    </w:p>
    <w:p w:rsidR="003D146C" w:rsidRPr="003D146C" w:rsidRDefault="003D146C" w:rsidP="003D146C">
      <w:pPr>
        <w:pStyle w:val="a3"/>
        <w:widowControl w:val="0"/>
        <w:numPr>
          <w:ilvl w:val="0"/>
          <w:numId w:val="51"/>
        </w:numPr>
        <w:spacing w:line="360" w:lineRule="exact"/>
        <w:ind w:left="0" w:firstLine="709"/>
        <w:rPr>
          <w:color w:val="000000" w:themeColor="text1"/>
          <w:szCs w:val="28"/>
          <w:lang w:val="en-US"/>
        </w:rPr>
      </w:pPr>
      <w:r w:rsidRPr="003D146C">
        <w:rPr>
          <w:color w:val="000000" w:themeColor="text1"/>
          <w:szCs w:val="28"/>
          <w:lang w:val="en-US"/>
        </w:rPr>
        <w:t xml:space="preserve">conduct an analysis of the market and environment of </w:t>
      </w:r>
      <w:r w:rsidR="008B5394" w:rsidRPr="008B5394">
        <w:rPr>
          <w:color w:val="000000" w:themeColor="text1"/>
          <w:szCs w:val="28"/>
          <w:lang w:val="en-US"/>
        </w:rPr>
        <w:t>«</w:t>
      </w:r>
      <w:r w:rsidRPr="003D146C">
        <w:rPr>
          <w:color w:val="000000" w:themeColor="text1"/>
          <w:szCs w:val="28"/>
          <w:lang w:val="en-US"/>
        </w:rPr>
        <w:t xml:space="preserve">Minsk </w:t>
      </w:r>
      <w:r w:rsidR="008B5394">
        <w:rPr>
          <w:iCs/>
          <w:lang w:val="en-US"/>
        </w:rPr>
        <w:t>Dairy</w:t>
      </w:r>
      <w:r w:rsidRPr="003D146C">
        <w:rPr>
          <w:color w:val="000000" w:themeColor="text1"/>
          <w:szCs w:val="28"/>
          <w:lang w:val="en-US"/>
        </w:rPr>
        <w:t xml:space="preserve"> Plant No. 1</w:t>
      </w:r>
      <w:r w:rsidR="008B5394" w:rsidRPr="008B5394">
        <w:rPr>
          <w:color w:val="000000" w:themeColor="text1"/>
          <w:szCs w:val="28"/>
          <w:lang w:val="en-US"/>
        </w:rPr>
        <w:t>»</w:t>
      </w:r>
      <w:r w:rsidRPr="003D146C">
        <w:rPr>
          <w:color w:val="000000" w:themeColor="text1"/>
          <w:szCs w:val="28"/>
          <w:lang w:val="en-US"/>
        </w:rPr>
        <w:t>;</w:t>
      </w:r>
    </w:p>
    <w:p w:rsidR="003D146C" w:rsidRPr="003D146C" w:rsidRDefault="003D146C" w:rsidP="003D146C">
      <w:pPr>
        <w:pStyle w:val="a3"/>
        <w:widowControl w:val="0"/>
        <w:numPr>
          <w:ilvl w:val="0"/>
          <w:numId w:val="51"/>
        </w:numPr>
        <w:spacing w:line="360" w:lineRule="exact"/>
        <w:ind w:left="0" w:firstLine="709"/>
        <w:rPr>
          <w:color w:val="000000" w:themeColor="text1"/>
          <w:szCs w:val="28"/>
          <w:lang w:val="en-US"/>
        </w:rPr>
      </w:pPr>
      <w:r w:rsidRPr="003D146C">
        <w:rPr>
          <w:color w:val="000000" w:themeColor="text1"/>
          <w:szCs w:val="28"/>
          <w:lang w:val="en-US"/>
        </w:rPr>
        <w:t xml:space="preserve">conduct an analysis of the economic activity of OJSC «Minsk </w:t>
      </w:r>
      <w:r w:rsidR="008B5394">
        <w:rPr>
          <w:iCs/>
          <w:lang w:val="en-US"/>
        </w:rPr>
        <w:t>Dairy</w:t>
      </w:r>
      <w:r w:rsidRPr="003D146C">
        <w:rPr>
          <w:color w:val="000000" w:themeColor="text1"/>
          <w:szCs w:val="28"/>
          <w:lang w:val="en-US"/>
        </w:rPr>
        <w:t xml:space="preserve"> Plant No. 1»;</w:t>
      </w:r>
    </w:p>
    <w:p w:rsidR="003D146C" w:rsidRPr="003D146C" w:rsidRDefault="003D146C" w:rsidP="003D146C">
      <w:pPr>
        <w:pStyle w:val="a3"/>
        <w:widowControl w:val="0"/>
        <w:numPr>
          <w:ilvl w:val="0"/>
          <w:numId w:val="51"/>
        </w:numPr>
        <w:spacing w:line="360" w:lineRule="exact"/>
        <w:ind w:left="0" w:firstLine="709"/>
        <w:rPr>
          <w:color w:val="000000" w:themeColor="text1"/>
          <w:szCs w:val="28"/>
          <w:lang w:val="en-US"/>
        </w:rPr>
      </w:pPr>
      <w:proofErr w:type="gramStart"/>
      <w:r w:rsidRPr="003D146C">
        <w:rPr>
          <w:color w:val="000000" w:themeColor="text1"/>
          <w:szCs w:val="28"/>
          <w:lang w:val="en-US"/>
        </w:rPr>
        <w:t>develop</w:t>
      </w:r>
      <w:proofErr w:type="gramEnd"/>
      <w:r w:rsidRPr="003D146C">
        <w:rPr>
          <w:color w:val="000000" w:themeColor="text1"/>
          <w:szCs w:val="28"/>
          <w:lang w:val="en-US"/>
        </w:rPr>
        <w:t xml:space="preserve"> the marketing strategy of OJSC «Minsk </w:t>
      </w:r>
      <w:r w:rsidR="008B5394">
        <w:rPr>
          <w:iCs/>
          <w:lang w:val="en-US"/>
        </w:rPr>
        <w:t>Dairy</w:t>
      </w:r>
      <w:r w:rsidRPr="003D146C">
        <w:rPr>
          <w:color w:val="000000" w:themeColor="text1"/>
          <w:szCs w:val="28"/>
          <w:lang w:val="en-US"/>
        </w:rPr>
        <w:t xml:space="preserve"> </w:t>
      </w:r>
      <w:r w:rsidR="008B5394">
        <w:rPr>
          <w:color w:val="000000" w:themeColor="text1"/>
          <w:szCs w:val="28"/>
          <w:lang w:val="en-US"/>
        </w:rPr>
        <w:t>Plant</w:t>
      </w:r>
      <w:r w:rsidRPr="003D146C">
        <w:rPr>
          <w:color w:val="000000" w:themeColor="text1"/>
          <w:szCs w:val="28"/>
          <w:lang w:val="en-US"/>
        </w:rPr>
        <w:t xml:space="preserve"> No. 1» and justify the direction of implementing the marketing strategy.</w:t>
      </w:r>
    </w:p>
    <w:p w:rsidR="00B22743" w:rsidRPr="00B22743" w:rsidRDefault="00B22743" w:rsidP="00B22743">
      <w:pPr>
        <w:pStyle w:val="a3"/>
        <w:widowControl w:val="0"/>
        <w:spacing w:line="360" w:lineRule="exact"/>
        <w:ind w:left="0" w:firstLine="709"/>
        <w:rPr>
          <w:color w:val="000000" w:themeColor="text1"/>
          <w:szCs w:val="28"/>
          <w:lang w:val="en-US"/>
        </w:rPr>
      </w:pPr>
      <w:r w:rsidRPr="00B22743">
        <w:rPr>
          <w:color w:val="000000" w:themeColor="text1"/>
          <w:szCs w:val="28"/>
          <w:lang w:val="en-US"/>
        </w:rPr>
        <w:t xml:space="preserve">The object of the study is the open joint-stock company «Minsk </w:t>
      </w:r>
      <w:r w:rsidR="008B5394">
        <w:rPr>
          <w:iCs/>
          <w:lang w:val="en-US"/>
        </w:rPr>
        <w:t>Dairy</w:t>
      </w:r>
      <w:r w:rsidRPr="00B22743">
        <w:rPr>
          <w:color w:val="000000" w:themeColor="text1"/>
          <w:szCs w:val="28"/>
          <w:lang w:val="en-US"/>
        </w:rPr>
        <w:t xml:space="preserve"> Plant No. 1».</w:t>
      </w:r>
    </w:p>
    <w:p w:rsidR="003D146C" w:rsidRPr="003D146C" w:rsidRDefault="00B22743" w:rsidP="00B22743">
      <w:pPr>
        <w:pStyle w:val="a3"/>
        <w:widowControl w:val="0"/>
        <w:spacing w:line="360" w:lineRule="exact"/>
        <w:ind w:left="0" w:firstLine="709"/>
        <w:rPr>
          <w:color w:val="000000" w:themeColor="text1"/>
          <w:szCs w:val="28"/>
          <w:lang w:val="en-US"/>
        </w:rPr>
      </w:pPr>
      <w:r w:rsidRPr="00B22743">
        <w:rPr>
          <w:color w:val="000000" w:themeColor="text1"/>
          <w:szCs w:val="28"/>
          <w:lang w:val="en-US"/>
        </w:rPr>
        <w:t xml:space="preserve">The subject of the research is the process of developing the marketing strategy of the organization «Minsk </w:t>
      </w:r>
      <w:r w:rsidR="00AF0682">
        <w:rPr>
          <w:iCs/>
          <w:lang w:val="en-US"/>
        </w:rPr>
        <w:t>Dairy</w:t>
      </w:r>
      <w:r w:rsidRPr="00B22743">
        <w:rPr>
          <w:color w:val="000000" w:themeColor="text1"/>
          <w:szCs w:val="28"/>
          <w:lang w:val="en-US"/>
        </w:rPr>
        <w:t xml:space="preserve"> Plant No. 1».</w:t>
      </w:r>
    </w:p>
    <w:p w:rsidR="009A43B0" w:rsidRPr="008B5394" w:rsidRDefault="009A43B0" w:rsidP="006402C4">
      <w:pPr>
        <w:spacing w:line="360" w:lineRule="exact"/>
        <w:ind w:firstLine="709"/>
        <w:rPr>
          <w:iCs/>
          <w:lang w:val="en-US"/>
        </w:rPr>
      </w:pPr>
      <w:r w:rsidRPr="009A43B0">
        <w:rPr>
          <w:iCs/>
          <w:lang w:val="en-US"/>
        </w:rPr>
        <w:t>Methods of research: historical, monographic, statistical and economic, the graphical method, as well as special methods and techniques for strategic analysis and strategy development - SWOT analysis, McKinsey strategy development method, M. Porter matrix, Matrix ADL and others.</w:t>
      </w:r>
    </w:p>
    <w:p w:rsidR="006402C4" w:rsidRPr="006402C4" w:rsidRDefault="006402C4" w:rsidP="006402C4">
      <w:pPr>
        <w:spacing w:line="360" w:lineRule="exact"/>
        <w:ind w:firstLine="709"/>
        <w:rPr>
          <w:rFonts w:cs="Times New Roman"/>
          <w:color w:val="000000" w:themeColor="text1"/>
          <w:szCs w:val="28"/>
          <w:lang w:val="en-US"/>
        </w:rPr>
      </w:pPr>
      <w:r w:rsidRPr="006402C4">
        <w:rPr>
          <w:rFonts w:cs="Times New Roman"/>
          <w:color w:val="000000" w:themeColor="text1"/>
          <w:szCs w:val="28"/>
          <w:lang w:val="en-US"/>
        </w:rPr>
        <w:t>Area of possible practical application: the proposed solutions can be used in practice when developing the marketing strategy of the enterprise.</w:t>
      </w:r>
    </w:p>
    <w:p w:rsidR="00CD02FE" w:rsidRPr="00A67B27" w:rsidRDefault="00CD02FE" w:rsidP="00CD02FE">
      <w:pPr>
        <w:widowControl w:val="0"/>
        <w:spacing w:line="360" w:lineRule="exact"/>
        <w:ind w:firstLine="709"/>
        <w:rPr>
          <w:iCs/>
          <w:lang w:val="en-US"/>
        </w:rPr>
      </w:pPr>
      <w:r w:rsidRPr="00A67B27">
        <w:rPr>
          <w:iCs/>
          <w:lang w:val="en-US"/>
        </w:rPr>
        <w:t xml:space="preserve">The author </w:t>
      </w:r>
      <w:r>
        <w:rPr>
          <w:iCs/>
          <w:lang w:val="en-US"/>
        </w:rPr>
        <w:t xml:space="preserve">acknowledges that some </w:t>
      </w:r>
      <w:r w:rsidRPr="00A67B27">
        <w:rPr>
          <w:iCs/>
          <w:lang w:val="en-US"/>
        </w:rPr>
        <w:t xml:space="preserve">of the material correctly and objectively reflects the state of the </w:t>
      </w:r>
      <w:r>
        <w:rPr>
          <w:iCs/>
          <w:lang w:val="en-US"/>
        </w:rPr>
        <w:t xml:space="preserve">investigated </w:t>
      </w:r>
      <w:r w:rsidRPr="00A67B27">
        <w:rPr>
          <w:iCs/>
          <w:lang w:val="en-US"/>
        </w:rPr>
        <w:t xml:space="preserve">process and all borrowings are accompanied by </w:t>
      </w:r>
      <w:r>
        <w:rPr>
          <w:iCs/>
          <w:lang w:val="en-US"/>
        </w:rPr>
        <w:t xml:space="preserve">links </w:t>
      </w:r>
      <w:r w:rsidRPr="00A67B27">
        <w:rPr>
          <w:iCs/>
          <w:lang w:val="en-US"/>
        </w:rPr>
        <w:t>to their authors.</w:t>
      </w:r>
    </w:p>
    <w:p w:rsidR="00414B97" w:rsidRPr="003D146C" w:rsidRDefault="00414B97" w:rsidP="00D216D4">
      <w:pPr>
        <w:spacing w:line="360" w:lineRule="exact"/>
        <w:ind w:firstLine="709"/>
        <w:rPr>
          <w:rFonts w:cs="Times New Roman"/>
          <w:color w:val="000000" w:themeColor="text1"/>
          <w:szCs w:val="28"/>
          <w:lang w:val="en-US"/>
        </w:rPr>
      </w:pPr>
    </w:p>
    <w:p w:rsidR="00761D66" w:rsidRPr="003D146C" w:rsidRDefault="00761D66" w:rsidP="00C00C0E">
      <w:pPr>
        <w:widowControl w:val="0"/>
        <w:spacing w:line="360" w:lineRule="exact"/>
        <w:ind w:firstLine="709"/>
        <w:rPr>
          <w:iCs/>
          <w:lang w:val="en-US"/>
        </w:rPr>
      </w:pPr>
    </w:p>
    <w:p w:rsidR="00FC139F" w:rsidRPr="003D146C" w:rsidRDefault="00FC139F" w:rsidP="00FC139F">
      <w:pPr>
        <w:rPr>
          <w:rFonts w:cs="Times New Roman"/>
          <w:color w:val="000000" w:themeColor="text1"/>
          <w:sz w:val="32"/>
          <w:szCs w:val="32"/>
          <w:lang w:val="en-US"/>
        </w:rPr>
      </w:pPr>
    </w:p>
    <w:p w:rsidR="001C2986" w:rsidRPr="008B5394" w:rsidRDefault="001C2986" w:rsidP="002874C0">
      <w:pPr>
        <w:pStyle w:val="10"/>
        <w:jc w:val="both"/>
        <w:rPr>
          <w:rFonts w:eastAsia="Times New Roman" w:cs="Times New Roman"/>
          <w:lang w:val="en-US"/>
        </w:rPr>
      </w:pPr>
    </w:p>
    <w:p w:rsidR="008C4E80" w:rsidRPr="008B5394" w:rsidRDefault="008C4E80" w:rsidP="008C4E80">
      <w:pPr>
        <w:rPr>
          <w:lang w:val="en-US"/>
        </w:rPr>
      </w:pPr>
    </w:p>
    <w:p w:rsidR="008C4E80" w:rsidRPr="008B5394" w:rsidRDefault="008C4E80" w:rsidP="008C4E80">
      <w:pPr>
        <w:rPr>
          <w:lang w:val="en-US"/>
        </w:rPr>
      </w:pPr>
    </w:p>
    <w:p w:rsidR="008C4E80" w:rsidRPr="008B5394" w:rsidRDefault="008C4E80" w:rsidP="008C4E80">
      <w:pPr>
        <w:rPr>
          <w:lang w:val="en-US"/>
        </w:rPr>
      </w:pPr>
    </w:p>
    <w:p w:rsidR="008C4E80" w:rsidRPr="008B5394" w:rsidRDefault="008C4E80" w:rsidP="008C4E80">
      <w:pPr>
        <w:rPr>
          <w:lang w:val="en-US"/>
        </w:rPr>
      </w:pPr>
    </w:p>
    <w:p w:rsidR="008C4E80" w:rsidRPr="008B5394" w:rsidRDefault="008C4E80" w:rsidP="008C4E80">
      <w:pPr>
        <w:rPr>
          <w:lang w:val="en-US"/>
        </w:rPr>
      </w:pPr>
    </w:p>
    <w:p w:rsidR="008C4E80" w:rsidRPr="008B5394" w:rsidRDefault="008C4E80" w:rsidP="008C4E80">
      <w:pPr>
        <w:rPr>
          <w:lang w:val="en-US"/>
        </w:rPr>
      </w:pPr>
    </w:p>
    <w:p w:rsidR="008C4E80" w:rsidRDefault="008C4E80" w:rsidP="008C4E80">
      <w:pPr>
        <w:spacing w:line="360" w:lineRule="exact"/>
        <w:ind w:firstLine="709"/>
      </w:pPr>
      <w:proofErr w:type="spellStart"/>
      <w:r>
        <w:lastRenderedPageBreak/>
        <w:t>Аб'ём</w:t>
      </w:r>
      <w:proofErr w:type="spellEnd"/>
      <w:r>
        <w:t xml:space="preserve">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складае</w:t>
      </w:r>
      <w:proofErr w:type="spellEnd"/>
      <w:r>
        <w:t xml:space="preserve"> 9</w:t>
      </w:r>
      <w:r w:rsidR="00183CFE">
        <w:t xml:space="preserve">0 </w:t>
      </w:r>
      <w:proofErr w:type="spellStart"/>
      <w:r w:rsidR="00183CFE">
        <w:t>старонак</w:t>
      </w:r>
      <w:proofErr w:type="spellEnd"/>
      <w:r>
        <w:t xml:space="preserve">. </w:t>
      </w:r>
      <w:proofErr w:type="spellStart"/>
      <w:r>
        <w:t>Праца</w:t>
      </w:r>
      <w:proofErr w:type="spellEnd"/>
      <w:r>
        <w:t xml:space="preserve"> </w:t>
      </w:r>
      <w:proofErr w:type="spellStart"/>
      <w:r>
        <w:t>змяшчае</w:t>
      </w:r>
      <w:proofErr w:type="spellEnd"/>
      <w:r>
        <w:t xml:space="preserve"> 23 </w:t>
      </w:r>
      <w:proofErr w:type="spellStart"/>
      <w:r>
        <w:t>малюнка</w:t>
      </w:r>
      <w:proofErr w:type="spellEnd"/>
      <w:r>
        <w:t xml:space="preserve">, 18 табліц, </w:t>
      </w:r>
      <w:r w:rsidR="00183CFE">
        <w:t>7</w:t>
      </w:r>
      <w:r>
        <w:t xml:space="preserve"> </w:t>
      </w:r>
      <w:proofErr w:type="spellStart"/>
      <w:r>
        <w:t>прыкладання</w:t>
      </w:r>
      <w:r w:rsidR="00183CFE">
        <w:t>ў</w:t>
      </w:r>
      <w:proofErr w:type="spellEnd"/>
      <w:r>
        <w:t xml:space="preserve">.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напісанні</w:t>
      </w:r>
      <w:proofErr w:type="spellEnd"/>
      <w:r>
        <w:t xml:space="preserve">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выкарыстана</w:t>
      </w:r>
      <w:proofErr w:type="spellEnd"/>
      <w:r>
        <w:t xml:space="preserve"> 60 </w:t>
      </w:r>
      <w:proofErr w:type="spellStart"/>
      <w:r>
        <w:t>крыніц</w:t>
      </w:r>
      <w:proofErr w:type="spellEnd"/>
      <w:r>
        <w:t>.</w:t>
      </w:r>
    </w:p>
    <w:p w:rsidR="0045119D" w:rsidRDefault="0045119D" w:rsidP="008C4E80">
      <w:pPr>
        <w:spacing w:line="360" w:lineRule="exact"/>
        <w:ind w:firstLine="709"/>
        <w:rPr>
          <w:color w:val="000000" w:themeColor="text1"/>
          <w:szCs w:val="28"/>
        </w:rPr>
      </w:pPr>
      <w:r w:rsidRPr="009A22E7">
        <w:rPr>
          <w:color w:val="000000" w:themeColor="text1"/>
          <w:szCs w:val="28"/>
        </w:rPr>
        <w:t>К</w:t>
      </w:r>
      <w:r>
        <w:rPr>
          <w:color w:val="000000" w:themeColor="text1"/>
          <w:szCs w:val="28"/>
        </w:rPr>
        <w:t>АНКУРЭНЦЫЯ</w:t>
      </w:r>
      <w:r w:rsidRPr="009A22E7">
        <w:rPr>
          <w:color w:val="000000" w:themeColor="text1"/>
          <w:szCs w:val="28"/>
        </w:rPr>
        <w:t>, С</w:t>
      </w:r>
      <w:r>
        <w:rPr>
          <w:color w:val="000000" w:themeColor="text1"/>
          <w:szCs w:val="28"/>
        </w:rPr>
        <w:t>ТРАТЭГ</w:t>
      </w:r>
      <w:proofErr w:type="gramStart"/>
      <w:r>
        <w:rPr>
          <w:color w:val="000000" w:themeColor="text1"/>
          <w:szCs w:val="28"/>
          <w:lang w:val="en-US"/>
        </w:rPr>
        <w:t>I</w:t>
      </w:r>
      <w:proofErr w:type="gramEnd"/>
      <w:r>
        <w:rPr>
          <w:color w:val="000000" w:themeColor="text1"/>
          <w:szCs w:val="28"/>
        </w:rPr>
        <w:t>Я</w:t>
      </w:r>
      <w:r w:rsidRPr="009A22E7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МАРКЕТЫНГАВЫЯ</w:t>
      </w:r>
      <w:r w:rsidRPr="009A22E7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КАНКУРЭНТАЗДОЛЬНАСЦЬ</w:t>
      </w:r>
      <w:r w:rsidRPr="009A22E7">
        <w:rPr>
          <w:color w:val="000000" w:themeColor="text1"/>
          <w:szCs w:val="28"/>
        </w:rPr>
        <w:t xml:space="preserve">, РАСПРАЦОЎКА, ЭФЕКТЫЎНАСЦЬ </w:t>
      </w:r>
      <w:r>
        <w:rPr>
          <w:color w:val="000000" w:themeColor="text1"/>
          <w:szCs w:val="28"/>
        </w:rPr>
        <w:t xml:space="preserve"> </w:t>
      </w:r>
    </w:p>
    <w:p w:rsidR="008C4E80" w:rsidRDefault="008C4E80" w:rsidP="008C4E80">
      <w:pPr>
        <w:spacing w:line="360" w:lineRule="exact"/>
        <w:ind w:firstLine="709"/>
      </w:pPr>
      <w:proofErr w:type="spellStart"/>
      <w:r>
        <w:t>Мэтай</w:t>
      </w:r>
      <w:proofErr w:type="spellEnd"/>
      <w:r>
        <w:t xml:space="preserve">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распрацоўка</w:t>
      </w:r>
      <w:proofErr w:type="spellEnd"/>
      <w:r>
        <w:t xml:space="preserve"> </w:t>
      </w:r>
      <w:proofErr w:type="spellStart"/>
      <w:r>
        <w:t>маркетынгавай</w:t>
      </w:r>
      <w:proofErr w:type="spellEnd"/>
      <w:r>
        <w:t xml:space="preserve"> </w:t>
      </w:r>
      <w:proofErr w:type="spellStart"/>
      <w:r>
        <w:t>стратэгіі</w:t>
      </w:r>
      <w:proofErr w:type="spellEnd"/>
      <w:r>
        <w:t xml:space="preserve"> для ААТ «</w:t>
      </w:r>
      <w:proofErr w:type="spellStart"/>
      <w:r>
        <w:t>Мінскі</w:t>
      </w:r>
      <w:proofErr w:type="spellEnd"/>
      <w:r>
        <w:t xml:space="preserve"> </w:t>
      </w:r>
      <w:proofErr w:type="spellStart"/>
      <w:r>
        <w:t>малочны</w:t>
      </w:r>
      <w:proofErr w:type="spellEnd"/>
      <w:r>
        <w:t xml:space="preserve"> завод №1».</w:t>
      </w:r>
    </w:p>
    <w:p w:rsidR="008C4E80" w:rsidRDefault="008C4E80" w:rsidP="008C4E80">
      <w:pPr>
        <w:spacing w:line="360" w:lineRule="exact"/>
        <w:ind w:firstLine="709"/>
      </w:pPr>
      <w:r>
        <w:t xml:space="preserve">Для </w:t>
      </w:r>
      <w:proofErr w:type="spellStart"/>
      <w:r>
        <w:t>дасягнення</w:t>
      </w:r>
      <w:proofErr w:type="spellEnd"/>
      <w:r>
        <w:t xml:space="preserve"> </w:t>
      </w:r>
      <w:proofErr w:type="spellStart"/>
      <w:r>
        <w:t>пастаўленай</w:t>
      </w:r>
      <w:proofErr w:type="spellEnd"/>
      <w:r>
        <w:t xml:space="preserve"> </w:t>
      </w:r>
      <w:proofErr w:type="spellStart"/>
      <w:proofErr w:type="gramStart"/>
      <w:r>
        <w:t>мэты</w:t>
      </w:r>
      <w:proofErr w:type="spellEnd"/>
      <w:proofErr w:type="gramEnd"/>
      <w:r>
        <w:t xml:space="preserve"> </w:t>
      </w:r>
      <w:proofErr w:type="spellStart"/>
      <w:r>
        <w:t>аўтарам</w:t>
      </w:r>
      <w:proofErr w:type="spellEnd"/>
      <w:r>
        <w:t xml:space="preserve"> </w:t>
      </w:r>
      <w:proofErr w:type="spellStart"/>
      <w:r>
        <w:t>быў</w:t>
      </w:r>
      <w:proofErr w:type="spellEnd"/>
      <w:r>
        <w:t xml:space="preserve"> </w:t>
      </w:r>
      <w:proofErr w:type="spellStart"/>
      <w:r>
        <w:t>вылучаны</w:t>
      </w:r>
      <w:proofErr w:type="spellEnd"/>
      <w:r>
        <w:t xml:space="preserve"> </w:t>
      </w:r>
      <w:proofErr w:type="spellStart"/>
      <w:r>
        <w:t>шэраг</w:t>
      </w:r>
      <w:proofErr w:type="spellEnd"/>
      <w:r>
        <w:t xml:space="preserve"> </w:t>
      </w:r>
      <w:proofErr w:type="spellStart"/>
      <w:r>
        <w:t>наступных</w:t>
      </w:r>
      <w:proofErr w:type="spellEnd"/>
      <w:r>
        <w:t xml:space="preserve"> задач:</w:t>
      </w:r>
    </w:p>
    <w:p w:rsidR="008C4E80" w:rsidRDefault="008C4E80" w:rsidP="008C4E80">
      <w:pPr>
        <w:pStyle w:val="a3"/>
        <w:numPr>
          <w:ilvl w:val="0"/>
          <w:numId w:val="52"/>
        </w:numPr>
        <w:spacing w:line="360" w:lineRule="exact"/>
        <w:ind w:left="0" w:firstLine="709"/>
      </w:pPr>
      <w:proofErr w:type="spellStart"/>
      <w:r>
        <w:t>даследаваць</w:t>
      </w:r>
      <w:proofErr w:type="spellEnd"/>
      <w:r>
        <w:t xml:space="preserve"> </w:t>
      </w:r>
      <w:proofErr w:type="spellStart"/>
      <w:r>
        <w:t>тэарэтычныя</w:t>
      </w:r>
      <w:proofErr w:type="spellEnd"/>
      <w:r>
        <w:t xml:space="preserve"> аспекты </w:t>
      </w:r>
      <w:proofErr w:type="spellStart"/>
      <w:r>
        <w:t>распрацоўкі</w:t>
      </w:r>
      <w:proofErr w:type="spellEnd"/>
      <w:r>
        <w:t xml:space="preserve"> </w:t>
      </w:r>
      <w:proofErr w:type="spellStart"/>
      <w:r>
        <w:t>маркетынгавай</w:t>
      </w:r>
      <w:proofErr w:type="spellEnd"/>
      <w:r>
        <w:t xml:space="preserve"> </w:t>
      </w:r>
      <w:proofErr w:type="spellStart"/>
      <w:r>
        <w:t>стратэгіі</w:t>
      </w:r>
      <w:proofErr w:type="spellEnd"/>
      <w:r>
        <w:t>;</w:t>
      </w:r>
    </w:p>
    <w:p w:rsidR="008C4E80" w:rsidRDefault="008C4E80" w:rsidP="008C4E80">
      <w:pPr>
        <w:pStyle w:val="a3"/>
        <w:numPr>
          <w:ilvl w:val="0"/>
          <w:numId w:val="52"/>
        </w:numPr>
        <w:spacing w:line="360" w:lineRule="exact"/>
        <w:ind w:left="0" w:firstLine="709"/>
      </w:pPr>
      <w:proofErr w:type="spellStart"/>
      <w:r>
        <w:t>разгледзець</w:t>
      </w:r>
      <w:proofErr w:type="spellEnd"/>
      <w:r>
        <w:t xml:space="preserve"> </w:t>
      </w:r>
      <w:proofErr w:type="spellStart"/>
      <w:r>
        <w:t>асноўныя</w:t>
      </w:r>
      <w:proofErr w:type="spellEnd"/>
      <w:r>
        <w:t xml:space="preserve"> </w:t>
      </w:r>
      <w:proofErr w:type="spellStart"/>
      <w:r>
        <w:t>віды</w:t>
      </w:r>
      <w:proofErr w:type="spellEnd"/>
      <w:r>
        <w:t xml:space="preserve"> </w:t>
      </w:r>
      <w:proofErr w:type="spellStart"/>
      <w:r>
        <w:t>маркетынгавых</w:t>
      </w:r>
      <w:proofErr w:type="spellEnd"/>
      <w:r>
        <w:t xml:space="preserve"> </w:t>
      </w:r>
      <w:proofErr w:type="spellStart"/>
      <w:r>
        <w:t>стратэгій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дастасавальнасць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розных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функцыянавання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>;</w:t>
      </w:r>
    </w:p>
    <w:p w:rsidR="008C4E80" w:rsidRDefault="008C4E80" w:rsidP="008C4E80">
      <w:pPr>
        <w:pStyle w:val="a3"/>
        <w:numPr>
          <w:ilvl w:val="0"/>
          <w:numId w:val="52"/>
        </w:numPr>
        <w:spacing w:line="360" w:lineRule="exact"/>
        <w:ind w:left="0" w:firstLine="709"/>
      </w:pPr>
      <w:proofErr w:type="spellStart"/>
      <w:r>
        <w:t>даследаваць</w:t>
      </w:r>
      <w:proofErr w:type="spellEnd"/>
      <w:r>
        <w:t xml:space="preserve"> </w:t>
      </w:r>
      <w:proofErr w:type="spellStart"/>
      <w:r>
        <w:t>алгарытм</w:t>
      </w:r>
      <w:proofErr w:type="spellEnd"/>
      <w:r>
        <w:t xml:space="preserve"> </w:t>
      </w:r>
      <w:proofErr w:type="spellStart"/>
      <w:r>
        <w:t>ацэнкі</w:t>
      </w:r>
      <w:proofErr w:type="spellEnd"/>
      <w:r>
        <w:t xml:space="preserve"> </w:t>
      </w:r>
      <w:proofErr w:type="spellStart"/>
      <w:r>
        <w:t>эфектыўнасці</w:t>
      </w:r>
      <w:proofErr w:type="spellEnd"/>
      <w:r>
        <w:t xml:space="preserve"> </w:t>
      </w:r>
      <w:proofErr w:type="spellStart"/>
      <w:r>
        <w:t>маркетынгавай</w:t>
      </w:r>
      <w:proofErr w:type="spellEnd"/>
      <w:r>
        <w:t xml:space="preserve"> </w:t>
      </w:r>
      <w:proofErr w:type="spellStart"/>
      <w:r>
        <w:t>стратэгіі</w:t>
      </w:r>
      <w:proofErr w:type="spellEnd"/>
      <w:r>
        <w:t>;</w:t>
      </w:r>
    </w:p>
    <w:p w:rsidR="008C4E80" w:rsidRDefault="008C4E80" w:rsidP="008C4E80">
      <w:pPr>
        <w:pStyle w:val="a3"/>
        <w:numPr>
          <w:ilvl w:val="0"/>
          <w:numId w:val="52"/>
        </w:numPr>
        <w:spacing w:line="360" w:lineRule="exact"/>
        <w:ind w:left="0" w:firstLine="709"/>
      </w:pPr>
      <w:proofErr w:type="spellStart"/>
      <w:r>
        <w:t>правесці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рынку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знешняй</w:t>
      </w:r>
      <w:proofErr w:type="spellEnd"/>
      <w:r>
        <w:t xml:space="preserve"> </w:t>
      </w:r>
      <w:proofErr w:type="spellStart"/>
      <w:r>
        <w:t>асяроддзя</w:t>
      </w:r>
      <w:proofErr w:type="spellEnd"/>
      <w:r>
        <w:t xml:space="preserve"> ААТ «</w:t>
      </w:r>
      <w:proofErr w:type="spellStart"/>
      <w:r>
        <w:t>Мінскі</w:t>
      </w:r>
      <w:proofErr w:type="spellEnd"/>
      <w:r>
        <w:t xml:space="preserve"> </w:t>
      </w:r>
      <w:proofErr w:type="spellStart"/>
      <w:r>
        <w:t>малочны</w:t>
      </w:r>
      <w:proofErr w:type="spellEnd"/>
      <w:r>
        <w:t xml:space="preserve"> завод №1";</w:t>
      </w:r>
    </w:p>
    <w:p w:rsidR="008C4E80" w:rsidRDefault="008C4E80" w:rsidP="008C4E80">
      <w:pPr>
        <w:pStyle w:val="a3"/>
        <w:numPr>
          <w:ilvl w:val="0"/>
          <w:numId w:val="52"/>
        </w:numPr>
        <w:spacing w:line="360" w:lineRule="exact"/>
        <w:ind w:left="0" w:firstLine="709"/>
      </w:pPr>
      <w:proofErr w:type="spellStart"/>
      <w:r>
        <w:t>правесці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эканамічнай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ААТ «</w:t>
      </w:r>
      <w:proofErr w:type="spellStart"/>
      <w:r>
        <w:t>Мінскі</w:t>
      </w:r>
      <w:proofErr w:type="spellEnd"/>
      <w:r>
        <w:t xml:space="preserve"> </w:t>
      </w:r>
      <w:proofErr w:type="spellStart"/>
      <w:r>
        <w:t>малочны</w:t>
      </w:r>
      <w:proofErr w:type="spellEnd"/>
      <w:r>
        <w:t xml:space="preserve"> завод №1";</w:t>
      </w:r>
    </w:p>
    <w:p w:rsidR="008C4E80" w:rsidRDefault="008C4E80" w:rsidP="008C4E80">
      <w:pPr>
        <w:pStyle w:val="a3"/>
        <w:numPr>
          <w:ilvl w:val="0"/>
          <w:numId w:val="52"/>
        </w:numPr>
        <w:spacing w:line="360" w:lineRule="exact"/>
        <w:ind w:left="0" w:firstLine="709"/>
      </w:pPr>
      <w:proofErr w:type="spellStart"/>
      <w:r>
        <w:t>распрацаваць</w:t>
      </w:r>
      <w:proofErr w:type="spellEnd"/>
      <w:r>
        <w:t xml:space="preserve"> </w:t>
      </w:r>
      <w:proofErr w:type="spellStart"/>
      <w:r>
        <w:t>маркетынгавую</w:t>
      </w:r>
      <w:proofErr w:type="spellEnd"/>
      <w:r>
        <w:t xml:space="preserve"> </w:t>
      </w:r>
      <w:proofErr w:type="spellStart"/>
      <w:r>
        <w:t>стратэгію</w:t>
      </w:r>
      <w:proofErr w:type="spellEnd"/>
      <w:r>
        <w:t xml:space="preserve"> ААТ «</w:t>
      </w:r>
      <w:proofErr w:type="spellStart"/>
      <w:r>
        <w:t>Мінскі</w:t>
      </w:r>
      <w:proofErr w:type="spellEnd"/>
      <w:r>
        <w:t xml:space="preserve"> </w:t>
      </w:r>
      <w:proofErr w:type="spellStart"/>
      <w:r>
        <w:t>малочны</w:t>
      </w:r>
      <w:proofErr w:type="spellEnd"/>
      <w:r>
        <w:t xml:space="preserve"> завод №1»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абгрунтаваць</w:t>
      </w:r>
      <w:proofErr w:type="spellEnd"/>
      <w:r>
        <w:t xml:space="preserve"> </w:t>
      </w:r>
      <w:proofErr w:type="spellStart"/>
      <w:r>
        <w:t>напрамкі</w:t>
      </w:r>
      <w:proofErr w:type="spellEnd"/>
      <w:r>
        <w:t xml:space="preserve"> </w:t>
      </w:r>
      <w:proofErr w:type="spellStart"/>
      <w:r>
        <w:t>рэалізацыі</w:t>
      </w:r>
      <w:proofErr w:type="spellEnd"/>
      <w:r>
        <w:t xml:space="preserve"> </w:t>
      </w:r>
      <w:proofErr w:type="spellStart"/>
      <w:r>
        <w:t>маркетынгавай</w:t>
      </w:r>
      <w:proofErr w:type="spellEnd"/>
      <w:r>
        <w:t xml:space="preserve"> </w:t>
      </w:r>
      <w:proofErr w:type="spellStart"/>
      <w:r>
        <w:t>стратэгіі</w:t>
      </w:r>
      <w:proofErr w:type="spellEnd"/>
      <w:r>
        <w:t>.</w:t>
      </w:r>
    </w:p>
    <w:p w:rsidR="008C4E80" w:rsidRDefault="008C4E80" w:rsidP="008C4E80">
      <w:pPr>
        <w:spacing w:line="360" w:lineRule="exact"/>
        <w:ind w:firstLine="709"/>
      </w:pPr>
      <w:proofErr w:type="spellStart"/>
      <w:r>
        <w:t>Аб'ектам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адкрытае</w:t>
      </w:r>
      <w:proofErr w:type="spellEnd"/>
      <w:r>
        <w:t xml:space="preserve"> </w:t>
      </w:r>
      <w:proofErr w:type="spellStart"/>
      <w:r>
        <w:t>акцыянернае</w:t>
      </w:r>
      <w:proofErr w:type="spellEnd"/>
      <w:r>
        <w:t xml:space="preserve"> </w:t>
      </w:r>
      <w:proofErr w:type="spellStart"/>
      <w:r>
        <w:t>таварыства</w:t>
      </w:r>
      <w:proofErr w:type="spellEnd"/>
      <w:r>
        <w:t xml:space="preserve"> «</w:t>
      </w:r>
      <w:proofErr w:type="spellStart"/>
      <w:r>
        <w:t>Мінскі</w:t>
      </w:r>
      <w:proofErr w:type="spellEnd"/>
      <w:r>
        <w:t xml:space="preserve"> </w:t>
      </w:r>
      <w:proofErr w:type="spellStart"/>
      <w:r>
        <w:t>малочны</w:t>
      </w:r>
      <w:proofErr w:type="spellEnd"/>
      <w:r>
        <w:t xml:space="preserve"> завод №1».</w:t>
      </w:r>
    </w:p>
    <w:p w:rsidR="008C4E80" w:rsidRDefault="008C4E80" w:rsidP="008C4E80">
      <w:pPr>
        <w:spacing w:line="360" w:lineRule="exact"/>
        <w:ind w:firstLine="709"/>
      </w:pPr>
      <w:proofErr w:type="spellStart"/>
      <w:r>
        <w:t>Прадмет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 - </w:t>
      </w:r>
      <w:proofErr w:type="spellStart"/>
      <w:r>
        <w:t>працэс</w:t>
      </w:r>
      <w:proofErr w:type="spellEnd"/>
      <w:r>
        <w:t xml:space="preserve"> </w:t>
      </w:r>
      <w:proofErr w:type="spellStart"/>
      <w:r>
        <w:t>распрацоўкі</w:t>
      </w:r>
      <w:proofErr w:type="spellEnd"/>
      <w:r>
        <w:t xml:space="preserve"> </w:t>
      </w:r>
      <w:proofErr w:type="spellStart"/>
      <w:r>
        <w:t>маркетынгавай</w:t>
      </w:r>
      <w:proofErr w:type="spellEnd"/>
      <w:r>
        <w:t xml:space="preserve"> </w:t>
      </w:r>
      <w:proofErr w:type="spellStart"/>
      <w:r>
        <w:t>стратэгіі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ААТ «</w:t>
      </w:r>
      <w:proofErr w:type="spellStart"/>
      <w:r>
        <w:t>Мінскі</w:t>
      </w:r>
      <w:proofErr w:type="spellEnd"/>
      <w:r>
        <w:t xml:space="preserve"> </w:t>
      </w:r>
      <w:proofErr w:type="spellStart"/>
      <w:r>
        <w:t>малочны</w:t>
      </w:r>
      <w:proofErr w:type="spellEnd"/>
      <w:r>
        <w:t xml:space="preserve"> завод №1».</w:t>
      </w:r>
    </w:p>
    <w:p w:rsidR="008C4E80" w:rsidRDefault="008C4E80" w:rsidP="008C4E80">
      <w:pPr>
        <w:spacing w:line="360" w:lineRule="exact"/>
        <w:ind w:firstLine="709"/>
      </w:pPr>
      <w:proofErr w:type="spellStart"/>
      <w:r>
        <w:t>Метады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: </w:t>
      </w:r>
      <w:proofErr w:type="spellStart"/>
      <w:r>
        <w:t>гістарычны</w:t>
      </w:r>
      <w:proofErr w:type="spellEnd"/>
      <w:r>
        <w:t xml:space="preserve">, </w:t>
      </w:r>
      <w:proofErr w:type="spellStart"/>
      <w:r>
        <w:t>манаграфічны</w:t>
      </w:r>
      <w:proofErr w:type="spellEnd"/>
      <w:r>
        <w:t xml:space="preserve">, </w:t>
      </w:r>
      <w:proofErr w:type="spellStart"/>
      <w:r>
        <w:t>статыстыка-эканамічны</w:t>
      </w:r>
      <w:proofErr w:type="spellEnd"/>
      <w:r>
        <w:t xml:space="preserve">, </w:t>
      </w:r>
      <w:proofErr w:type="spellStart"/>
      <w:r>
        <w:t>графічны</w:t>
      </w:r>
      <w:proofErr w:type="spellEnd"/>
      <w:r>
        <w:t xml:space="preserve"> </w:t>
      </w:r>
      <w:proofErr w:type="spellStart"/>
      <w:r>
        <w:t>метад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спецыяльныя</w:t>
      </w:r>
      <w:proofErr w:type="spellEnd"/>
      <w:r>
        <w:t xml:space="preserve"> </w:t>
      </w:r>
      <w:proofErr w:type="spellStart"/>
      <w:r>
        <w:t>метады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прыёмы</w:t>
      </w:r>
      <w:proofErr w:type="spellEnd"/>
      <w:r>
        <w:t xml:space="preserve"> </w:t>
      </w:r>
      <w:proofErr w:type="spellStart"/>
      <w:r>
        <w:t>стратэгічнага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распрацоўкі</w:t>
      </w:r>
      <w:proofErr w:type="spellEnd"/>
      <w:r>
        <w:t xml:space="preserve"> </w:t>
      </w:r>
      <w:proofErr w:type="spellStart"/>
      <w:r>
        <w:t>стратэгіі</w:t>
      </w:r>
      <w:proofErr w:type="spellEnd"/>
      <w:r>
        <w:t xml:space="preserve"> - </w:t>
      </w:r>
      <w:proofErr w:type="spellStart"/>
      <w:r>
        <w:t>SWOT-аналіз</w:t>
      </w:r>
      <w:proofErr w:type="spellEnd"/>
      <w:r>
        <w:t xml:space="preserve">, </w:t>
      </w:r>
      <w:proofErr w:type="spellStart"/>
      <w:r>
        <w:t>метад</w:t>
      </w:r>
      <w:proofErr w:type="spellEnd"/>
      <w:r>
        <w:t xml:space="preserve"> </w:t>
      </w:r>
      <w:proofErr w:type="spellStart"/>
      <w:r>
        <w:t>распрацоўкі</w:t>
      </w:r>
      <w:proofErr w:type="spellEnd"/>
      <w:r>
        <w:t xml:space="preserve"> </w:t>
      </w:r>
      <w:proofErr w:type="spellStart"/>
      <w:r>
        <w:t>стратэгіі</w:t>
      </w:r>
      <w:proofErr w:type="spellEnd"/>
      <w:r>
        <w:t xml:space="preserve"> «</w:t>
      </w:r>
      <w:proofErr w:type="spellStart"/>
      <w:r>
        <w:t>МакКинси</w:t>
      </w:r>
      <w:proofErr w:type="spellEnd"/>
      <w:r>
        <w:t xml:space="preserve">», </w:t>
      </w:r>
      <w:proofErr w:type="spellStart"/>
      <w:r>
        <w:t>матрыца</w:t>
      </w:r>
      <w:proofErr w:type="spellEnd"/>
      <w:r>
        <w:t xml:space="preserve"> М. Портера, </w:t>
      </w:r>
      <w:proofErr w:type="spellStart"/>
      <w:r>
        <w:t>матрыца</w:t>
      </w:r>
      <w:proofErr w:type="spellEnd"/>
      <w:r>
        <w:t xml:space="preserve"> ADL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іншыя</w:t>
      </w:r>
      <w:proofErr w:type="spellEnd"/>
      <w:r>
        <w:t>.</w:t>
      </w:r>
    </w:p>
    <w:p w:rsidR="008C4E80" w:rsidRDefault="008C4E80" w:rsidP="008C4E80">
      <w:pPr>
        <w:spacing w:line="360" w:lineRule="exact"/>
        <w:ind w:firstLine="709"/>
      </w:pPr>
      <w:proofErr w:type="spellStart"/>
      <w:r>
        <w:t>Вобласць</w:t>
      </w:r>
      <w:proofErr w:type="spellEnd"/>
      <w:r>
        <w:t xml:space="preserve"> </w:t>
      </w:r>
      <w:proofErr w:type="spellStart"/>
      <w:r>
        <w:t>магчымага</w:t>
      </w:r>
      <w:proofErr w:type="spellEnd"/>
      <w:r>
        <w:t xml:space="preserve"> </w:t>
      </w:r>
      <w:proofErr w:type="spellStart"/>
      <w:r>
        <w:t>практычнага</w:t>
      </w:r>
      <w:proofErr w:type="spellEnd"/>
      <w:r>
        <w:t xml:space="preserve"> </w:t>
      </w:r>
      <w:proofErr w:type="spellStart"/>
      <w:r>
        <w:t>прымянення</w:t>
      </w:r>
      <w:proofErr w:type="spellEnd"/>
      <w:r>
        <w:t xml:space="preserve">: </w:t>
      </w:r>
      <w:proofErr w:type="spellStart"/>
      <w:r>
        <w:t>прапанаваныя</w:t>
      </w:r>
      <w:proofErr w:type="spellEnd"/>
      <w:r>
        <w:t xml:space="preserve">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выкарыстаны</w:t>
      </w:r>
      <w:proofErr w:type="spellEnd"/>
      <w:r>
        <w:t xml:space="preserve"> на </w:t>
      </w:r>
      <w:proofErr w:type="spellStart"/>
      <w:r>
        <w:t>практыцы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распрацоўцы</w:t>
      </w:r>
      <w:proofErr w:type="spellEnd"/>
      <w:r>
        <w:t xml:space="preserve"> </w:t>
      </w:r>
      <w:proofErr w:type="spellStart"/>
      <w:r>
        <w:t>маркетынгавай</w:t>
      </w:r>
      <w:proofErr w:type="spellEnd"/>
      <w:r>
        <w:t xml:space="preserve"> </w:t>
      </w:r>
      <w:proofErr w:type="spellStart"/>
      <w:r>
        <w:t>стратэгіі</w:t>
      </w:r>
      <w:proofErr w:type="spellEnd"/>
      <w:r>
        <w:t xml:space="preserve"> </w:t>
      </w:r>
      <w:proofErr w:type="spellStart"/>
      <w:r>
        <w:t>прадпрыемства</w:t>
      </w:r>
      <w:proofErr w:type="spellEnd"/>
      <w:r>
        <w:t>.</w:t>
      </w:r>
    </w:p>
    <w:p w:rsidR="008C4E80" w:rsidRDefault="008C4E80" w:rsidP="008C4E80">
      <w:pPr>
        <w:spacing w:line="360" w:lineRule="exact"/>
        <w:ind w:firstLine="709"/>
      </w:pPr>
      <w:proofErr w:type="spellStart"/>
      <w:r>
        <w:t>Аўтар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пацвярджае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прыведзены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ёй </w:t>
      </w:r>
      <w:proofErr w:type="spellStart"/>
      <w:r>
        <w:t>матэрыял</w:t>
      </w:r>
      <w:proofErr w:type="spellEnd"/>
      <w:r>
        <w:t xml:space="preserve"> </w:t>
      </w:r>
      <w:proofErr w:type="spellStart"/>
      <w:r>
        <w:t>правільна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аб'ектыўна</w:t>
      </w:r>
      <w:proofErr w:type="spellEnd"/>
      <w:r>
        <w:t xml:space="preserve"> </w:t>
      </w:r>
      <w:proofErr w:type="spellStart"/>
      <w:r>
        <w:t>адлюстроўвае</w:t>
      </w:r>
      <w:proofErr w:type="spellEnd"/>
      <w:r>
        <w:t xml:space="preserve"> стан </w:t>
      </w:r>
      <w:proofErr w:type="spellStart"/>
      <w:r>
        <w:t>доследнага</w:t>
      </w:r>
      <w:proofErr w:type="spellEnd"/>
      <w:r>
        <w:t xml:space="preserve"> </w:t>
      </w:r>
      <w:proofErr w:type="spellStart"/>
      <w:r>
        <w:t>працэсу</w:t>
      </w:r>
      <w:proofErr w:type="spellEnd"/>
      <w:r>
        <w:t xml:space="preserve">, а </w:t>
      </w:r>
      <w:proofErr w:type="spellStart"/>
      <w:r>
        <w:t>ўсе</w:t>
      </w:r>
      <w:proofErr w:type="spellEnd"/>
      <w:r>
        <w:t xml:space="preserve"> </w:t>
      </w:r>
      <w:proofErr w:type="spellStart"/>
      <w:r>
        <w:t>запазычанні</w:t>
      </w:r>
      <w:proofErr w:type="spellEnd"/>
      <w:r>
        <w:t xml:space="preserve"> </w:t>
      </w:r>
      <w:proofErr w:type="spellStart"/>
      <w:r>
        <w:t>суправаджаюцца</w:t>
      </w:r>
      <w:proofErr w:type="spellEnd"/>
      <w:r>
        <w:t xml:space="preserve"> </w:t>
      </w:r>
      <w:proofErr w:type="spellStart"/>
      <w:r>
        <w:t>спасылкамі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аўтараў</w:t>
      </w:r>
      <w:proofErr w:type="spellEnd"/>
      <w:r>
        <w:t>.</w:t>
      </w:r>
    </w:p>
    <w:p w:rsidR="008C4E80" w:rsidRDefault="008C4E80" w:rsidP="008C4E80">
      <w:pPr>
        <w:spacing w:line="360" w:lineRule="exact"/>
        <w:ind w:firstLine="709"/>
      </w:pPr>
    </w:p>
    <w:p w:rsidR="008C4E80" w:rsidRDefault="008C4E80" w:rsidP="008C4E80">
      <w:pPr>
        <w:spacing w:line="360" w:lineRule="exact"/>
        <w:ind w:firstLine="709"/>
      </w:pPr>
    </w:p>
    <w:p w:rsidR="008C4E80" w:rsidRDefault="008C4E80" w:rsidP="008C4E80">
      <w:pPr>
        <w:spacing w:line="360" w:lineRule="exact"/>
        <w:ind w:firstLine="709"/>
      </w:pPr>
    </w:p>
    <w:p w:rsidR="008C4E80" w:rsidRDefault="008C4E80" w:rsidP="008C4E80">
      <w:pPr>
        <w:spacing w:line="360" w:lineRule="exact"/>
        <w:ind w:firstLine="709"/>
      </w:pPr>
    </w:p>
    <w:p w:rsidR="008C4E80" w:rsidRDefault="008C4E80" w:rsidP="008C4E80">
      <w:pPr>
        <w:spacing w:line="360" w:lineRule="exact"/>
        <w:ind w:firstLine="709"/>
      </w:pPr>
    </w:p>
    <w:p w:rsidR="008C4E80" w:rsidRPr="008C4E80" w:rsidRDefault="008C4E80" w:rsidP="008C4E80">
      <w:pPr>
        <w:spacing w:line="360" w:lineRule="exact"/>
        <w:ind w:firstLine="709"/>
      </w:pPr>
    </w:p>
    <w:sectPr w:rsidR="008C4E80" w:rsidRPr="008C4E80" w:rsidSect="002874C0">
      <w:headerReference w:type="default" r:id="rId8"/>
      <w:pgSz w:w="11909" w:h="16834"/>
      <w:pgMar w:top="1134" w:right="569" w:bottom="993" w:left="1701" w:header="720" w:footer="720" w:gutter="0"/>
      <w:cols w:space="6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E5" w:rsidRDefault="00846BE5" w:rsidP="00F54C58">
      <w:r>
        <w:separator/>
      </w:r>
    </w:p>
  </w:endnote>
  <w:endnote w:type="continuationSeparator" w:id="0">
    <w:p w:rsidR="00846BE5" w:rsidRDefault="00846BE5" w:rsidP="00F54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E5" w:rsidRDefault="00846BE5" w:rsidP="00F54C58">
      <w:r>
        <w:separator/>
      </w:r>
    </w:p>
  </w:footnote>
  <w:footnote w:type="continuationSeparator" w:id="0">
    <w:p w:rsidR="00846BE5" w:rsidRDefault="00846BE5" w:rsidP="00F54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91A" w:rsidRDefault="001D091A" w:rsidP="004D7D6C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834"/>
    <w:multiLevelType w:val="hybridMultilevel"/>
    <w:tmpl w:val="A278827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F67B50"/>
    <w:multiLevelType w:val="hybridMultilevel"/>
    <w:tmpl w:val="F8683A80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21DA3"/>
    <w:multiLevelType w:val="hybridMultilevel"/>
    <w:tmpl w:val="72F46120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9D71F3"/>
    <w:multiLevelType w:val="hybridMultilevel"/>
    <w:tmpl w:val="7E364BB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831901"/>
    <w:multiLevelType w:val="hybridMultilevel"/>
    <w:tmpl w:val="052473E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BA694E"/>
    <w:multiLevelType w:val="hybridMultilevel"/>
    <w:tmpl w:val="5E461D2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CB2FFA"/>
    <w:multiLevelType w:val="hybridMultilevel"/>
    <w:tmpl w:val="7B2A6A0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395FFF"/>
    <w:multiLevelType w:val="hybridMultilevel"/>
    <w:tmpl w:val="FABA660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A76F3B"/>
    <w:multiLevelType w:val="hybridMultilevel"/>
    <w:tmpl w:val="ECD40ABC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184115"/>
    <w:multiLevelType w:val="hybridMultilevel"/>
    <w:tmpl w:val="0E7616BC"/>
    <w:lvl w:ilvl="0" w:tplc="350C8C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9F2ED6"/>
    <w:multiLevelType w:val="hybridMultilevel"/>
    <w:tmpl w:val="ED2AE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FE36C7"/>
    <w:multiLevelType w:val="hybridMultilevel"/>
    <w:tmpl w:val="5AE21D8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733E5A"/>
    <w:multiLevelType w:val="hybridMultilevel"/>
    <w:tmpl w:val="940880D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AB41AD"/>
    <w:multiLevelType w:val="hybridMultilevel"/>
    <w:tmpl w:val="7B5C18D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F50C80"/>
    <w:multiLevelType w:val="hybridMultilevel"/>
    <w:tmpl w:val="68C0187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A1747D"/>
    <w:multiLevelType w:val="hybridMultilevel"/>
    <w:tmpl w:val="662067B2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E86C7B"/>
    <w:multiLevelType w:val="hybridMultilevel"/>
    <w:tmpl w:val="020E0DD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451094"/>
    <w:multiLevelType w:val="multilevel"/>
    <w:tmpl w:val="753C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3D2524"/>
    <w:multiLevelType w:val="hybridMultilevel"/>
    <w:tmpl w:val="06729792"/>
    <w:lvl w:ilvl="0" w:tplc="2B966B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C34E21"/>
    <w:multiLevelType w:val="multilevel"/>
    <w:tmpl w:val="3D5AFE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9702D"/>
    <w:multiLevelType w:val="hybridMultilevel"/>
    <w:tmpl w:val="63B215F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3109D5"/>
    <w:multiLevelType w:val="hybridMultilevel"/>
    <w:tmpl w:val="D1240D0E"/>
    <w:lvl w:ilvl="0" w:tplc="2B966B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5D00FD"/>
    <w:multiLevelType w:val="hybridMultilevel"/>
    <w:tmpl w:val="2334F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6E5657"/>
    <w:multiLevelType w:val="hybridMultilevel"/>
    <w:tmpl w:val="1A020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98742B"/>
    <w:multiLevelType w:val="hybridMultilevel"/>
    <w:tmpl w:val="CD2836F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A133F3"/>
    <w:multiLevelType w:val="hybridMultilevel"/>
    <w:tmpl w:val="4A785D1E"/>
    <w:lvl w:ilvl="0" w:tplc="2B966B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3A3B89"/>
    <w:multiLevelType w:val="hybridMultilevel"/>
    <w:tmpl w:val="6FD47A1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0B0A62"/>
    <w:multiLevelType w:val="hybridMultilevel"/>
    <w:tmpl w:val="F17487D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2B4395"/>
    <w:multiLevelType w:val="hybridMultilevel"/>
    <w:tmpl w:val="E6CA8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4C009D7"/>
    <w:multiLevelType w:val="hybridMultilevel"/>
    <w:tmpl w:val="70724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9031F7"/>
    <w:multiLevelType w:val="hybridMultilevel"/>
    <w:tmpl w:val="F98AC95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D03ACF"/>
    <w:multiLevelType w:val="hybridMultilevel"/>
    <w:tmpl w:val="B2C2602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F636BF"/>
    <w:multiLevelType w:val="hybridMultilevel"/>
    <w:tmpl w:val="FEA6E8B6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AE725D"/>
    <w:multiLevelType w:val="multilevel"/>
    <w:tmpl w:val="865E3752"/>
    <w:styleLink w:val="1"/>
    <w:lvl w:ilvl="0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69"/>
          <w:tab w:val="left" w:pos="1416"/>
        </w:tabs>
        <w:ind w:left="360" w:firstLine="36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080" w:firstLine="1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416"/>
          <w:tab w:val="num" w:pos="2149"/>
        </w:tabs>
        <w:ind w:left="1440" w:firstLine="37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416"/>
          <w:tab w:val="num" w:pos="2509"/>
        </w:tabs>
        <w:ind w:left="1800" w:firstLine="2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416"/>
          <w:tab w:val="num" w:pos="3229"/>
        </w:tabs>
        <w:ind w:left="2520" w:firstLine="38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416"/>
          <w:tab w:val="num" w:pos="3589"/>
        </w:tabs>
        <w:ind w:left="2880" w:firstLine="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5EB46AF1"/>
    <w:multiLevelType w:val="hybridMultilevel"/>
    <w:tmpl w:val="BD4CA526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F10F82"/>
    <w:multiLevelType w:val="hybridMultilevel"/>
    <w:tmpl w:val="465ED5E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EE66F9"/>
    <w:multiLevelType w:val="hybridMultilevel"/>
    <w:tmpl w:val="4804156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EA65B3"/>
    <w:multiLevelType w:val="hybridMultilevel"/>
    <w:tmpl w:val="A4F4A68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D10584"/>
    <w:multiLevelType w:val="hybridMultilevel"/>
    <w:tmpl w:val="0B24D546"/>
    <w:lvl w:ilvl="0" w:tplc="1A0A38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45A1E53"/>
    <w:multiLevelType w:val="hybridMultilevel"/>
    <w:tmpl w:val="006A356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A17ACD"/>
    <w:multiLevelType w:val="hybridMultilevel"/>
    <w:tmpl w:val="DD16553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A087643"/>
    <w:multiLevelType w:val="hybridMultilevel"/>
    <w:tmpl w:val="5450E7C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7554A8"/>
    <w:multiLevelType w:val="hybridMultilevel"/>
    <w:tmpl w:val="D1E8483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010BD2"/>
    <w:multiLevelType w:val="hybridMultilevel"/>
    <w:tmpl w:val="4ECE8E8A"/>
    <w:lvl w:ilvl="0" w:tplc="3CB2EC3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7D7010"/>
    <w:multiLevelType w:val="hybridMultilevel"/>
    <w:tmpl w:val="E36E7A12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5545B4F"/>
    <w:multiLevelType w:val="hybridMultilevel"/>
    <w:tmpl w:val="4204F242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3D0F03"/>
    <w:multiLevelType w:val="hybridMultilevel"/>
    <w:tmpl w:val="411A03E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4F7767"/>
    <w:multiLevelType w:val="hybridMultilevel"/>
    <w:tmpl w:val="0CCEBC2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7421"/>
    <w:multiLevelType w:val="hybridMultilevel"/>
    <w:tmpl w:val="DF789E20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E4619C9"/>
    <w:multiLevelType w:val="hybridMultilevel"/>
    <w:tmpl w:val="B6BA89E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E63741E"/>
    <w:multiLevelType w:val="hybridMultilevel"/>
    <w:tmpl w:val="E034D13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FC3332D"/>
    <w:multiLevelType w:val="hybridMultilevel"/>
    <w:tmpl w:val="E0CCA38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9"/>
  </w:num>
  <w:num w:numId="4">
    <w:abstractNumId w:val="17"/>
  </w:num>
  <w:num w:numId="5">
    <w:abstractNumId w:val="41"/>
  </w:num>
  <w:num w:numId="6">
    <w:abstractNumId w:val="25"/>
  </w:num>
  <w:num w:numId="7">
    <w:abstractNumId w:val="3"/>
  </w:num>
  <w:num w:numId="8">
    <w:abstractNumId w:val="7"/>
  </w:num>
  <w:num w:numId="9">
    <w:abstractNumId w:val="46"/>
  </w:num>
  <w:num w:numId="10">
    <w:abstractNumId w:val="4"/>
  </w:num>
  <w:num w:numId="11">
    <w:abstractNumId w:val="31"/>
  </w:num>
  <w:num w:numId="12">
    <w:abstractNumId w:val="29"/>
  </w:num>
  <w:num w:numId="13">
    <w:abstractNumId w:val="50"/>
  </w:num>
  <w:num w:numId="14">
    <w:abstractNumId w:val="47"/>
  </w:num>
  <w:num w:numId="15">
    <w:abstractNumId w:val="2"/>
  </w:num>
  <w:num w:numId="16">
    <w:abstractNumId w:val="48"/>
  </w:num>
  <w:num w:numId="17">
    <w:abstractNumId w:val="12"/>
  </w:num>
  <w:num w:numId="18">
    <w:abstractNumId w:val="8"/>
  </w:num>
  <w:num w:numId="19">
    <w:abstractNumId w:val="28"/>
  </w:num>
  <w:num w:numId="20">
    <w:abstractNumId w:val="15"/>
  </w:num>
  <w:num w:numId="21">
    <w:abstractNumId w:val="51"/>
  </w:num>
  <w:num w:numId="22">
    <w:abstractNumId w:val="16"/>
  </w:num>
  <w:num w:numId="23">
    <w:abstractNumId w:val="13"/>
  </w:num>
  <w:num w:numId="24">
    <w:abstractNumId w:val="23"/>
  </w:num>
  <w:num w:numId="25">
    <w:abstractNumId w:val="5"/>
  </w:num>
  <w:num w:numId="26">
    <w:abstractNumId w:val="27"/>
  </w:num>
  <w:num w:numId="27">
    <w:abstractNumId w:val="9"/>
  </w:num>
  <w:num w:numId="28">
    <w:abstractNumId w:val="36"/>
  </w:num>
  <w:num w:numId="29">
    <w:abstractNumId w:val="40"/>
  </w:num>
  <w:num w:numId="30">
    <w:abstractNumId w:val="45"/>
  </w:num>
  <w:num w:numId="31">
    <w:abstractNumId w:val="26"/>
  </w:num>
  <w:num w:numId="32">
    <w:abstractNumId w:val="0"/>
  </w:num>
  <w:num w:numId="33">
    <w:abstractNumId w:val="30"/>
  </w:num>
  <w:num w:numId="34">
    <w:abstractNumId w:val="39"/>
  </w:num>
  <w:num w:numId="35">
    <w:abstractNumId w:val="49"/>
  </w:num>
  <w:num w:numId="36">
    <w:abstractNumId w:val="34"/>
  </w:num>
  <w:num w:numId="37">
    <w:abstractNumId w:val="44"/>
  </w:num>
  <w:num w:numId="38">
    <w:abstractNumId w:val="35"/>
  </w:num>
  <w:num w:numId="39">
    <w:abstractNumId w:val="14"/>
  </w:num>
  <w:num w:numId="40">
    <w:abstractNumId w:val="24"/>
  </w:num>
  <w:num w:numId="41">
    <w:abstractNumId w:val="22"/>
  </w:num>
  <w:num w:numId="42">
    <w:abstractNumId w:val="38"/>
  </w:num>
  <w:num w:numId="43">
    <w:abstractNumId w:val="6"/>
  </w:num>
  <w:num w:numId="44">
    <w:abstractNumId w:val="11"/>
  </w:num>
  <w:num w:numId="45">
    <w:abstractNumId w:val="37"/>
  </w:num>
  <w:num w:numId="46">
    <w:abstractNumId w:val="42"/>
  </w:num>
  <w:num w:numId="47">
    <w:abstractNumId w:val="20"/>
  </w:num>
  <w:num w:numId="48">
    <w:abstractNumId w:val="1"/>
  </w:num>
  <w:num w:numId="49">
    <w:abstractNumId w:val="32"/>
  </w:num>
  <w:num w:numId="50">
    <w:abstractNumId w:val="10"/>
  </w:num>
  <w:num w:numId="51">
    <w:abstractNumId w:val="18"/>
  </w:num>
  <w:num w:numId="52">
    <w:abstractNumId w:val="2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4C58"/>
    <w:rsid w:val="000019BA"/>
    <w:rsid w:val="00001FCE"/>
    <w:rsid w:val="00007CCF"/>
    <w:rsid w:val="000175F4"/>
    <w:rsid w:val="000205DF"/>
    <w:rsid w:val="0002120F"/>
    <w:rsid w:val="00021F95"/>
    <w:rsid w:val="00026A3D"/>
    <w:rsid w:val="0003156A"/>
    <w:rsid w:val="00032B1B"/>
    <w:rsid w:val="000343A7"/>
    <w:rsid w:val="00041F5E"/>
    <w:rsid w:val="000462C4"/>
    <w:rsid w:val="000528E7"/>
    <w:rsid w:val="000625DE"/>
    <w:rsid w:val="00064002"/>
    <w:rsid w:val="00067018"/>
    <w:rsid w:val="000729AD"/>
    <w:rsid w:val="00072DCF"/>
    <w:rsid w:val="000941EE"/>
    <w:rsid w:val="00095CAB"/>
    <w:rsid w:val="000A129A"/>
    <w:rsid w:val="000A1921"/>
    <w:rsid w:val="000A4891"/>
    <w:rsid w:val="000A71AE"/>
    <w:rsid w:val="000A7701"/>
    <w:rsid w:val="000A7AB0"/>
    <w:rsid w:val="000B4A67"/>
    <w:rsid w:val="000B58CC"/>
    <w:rsid w:val="000B724D"/>
    <w:rsid w:val="000C2BC3"/>
    <w:rsid w:val="000D40BB"/>
    <w:rsid w:val="000D75D2"/>
    <w:rsid w:val="000E2912"/>
    <w:rsid w:val="000E357C"/>
    <w:rsid w:val="000E5A32"/>
    <w:rsid w:val="000E6F1F"/>
    <w:rsid w:val="000F266E"/>
    <w:rsid w:val="000F5CB3"/>
    <w:rsid w:val="000F742A"/>
    <w:rsid w:val="001001C7"/>
    <w:rsid w:val="001042D7"/>
    <w:rsid w:val="00104368"/>
    <w:rsid w:val="00104ED6"/>
    <w:rsid w:val="001079D3"/>
    <w:rsid w:val="00112B06"/>
    <w:rsid w:val="00122E9E"/>
    <w:rsid w:val="00124220"/>
    <w:rsid w:val="00125E49"/>
    <w:rsid w:val="00125EC8"/>
    <w:rsid w:val="00130E98"/>
    <w:rsid w:val="00132FC8"/>
    <w:rsid w:val="00135C23"/>
    <w:rsid w:val="00141D3C"/>
    <w:rsid w:val="00142002"/>
    <w:rsid w:val="0014287A"/>
    <w:rsid w:val="001504DA"/>
    <w:rsid w:val="00150B9C"/>
    <w:rsid w:val="00153ACA"/>
    <w:rsid w:val="001570E1"/>
    <w:rsid w:val="0015719F"/>
    <w:rsid w:val="0016296B"/>
    <w:rsid w:val="00166C07"/>
    <w:rsid w:val="00171E9F"/>
    <w:rsid w:val="00181C91"/>
    <w:rsid w:val="001821A9"/>
    <w:rsid w:val="00183CFE"/>
    <w:rsid w:val="00185C1D"/>
    <w:rsid w:val="00186390"/>
    <w:rsid w:val="00187370"/>
    <w:rsid w:val="001876E2"/>
    <w:rsid w:val="00193AD2"/>
    <w:rsid w:val="0019753E"/>
    <w:rsid w:val="0019782E"/>
    <w:rsid w:val="001A18FA"/>
    <w:rsid w:val="001A1E1B"/>
    <w:rsid w:val="001A27B4"/>
    <w:rsid w:val="001A43D5"/>
    <w:rsid w:val="001B0D98"/>
    <w:rsid w:val="001B7272"/>
    <w:rsid w:val="001B77CB"/>
    <w:rsid w:val="001B7FD9"/>
    <w:rsid w:val="001C186E"/>
    <w:rsid w:val="001C2986"/>
    <w:rsid w:val="001C6242"/>
    <w:rsid w:val="001D091A"/>
    <w:rsid w:val="001D4712"/>
    <w:rsid w:val="001E19CF"/>
    <w:rsid w:val="001E2E68"/>
    <w:rsid w:val="001E3479"/>
    <w:rsid w:val="001E7AF8"/>
    <w:rsid w:val="001E7B9A"/>
    <w:rsid w:val="001F3CA3"/>
    <w:rsid w:val="001F6208"/>
    <w:rsid w:val="001F77FD"/>
    <w:rsid w:val="0020080B"/>
    <w:rsid w:val="00221105"/>
    <w:rsid w:val="00224300"/>
    <w:rsid w:val="00231D25"/>
    <w:rsid w:val="00242B9E"/>
    <w:rsid w:val="002523B2"/>
    <w:rsid w:val="002533AE"/>
    <w:rsid w:val="00256780"/>
    <w:rsid w:val="002632BC"/>
    <w:rsid w:val="002636EF"/>
    <w:rsid w:val="0026529E"/>
    <w:rsid w:val="002725D9"/>
    <w:rsid w:val="00275549"/>
    <w:rsid w:val="00275814"/>
    <w:rsid w:val="0027785B"/>
    <w:rsid w:val="00280F8B"/>
    <w:rsid w:val="0028164E"/>
    <w:rsid w:val="00282558"/>
    <w:rsid w:val="00283DC1"/>
    <w:rsid w:val="002874C0"/>
    <w:rsid w:val="00287FD1"/>
    <w:rsid w:val="00290014"/>
    <w:rsid w:val="002A1472"/>
    <w:rsid w:val="002A216E"/>
    <w:rsid w:val="002A3B54"/>
    <w:rsid w:val="002B0BC5"/>
    <w:rsid w:val="002B152F"/>
    <w:rsid w:val="002C02DF"/>
    <w:rsid w:val="002C0ABB"/>
    <w:rsid w:val="002C28B4"/>
    <w:rsid w:val="002C2A8E"/>
    <w:rsid w:val="002C3B07"/>
    <w:rsid w:val="002D39A3"/>
    <w:rsid w:val="002D5450"/>
    <w:rsid w:val="002E724B"/>
    <w:rsid w:val="002E74D4"/>
    <w:rsid w:val="002F0751"/>
    <w:rsid w:val="002F5627"/>
    <w:rsid w:val="00304A38"/>
    <w:rsid w:val="0030642E"/>
    <w:rsid w:val="00312B73"/>
    <w:rsid w:val="0031400C"/>
    <w:rsid w:val="00316568"/>
    <w:rsid w:val="003216B0"/>
    <w:rsid w:val="00321EDE"/>
    <w:rsid w:val="003258E6"/>
    <w:rsid w:val="00332E04"/>
    <w:rsid w:val="003342A4"/>
    <w:rsid w:val="00335538"/>
    <w:rsid w:val="003361C1"/>
    <w:rsid w:val="003369CD"/>
    <w:rsid w:val="00354E51"/>
    <w:rsid w:val="003606FC"/>
    <w:rsid w:val="00362754"/>
    <w:rsid w:val="00370D71"/>
    <w:rsid w:val="00372843"/>
    <w:rsid w:val="00373756"/>
    <w:rsid w:val="003748ED"/>
    <w:rsid w:val="00376331"/>
    <w:rsid w:val="00376B4E"/>
    <w:rsid w:val="0037775C"/>
    <w:rsid w:val="00380D6A"/>
    <w:rsid w:val="003811B9"/>
    <w:rsid w:val="00386FF2"/>
    <w:rsid w:val="00390923"/>
    <w:rsid w:val="003937AB"/>
    <w:rsid w:val="003960A5"/>
    <w:rsid w:val="003971C9"/>
    <w:rsid w:val="003A0348"/>
    <w:rsid w:val="003A1480"/>
    <w:rsid w:val="003B4701"/>
    <w:rsid w:val="003B5A7F"/>
    <w:rsid w:val="003C3BD3"/>
    <w:rsid w:val="003C69FB"/>
    <w:rsid w:val="003C7921"/>
    <w:rsid w:val="003D0E5D"/>
    <w:rsid w:val="003D146C"/>
    <w:rsid w:val="003D39AD"/>
    <w:rsid w:val="003D6B24"/>
    <w:rsid w:val="003E43E2"/>
    <w:rsid w:val="003E5372"/>
    <w:rsid w:val="003F39BF"/>
    <w:rsid w:val="003F47E5"/>
    <w:rsid w:val="003F5DA3"/>
    <w:rsid w:val="00401088"/>
    <w:rsid w:val="00401945"/>
    <w:rsid w:val="0040246C"/>
    <w:rsid w:val="004025AB"/>
    <w:rsid w:val="00414B97"/>
    <w:rsid w:val="0042267F"/>
    <w:rsid w:val="00423BD9"/>
    <w:rsid w:val="00423D90"/>
    <w:rsid w:val="00423F4C"/>
    <w:rsid w:val="00424AA5"/>
    <w:rsid w:val="00425ABE"/>
    <w:rsid w:val="00427523"/>
    <w:rsid w:val="0043015C"/>
    <w:rsid w:val="00430D19"/>
    <w:rsid w:val="00434A01"/>
    <w:rsid w:val="00434CD0"/>
    <w:rsid w:val="00441AF1"/>
    <w:rsid w:val="0044637C"/>
    <w:rsid w:val="00446E54"/>
    <w:rsid w:val="004503D2"/>
    <w:rsid w:val="0045119D"/>
    <w:rsid w:val="004514EE"/>
    <w:rsid w:val="004538EE"/>
    <w:rsid w:val="00457147"/>
    <w:rsid w:val="004605FF"/>
    <w:rsid w:val="00466435"/>
    <w:rsid w:val="0046688D"/>
    <w:rsid w:val="00467DEF"/>
    <w:rsid w:val="00470D8D"/>
    <w:rsid w:val="0047128E"/>
    <w:rsid w:val="0047156B"/>
    <w:rsid w:val="004736E3"/>
    <w:rsid w:val="00474641"/>
    <w:rsid w:val="00477BD3"/>
    <w:rsid w:val="00483E8B"/>
    <w:rsid w:val="004877D4"/>
    <w:rsid w:val="00487886"/>
    <w:rsid w:val="00495B02"/>
    <w:rsid w:val="00495DEF"/>
    <w:rsid w:val="004A37B7"/>
    <w:rsid w:val="004A4655"/>
    <w:rsid w:val="004A55E9"/>
    <w:rsid w:val="004B3F36"/>
    <w:rsid w:val="004B52EC"/>
    <w:rsid w:val="004B7BDC"/>
    <w:rsid w:val="004C1175"/>
    <w:rsid w:val="004C4C25"/>
    <w:rsid w:val="004C577F"/>
    <w:rsid w:val="004C6914"/>
    <w:rsid w:val="004D170A"/>
    <w:rsid w:val="004D2561"/>
    <w:rsid w:val="004D261C"/>
    <w:rsid w:val="004D34A8"/>
    <w:rsid w:val="004D5285"/>
    <w:rsid w:val="004D7D6C"/>
    <w:rsid w:val="004E2373"/>
    <w:rsid w:val="004E539A"/>
    <w:rsid w:val="004E77A0"/>
    <w:rsid w:val="004E7CDA"/>
    <w:rsid w:val="004F4147"/>
    <w:rsid w:val="004F4372"/>
    <w:rsid w:val="005079DB"/>
    <w:rsid w:val="00512ACF"/>
    <w:rsid w:val="00513ED8"/>
    <w:rsid w:val="00525D0C"/>
    <w:rsid w:val="00530917"/>
    <w:rsid w:val="005333DB"/>
    <w:rsid w:val="00556C97"/>
    <w:rsid w:val="00560072"/>
    <w:rsid w:val="0056347A"/>
    <w:rsid w:val="00563F36"/>
    <w:rsid w:val="00570DDF"/>
    <w:rsid w:val="00573691"/>
    <w:rsid w:val="005743B0"/>
    <w:rsid w:val="005763FE"/>
    <w:rsid w:val="00583BC5"/>
    <w:rsid w:val="00586D71"/>
    <w:rsid w:val="005934B5"/>
    <w:rsid w:val="005950F9"/>
    <w:rsid w:val="005973FC"/>
    <w:rsid w:val="005A2606"/>
    <w:rsid w:val="005A3D90"/>
    <w:rsid w:val="005A3ECC"/>
    <w:rsid w:val="005A4B45"/>
    <w:rsid w:val="005B4F69"/>
    <w:rsid w:val="005B7C4A"/>
    <w:rsid w:val="005C1722"/>
    <w:rsid w:val="005C189A"/>
    <w:rsid w:val="005C418F"/>
    <w:rsid w:val="005D2679"/>
    <w:rsid w:val="005D296D"/>
    <w:rsid w:val="005D47EB"/>
    <w:rsid w:val="005E5706"/>
    <w:rsid w:val="005F4965"/>
    <w:rsid w:val="006120DC"/>
    <w:rsid w:val="006132CB"/>
    <w:rsid w:val="00615FCF"/>
    <w:rsid w:val="00616133"/>
    <w:rsid w:val="00623E38"/>
    <w:rsid w:val="0062664E"/>
    <w:rsid w:val="00627814"/>
    <w:rsid w:val="00633EDA"/>
    <w:rsid w:val="006402C4"/>
    <w:rsid w:val="0064116F"/>
    <w:rsid w:val="006476A5"/>
    <w:rsid w:val="00652AAA"/>
    <w:rsid w:val="006544DC"/>
    <w:rsid w:val="00671F7A"/>
    <w:rsid w:val="0068093E"/>
    <w:rsid w:val="006831B0"/>
    <w:rsid w:val="00683ED6"/>
    <w:rsid w:val="006867BF"/>
    <w:rsid w:val="0068759B"/>
    <w:rsid w:val="00692099"/>
    <w:rsid w:val="006944D4"/>
    <w:rsid w:val="0069472C"/>
    <w:rsid w:val="00697B28"/>
    <w:rsid w:val="006A0125"/>
    <w:rsid w:val="006A18C0"/>
    <w:rsid w:val="006A472D"/>
    <w:rsid w:val="006A5170"/>
    <w:rsid w:val="006B13A1"/>
    <w:rsid w:val="006B3534"/>
    <w:rsid w:val="006B4C11"/>
    <w:rsid w:val="006B5846"/>
    <w:rsid w:val="006B628A"/>
    <w:rsid w:val="006C072C"/>
    <w:rsid w:val="006C3409"/>
    <w:rsid w:val="006C4736"/>
    <w:rsid w:val="006C4BE4"/>
    <w:rsid w:val="006D0B99"/>
    <w:rsid w:val="006D18C0"/>
    <w:rsid w:val="006D39DE"/>
    <w:rsid w:val="006D5811"/>
    <w:rsid w:val="006D7BBE"/>
    <w:rsid w:val="006E0C56"/>
    <w:rsid w:val="006E3800"/>
    <w:rsid w:val="006E395B"/>
    <w:rsid w:val="006E57CA"/>
    <w:rsid w:val="006E6D78"/>
    <w:rsid w:val="006E7AEC"/>
    <w:rsid w:val="007038C9"/>
    <w:rsid w:val="00703BF6"/>
    <w:rsid w:val="00704283"/>
    <w:rsid w:val="00704F6A"/>
    <w:rsid w:val="00710869"/>
    <w:rsid w:val="00721E20"/>
    <w:rsid w:val="00723C5F"/>
    <w:rsid w:val="00724D3E"/>
    <w:rsid w:val="0072612A"/>
    <w:rsid w:val="00735C5B"/>
    <w:rsid w:val="00736053"/>
    <w:rsid w:val="00736200"/>
    <w:rsid w:val="0074073F"/>
    <w:rsid w:val="00745AA9"/>
    <w:rsid w:val="00745CCE"/>
    <w:rsid w:val="00746596"/>
    <w:rsid w:val="0074795A"/>
    <w:rsid w:val="00752113"/>
    <w:rsid w:val="007542A1"/>
    <w:rsid w:val="00761D66"/>
    <w:rsid w:val="00764DE0"/>
    <w:rsid w:val="007751AE"/>
    <w:rsid w:val="00780459"/>
    <w:rsid w:val="0078654F"/>
    <w:rsid w:val="00792A42"/>
    <w:rsid w:val="00793773"/>
    <w:rsid w:val="00793D60"/>
    <w:rsid w:val="00796BF7"/>
    <w:rsid w:val="007B047A"/>
    <w:rsid w:val="007B2F1B"/>
    <w:rsid w:val="007B59A7"/>
    <w:rsid w:val="007B5F96"/>
    <w:rsid w:val="007B68D8"/>
    <w:rsid w:val="007C1596"/>
    <w:rsid w:val="007C228F"/>
    <w:rsid w:val="007C78ED"/>
    <w:rsid w:val="007D19E2"/>
    <w:rsid w:val="007D45FF"/>
    <w:rsid w:val="007E02C9"/>
    <w:rsid w:val="007F20EA"/>
    <w:rsid w:val="007F28AF"/>
    <w:rsid w:val="007F589E"/>
    <w:rsid w:val="007F61F3"/>
    <w:rsid w:val="00803F87"/>
    <w:rsid w:val="008074DA"/>
    <w:rsid w:val="00817B02"/>
    <w:rsid w:val="00822C4A"/>
    <w:rsid w:val="0082343E"/>
    <w:rsid w:val="0083200F"/>
    <w:rsid w:val="00832E1D"/>
    <w:rsid w:val="00832F29"/>
    <w:rsid w:val="00833A82"/>
    <w:rsid w:val="00836289"/>
    <w:rsid w:val="008447AC"/>
    <w:rsid w:val="00844B1A"/>
    <w:rsid w:val="00846A70"/>
    <w:rsid w:val="00846BE5"/>
    <w:rsid w:val="00850B01"/>
    <w:rsid w:val="0085592D"/>
    <w:rsid w:val="00855CBA"/>
    <w:rsid w:val="00862003"/>
    <w:rsid w:val="0086626D"/>
    <w:rsid w:val="0087790A"/>
    <w:rsid w:val="00891378"/>
    <w:rsid w:val="00895282"/>
    <w:rsid w:val="00896AAA"/>
    <w:rsid w:val="008A6B8C"/>
    <w:rsid w:val="008B1EBB"/>
    <w:rsid w:val="008B23F2"/>
    <w:rsid w:val="008B30C6"/>
    <w:rsid w:val="008B443F"/>
    <w:rsid w:val="008B4AC6"/>
    <w:rsid w:val="008B5394"/>
    <w:rsid w:val="008B7AFD"/>
    <w:rsid w:val="008C10B9"/>
    <w:rsid w:val="008C2C88"/>
    <w:rsid w:val="008C4CCA"/>
    <w:rsid w:val="008C4E80"/>
    <w:rsid w:val="008C6018"/>
    <w:rsid w:val="008D2C9F"/>
    <w:rsid w:val="008D420C"/>
    <w:rsid w:val="008E0E03"/>
    <w:rsid w:val="008E2366"/>
    <w:rsid w:val="008E661F"/>
    <w:rsid w:val="008F0B4E"/>
    <w:rsid w:val="008F66B7"/>
    <w:rsid w:val="009010F8"/>
    <w:rsid w:val="0091063E"/>
    <w:rsid w:val="009172D2"/>
    <w:rsid w:val="00926478"/>
    <w:rsid w:val="00926EB9"/>
    <w:rsid w:val="00932EAB"/>
    <w:rsid w:val="00934FCB"/>
    <w:rsid w:val="009350E5"/>
    <w:rsid w:val="0093562B"/>
    <w:rsid w:val="00935DCC"/>
    <w:rsid w:val="00936666"/>
    <w:rsid w:val="00940490"/>
    <w:rsid w:val="00946859"/>
    <w:rsid w:val="00961324"/>
    <w:rsid w:val="0097638B"/>
    <w:rsid w:val="00982A7E"/>
    <w:rsid w:val="00982D20"/>
    <w:rsid w:val="00982DA6"/>
    <w:rsid w:val="009872F8"/>
    <w:rsid w:val="00991692"/>
    <w:rsid w:val="00994B4F"/>
    <w:rsid w:val="00995422"/>
    <w:rsid w:val="00996114"/>
    <w:rsid w:val="009A22E7"/>
    <w:rsid w:val="009A27D6"/>
    <w:rsid w:val="009A43B0"/>
    <w:rsid w:val="009A6863"/>
    <w:rsid w:val="009A6C8E"/>
    <w:rsid w:val="009B0090"/>
    <w:rsid w:val="009C17A0"/>
    <w:rsid w:val="009C7C0F"/>
    <w:rsid w:val="009D16C2"/>
    <w:rsid w:val="009D3703"/>
    <w:rsid w:val="009D5C5C"/>
    <w:rsid w:val="009E526A"/>
    <w:rsid w:val="009F18D7"/>
    <w:rsid w:val="009F22A9"/>
    <w:rsid w:val="009F40DA"/>
    <w:rsid w:val="00A00589"/>
    <w:rsid w:val="00A02C7D"/>
    <w:rsid w:val="00A04355"/>
    <w:rsid w:val="00A079B2"/>
    <w:rsid w:val="00A11E95"/>
    <w:rsid w:val="00A20BD4"/>
    <w:rsid w:val="00A24F06"/>
    <w:rsid w:val="00A253A2"/>
    <w:rsid w:val="00A256FD"/>
    <w:rsid w:val="00A25B8C"/>
    <w:rsid w:val="00A3343B"/>
    <w:rsid w:val="00A34E98"/>
    <w:rsid w:val="00A350B9"/>
    <w:rsid w:val="00A43FF8"/>
    <w:rsid w:val="00A5608C"/>
    <w:rsid w:val="00A57708"/>
    <w:rsid w:val="00A62C8B"/>
    <w:rsid w:val="00A635FD"/>
    <w:rsid w:val="00A64BD9"/>
    <w:rsid w:val="00A668B5"/>
    <w:rsid w:val="00A67B27"/>
    <w:rsid w:val="00A84C7D"/>
    <w:rsid w:val="00A86216"/>
    <w:rsid w:val="00A86C24"/>
    <w:rsid w:val="00A86E0E"/>
    <w:rsid w:val="00A86F3B"/>
    <w:rsid w:val="00A9166D"/>
    <w:rsid w:val="00A97045"/>
    <w:rsid w:val="00AA0013"/>
    <w:rsid w:val="00AA2362"/>
    <w:rsid w:val="00AA64F1"/>
    <w:rsid w:val="00AB22B7"/>
    <w:rsid w:val="00AB33C2"/>
    <w:rsid w:val="00AB6ABE"/>
    <w:rsid w:val="00AC3A11"/>
    <w:rsid w:val="00AC4463"/>
    <w:rsid w:val="00AC49E3"/>
    <w:rsid w:val="00AC4BC8"/>
    <w:rsid w:val="00AD0187"/>
    <w:rsid w:val="00AD6610"/>
    <w:rsid w:val="00AD79AF"/>
    <w:rsid w:val="00AE3B89"/>
    <w:rsid w:val="00AF0682"/>
    <w:rsid w:val="00AF3B22"/>
    <w:rsid w:val="00AF4BF8"/>
    <w:rsid w:val="00AF61FA"/>
    <w:rsid w:val="00B0535A"/>
    <w:rsid w:val="00B100F1"/>
    <w:rsid w:val="00B12147"/>
    <w:rsid w:val="00B15D05"/>
    <w:rsid w:val="00B22743"/>
    <w:rsid w:val="00B239C5"/>
    <w:rsid w:val="00B3287B"/>
    <w:rsid w:val="00B3455E"/>
    <w:rsid w:val="00B34CA3"/>
    <w:rsid w:val="00B358F8"/>
    <w:rsid w:val="00B46107"/>
    <w:rsid w:val="00B51A79"/>
    <w:rsid w:val="00B563F8"/>
    <w:rsid w:val="00B6178E"/>
    <w:rsid w:val="00B637BE"/>
    <w:rsid w:val="00B639F9"/>
    <w:rsid w:val="00B71F22"/>
    <w:rsid w:val="00B7465A"/>
    <w:rsid w:val="00B77C42"/>
    <w:rsid w:val="00B8375C"/>
    <w:rsid w:val="00B86F79"/>
    <w:rsid w:val="00B87DAB"/>
    <w:rsid w:val="00BA3525"/>
    <w:rsid w:val="00BA3B0B"/>
    <w:rsid w:val="00BA70A0"/>
    <w:rsid w:val="00BA7E39"/>
    <w:rsid w:val="00BB137A"/>
    <w:rsid w:val="00BB3510"/>
    <w:rsid w:val="00BB57A3"/>
    <w:rsid w:val="00BC791F"/>
    <w:rsid w:val="00BD4F2C"/>
    <w:rsid w:val="00BE12E8"/>
    <w:rsid w:val="00BE2DF8"/>
    <w:rsid w:val="00BE3807"/>
    <w:rsid w:val="00BE4A63"/>
    <w:rsid w:val="00BE59AF"/>
    <w:rsid w:val="00BF4238"/>
    <w:rsid w:val="00BF44C9"/>
    <w:rsid w:val="00BF7587"/>
    <w:rsid w:val="00C00A89"/>
    <w:rsid w:val="00C00C0E"/>
    <w:rsid w:val="00C07BA9"/>
    <w:rsid w:val="00C172D1"/>
    <w:rsid w:val="00C21BB4"/>
    <w:rsid w:val="00C26AED"/>
    <w:rsid w:val="00C34DE4"/>
    <w:rsid w:val="00C449FA"/>
    <w:rsid w:val="00C51304"/>
    <w:rsid w:val="00C544FF"/>
    <w:rsid w:val="00C57589"/>
    <w:rsid w:val="00C624ED"/>
    <w:rsid w:val="00C642A3"/>
    <w:rsid w:val="00C72536"/>
    <w:rsid w:val="00C72BAD"/>
    <w:rsid w:val="00C82C92"/>
    <w:rsid w:val="00C833BC"/>
    <w:rsid w:val="00C85854"/>
    <w:rsid w:val="00C9269A"/>
    <w:rsid w:val="00C93C83"/>
    <w:rsid w:val="00CA0390"/>
    <w:rsid w:val="00CA06BA"/>
    <w:rsid w:val="00CA1502"/>
    <w:rsid w:val="00CA3191"/>
    <w:rsid w:val="00CA4D19"/>
    <w:rsid w:val="00CA54D1"/>
    <w:rsid w:val="00CA627C"/>
    <w:rsid w:val="00CB08AF"/>
    <w:rsid w:val="00CB7042"/>
    <w:rsid w:val="00CC126A"/>
    <w:rsid w:val="00CC2AF0"/>
    <w:rsid w:val="00CC658E"/>
    <w:rsid w:val="00CD02FE"/>
    <w:rsid w:val="00CD6FE9"/>
    <w:rsid w:val="00CE4EE7"/>
    <w:rsid w:val="00CE5044"/>
    <w:rsid w:val="00CE7155"/>
    <w:rsid w:val="00CF42A2"/>
    <w:rsid w:val="00CF7C09"/>
    <w:rsid w:val="00D02E31"/>
    <w:rsid w:val="00D07B55"/>
    <w:rsid w:val="00D15A34"/>
    <w:rsid w:val="00D15ADD"/>
    <w:rsid w:val="00D216D4"/>
    <w:rsid w:val="00D23EA7"/>
    <w:rsid w:val="00D26E1F"/>
    <w:rsid w:val="00D338EF"/>
    <w:rsid w:val="00D368E7"/>
    <w:rsid w:val="00D520A0"/>
    <w:rsid w:val="00D62F54"/>
    <w:rsid w:val="00D6357C"/>
    <w:rsid w:val="00D6734A"/>
    <w:rsid w:val="00D6741A"/>
    <w:rsid w:val="00D705CF"/>
    <w:rsid w:val="00D714F2"/>
    <w:rsid w:val="00D71BF5"/>
    <w:rsid w:val="00D75432"/>
    <w:rsid w:val="00D76093"/>
    <w:rsid w:val="00D80259"/>
    <w:rsid w:val="00D87C92"/>
    <w:rsid w:val="00D906FB"/>
    <w:rsid w:val="00D90B15"/>
    <w:rsid w:val="00D93BF2"/>
    <w:rsid w:val="00D95F9C"/>
    <w:rsid w:val="00D979D8"/>
    <w:rsid w:val="00DA006A"/>
    <w:rsid w:val="00DA0C8F"/>
    <w:rsid w:val="00DA3C69"/>
    <w:rsid w:val="00DB2477"/>
    <w:rsid w:val="00DB309C"/>
    <w:rsid w:val="00DB3B82"/>
    <w:rsid w:val="00DB48E2"/>
    <w:rsid w:val="00DC2771"/>
    <w:rsid w:val="00DC347C"/>
    <w:rsid w:val="00DC61F8"/>
    <w:rsid w:val="00DD2DFE"/>
    <w:rsid w:val="00DD43B6"/>
    <w:rsid w:val="00DE37B7"/>
    <w:rsid w:val="00DF35C0"/>
    <w:rsid w:val="00DF37FB"/>
    <w:rsid w:val="00DF40BA"/>
    <w:rsid w:val="00DF7015"/>
    <w:rsid w:val="00E0116F"/>
    <w:rsid w:val="00E03BE3"/>
    <w:rsid w:val="00E129C9"/>
    <w:rsid w:val="00E1397E"/>
    <w:rsid w:val="00E14D3C"/>
    <w:rsid w:val="00E15BBB"/>
    <w:rsid w:val="00E17CEC"/>
    <w:rsid w:val="00E22F43"/>
    <w:rsid w:val="00E25528"/>
    <w:rsid w:val="00E30391"/>
    <w:rsid w:val="00E3150E"/>
    <w:rsid w:val="00E41E2E"/>
    <w:rsid w:val="00E42DB4"/>
    <w:rsid w:val="00E56DE1"/>
    <w:rsid w:val="00E61CFE"/>
    <w:rsid w:val="00E61FC7"/>
    <w:rsid w:val="00E653EC"/>
    <w:rsid w:val="00E67300"/>
    <w:rsid w:val="00E704AB"/>
    <w:rsid w:val="00E81B2D"/>
    <w:rsid w:val="00E81C21"/>
    <w:rsid w:val="00E83E32"/>
    <w:rsid w:val="00E86DC8"/>
    <w:rsid w:val="00E95C94"/>
    <w:rsid w:val="00E9652E"/>
    <w:rsid w:val="00EA5C34"/>
    <w:rsid w:val="00EA605F"/>
    <w:rsid w:val="00EA68C4"/>
    <w:rsid w:val="00EB7CEB"/>
    <w:rsid w:val="00EC0082"/>
    <w:rsid w:val="00EC0E2C"/>
    <w:rsid w:val="00EC3065"/>
    <w:rsid w:val="00EC35A2"/>
    <w:rsid w:val="00EC4BF1"/>
    <w:rsid w:val="00ED71EE"/>
    <w:rsid w:val="00EE181B"/>
    <w:rsid w:val="00EE5C3F"/>
    <w:rsid w:val="00EF20B3"/>
    <w:rsid w:val="00EF22BE"/>
    <w:rsid w:val="00EF44A3"/>
    <w:rsid w:val="00F012F4"/>
    <w:rsid w:val="00F170BD"/>
    <w:rsid w:val="00F23386"/>
    <w:rsid w:val="00F2362A"/>
    <w:rsid w:val="00F26B25"/>
    <w:rsid w:val="00F3218E"/>
    <w:rsid w:val="00F425AB"/>
    <w:rsid w:val="00F54C58"/>
    <w:rsid w:val="00F57C9E"/>
    <w:rsid w:val="00F612C9"/>
    <w:rsid w:val="00F64415"/>
    <w:rsid w:val="00F65753"/>
    <w:rsid w:val="00F735D8"/>
    <w:rsid w:val="00F903B3"/>
    <w:rsid w:val="00F9094A"/>
    <w:rsid w:val="00F90C04"/>
    <w:rsid w:val="00F93880"/>
    <w:rsid w:val="00F95FB5"/>
    <w:rsid w:val="00FA19ED"/>
    <w:rsid w:val="00FA4C72"/>
    <w:rsid w:val="00FB1BA2"/>
    <w:rsid w:val="00FB265B"/>
    <w:rsid w:val="00FB6DE8"/>
    <w:rsid w:val="00FC139F"/>
    <w:rsid w:val="00FC4B02"/>
    <w:rsid w:val="00FC79F1"/>
    <w:rsid w:val="00FC7C98"/>
    <w:rsid w:val="00FD22EB"/>
    <w:rsid w:val="00FD3909"/>
    <w:rsid w:val="00FE38CE"/>
    <w:rsid w:val="00FE3DF3"/>
    <w:rsid w:val="00FE7555"/>
    <w:rsid w:val="00FF3E1B"/>
    <w:rsid w:val="00FF3E56"/>
    <w:rsid w:val="00FF4886"/>
    <w:rsid w:val="00FF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B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F54C58"/>
    <w:pPr>
      <w:keepNext/>
      <w:keepLines/>
      <w:spacing w:line="360" w:lineRule="exact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4C58"/>
    <w:pPr>
      <w:keepNext/>
      <w:keepLines/>
      <w:spacing w:line="360" w:lineRule="exact"/>
      <w:ind w:firstLine="709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9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4C5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54C58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F54C58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a4">
    <w:name w:val="header"/>
    <w:basedOn w:val="a"/>
    <w:link w:val="a5"/>
    <w:uiPriority w:val="99"/>
    <w:unhideWhenUsed/>
    <w:rsid w:val="00F54C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C58"/>
  </w:style>
  <w:style w:type="paragraph" w:styleId="a6">
    <w:name w:val="footer"/>
    <w:basedOn w:val="a"/>
    <w:link w:val="a7"/>
    <w:uiPriority w:val="99"/>
    <w:unhideWhenUsed/>
    <w:rsid w:val="00F54C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C58"/>
  </w:style>
  <w:style w:type="table" w:styleId="a8">
    <w:name w:val="Table Grid"/>
    <w:basedOn w:val="a1"/>
    <w:uiPriority w:val="59"/>
    <w:rsid w:val="00193AD2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C6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01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33A82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424AA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AB22B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22B7"/>
  </w:style>
  <w:style w:type="table" w:customStyle="1" w:styleId="7">
    <w:name w:val="Сетка таблицы7"/>
    <w:basedOn w:val="a1"/>
    <w:rsid w:val="00BA7E39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unhideWhenUsed/>
    <w:rsid w:val="001F6208"/>
  </w:style>
  <w:style w:type="character" w:styleId="ae">
    <w:name w:val="Strong"/>
    <w:basedOn w:val="a0"/>
    <w:uiPriority w:val="22"/>
    <w:qFormat/>
    <w:rsid w:val="00D705CF"/>
    <w:rPr>
      <w:b/>
      <w:bCs/>
    </w:rPr>
  </w:style>
  <w:style w:type="paragraph" w:styleId="af">
    <w:name w:val="Body Text"/>
    <w:basedOn w:val="a"/>
    <w:link w:val="af0"/>
    <w:rsid w:val="007542A1"/>
    <w:rPr>
      <w:rFonts w:eastAsia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542A1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8"/>
    <w:rsid w:val="0028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D39AD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Импортированный стиль 1"/>
    <w:rsid w:val="00F170BD"/>
    <w:pPr>
      <w:numPr>
        <w:numId w:val="1"/>
      </w:numPr>
    </w:pPr>
  </w:style>
  <w:style w:type="table" w:customStyle="1" w:styleId="4">
    <w:name w:val="Сетка таблицы4"/>
    <w:basedOn w:val="a1"/>
    <w:next w:val="a8"/>
    <w:rsid w:val="00DC2771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4C577F"/>
    <w:rPr>
      <w:color w:val="800080" w:themeColor="followedHyperlink"/>
      <w:u w:val="single"/>
    </w:rPr>
  </w:style>
  <w:style w:type="paragraph" w:customStyle="1" w:styleId="af2">
    <w:name w:val="Диплом_текст"/>
    <w:basedOn w:val="a"/>
    <w:rsid w:val="009E526A"/>
    <w:pPr>
      <w:widowControl w:val="0"/>
      <w:ind w:firstLine="709"/>
    </w:pPr>
    <w:rPr>
      <w:rFonts w:eastAsia="Times New Roman" w:cs="Times New Roman"/>
      <w:szCs w:val="28"/>
    </w:rPr>
  </w:style>
  <w:style w:type="table" w:customStyle="1" w:styleId="8">
    <w:name w:val="Сетка таблицы8"/>
    <w:basedOn w:val="a1"/>
    <w:rsid w:val="005C189A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unhideWhenUsed/>
    <w:rsid w:val="00C00A89"/>
    <w:pPr>
      <w:tabs>
        <w:tab w:val="right" w:leader="dot" w:pos="9629"/>
      </w:tabs>
      <w:spacing w:line="360" w:lineRule="exact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C00A89"/>
    <w:pPr>
      <w:spacing w:after="100"/>
      <w:ind w:left="280"/>
    </w:pPr>
  </w:style>
  <w:style w:type="paragraph" w:customStyle="1" w:styleId="Style2">
    <w:name w:val="Style 2"/>
    <w:rsid w:val="00796BF7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20"/>
      <w:szCs w:val="20"/>
    </w:rPr>
  </w:style>
  <w:style w:type="character" w:customStyle="1" w:styleId="CharacterStyle1">
    <w:name w:val="Character Style 1"/>
    <w:rsid w:val="00796BF7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6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190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2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747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280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306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679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024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393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374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126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83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41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3928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2280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0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93665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3752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507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A208-5B1A-43B1-B022-B0D9D130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25</cp:revision>
  <cp:lastPrinted>2017-05-09T23:51:00Z</cp:lastPrinted>
  <dcterms:created xsi:type="dcterms:W3CDTF">2017-04-17T18:43:00Z</dcterms:created>
  <dcterms:modified xsi:type="dcterms:W3CDTF">2017-05-15T17:56:00Z</dcterms:modified>
</cp:coreProperties>
</file>