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98" w:rsidRPr="00E31AAA" w:rsidRDefault="00683098" w:rsidP="00E31AAA">
      <w:pPr>
        <w:pStyle w:val="ab"/>
        <w:spacing w:before="0" w:line="360" w:lineRule="exac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31AA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Конспект лекци</w:t>
      </w:r>
      <w:r w:rsidR="008073A2" w:rsidRPr="00E31AA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и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194326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00B62" w:rsidRPr="00E31AAA" w:rsidRDefault="004D69F4" w:rsidP="00E31AAA">
          <w:pPr>
            <w:pStyle w:val="ab"/>
            <w:spacing w:before="0" w:line="360" w:lineRule="exact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be-BY"/>
            </w:rPr>
          </w:pPr>
          <w:r w:rsidRPr="00E31AA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61582F" w:rsidRPr="00E31AAA" w:rsidRDefault="00600B62" w:rsidP="00E31AAA">
          <w:pPr>
            <w:pStyle w:val="11"/>
            <w:tabs>
              <w:tab w:val="right" w:leader="dot" w:pos="9628"/>
            </w:tabs>
            <w:spacing w:after="0" w:line="360" w:lineRule="exac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31A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31A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31A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8188559" w:history="1">
            <w:r w:rsidR="0061582F" w:rsidRPr="00E31AA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Структура органов делопроизводства в зарубежных странах. Нормативные правовые акты в сфере документационного обеспечения управления и их классификация</w:t>
            </w:r>
            <w:r w:rsidR="0061582F" w:rsidRPr="00E31A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82F" w:rsidRPr="00E31A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82F" w:rsidRPr="00E31A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_Toc498188559 \h </w:instrText>
            </w:r>
            <w:r w:rsidR="0061582F" w:rsidRPr="00E31A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82F" w:rsidRPr="00E31A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82F" w:rsidRPr="00E31A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1582F" w:rsidRPr="00E31A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0B62" w:rsidRPr="00E31AAA" w:rsidRDefault="00600B62" w:rsidP="00E31AAA">
          <w:pPr>
            <w:spacing w:after="0" w:line="360" w:lineRule="exact"/>
            <w:rPr>
              <w:rFonts w:ascii="Times New Roman" w:hAnsi="Times New Roman" w:cs="Times New Roman"/>
              <w:sz w:val="28"/>
              <w:szCs w:val="28"/>
            </w:rPr>
          </w:pPr>
          <w:r w:rsidRPr="00E31AA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00B62" w:rsidRPr="00E31AAA" w:rsidRDefault="00600B62" w:rsidP="00E31AAA">
      <w:pPr>
        <w:spacing w:after="0" w:line="360" w:lineRule="exact"/>
        <w:rPr>
          <w:rFonts w:ascii="Times New Roman" w:eastAsiaTheme="majorEastAsia" w:hAnsi="Times New Roman" w:cs="Times New Roman"/>
          <w:sz w:val="28"/>
          <w:szCs w:val="28"/>
          <w:lang w:val="be-BY"/>
        </w:rPr>
      </w:pPr>
    </w:p>
    <w:p w:rsidR="00600B62" w:rsidRPr="00E31AAA" w:rsidRDefault="00600B62" w:rsidP="00E31AAA">
      <w:pPr>
        <w:spacing w:after="0" w:line="360" w:lineRule="exact"/>
        <w:rPr>
          <w:rFonts w:ascii="Times New Roman" w:eastAsiaTheme="majorEastAsia" w:hAnsi="Times New Roman" w:cs="Times New Roman"/>
          <w:sz w:val="28"/>
          <w:szCs w:val="28"/>
          <w:lang w:val="be-BY"/>
        </w:rPr>
      </w:pPr>
      <w:r w:rsidRPr="00E31AAA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E47412" w:rsidRPr="00E31AAA" w:rsidRDefault="001852EB" w:rsidP="00E31AAA">
      <w:pPr>
        <w:pStyle w:val="1"/>
        <w:spacing w:before="0" w:line="360" w:lineRule="exact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0" w:name="_Toc498188559"/>
      <w:r w:rsidRPr="000B64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органов делопроизводства в зарубежных странах. Нормативные правовые акты в сфере документационного обеспечения управления и их классификация</w:t>
      </w:r>
      <w:r w:rsidRPr="00E31AAA">
        <w:rPr>
          <w:rStyle w:val="ae"/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="00F46993" w:rsidRPr="00E31AAA">
        <w:rPr>
          <w:rStyle w:val="ae"/>
          <w:rFonts w:ascii="Times New Roman" w:hAnsi="Times New Roman" w:cs="Times New Roman"/>
          <w:b/>
          <w:color w:val="auto"/>
          <w:sz w:val="28"/>
          <w:szCs w:val="28"/>
          <w:lang w:val="be-BY"/>
        </w:rPr>
        <w:footnoteReference w:id="1"/>
      </w:r>
      <w:bookmarkEnd w:id="0"/>
    </w:p>
    <w:p w:rsidR="00B06715" w:rsidRPr="00E31AAA" w:rsidRDefault="00B06715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C18" w:rsidRPr="00E31AAA" w:rsidRDefault="00600B62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AA">
        <w:rPr>
          <w:rFonts w:ascii="Times New Roman" w:hAnsi="Times New Roman" w:cs="Times New Roman"/>
          <w:b/>
          <w:sz w:val="28"/>
          <w:szCs w:val="28"/>
        </w:rPr>
        <w:t>П</w:t>
      </w:r>
      <w:r w:rsidR="008C23F9" w:rsidRPr="00E31AAA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B61A40" w:rsidRPr="00E31AAA" w:rsidRDefault="001852EB" w:rsidP="00C4005A">
      <w:pPr>
        <w:pStyle w:val="a4"/>
        <w:numPr>
          <w:ilvl w:val="0"/>
          <w:numId w:val="1"/>
        </w:numPr>
        <w:spacing w:line="360" w:lineRule="exact"/>
        <w:ind w:left="0" w:right="-1" w:firstLine="709"/>
        <w:jc w:val="both"/>
        <w:rPr>
          <w:sz w:val="28"/>
          <w:szCs w:val="28"/>
        </w:rPr>
      </w:pPr>
      <w:r w:rsidRPr="00E31AAA">
        <w:rPr>
          <w:bCs/>
          <w:sz w:val="28"/>
          <w:szCs w:val="28"/>
        </w:rPr>
        <w:t>Международные организации, осуществляющие разработку и внедрение нормативных правовых актов на межгосударственном уровне</w:t>
      </w:r>
      <w:r w:rsidR="00B61A40" w:rsidRPr="00E31AAA">
        <w:rPr>
          <w:sz w:val="28"/>
          <w:szCs w:val="28"/>
        </w:rPr>
        <w:t>.</w:t>
      </w:r>
    </w:p>
    <w:p w:rsidR="00B61A40" w:rsidRPr="00E31AAA" w:rsidRDefault="001852EB" w:rsidP="00C4005A">
      <w:pPr>
        <w:pStyle w:val="a4"/>
        <w:numPr>
          <w:ilvl w:val="0"/>
          <w:numId w:val="1"/>
        </w:numPr>
        <w:spacing w:line="360" w:lineRule="exact"/>
        <w:ind w:left="0" w:right="-1" w:firstLine="709"/>
        <w:jc w:val="both"/>
        <w:rPr>
          <w:sz w:val="28"/>
          <w:szCs w:val="28"/>
        </w:rPr>
      </w:pPr>
      <w:r w:rsidRPr="00E31AAA">
        <w:rPr>
          <w:sz w:val="28"/>
          <w:szCs w:val="28"/>
        </w:rPr>
        <w:t>Органы, регламентирующие делопроизводство в сопредельных странах</w:t>
      </w:r>
      <w:r w:rsidR="00B61A40" w:rsidRPr="00E31AAA">
        <w:rPr>
          <w:sz w:val="28"/>
          <w:szCs w:val="28"/>
        </w:rPr>
        <w:t>.</w:t>
      </w:r>
    </w:p>
    <w:p w:rsidR="00BD1618" w:rsidRPr="00E31AAA" w:rsidRDefault="001852EB" w:rsidP="00C4005A">
      <w:pPr>
        <w:pStyle w:val="a4"/>
        <w:numPr>
          <w:ilvl w:val="0"/>
          <w:numId w:val="1"/>
        </w:numPr>
        <w:spacing w:line="360" w:lineRule="exact"/>
        <w:ind w:left="0" w:right="-1" w:firstLine="709"/>
        <w:jc w:val="both"/>
        <w:rPr>
          <w:sz w:val="28"/>
          <w:szCs w:val="28"/>
        </w:rPr>
      </w:pPr>
      <w:r w:rsidRPr="00E31AAA">
        <w:rPr>
          <w:sz w:val="28"/>
          <w:szCs w:val="28"/>
        </w:rPr>
        <w:t>Органы управления делопроизводством в странах Западной Европы</w:t>
      </w:r>
      <w:r w:rsidR="00B61A40" w:rsidRPr="00E31AAA">
        <w:rPr>
          <w:sz w:val="28"/>
          <w:szCs w:val="28"/>
        </w:rPr>
        <w:t>.</w:t>
      </w:r>
      <w:r w:rsidR="00BD1618" w:rsidRPr="00E31AAA">
        <w:rPr>
          <w:sz w:val="28"/>
          <w:szCs w:val="28"/>
        </w:rPr>
        <w:t xml:space="preserve"> </w:t>
      </w:r>
    </w:p>
    <w:p w:rsidR="00BD1618" w:rsidRPr="00E31AAA" w:rsidRDefault="001852EB" w:rsidP="00C4005A">
      <w:pPr>
        <w:pStyle w:val="a4"/>
        <w:numPr>
          <w:ilvl w:val="0"/>
          <w:numId w:val="1"/>
        </w:numPr>
        <w:spacing w:line="360" w:lineRule="exact"/>
        <w:ind w:left="0" w:right="-1" w:firstLine="709"/>
        <w:jc w:val="both"/>
        <w:rPr>
          <w:sz w:val="28"/>
          <w:szCs w:val="28"/>
        </w:rPr>
      </w:pPr>
      <w:r w:rsidRPr="00E31AAA">
        <w:rPr>
          <w:bCs/>
          <w:sz w:val="28"/>
          <w:szCs w:val="28"/>
        </w:rPr>
        <w:t>Методы правового регулирования</w:t>
      </w:r>
      <w:r w:rsidR="004E7089" w:rsidRPr="00E31AAA">
        <w:rPr>
          <w:bCs/>
          <w:sz w:val="28"/>
          <w:szCs w:val="28"/>
        </w:rPr>
        <w:t xml:space="preserve"> делопроизводства</w:t>
      </w:r>
      <w:r w:rsidR="00BD1618" w:rsidRPr="00E31AAA">
        <w:rPr>
          <w:sz w:val="28"/>
          <w:szCs w:val="28"/>
        </w:rPr>
        <w:t>.</w:t>
      </w:r>
    </w:p>
    <w:p w:rsidR="00B61A40" w:rsidRPr="00E31AAA" w:rsidRDefault="001852EB" w:rsidP="00C4005A">
      <w:pPr>
        <w:pStyle w:val="a4"/>
        <w:numPr>
          <w:ilvl w:val="0"/>
          <w:numId w:val="1"/>
        </w:numPr>
        <w:spacing w:line="360" w:lineRule="exact"/>
        <w:ind w:left="0" w:right="-1" w:firstLine="709"/>
        <w:jc w:val="both"/>
        <w:rPr>
          <w:sz w:val="28"/>
          <w:szCs w:val="28"/>
        </w:rPr>
      </w:pPr>
      <w:r w:rsidRPr="00E31AAA">
        <w:rPr>
          <w:sz w:val="28"/>
          <w:szCs w:val="28"/>
        </w:rPr>
        <w:t>Нормативные правовые акты и их классификация</w:t>
      </w:r>
      <w:r w:rsidR="00B61A40" w:rsidRPr="00E31AAA">
        <w:rPr>
          <w:sz w:val="28"/>
          <w:szCs w:val="28"/>
        </w:rPr>
        <w:t>.</w:t>
      </w:r>
    </w:p>
    <w:p w:rsidR="008C23F9" w:rsidRPr="007329AA" w:rsidRDefault="008C23F9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AAA" w:rsidRPr="00E31AAA" w:rsidRDefault="00B61A40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b/>
          <w:sz w:val="28"/>
          <w:szCs w:val="28"/>
        </w:rPr>
        <w:t>1.</w:t>
      </w:r>
      <w:r w:rsidRPr="00E31AAA">
        <w:rPr>
          <w:rFonts w:ascii="Times New Roman" w:hAnsi="Times New Roman" w:cs="Times New Roman"/>
          <w:sz w:val="28"/>
          <w:szCs w:val="28"/>
        </w:rPr>
        <w:t> </w:t>
      </w:r>
      <w:r w:rsidR="00E31AAA">
        <w:rPr>
          <w:rFonts w:ascii="Times New Roman" w:hAnsi="Times New Roman" w:cs="Times New Roman"/>
          <w:sz w:val="28"/>
          <w:szCs w:val="28"/>
        </w:rPr>
        <w:t>К международным организациям, которые вносят вклад в разработку и внедрение нормативных правовых актов на межгосударственном уровне</w:t>
      </w:r>
      <w:r w:rsidR="000B642C">
        <w:rPr>
          <w:rFonts w:ascii="Times New Roman" w:hAnsi="Times New Roman" w:cs="Times New Roman"/>
          <w:sz w:val="28"/>
          <w:szCs w:val="28"/>
        </w:rPr>
        <w:t xml:space="preserve"> в зарубежных странах</w:t>
      </w:r>
      <w:r w:rsidR="00E31AAA">
        <w:rPr>
          <w:rFonts w:ascii="Times New Roman" w:hAnsi="Times New Roman" w:cs="Times New Roman"/>
          <w:sz w:val="28"/>
          <w:szCs w:val="28"/>
        </w:rPr>
        <w:t>, в том числе в сфере делопроизводства, относятся Международная организация по стандартизации, Совет Европы, Европейский союз</w:t>
      </w:r>
      <w:r w:rsidR="00445624">
        <w:rPr>
          <w:rFonts w:ascii="Times New Roman" w:hAnsi="Times New Roman" w:cs="Times New Roman"/>
          <w:sz w:val="28"/>
          <w:szCs w:val="28"/>
        </w:rPr>
        <w:t>, что можно рассмотреть на ряде примеров.</w:t>
      </w:r>
      <w:r w:rsidR="00E31AA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31AAA" w:rsidRPr="00E31AAA">
        <w:rPr>
          <w:rFonts w:ascii="Times New Roman" w:hAnsi="Times New Roman" w:cs="Times New Roman"/>
          <w:bCs/>
          <w:sz w:val="28"/>
          <w:szCs w:val="28"/>
        </w:rPr>
        <w:t>Международн</w:t>
      </w:r>
      <w:r w:rsidR="00E31AAA">
        <w:rPr>
          <w:rFonts w:ascii="Times New Roman" w:hAnsi="Times New Roman" w:cs="Times New Roman"/>
          <w:bCs/>
          <w:sz w:val="28"/>
          <w:szCs w:val="28"/>
        </w:rPr>
        <w:t>ой</w:t>
      </w:r>
      <w:r w:rsidR="00E31AAA" w:rsidRPr="00E31AAA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E31AAA">
        <w:rPr>
          <w:rFonts w:ascii="Times New Roman" w:hAnsi="Times New Roman" w:cs="Times New Roman"/>
          <w:bCs/>
          <w:sz w:val="28"/>
          <w:szCs w:val="28"/>
        </w:rPr>
        <w:t>и</w:t>
      </w:r>
      <w:r w:rsidR="00E31AAA" w:rsidRPr="00E31AAA">
        <w:rPr>
          <w:rFonts w:ascii="Times New Roman" w:hAnsi="Times New Roman" w:cs="Times New Roman"/>
          <w:bCs/>
          <w:sz w:val="28"/>
          <w:szCs w:val="28"/>
        </w:rPr>
        <w:t xml:space="preserve"> по стандартизации</w:t>
      </w:r>
      <w:r w:rsidR="00E31AAA" w:rsidRPr="00E31AAA">
        <w:rPr>
          <w:rFonts w:ascii="Times New Roman" w:hAnsi="Times New Roman" w:cs="Times New Roman"/>
          <w:sz w:val="28"/>
          <w:szCs w:val="28"/>
        </w:rPr>
        <w:t xml:space="preserve"> (ИСО) </w:t>
      </w:r>
      <w:r w:rsidR="00E31AAA">
        <w:rPr>
          <w:rFonts w:ascii="Times New Roman" w:hAnsi="Times New Roman" w:cs="Times New Roman"/>
          <w:sz w:val="28"/>
          <w:szCs w:val="28"/>
        </w:rPr>
        <w:t>нацелена</w:t>
      </w:r>
      <w:r w:rsidR="00E31AAA" w:rsidRPr="00E31AAA">
        <w:rPr>
          <w:rFonts w:ascii="Times New Roman" w:hAnsi="Times New Roman" w:cs="Times New Roman"/>
          <w:sz w:val="28"/>
          <w:szCs w:val="28"/>
        </w:rPr>
        <w:t xml:space="preserve"> </w:t>
      </w:r>
      <w:r w:rsidR="00E31AAA">
        <w:rPr>
          <w:rFonts w:ascii="Times New Roman" w:hAnsi="Times New Roman" w:cs="Times New Roman"/>
          <w:sz w:val="28"/>
          <w:szCs w:val="28"/>
        </w:rPr>
        <w:t xml:space="preserve">на </w:t>
      </w:r>
      <w:r w:rsidR="00E31AAA" w:rsidRPr="00E31AAA">
        <w:rPr>
          <w:rFonts w:ascii="Times New Roman" w:hAnsi="Times New Roman" w:cs="Times New Roman"/>
          <w:sz w:val="28"/>
          <w:szCs w:val="28"/>
        </w:rPr>
        <w:t>разработк</w:t>
      </w:r>
      <w:r w:rsidR="00E31AAA">
        <w:rPr>
          <w:rFonts w:ascii="Times New Roman" w:hAnsi="Times New Roman" w:cs="Times New Roman"/>
          <w:sz w:val="28"/>
          <w:szCs w:val="28"/>
        </w:rPr>
        <w:t xml:space="preserve">у </w:t>
      </w:r>
      <w:r w:rsidR="00E31AAA" w:rsidRPr="00E31AAA">
        <w:rPr>
          <w:rFonts w:ascii="Times New Roman" w:hAnsi="Times New Roman" w:cs="Times New Roman"/>
          <w:sz w:val="28"/>
          <w:szCs w:val="28"/>
        </w:rPr>
        <w:t>международных стандартов.</w:t>
      </w:r>
      <w:r w:rsidR="00E31AAA">
        <w:rPr>
          <w:rFonts w:ascii="Times New Roman" w:hAnsi="Times New Roman" w:cs="Times New Roman"/>
          <w:sz w:val="28"/>
          <w:szCs w:val="28"/>
        </w:rPr>
        <w:t xml:space="preserve"> В ее состав входят 162 страны-члена, представители которых участвуют б</w:t>
      </w:r>
      <w:r w:rsidR="00E31AAA" w:rsidRPr="00E31AAA">
        <w:rPr>
          <w:rFonts w:ascii="Times New Roman" w:hAnsi="Times New Roman" w:cs="Times New Roman"/>
          <w:sz w:val="28"/>
          <w:szCs w:val="28"/>
        </w:rPr>
        <w:t>олее</w:t>
      </w:r>
      <w:r w:rsidR="00E31AAA">
        <w:rPr>
          <w:rFonts w:ascii="Times New Roman" w:hAnsi="Times New Roman" w:cs="Times New Roman"/>
          <w:sz w:val="28"/>
          <w:szCs w:val="28"/>
        </w:rPr>
        <w:t>, чем в</w:t>
      </w:r>
      <w:r w:rsidR="00E31AAA" w:rsidRPr="00E31AAA">
        <w:rPr>
          <w:rFonts w:ascii="Times New Roman" w:hAnsi="Times New Roman" w:cs="Times New Roman"/>
          <w:sz w:val="28"/>
          <w:szCs w:val="28"/>
        </w:rPr>
        <w:t xml:space="preserve"> 250</w:t>
      </w:r>
      <w:r w:rsidR="007329AA">
        <w:rPr>
          <w:rFonts w:ascii="Times New Roman" w:hAnsi="Times New Roman" w:cs="Times New Roman"/>
          <w:sz w:val="28"/>
          <w:szCs w:val="28"/>
        </w:rPr>
        <w:t> </w:t>
      </w:r>
      <w:r w:rsidR="00E31AAA" w:rsidRPr="00E31AAA">
        <w:rPr>
          <w:rFonts w:ascii="Times New Roman" w:hAnsi="Times New Roman" w:cs="Times New Roman"/>
          <w:sz w:val="28"/>
          <w:szCs w:val="28"/>
        </w:rPr>
        <w:t>технических комитет</w:t>
      </w:r>
      <w:r w:rsidR="00E31AAA">
        <w:rPr>
          <w:rFonts w:ascii="Times New Roman" w:hAnsi="Times New Roman" w:cs="Times New Roman"/>
          <w:sz w:val="28"/>
          <w:szCs w:val="28"/>
        </w:rPr>
        <w:t xml:space="preserve">ах, в </w:t>
      </w:r>
      <w:proofErr w:type="spellStart"/>
      <w:r w:rsidR="00E31A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31AAA">
        <w:rPr>
          <w:rFonts w:ascii="Times New Roman" w:hAnsi="Times New Roman" w:cs="Times New Roman"/>
          <w:sz w:val="28"/>
          <w:szCs w:val="28"/>
        </w:rPr>
        <w:t>. в сфере управления информацией и документацией</w:t>
      </w:r>
      <w:r w:rsidR="00E31AAA" w:rsidRPr="00E31AAA">
        <w:rPr>
          <w:rFonts w:ascii="Times New Roman" w:hAnsi="Times New Roman" w:cs="Times New Roman"/>
          <w:sz w:val="28"/>
          <w:szCs w:val="28"/>
        </w:rPr>
        <w:t>.</w:t>
      </w:r>
      <w:r w:rsidR="00E31AAA">
        <w:rPr>
          <w:rFonts w:ascii="Times New Roman" w:hAnsi="Times New Roman" w:cs="Times New Roman"/>
          <w:sz w:val="28"/>
          <w:szCs w:val="28"/>
        </w:rPr>
        <w:t xml:space="preserve"> Среди них</w:t>
      </w:r>
      <w:r w:rsidR="00E31AAA" w:rsidRPr="00E31AAA">
        <w:rPr>
          <w:rFonts w:ascii="Times New Roman" w:hAnsi="Times New Roman" w:cs="Times New Roman"/>
          <w:sz w:val="28"/>
          <w:szCs w:val="28"/>
        </w:rPr>
        <w:t xml:space="preserve"> </w:t>
      </w:r>
      <w:r w:rsidR="00E31AAA">
        <w:rPr>
          <w:rFonts w:ascii="Times New Roman" w:hAnsi="Times New Roman" w:cs="Times New Roman"/>
          <w:sz w:val="28"/>
          <w:szCs w:val="28"/>
        </w:rPr>
        <w:t>оформлению документации, в частности, посвящены:</w:t>
      </w:r>
    </w:p>
    <w:p w:rsidR="004C066A" w:rsidRPr="00E31AAA" w:rsidRDefault="00E31AA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bCs/>
          <w:sz w:val="28"/>
          <w:szCs w:val="28"/>
          <w:lang w:val="en-US"/>
        </w:rPr>
        <w:t>ISO </w:t>
      </w:r>
      <w:r w:rsidR="00C4005A" w:rsidRPr="00E31AAA">
        <w:rPr>
          <w:rFonts w:ascii="Times New Roman" w:hAnsi="Times New Roman" w:cs="Times New Roman"/>
          <w:bCs/>
          <w:sz w:val="28"/>
          <w:szCs w:val="28"/>
        </w:rPr>
        <w:t>216:1975</w:t>
      </w:r>
      <w:r w:rsidR="00C4005A" w:rsidRPr="00E31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Форматы бумаги для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66A" w:rsidRPr="00E31AAA" w:rsidRDefault="00E31AA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Pr="00E31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bCs/>
          <w:sz w:val="28"/>
          <w:szCs w:val="28"/>
        </w:rPr>
        <w:t>4882:1979</w:t>
      </w:r>
      <w:r w:rsidR="00C4005A" w:rsidRPr="00E31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Межстрочные интервалы и шаг письма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66A" w:rsidRPr="00E31AAA" w:rsidRDefault="00E31AA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Pr="00E31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bCs/>
          <w:sz w:val="28"/>
          <w:szCs w:val="28"/>
        </w:rPr>
        <w:t>3535:1977</w:t>
      </w:r>
      <w:r w:rsidR="00C4005A" w:rsidRPr="00E31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Формуляр-образец и конструкционная сетка для создания бланков и форм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66A" w:rsidRDefault="00E31AA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Pr="00E31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bCs/>
          <w:sz w:val="28"/>
          <w:szCs w:val="28"/>
        </w:rPr>
        <w:t>8439:1990</w:t>
      </w:r>
      <w:r w:rsidR="00C4005A" w:rsidRPr="00E31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Основные требования к бланкам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AAA" w:rsidRPr="00967980" w:rsidRDefault="00E31AA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стандарты </w:t>
      </w:r>
      <w:r w:rsidR="007329AA">
        <w:rPr>
          <w:rFonts w:ascii="Times New Roman" w:hAnsi="Times New Roman" w:cs="Times New Roman"/>
          <w:sz w:val="28"/>
          <w:szCs w:val="28"/>
        </w:rPr>
        <w:t xml:space="preserve">в определенной степени </w:t>
      </w:r>
      <w:r>
        <w:rPr>
          <w:rFonts w:ascii="Times New Roman" w:hAnsi="Times New Roman" w:cs="Times New Roman"/>
          <w:sz w:val="28"/>
          <w:szCs w:val="28"/>
        </w:rPr>
        <w:t xml:space="preserve">утрачивают актуальность в связи с переходом на электронный документооборот, </w:t>
      </w:r>
      <w:r w:rsidR="00967980">
        <w:rPr>
          <w:rFonts w:ascii="Times New Roman" w:hAnsi="Times New Roman" w:cs="Times New Roman"/>
          <w:sz w:val="28"/>
          <w:szCs w:val="28"/>
        </w:rPr>
        <w:t xml:space="preserve">но с развитием </w:t>
      </w:r>
      <w:r w:rsidR="0096798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технологий совершенствуются такие стандарты как </w:t>
      </w:r>
      <w:r w:rsidRPr="00967980">
        <w:rPr>
          <w:rFonts w:ascii="Times New Roman" w:hAnsi="Times New Roman" w:cs="Times New Roman"/>
          <w:bCs/>
          <w:sz w:val="28"/>
          <w:szCs w:val="28"/>
        </w:rPr>
        <w:t xml:space="preserve">ISO/IEC 17799:2005 </w:t>
      </w:r>
      <w:r w:rsidR="00967980">
        <w:rPr>
          <w:rFonts w:ascii="Times New Roman" w:hAnsi="Times New Roman" w:cs="Times New Roman"/>
          <w:bCs/>
          <w:sz w:val="28"/>
          <w:szCs w:val="28"/>
        </w:rPr>
        <w:t>«</w:t>
      </w:r>
      <w:r w:rsidRPr="00967980">
        <w:rPr>
          <w:rFonts w:ascii="Times New Roman" w:hAnsi="Times New Roman" w:cs="Times New Roman"/>
          <w:bCs/>
          <w:sz w:val="28"/>
          <w:szCs w:val="28"/>
        </w:rPr>
        <w:t>Информационные технологии и безопасность. Правила управления информационной безопасностью</w:t>
      </w:r>
      <w:r w:rsidR="00967980">
        <w:rPr>
          <w:rFonts w:ascii="Times New Roman" w:hAnsi="Times New Roman" w:cs="Times New Roman"/>
          <w:bCs/>
          <w:sz w:val="28"/>
          <w:szCs w:val="28"/>
        </w:rPr>
        <w:t>». Указанный стандарт регламентирует:</w:t>
      </w:r>
    </w:p>
    <w:p w:rsidR="00E31AAA" w:rsidRPr="00E31AAA" w:rsidRDefault="00E31AAA" w:rsidP="00C4005A">
      <w:pPr>
        <w:numPr>
          <w:ilvl w:val="1"/>
          <w:numId w:val="17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защит</w:t>
      </w:r>
      <w:r w:rsidR="00967980">
        <w:rPr>
          <w:rFonts w:ascii="Times New Roman" w:hAnsi="Times New Roman" w:cs="Times New Roman"/>
          <w:sz w:val="28"/>
          <w:szCs w:val="28"/>
        </w:rPr>
        <w:t>у</w:t>
      </w:r>
      <w:r w:rsidRPr="00E31AAA">
        <w:rPr>
          <w:rFonts w:ascii="Times New Roman" w:hAnsi="Times New Roman" w:cs="Times New Roman"/>
          <w:sz w:val="28"/>
          <w:szCs w:val="28"/>
        </w:rPr>
        <w:t xml:space="preserve"> данных и документов организации, а также обеспечение конфиденциальности персональных данных;</w:t>
      </w:r>
    </w:p>
    <w:p w:rsidR="00E31AAA" w:rsidRPr="00E31AAA" w:rsidRDefault="00E31AAA" w:rsidP="00C4005A">
      <w:pPr>
        <w:numPr>
          <w:ilvl w:val="1"/>
          <w:numId w:val="17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защит</w:t>
      </w:r>
      <w:r w:rsidR="00967980">
        <w:rPr>
          <w:rFonts w:ascii="Times New Roman" w:hAnsi="Times New Roman" w:cs="Times New Roman"/>
          <w:sz w:val="28"/>
          <w:szCs w:val="28"/>
        </w:rPr>
        <w:t>у</w:t>
      </w:r>
      <w:r w:rsidRPr="00E31AAA">
        <w:rPr>
          <w:rFonts w:ascii="Times New Roman" w:hAnsi="Times New Roman" w:cs="Times New Roman"/>
          <w:sz w:val="28"/>
          <w:szCs w:val="28"/>
        </w:rPr>
        <w:t xml:space="preserve"> прав интеллектуальной собственности;</w:t>
      </w:r>
    </w:p>
    <w:p w:rsidR="00E31AAA" w:rsidRPr="00E31AAA" w:rsidRDefault="00E31AAA" w:rsidP="00C4005A">
      <w:pPr>
        <w:numPr>
          <w:ilvl w:val="1"/>
          <w:numId w:val="17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схемы классификации данных, документов и информационных материалов;</w:t>
      </w:r>
    </w:p>
    <w:p w:rsidR="00E31AAA" w:rsidRPr="00E31AAA" w:rsidRDefault="00E31AAA" w:rsidP="00C4005A">
      <w:pPr>
        <w:numPr>
          <w:ilvl w:val="1"/>
          <w:numId w:val="17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методы доступа к ним;</w:t>
      </w:r>
    </w:p>
    <w:p w:rsidR="00E31AAA" w:rsidRPr="00E31AAA" w:rsidRDefault="00E31AAA" w:rsidP="00C4005A">
      <w:pPr>
        <w:numPr>
          <w:ilvl w:val="1"/>
          <w:numId w:val="17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стратегии планирования развития и оценок рисков безопасности;</w:t>
      </w:r>
    </w:p>
    <w:p w:rsidR="00967980" w:rsidRPr="00967980" w:rsidRDefault="00E31AAA" w:rsidP="00C4005A">
      <w:pPr>
        <w:pStyle w:val="a4"/>
        <w:numPr>
          <w:ilvl w:val="1"/>
          <w:numId w:val="17"/>
        </w:numPr>
        <w:spacing w:line="360" w:lineRule="exact"/>
        <w:ind w:right="-1"/>
        <w:jc w:val="both"/>
        <w:rPr>
          <w:rFonts w:eastAsiaTheme="minorHAnsi"/>
          <w:sz w:val="28"/>
          <w:szCs w:val="28"/>
        </w:rPr>
      </w:pPr>
      <w:r w:rsidRPr="00E31AAA">
        <w:rPr>
          <w:rFonts w:eastAsiaTheme="minorEastAsia"/>
          <w:sz w:val="28"/>
          <w:szCs w:val="28"/>
        </w:rPr>
        <w:t>градации ответственностей работников организации.</w:t>
      </w:r>
    </w:p>
    <w:p w:rsidR="004C066A" w:rsidRDefault="00967980" w:rsidP="00913D48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защиты информации ограниченного доступа, в целом, и личной </w:t>
      </w:r>
      <w:r w:rsidR="000B642C">
        <w:rPr>
          <w:rFonts w:ascii="Times New Roman" w:hAnsi="Times New Roman" w:cs="Times New Roman"/>
          <w:sz w:val="28"/>
          <w:szCs w:val="28"/>
        </w:rPr>
        <w:t>тайны</w:t>
      </w:r>
      <w:r>
        <w:rPr>
          <w:rFonts w:ascii="Times New Roman" w:hAnsi="Times New Roman" w:cs="Times New Roman"/>
          <w:sz w:val="28"/>
          <w:szCs w:val="28"/>
        </w:rPr>
        <w:t xml:space="preserve"> человека, в частности, рассматриваются </w:t>
      </w:r>
      <w:r w:rsidR="00445624">
        <w:rPr>
          <w:rFonts w:ascii="Times New Roman" w:hAnsi="Times New Roman" w:cs="Times New Roman"/>
          <w:sz w:val="28"/>
          <w:szCs w:val="28"/>
        </w:rPr>
        <w:t>как на глобальном, так и на межгосударственном и местном уровн</w:t>
      </w:r>
      <w:r w:rsidR="000B642C">
        <w:rPr>
          <w:rFonts w:ascii="Times New Roman" w:hAnsi="Times New Roman" w:cs="Times New Roman"/>
          <w:sz w:val="28"/>
          <w:szCs w:val="28"/>
        </w:rPr>
        <w:t>ях</w:t>
      </w:r>
      <w:r w:rsidR="00445624">
        <w:rPr>
          <w:rFonts w:ascii="Times New Roman" w:hAnsi="Times New Roman" w:cs="Times New Roman"/>
          <w:sz w:val="28"/>
          <w:szCs w:val="28"/>
        </w:rPr>
        <w:t>. О</w:t>
      </w:r>
      <w:r w:rsidR="00445624" w:rsidRPr="00913D48">
        <w:rPr>
          <w:rFonts w:ascii="Times New Roman" w:hAnsi="Times New Roman" w:cs="Times New Roman"/>
          <w:sz w:val="28"/>
          <w:szCs w:val="28"/>
        </w:rPr>
        <w:t>сновные информационные права человека,</w:t>
      </w:r>
      <w:r w:rsidR="007329AA">
        <w:rPr>
          <w:rFonts w:ascii="Times New Roman" w:hAnsi="Times New Roman" w:cs="Times New Roman"/>
          <w:sz w:val="28"/>
          <w:szCs w:val="28"/>
        </w:rPr>
        <w:t xml:space="preserve"> как </w:t>
      </w:r>
      <w:r w:rsidR="00445624" w:rsidRPr="00913D48">
        <w:rPr>
          <w:rFonts w:ascii="Times New Roman" w:hAnsi="Times New Roman" w:cs="Times New Roman"/>
          <w:sz w:val="28"/>
          <w:szCs w:val="28"/>
        </w:rPr>
        <w:t>право на поиск, получение и распространение информации и право на частную жизнь с точки зрения охраны информации о ней</w:t>
      </w:r>
      <w:r w:rsidR="00445624">
        <w:rPr>
          <w:rFonts w:ascii="Times New Roman" w:hAnsi="Times New Roman" w:cs="Times New Roman"/>
          <w:sz w:val="28"/>
          <w:szCs w:val="28"/>
        </w:rPr>
        <w:t xml:space="preserve"> закреплены во </w:t>
      </w:r>
      <w:r w:rsidR="00445624" w:rsidRPr="00E31AAA">
        <w:rPr>
          <w:rFonts w:ascii="Times New Roman" w:hAnsi="Times New Roman" w:cs="Times New Roman"/>
          <w:sz w:val="28"/>
          <w:szCs w:val="28"/>
        </w:rPr>
        <w:t>Всеобщ</w:t>
      </w:r>
      <w:r w:rsidR="00445624">
        <w:rPr>
          <w:rFonts w:ascii="Times New Roman" w:hAnsi="Times New Roman" w:cs="Times New Roman"/>
          <w:sz w:val="28"/>
          <w:szCs w:val="28"/>
        </w:rPr>
        <w:t>ей</w:t>
      </w:r>
      <w:r w:rsidR="00445624" w:rsidRPr="00E31AAA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445624">
        <w:rPr>
          <w:rFonts w:ascii="Times New Roman" w:hAnsi="Times New Roman" w:cs="Times New Roman"/>
          <w:sz w:val="28"/>
          <w:szCs w:val="28"/>
        </w:rPr>
        <w:t>и</w:t>
      </w:r>
      <w:r w:rsidR="00445624" w:rsidRPr="00E31AAA">
        <w:rPr>
          <w:rFonts w:ascii="Times New Roman" w:hAnsi="Times New Roman" w:cs="Times New Roman"/>
          <w:sz w:val="28"/>
          <w:szCs w:val="28"/>
        </w:rPr>
        <w:t xml:space="preserve"> прав человека</w:t>
      </w:r>
      <w:r w:rsidR="00445624">
        <w:rPr>
          <w:rFonts w:ascii="Times New Roman" w:hAnsi="Times New Roman" w:cs="Times New Roman"/>
          <w:sz w:val="28"/>
          <w:szCs w:val="28"/>
        </w:rPr>
        <w:t xml:space="preserve"> (</w:t>
      </w:r>
      <w:r w:rsidR="00445624" w:rsidRPr="00E31AAA">
        <w:rPr>
          <w:rFonts w:ascii="Times New Roman" w:hAnsi="Times New Roman" w:cs="Times New Roman"/>
          <w:sz w:val="28"/>
          <w:szCs w:val="28"/>
        </w:rPr>
        <w:t>10</w:t>
      </w:r>
      <w:r w:rsidR="00445624">
        <w:rPr>
          <w:rFonts w:ascii="Times New Roman" w:hAnsi="Times New Roman" w:cs="Times New Roman"/>
          <w:sz w:val="28"/>
          <w:szCs w:val="28"/>
        </w:rPr>
        <w:t> </w:t>
      </w:r>
      <w:r w:rsidR="00445624" w:rsidRPr="00E31AAA">
        <w:rPr>
          <w:rFonts w:ascii="Times New Roman" w:hAnsi="Times New Roman" w:cs="Times New Roman"/>
          <w:sz w:val="28"/>
          <w:szCs w:val="28"/>
        </w:rPr>
        <w:t>декабря 1948</w:t>
      </w:r>
      <w:r w:rsidR="00445624">
        <w:rPr>
          <w:rFonts w:ascii="Times New Roman" w:hAnsi="Times New Roman" w:cs="Times New Roman"/>
          <w:sz w:val="28"/>
          <w:szCs w:val="28"/>
        </w:rPr>
        <w:t> г., ст. 12, 19 и др.). Межгосударственные объединения,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967980">
        <w:rPr>
          <w:rFonts w:ascii="Times New Roman" w:hAnsi="Times New Roman" w:cs="Times New Roman"/>
          <w:sz w:val="28"/>
          <w:szCs w:val="28"/>
        </w:rPr>
        <w:t>Совет Европы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642C">
        <w:rPr>
          <w:rFonts w:ascii="Times New Roman" w:hAnsi="Times New Roman" w:cs="Times New Roman"/>
          <w:sz w:val="28"/>
          <w:szCs w:val="28"/>
        </w:rPr>
        <w:t>который, 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Pr="00E31AAA">
        <w:rPr>
          <w:rFonts w:ascii="Times New Roman" w:hAnsi="Times New Roman" w:cs="Times New Roman"/>
          <w:sz w:val="28"/>
          <w:szCs w:val="28"/>
        </w:rPr>
        <w:t>Конвенци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31AAA">
        <w:rPr>
          <w:rFonts w:ascii="Times New Roman" w:hAnsi="Times New Roman" w:cs="Times New Roman"/>
          <w:sz w:val="28"/>
          <w:szCs w:val="28"/>
        </w:rPr>
        <w:t xml:space="preserve"> №108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7980">
        <w:rPr>
          <w:rFonts w:ascii="Times New Roman" w:hAnsi="Times New Roman" w:cs="Times New Roman"/>
          <w:bCs/>
          <w:sz w:val="28"/>
          <w:szCs w:val="28"/>
        </w:rPr>
        <w:t>О защите индивидуумов (частных лиц) при автоматизированной обработке персональных данных</w:t>
      </w:r>
      <w:r w:rsidRPr="007329A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67980">
        <w:rPr>
          <w:rFonts w:ascii="Times New Roman" w:hAnsi="Times New Roman" w:cs="Times New Roman"/>
          <w:bCs/>
          <w:sz w:val="28"/>
          <w:szCs w:val="28"/>
        </w:rPr>
        <w:t>установ</w:t>
      </w:r>
      <w:r w:rsidR="00445624">
        <w:rPr>
          <w:rFonts w:ascii="Times New Roman" w:hAnsi="Times New Roman" w:cs="Times New Roman"/>
          <w:bCs/>
          <w:sz w:val="28"/>
          <w:szCs w:val="28"/>
        </w:rPr>
        <w:t>ил</w:t>
      </w:r>
      <w:r w:rsidRPr="00967980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E31AAA">
        <w:rPr>
          <w:rFonts w:ascii="Times New Roman" w:hAnsi="Times New Roman" w:cs="Times New Roman"/>
          <w:sz w:val="28"/>
          <w:szCs w:val="28"/>
        </w:rPr>
        <w:t>персональные данные означают информацию, касающуюся конкретного или могущего быть идентифицированным лица (субъекта данных)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445624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также рассматриваются </w:t>
      </w:r>
      <w:r w:rsidRPr="00E31AAA">
        <w:rPr>
          <w:rFonts w:ascii="Times New Roman" w:hAnsi="Times New Roman" w:cs="Times New Roman"/>
          <w:sz w:val="28"/>
          <w:szCs w:val="28"/>
        </w:rPr>
        <w:t>принципы защиты данных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="007329AA">
        <w:rPr>
          <w:rFonts w:ascii="Times New Roman" w:hAnsi="Times New Roman" w:cs="Times New Roman"/>
          <w:sz w:val="28"/>
          <w:szCs w:val="28"/>
        </w:rPr>
        <w:t>их передаче в третьи страны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624">
        <w:rPr>
          <w:rFonts w:ascii="Times New Roman" w:hAnsi="Times New Roman" w:cs="Times New Roman"/>
          <w:sz w:val="28"/>
          <w:szCs w:val="28"/>
        </w:rPr>
        <w:t xml:space="preserve"> </w:t>
      </w:r>
      <w:r w:rsidR="00913D48">
        <w:rPr>
          <w:rFonts w:ascii="Times New Roman" w:hAnsi="Times New Roman" w:cs="Times New Roman"/>
          <w:bCs/>
          <w:sz w:val="28"/>
          <w:szCs w:val="28"/>
        </w:rPr>
        <w:t>Аналог</w:t>
      </w:r>
      <w:r w:rsidR="000B642C">
        <w:rPr>
          <w:rFonts w:ascii="Times New Roman" w:hAnsi="Times New Roman" w:cs="Times New Roman"/>
          <w:bCs/>
          <w:sz w:val="28"/>
          <w:szCs w:val="28"/>
        </w:rPr>
        <w:t>ичные проблемы рассматривались</w:t>
      </w:r>
      <w:r w:rsidR="00913D48">
        <w:rPr>
          <w:rFonts w:ascii="Times New Roman" w:hAnsi="Times New Roman" w:cs="Times New Roman"/>
          <w:bCs/>
          <w:sz w:val="28"/>
          <w:szCs w:val="28"/>
        </w:rPr>
        <w:t xml:space="preserve"> в директивах </w:t>
      </w:r>
      <w:r w:rsidR="007329AA">
        <w:rPr>
          <w:rFonts w:ascii="Times New Roman" w:hAnsi="Times New Roman" w:cs="Times New Roman"/>
          <w:bCs/>
          <w:sz w:val="28"/>
          <w:szCs w:val="28"/>
        </w:rPr>
        <w:t xml:space="preserve">и иных нормативных актах </w:t>
      </w:r>
      <w:r w:rsidR="00C4005A" w:rsidRPr="00967980">
        <w:rPr>
          <w:rFonts w:ascii="Times New Roman" w:hAnsi="Times New Roman" w:cs="Times New Roman"/>
          <w:bCs/>
          <w:sz w:val="28"/>
          <w:szCs w:val="28"/>
        </w:rPr>
        <w:t>Европейск</w:t>
      </w:r>
      <w:r w:rsidR="00913D48">
        <w:rPr>
          <w:rFonts w:ascii="Times New Roman" w:hAnsi="Times New Roman" w:cs="Times New Roman"/>
          <w:bCs/>
          <w:sz w:val="28"/>
          <w:szCs w:val="28"/>
        </w:rPr>
        <w:t>ого</w:t>
      </w:r>
      <w:r w:rsidR="00C4005A" w:rsidRPr="00967980">
        <w:rPr>
          <w:rFonts w:ascii="Times New Roman" w:hAnsi="Times New Roman" w:cs="Times New Roman"/>
          <w:bCs/>
          <w:sz w:val="28"/>
          <w:szCs w:val="28"/>
        </w:rPr>
        <w:t xml:space="preserve"> союз</w:t>
      </w:r>
      <w:r w:rsidR="00913D48">
        <w:rPr>
          <w:rFonts w:ascii="Times New Roman" w:hAnsi="Times New Roman" w:cs="Times New Roman"/>
          <w:bCs/>
          <w:sz w:val="28"/>
          <w:szCs w:val="28"/>
        </w:rPr>
        <w:t>а.</w:t>
      </w:r>
      <w:r w:rsidR="00913D48" w:rsidRPr="00913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D48">
        <w:rPr>
          <w:rFonts w:ascii="Times New Roman" w:hAnsi="Times New Roman" w:cs="Times New Roman"/>
          <w:bCs/>
          <w:sz w:val="28"/>
          <w:szCs w:val="28"/>
        </w:rPr>
        <w:t>Н</w:t>
      </w:r>
      <w:r w:rsidR="00913D48" w:rsidRPr="00913D48">
        <w:rPr>
          <w:rFonts w:ascii="Times New Roman" w:hAnsi="Times New Roman" w:cs="Times New Roman"/>
          <w:bCs/>
          <w:sz w:val="28"/>
          <w:szCs w:val="28"/>
        </w:rPr>
        <w:t xml:space="preserve">апример, в 2001 г. </w:t>
      </w:r>
      <w:r w:rsidR="000B642C">
        <w:rPr>
          <w:rFonts w:ascii="Times New Roman" w:hAnsi="Times New Roman" w:cs="Times New Roman"/>
          <w:bCs/>
          <w:sz w:val="28"/>
          <w:szCs w:val="28"/>
        </w:rPr>
        <w:t>им</w:t>
      </w:r>
      <w:r w:rsidR="00913D48">
        <w:rPr>
          <w:rFonts w:ascii="Times New Roman" w:hAnsi="Times New Roman" w:cs="Times New Roman"/>
          <w:bCs/>
          <w:sz w:val="28"/>
          <w:szCs w:val="28"/>
        </w:rPr>
        <w:t xml:space="preserve"> приняты </w:t>
      </w:r>
      <w:r w:rsidR="00913D48" w:rsidRPr="00913D48">
        <w:rPr>
          <w:rFonts w:ascii="Times New Roman" w:hAnsi="Times New Roman" w:cs="Times New Roman"/>
          <w:bCs/>
          <w:sz w:val="28"/>
          <w:szCs w:val="28"/>
        </w:rPr>
        <w:t>«</w:t>
      </w:r>
      <w:r w:rsidR="0061582F" w:rsidRPr="00913D48">
        <w:rPr>
          <w:rFonts w:ascii="Times New Roman" w:hAnsi="Times New Roman" w:cs="Times New Roman"/>
          <w:bCs/>
          <w:sz w:val="28"/>
          <w:szCs w:val="28"/>
        </w:rPr>
        <w:t>Правила по защите физических лиц при автоматической обработке их персональных данных органами и учреждениям</w:t>
      </w:r>
      <w:r w:rsidR="00913D48" w:rsidRPr="00913D48">
        <w:rPr>
          <w:rFonts w:ascii="Times New Roman" w:hAnsi="Times New Roman" w:cs="Times New Roman"/>
          <w:bCs/>
          <w:sz w:val="28"/>
          <w:szCs w:val="28"/>
        </w:rPr>
        <w:t>и ЕС и их свободном перемещении» (</w:t>
      </w:r>
      <w:proofErr w:type="spellStart"/>
      <w:r w:rsidR="0061582F" w:rsidRPr="00E31AAA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="0061582F" w:rsidRPr="00E31A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3D48">
        <w:rPr>
          <w:rFonts w:ascii="Times New Roman" w:hAnsi="Times New Roman" w:cs="Times New Roman"/>
          <w:sz w:val="28"/>
          <w:szCs w:val="28"/>
        </w:rPr>
        <w:t xml:space="preserve">(ЕС) 45/2001). В соответствии с ними была </w:t>
      </w:r>
      <w:r w:rsidR="0061582F" w:rsidRPr="00E31AAA">
        <w:rPr>
          <w:rFonts w:ascii="Times New Roman" w:hAnsi="Times New Roman" w:cs="Times New Roman"/>
          <w:sz w:val="28"/>
          <w:szCs w:val="28"/>
        </w:rPr>
        <w:t xml:space="preserve">учреждена </w:t>
      </w:r>
      <w:r w:rsidR="00913D48" w:rsidRPr="00E31AA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1582F" w:rsidRPr="00E31AAA">
        <w:rPr>
          <w:rFonts w:ascii="Times New Roman" w:hAnsi="Times New Roman" w:cs="Times New Roman"/>
          <w:sz w:val="28"/>
          <w:szCs w:val="28"/>
        </w:rPr>
        <w:t>Европейского у</w:t>
      </w:r>
      <w:r w:rsidR="00913D48">
        <w:rPr>
          <w:rFonts w:ascii="Times New Roman" w:hAnsi="Times New Roman" w:cs="Times New Roman"/>
          <w:sz w:val="28"/>
          <w:szCs w:val="28"/>
        </w:rPr>
        <w:t xml:space="preserve">полномоченного по защите данных, наложен </w:t>
      </w:r>
      <w:r w:rsidR="0061582F" w:rsidRPr="00E31AAA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0B642C">
        <w:rPr>
          <w:rFonts w:ascii="Times New Roman" w:hAnsi="Times New Roman" w:cs="Times New Roman"/>
          <w:sz w:val="28"/>
          <w:szCs w:val="28"/>
        </w:rPr>
        <w:t>на сбор</w:t>
      </w:r>
      <w:r w:rsidR="0061582F" w:rsidRPr="00E31AAA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0B642C">
        <w:rPr>
          <w:rFonts w:ascii="Times New Roman" w:hAnsi="Times New Roman" w:cs="Times New Roman"/>
          <w:sz w:val="28"/>
          <w:szCs w:val="28"/>
        </w:rPr>
        <w:t>у</w:t>
      </w:r>
      <w:r w:rsidR="0061582F" w:rsidRPr="00E31AAA">
        <w:rPr>
          <w:rFonts w:ascii="Times New Roman" w:hAnsi="Times New Roman" w:cs="Times New Roman"/>
          <w:sz w:val="28"/>
          <w:szCs w:val="28"/>
        </w:rPr>
        <w:t xml:space="preserve"> персональных данных, касающихся расового или национального происхождения, политических взглядов, вероисповедования, здоровья или сексуальной жизни субъекта.</w:t>
      </w:r>
    </w:p>
    <w:p w:rsidR="00B06715" w:rsidRPr="00E31AAA" w:rsidRDefault="00B06715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8034CA" w:rsidRDefault="00C56C46" w:rsidP="008034C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31AAA">
        <w:rPr>
          <w:rFonts w:ascii="Times New Roman" w:hAnsi="Times New Roman" w:cs="Times New Roman"/>
          <w:b/>
          <w:bCs/>
          <w:sz w:val="28"/>
          <w:szCs w:val="28"/>
          <w:lang w:val="be-BY"/>
        </w:rPr>
        <w:t>2. </w:t>
      </w:r>
      <w:r w:rsidR="0044562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 сопредельных странах органы </w:t>
      </w:r>
      <w:r w:rsidR="007329AA">
        <w:rPr>
          <w:rFonts w:ascii="Times New Roman" w:hAnsi="Times New Roman" w:cs="Times New Roman"/>
          <w:bCs/>
          <w:sz w:val="28"/>
          <w:szCs w:val="28"/>
          <w:lang w:val="be-BY"/>
        </w:rPr>
        <w:t>у</w:t>
      </w:r>
      <w:r w:rsidR="0044562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правления архивным делом </w:t>
      </w:r>
      <w:r w:rsidR="007329A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и делопроизводством </w:t>
      </w:r>
      <w:r w:rsidR="00445624">
        <w:rPr>
          <w:rFonts w:ascii="Times New Roman" w:hAnsi="Times New Roman" w:cs="Times New Roman"/>
          <w:bCs/>
          <w:sz w:val="28"/>
          <w:szCs w:val="28"/>
          <w:lang w:val="be-BY"/>
        </w:rPr>
        <w:t>имеют разную ведомственную подчиненность (см.</w:t>
      </w:r>
      <w:r w:rsidR="007329AA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="00445624">
        <w:rPr>
          <w:rFonts w:ascii="Times New Roman" w:hAnsi="Times New Roman" w:cs="Times New Roman"/>
          <w:bCs/>
          <w:sz w:val="28"/>
          <w:szCs w:val="28"/>
          <w:lang w:val="be-BY"/>
        </w:rPr>
        <w:t>Таблица</w:t>
      </w:r>
      <w:r w:rsidR="007329AA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="00445624">
        <w:rPr>
          <w:rFonts w:ascii="Times New Roman" w:hAnsi="Times New Roman" w:cs="Times New Roman"/>
          <w:bCs/>
          <w:sz w:val="28"/>
          <w:szCs w:val="28"/>
          <w:lang w:val="be-BY"/>
        </w:rPr>
        <w:t>1).</w:t>
      </w:r>
    </w:p>
    <w:p w:rsidR="00E446FF" w:rsidRDefault="00E446FF" w:rsidP="008034C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E446FF" w:rsidRPr="00445624" w:rsidRDefault="00E446FF" w:rsidP="008034C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tbl>
      <w:tblPr>
        <w:tblStyle w:val="a5"/>
        <w:tblW w:w="9638" w:type="dxa"/>
        <w:tblLook w:val="0420" w:firstRow="1" w:lastRow="0" w:firstColumn="0" w:lastColumn="0" w:noHBand="0" w:noVBand="1"/>
      </w:tblPr>
      <w:tblGrid>
        <w:gridCol w:w="2217"/>
        <w:gridCol w:w="1663"/>
        <w:gridCol w:w="2100"/>
        <w:gridCol w:w="1856"/>
        <w:gridCol w:w="2170"/>
      </w:tblGrid>
      <w:tr w:rsidR="00913D48" w:rsidRPr="00913D48" w:rsidTr="00913D48">
        <w:trPr>
          <w:trHeight w:val="584"/>
        </w:trPr>
        <w:tc>
          <w:tcPr>
            <w:tcW w:w="2126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1617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</w:t>
            </w:r>
          </w:p>
        </w:tc>
        <w:tc>
          <w:tcPr>
            <w:tcW w:w="2018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Украина</w:t>
            </w:r>
          </w:p>
        </w:tc>
        <w:tc>
          <w:tcPr>
            <w:tcW w:w="1794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Литва</w:t>
            </w:r>
          </w:p>
        </w:tc>
        <w:tc>
          <w:tcPr>
            <w:tcW w:w="2083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Польша</w:t>
            </w:r>
          </w:p>
        </w:tc>
      </w:tr>
      <w:tr w:rsidR="0061582F" w:rsidRPr="00913D48" w:rsidTr="00913D48">
        <w:trPr>
          <w:trHeight w:val="584"/>
        </w:trPr>
        <w:tc>
          <w:tcPr>
            <w:tcW w:w="2126" w:type="dxa"/>
            <w:hideMark/>
          </w:tcPr>
          <w:p w:rsidR="001852EB" w:rsidRPr="008042AD" w:rsidRDefault="001852EB" w:rsidP="00E31AAA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Ведомственная подчиненность</w:t>
            </w:r>
          </w:p>
        </w:tc>
        <w:tc>
          <w:tcPr>
            <w:tcW w:w="1617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Президент Российской Федерации</w:t>
            </w:r>
          </w:p>
        </w:tc>
        <w:tc>
          <w:tcPr>
            <w:tcW w:w="2018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Министерство юстиции Украины</w:t>
            </w:r>
          </w:p>
        </w:tc>
        <w:tc>
          <w:tcPr>
            <w:tcW w:w="1794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</w:t>
            </w:r>
          </w:p>
        </w:tc>
        <w:tc>
          <w:tcPr>
            <w:tcW w:w="2083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и охраны национального наследия</w:t>
            </w:r>
          </w:p>
        </w:tc>
      </w:tr>
      <w:tr w:rsidR="00913D48" w:rsidRPr="00913D48" w:rsidTr="00445624">
        <w:trPr>
          <w:trHeight w:val="1814"/>
        </w:trPr>
        <w:tc>
          <w:tcPr>
            <w:tcW w:w="2126" w:type="dxa"/>
            <w:hideMark/>
          </w:tcPr>
          <w:p w:rsidR="001852EB" w:rsidRPr="008042AD" w:rsidRDefault="001852EB" w:rsidP="00E31AAA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2AD">
              <w:rPr>
                <w:rFonts w:ascii="Times New Roman" w:hAnsi="Times New Roman" w:cs="Times New Roman"/>
                <w:sz w:val="26"/>
                <w:szCs w:val="26"/>
              </w:rPr>
              <w:t>Руководящий орган в сфере архивного дела и делопроизводства</w:t>
            </w:r>
          </w:p>
        </w:tc>
        <w:tc>
          <w:tcPr>
            <w:tcW w:w="1617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Федеральное архивное агентство</w:t>
            </w:r>
          </w:p>
        </w:tc>
        <w:tc>
          <w:tcPr>
            <w:tcW w:w="2018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Государственная архивная служба</w:t>
            </w:r>
          </w:p>
        </w:tc>
        <w:tc>
          <w:tcPr>
            <w:tcW w:w="1794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Департамент архивов Литвы (</w:t>
            </w:r>
            <w:proofErr w:type="spellStart"/>
            <w:proofErr w:type="gramStart"/>
            <w:r w:rsidR="00E446FF" w:rsidRPr="00913D48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E446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446FF" w:rsidRPr="00913D48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proofErr w:type="gramEnd"/>
            <w:r w:rsidRPr="00913D48">
              <w:rPr>
                <w:rFonts w:ascii="Times New Roman" w:hAnsi="Times New Roman" w:cs="Times New Roman"/>
                <w:sz w:val="26"/>
                <w:szCs w:val="26"/>
              </w:rPr>
              <w:t xml:space="preserve"> агентство)</w:t>
            </w:r>
          </w:p>
        </w:tc>
        <w:tc>
          <w:tcPr>
            <w:tcW w:w="2083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Главный директор Государственных архивов</w:t>
            </w:r>
          </w:p>
        </w:tc>
      </w:tr>
      <w:tr w:rsidR="0061582F" w:rsidRPr="00913D48" w:rsidTr="00913D48">
        <w:trPr>
          <w:trHeight w:val="584"/>
        </w:trPr>
        <w:tc>
          <w:tcPr>
            <w:tcW w:w="2126" w:type="dxa"/>
            <w:hideMark/>
          </w:tcPr>
          <w:p w:rsidR="001852EB" w:rsidRPr="008042AD" w:rsidRDefault="001852EB" w:rsidP="00E31AAA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2AD">
              <w:rPr>
                <w:rFonts w:ascii="Times New Roman" w:hAnsi="Times New Roman" w:cs="Times New Roman"/>
                <w:sz w:val="26"/>
                <w:szCs w:val="26"/>
              </w:rPr>
              <w:t>Институт</w:t>
            </w:r>
          </w:p>
        </w:tc>
        <w:tc>
          <w:tcPr>
            <w:tcW w:w="1617" w:type="dxa"/>
            <w:hideMark/>
          </w:tcPr>
          <w:p w:rsidR="001852EB" w:rsidRPr="00913D48" w:rsidRDefault="001852EB" w:rsidP="0076272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ВНИИДАД</w:t>
            </w:r>
          </w:p>
        </w:tc>
        <w:tc>
          <w:tcPr>
            <w:tcW w:w="2018" w:type="dxa"/>
            <w:hideMark/>
          </w:tcPr>
          <w:p w:rsidR="001852EB" w:rsidRPr="00913D48" w:rsidRDefault="001852EB" w:rsidP="008034CA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УНИИА</w:t>
            </w:r>
            <w:r w:rsidR="008034CA" w:rsidRPr="00913D4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794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83" w:type="dxa"/>
            <w:hideMark/>
          </w:tcPr>
          <w:p w:rsidR="001852EB" w:rsidRPr="00913D48" w:rsidRDefault="001852EB" w:rsidP="00445624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329AA" w:rsidRPr="007329AA" w:rsidRDefault="007329AA" w:rsidP="00E31AAA">
      <w:pPr>
        <w:spacing w:after="0" w:line="360" w:lineRule="exact"/>
        <w:ind w:right="-1"/>
        <w:jc w:val="both"/>
        <w:rPr>
          <w:rFonts w:ascii="Times New Roman" w:hAnsi="Times New Roman" w:cs="Times New Roman"/>
        </w:rPr>
      </w:pPr>
      <w:r w:rsidRPr="007329AA">
        <w:rPr>
          <w:rFonts w:ascii="Times New Roman" w:hAnsi="Times New Roman" w:cs="Times New Roman"/>
        </w:rPr>
        <w:t xml:space="preserve">Таблица 1. Подчиненность </w:t>
      </w:r>
      <w:r w:rsidRPr="007329AA">
        <w:rPr>
          <w:rFonts w:ascii="Times New Roman" w:hAnsi="Times New Roman" w:cs="Times New Roman"/>
          <w:bCs/>
          <w:lang w:val="be-BY"/>
        </w:rPr>
        <w:t>органов управления архивным делом и делопроизводством в сопредельных странах.</w:t>
      </w:r>
    </w:p>
    <w:p w:rsidR="008034CA" w:rsidRDefault="008034CA" w:rsidP="00E31AAA">
      <w:p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2C31" w:rsidRPr="00E31AAA" w:rsidRDefault="001D2C31" w:rsidP="008034C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Руководящий орган</w:t>
      </w:r>
      <w:r w:rsidR="00445624">
        <w:rPr>
          <w:rFonts w:ascii="Times New Roman" w:hAnsi="Times New Roman" w:cs="Times New Roman"/>
          <w:sz w:val="28"/>
          <w:szCs w:val="28"/>
        </w:rPr>
        <w:t xml:space="preserve"> </w:t>
      </w:r>
      <w:r w:rsidR="00762723">
        <w:rPr>
          <w:rFonts w:ascii="Times New Roman" w:hAnsi="Times New Roman" w:cs="Times New Roman"/>
          <w:sz w:val="28"/>
          <w:szCs w:val="28"/>
        </w:rPr>
        <w:t xml:space="preserve">во всех указанных странах </w:t>
      </w:r>
      <w:r w:rsidR="00445624">
        <w:rPr>
          <w:rFonts w:ascii="Times New Roman" w:hAnsi="Times New Roman" w:cs="Times New Roman"/>
          <w:sz w:val="28"/>
          <w:szCs w:val="28"/>
        </w:rPr>
        <w:t>выполняет</w:t>
      </w:r>
      <w:r w:rsidRPr="00E31AA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6272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31AAA">
        <w:rPr>
          <w:rFonts w:ascii="Times New Roman" w:hAnsi="Times New Roman" w:cs="Times New Roman"/>
          <w:sz w:val="28"/>
          <w:szCs w:val="28"/>
        </w:rPr>
        <w:t>функции:</w:t>
      </w:r>
    </w:p>
    <w:p w:rsidR="00762723" w:rsidRDefault="00762723" w:rsidP="00C4005A">
      <w:pPr>
        <w:numPr>
          <w:ilvl w:val="1"/>
          <w:numId w:val="14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2723">
        <w:rPr>
          <w:rFonts w:ascii="Times New Roman" w:hAnsi="Times New Roman" w:cs="Times New Roman"/>
          <w:sz w:val="28"/>
          <w:szCs w:val="28"/>
        </w:rPr>
        <w:t>внесение предложений по формированию государственной политики в сфере архивного дела, делопроизводства, обеспечение ее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66A" w:rsidRPr="00E31AAA" w:rsidRDefault="00762723" w:rsidP="00C4005A">
      <w:pPr>
        <w:numPr>
          <w:ilvl w:val="1"/>
          <w:numId w:val="14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2723">
        <w:rPr>
          <w:rFonts w:ascii="Times New Roman" w:hAnsi="Times New Roman" w:cs="Times New Roman"/>
          <w:sz w:val="28"/>
          <w:szCs w:val="28"/>
        </w:rPr>
        <w:t xml:space="preserve">определение требований по организации делопроизводства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C4005A" w:rsidRPr="00E31AAA">
        <w:rPr>
          <w:rFonts w:ascii="Times New Roman" w:hAnsi="Times New Roman" w:cs="Times New Roman"/>
          <w:sz w:val="28"/>
          <w:szCs w:val="28"/>
        </w:rPr>
        <w:t>государственной власти,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моуправления, на предприятиях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(учреждениях,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собственности;</w:t>
      </w:r>
    </w:p>
    <w:p w:rsidR="004C066A" w:rsidRPr="00E31AAA" w:rsidRDefault="00C4005A" w:rsidP="00C4005A">
      <w:pPr>
        <w:numPr>
          <w:ilvl w:val="1"/>
          <w:numId w:val="14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определение организационно-методических основ экспертизы ценности документов, контроль за ее проведением в отношении документов, подлежащих внесению или изъятию из Национального архивного фонда;</w:t>
      </w:r>
    </w:p>
    <w:p w:rsidR="004C066A" w:rsidRPr="00762723" w:rsidRDefault="00C4005A" w:rsidP="00762723">
      <w:pPr>
        <w:numPr>
          <w:ilvl w:val="1"/>
          <w:numId w:val="14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</w:rPr>
        <w:t>контроль за деятельностью архивных учреждений, служб делопроизводства в органах государственной власти, органах местного с</w:t>
      </w:r>
      <w:r w:rsidR="00762723">
        <w:rPr>
          <w:rFonts w:ascii="Times New Roman" w:hAnsi="Times New Roman" w:cs="Times New Roman"/>
          <w:sz w:val="28"/>
          <w:szCs w:val="28"/>
        </w:rPr>
        <w:t>амоуправления, на предприятиях (учреждениях,</w:t>
      </w:r>
      <w:r w:rsidRPr="00E31AAA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762723">
        <w:rPr>
          <w:rFonts w:ascii="Times New Roman" w:hAnsi="Times New Roman" w:cs="Times New Roman"/>
          <w:sz w:val="28"/>
          <w:szCs w:val="28"/>
        </w:rPr>
        <w:t>)</w:t>
      </w:r>
      <w:r w:rsidRPr="00E31AAA">
        <w:rPr>
          <w:rFonts w:ascii="Times New Roman" w:hAnsi="Times New Roman" w:cs="Times New Roman"/>
          <w:sz w:val="28"/>
          <w:szCs w:val="28"/>
        </w:rPr>
        <w:t xml:space="preserve"> не</w:t>
      </w:r>
      <w:r w:rsidR="00762723">
        <w:rPr>
          <w:rFonts w:ascii="Times New Roman" w:hAnsi="Times New Roman" w:cs="Times New Roman"/>
          <w:sz w:val="28"/>
          <w:szCs w:val="28"/>
        </w:rPr>
        <w:t>зависимо от формы собственности и др</w:t>
      </w:r>
      <w:r w:rsidRPr="00762723">
        <w:rPr>
          <w:rFonts w:ascii="Times New Roman" w:hAnsi="Times New Roman" w:cs="Times New Roman"/>
          <w:sz w:val="28"/>
          <w:szCs w:val="28"/>
        </w:rPr>
        <w:t>.</w:t>
      </w:r>
    </w:p>
    <w:p w:rsidR="001852EB" w:rsidRPr="00E31AAA" w:rsidRDefault="00762723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и Украине также действуют научно-исследовательские институты по архивному делу и делопроизводству. </w:t>
      </w:r>
      <w:r w:rsidRPr="00E31AAA">
        <w:rPr>
          <w:rFonts w:ascii="Times New Roman" w:hAnsi="Times New Roman" w:cs="Times New Roman"/>
          <w:sz w:val="28"/>
          <w:szCs w:val="28"/>
        </w:rPr>
        <w:t>Всесоюзный научно-исследовательский институт документоведения и архивного дела (ВНИИДАД)</w:t>
      </w:r>
      <w:r>
        <w:rPr>
          <w:rFonts w:ascii="Times New Roman" w:hAnsi="Times New Roman" w:cs="Times New Roman"/>
          <w:sz w:val="28"/>
          <w:szCs w:val="28"/>
        </w:rPr>
        <w:t xml:space="preserve"> создан </w:t>
      </w:r>
      <w:r w:rsidRPr="00E31AAA">
        <w:rPr>
          <w:rFonts w:ascii="Times New Roman" w:hAnsi="Times New Roman" w:cs="Times New Roman"/>
          <w:sz w:val="28"/>
          <w:szCs w:val="28"/>
        </w:rPr>
        <w:t xml:space="preserve">2 марта </w:t>
      </w:r>
      <w:r w:rsidR="00A72C76" w:rsidRPr="00E31AAA">
        <w:rPr>
          <w:rFonts w:ascii="Times New Roman" w:hAnsi="Times New Roman" w:cs="Times New Roman"/>
          <w:sz w:val="28"/>
          <w:szCs w:val="28"/>
        </w:rPr>
        <w:t>1966 г. в системе Главного архивного управления при Совете Министров СССР.</w:t>
      </w:r>
      <w:r w:rsidR="008034CA">
        <w:rPr>
          <w:rFonts w:ascii="Times New Roman" w:hAnsi="Times New Roman" w:cs="Times New Roman"/>
          <w:sz w:val="28"/>
          <w:szCs w:val="28"/>
        </w:rPr>
        <w:t xml:space="preserve"> В Украине собственный институт учрежден в 1994 г. К сфере ведения институтов по архивному делу и делопроизводству относятся:</w:t>
      </w:r>
    </w:p>
    <w:p w:rsidR="004C066A" w:rsidRPr="00E31AAA" w:rsidRDefault="008034CA" w:rsidP="00C4005A">
      <w:pPr>
        <w:numPr>
          <w:ilvl w:val="0"/>
          <w:numId w:val="13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005A" w:rsidRPr="00E31AAA">
        <w:rPr>
          <w:rFonts w:ascii="Times New Roman" w:hAnsi="Times New Roman" w:cs="Times New Roman"/>
          <w:sz w:val="28"/>
          <w:szCs w:val="28"/>
        </w:rPr>
        <w:t>азработка правил, стандартов, инструкций, других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="00C4005A" w:rsidRPr="00E31AAA">
        <w:rPr>
          <w:rFonts w:ascii="Times New Roman" w:hAnsi="Times New Roman" w:cs="Times New Roman"/>
          <w:sz w:val="28"/>
          <w:szCs w:val="28"/>
        </w:rPr>
        <w:t>методических документов в сфере делопроизводства, а также систем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66A" w:rsidRPr="00E31AAA" w:rsidRDefault="008034CA" w:rsidP="00C4005A">
      <w:pPr>
        <w:numPr>
          <w:ilvl w:val="0"/>
          <w:numId w:val="13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еоретические исследования в сфере документоведения и документационного обеспечения управления, связанные с изучением информационной сущности документа, его свойств и функций, процессов </w:t>
      </w:r>
      <w:proofErr w:type="spellStart"/>
      <w:r w:rsidR="00C4005A" w:rsidRPr="00E31AAA">
        <w:rPr>
          <w:rFonts w:ascii="Times New Roman" w:hAnsi="Times New Roman" w:cs="Times New Roman"/>
          <w:sz w:val="28"/>
          <w:szCs w:val="28"/>
        </w:rPr>
        <w:t>документообразования</w:t>
      </w:r>
      <w:proofErr w:type="spellEnd"/>
      <w:r w:rsidR="00C4005A" w:rsidRPr="00E31AAA">
        <w:rPr>
          <w:rFonts w:ascii="Times New Roman" w:hAnsi="Times New Roman" w:cs="Times New Roman"/>
          <w:sz w:val="28"/>
          <w:szCs w:val="28"/>
        </w:rPr>
        <w:t>, формирования систем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66A" w:rsidRPr="00E31AAA" w:rsidRDefault="008034CA" w:rsidP="00C4005A">
      <w:pPr>
        <w:numPr>
          <w:ilvl w:val="0"/>
          <w:numId w:val="13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005A" w:rsidRPr="00E31AAA">
        <w:rPr>
          <w:rFonts w:ascii="Times New Roman" w:hAnsi="Times New Roman" w:cs="Times New Roman"/>
          <w:sz w:val="28"/>
          <w:szCs w:val="28"/>
        </w:rPr>
        <w:t>сследования по истории делопроизводства и терминологии документоведения и документационного обеспечения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2C76" w:rsidRPr="00E31AAA" w:rsidRDefault="008034CA" w:rsidP="00C4005A">
      <w:pPr>
        <w:numPr>
          <w:ilvl w:val="0"/>
          <w:numId w:val="13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бобщение практического опыта разработки и внедрения технологий работы с документами, в </w:t>
      </w:r>
      <w:proofErr w:type="spellStart"/>
      <w:r w:rsidR="00C4005A" w:rsidRPr="00E31A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4005A" w:rsidRPr="00E31AAA">
        <w:rPr>
          <w:rFonts w:ascii="Times New Roman" w:hAnsi="Times New Roman" w:cs="Times New Roman"/>
          <w:sz w:val="28"/>
          <w:szCs w:val="28"/>
        </w:rPr>
        <w:t>. электронными, и систе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  <w:t>электронного документооборота;</w:t>
      </w:r>
    </w:p>
    <w:p w:rsidR="001A5A0B" w:rsidRPr="00E31AAA" w:rsidRDefault="008034CA" w:rsidP="00C4005A">
      <w:pPr>
        <w:numPr>
          <w:ilvl w:val="0"/>
          <w:numId w:val="13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2C76" w:rsidRPr="00E31AAA">
        <w:rPr>
          <w:rFonts w:ascii="Times New Roman" w:hAnsi="Times New Roman" w:cs="Times New Roman"/>
          <w:sz w:val="28"/>
          <w:szCs w:val="28"/>
        </w:rPr>
        <w:t>азработка организационных основ построения систем управления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06715" w:rsidRPr="00E31AAA" w:rsidRDefault="00B06715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52EB" w:rsidRDefault="00BD1618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31AAA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8034CA">
        <w:rPr>
          <w:rFonts w:ascii="Times New Roman" w:hAnsi="Times New Roman" w:cs="Times New Roman"/>
          <w:bCs/>
          <w:sz w:val="28"/>
          <w:szCs w:val="28"/>
          <w:lang w:val="be-BY"/>
        </w:rPr>
        <w:t>В зарубежных странах органы управления архивным делом и делопроизводством имеют разную ведомственную подчиненность (см. Таблица 2).</w:t>
      </w:r>
    </w:p>
    <w:p w:rsidR="008034CA" w:rsidRPr="00E31AAA" w:rsidRDefault="008034C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20" w:firstRow="1" w:lastRow="0" w:firstColumn="0" w:lastColumn="0" w:noHBand="0" w:noVBand="1"/>
      </w:tblPr>
      <w:tblGrid>
        <w:gridCol w:w="2405"/>
        <w:gridCol w:w="1985"/>
        <w:gridCol w:w="3260"/>
        <w:gridCol w:w="1984"/>
      </w:tblGrid>
      <w:tr w:rsidR="001852EB" w:rsidRPr="00913D48" w:rsidTr="00E446FF">
        <w:trPr>
          <w:trHeight w:val="584"/>
        </w:trPr>
        <w:tc>
          <w:tcPr>
            <w:tcW w:w="2405" w:type="dxa"/>
            <w:hideMark/>
          </w:tcPr>
          <w:p w:rsidR="001852EB" w:rsidRPr="00913D48" w:rsidRDefault="001852EB" w:rsidP="00E446FF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1985" w:type="dxa"/>
            <w:hideMark/>
          </w:tcPr>
          <w:p w:rsidR="001852EB" w:rsidRPr="00913D48" w:rsidRDefault="001852EB" w:rsidP="00E446FF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Велико</w:t>
            </w:r>
            <w:r w:rsidR="00E446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британия</w:t>
            </w:r>
            <w:proofErr w:type="spellEnd"/>
            <w:proofErr w:type="gramEnd"/>
          </w:p>
        </w:tc>
        <w:tc>
          <w:tcPr>
            <w:tcW w:w="3260" w:type="dxa"/>
            <w:hideMark/>
          </w:tcPr>
          <w:p w:rsidR="001852EB" w:rsidRPr="00913D48" w:rsidRDefault="001852EB" w:rsidP="00E446FF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Германия</w:t>
            </w:r>
          </w:p>
        </w:tc>
        <w:tc>
          <w:tcPr>
            <w:tcW w:w="1984" w:type="dxa"/>
            <w:hideMark/>
          </w:tcPr>
          <w:p w:rsidR="001852EB" w:rsidRPr="00913D48" w:rsidRDefault="001852EB" w:rsidP="00E446FF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Швейцария</w:t>
            </w:r>
          </w:p>
        </w:tc>
      </w:tr>
      <w:tr w:rsidR="001852EB" w:rsidRPr="00913D48" w:rsidTr="00786046">
        <w:trPr>
          <w:trHeight w:val="641"/>
        </w:trPr>
        <w:tc>
          <w:tcPr>
            <w:tcW w:w="2405" w:type="dxa"/>
            <w:hideMark/>
          </w:tcPr>
          <w:p w:rsidR="001852EB" w:rsidRPr="00786046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046">
              <w:rPr>
                <w:rFonts w:ascii="Times New Roman" w:hAnsi="Times New Roman" w:cs="Times New Roman"/>
                <w:bCs/>
                <w:sz w:val="26"/>
                <w:szCs w:val="26"/>
              </w:rPr>
              <w:t>Ведомственная подчиненность</w:t>
            </w:r>
          </w:p>
        </w:tc>
        <w:tc>
          <w:tcPr>
            <w:tcW w:w="1985" w:type="dxa"/>
            <w:hideMark/>
          </w:tcPr>
          <w:p w:rsidR="001852EB" w:rsidRPr="00913D48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Лорд-канцлер</w:t>
            </w:r>
          </w:p>
        </w:tc>
        <w:tc>
          <w:tcPr>
            <w:tcW w:w="3260" w:type="dxa"/>
            <w:hideMark/>
          </w:tcPr>
          <w:p w:rsidR="001852EB" w:rsidRPr="00913D48" w:rsidRDefault="001852EB" w:rsidP="00786046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Уполномоченный Федерального правительства по вопросам культуры и </w:t>
            </w:r>
            <w:r w:rsidR="00786046">
              <w:rPr>
                <w:rFonts w:ascii="Times New Roman" w:hAnsi="Times New Roman" w:cs="Times New Roman"/>
                <w:sz w:val="26"/>
                <w:szCs w:val="26"/>
              </w:rPr>
              <w:t>СМИ</w:t>
            </w:r>
          </w:p>
        </w:tc>
        <w:tc>
          <w:tcPr>
            <w:tcW w:w="1984" w:type="dxa"/>
            <w:hideMark/>
          </w:tcPr>
          <w:p w:rsidR="001852EB" w:rsidRPr="00913D48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Федеральный департамент внутренних дел</w:t>
            </w:r>
          </w:p>
        </w:tc>
      </w:tr>
      <w:tr w:rsidR="001852EB" w:rsidRPr="00913D48" w:rsidTr="00786046">
        <w:trPr>
          <w:trHeight w:val="584"/>
        </w:trPr>
        <w:tc>
          <w:tcPr>
            <w:tcW w:w="2405" w:type="dxa"/>
            <w:hideMark/>
          </w:tcPr>
          <w:p w:rsidR="001852EB" w:rsidRPr="00786046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046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Руководящий орган в сфере архивного дела и делопроизводства</w:t>
            </w:r>
          </w:p>
        </w:tc>
        <w:tc>
          <w:tcPr>
            <w:tcW w:w="1985" w:type="dxa"/>
            <w:hideMark/>
          </w:tcPr>
          <w:p w:rsidR="001852EB" w:rsidRPr="00913D48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Национальный архив</w:t>
            </w:r>
          </w:p>
        </w:tc>
        <w:tc>
          <w:tcPr>
            <w:tcW w:w="3260" w:type="dxa"/>
            <w:hideMark/>
          </w:tcPr>
          <w:p w:rsidR="001852EB" w:rsidRPr="00913D48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Федеральный архив</w:t>
            </w:r>
          </w:p>
        </w:tc>
        <w:tc>
          <w:tcPr>
            <w:tcW w:w="1984" w:type="dxa"/>
            <w:hideMark/>
          </w:tcPr>
          <w:p w:rsidR="001852EB" w:rsidRPr="00913D48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Федеральный архив</w:t>
            </w:r>
          </w:p>
        </w:tc>
      </w:tr>
      <w:tr w:rsidR="001852EB" w:rsidRPr="00913D48" w:rsidTr="00786046">
        <w:trPr>
          <w:trHeight w:val="584"/>
        </w:trPr>
        <w:tc>
          <w:tcPr>
            <w:tcW w:w="2405" w:type="dxa"/>
            <w:hideMark/>
          </w:tcPr>
          <w:p w:rsidR="001852EB" w:rsidRPr="00786046" w:rsidRDefault="001852EB" w:rsidP="00913D48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046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Исследовательские центры</w:t>
            </w:r>
          </w:p>
        </w:tc>
        <w:tc>
          <w:tcPr>
            <w:tcW w:w="1985" w:type="dxa"/>
            <w:hideMark/>
          </w:tcPr>
          <w:p w:rsidR="001852EB" w:rsidRPr="00913D48" w:rsidRDefault="001852EB" w:rsidP="00E446FF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hideMark/>
          </w:tcPr>
          <w:p w:rsidR="001852EB" w:rsidRPr="00913D48" w:rsidRDefault="001852EB" w:rsidP="00E446FF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hideMark/>
          </w:tcPr>
          <w:p w:rsidR="001852EB" w:rsidRPr="00913D48" w:rsidRDefault="001852EB" w:rsidP="00E446FF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D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034CA" w:rsidRDefault="008034C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Cs/>
          <w:lang w:val="be-BY"/>
        </w:rPr>
      </w:pPr>
      <w:r w:rsidRPr="007329AA">
        <w:rPr>
          <w:rFonts w:ascii="Times New Roman" w:hAnsi="Times New Roman" w:cs="Times New Roman"/>
        </w:rPr>
        <w:t xml:space="preserve">Таблица </w:t>
      </w:r>
      <w:r w:rsidR="00E92A99">
        <w:rPr>
          <w:rFonts w:ascii="Times New Roman" w:hAnsi="Times New Roman" w:cs="Times New Roman"/>
        </w:rPr>
        <w:t>2</w:t>
      </w:r>
      <w:r w:rsidRPr="007329AA">
        <w:rPr>
          <w:rFonts w:ascii="Times New Roman" w:hAnsi="Times New Roman" w:cs="Times New Roman"/>
        </w:rPr>
        <w:t xml:space="preserve">. Подчиненность </w:t>
      </w:r>
      <w:r w:rsidRPr="007329AA">
        <w:rPr>
          <w:rFonts w:ascii="Times New Roman" w:hAnsi="Times New Roman" w:cs="Times New Roman"/>
          <w:bCs/>
          <w:lang w:val="be-BY"/>
        </w:rPr>
        <w:t xml:space="preserve">органов управления архивным делом и делопроизводством в </w:t>
      </w:r>
      <w:r w:rsidR="00E446FF">
        <w:rPr>
          <w:rFonts w:ascii="Times New Roman" w:hAnsi="Times New Roman" w:cs="Times New Roman"/>
          <w:bCs/>
          <w:lang w:val="be-BY"/>
        </w:rPr>
        <w:t>странах Западной Европы</w:t>
      </w:r>
      <w:r w:rsidRPr="007329AA">
        <w:rPr>
          <w:rFonts w:ascii="Times New Roman" w:hAnsi="Times New Roman" w:cs="Times New Roman"/>
          <w:bCs/>
          <w:lang w:val="be-BY"/>
        </w:rPr>
        <w:t>.</w:t>
      </w:r>
    </w:p>
    <w:p w:rsidR="008034CA" w:rsidRDefault="008034C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2C31" w:rsidRPr="00E31AAA" w:rsidRDefault="008034CA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Сфера деятельности указанных органов распространяется на следующие аспекты:</w:t>
      </w:r>
    </w:p>
    <w:p w:rsidR="004C066A" w:rsidRPr="00E31AAA" w:rsidRDefault="008034CA" w:rsidP="00C4005A">
      <w:pPr>
        <w:numPr>
          <w:ilvl w:val="0"/>
          <w:numId w:val="15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005A" w:rsidRPr="00E31AAA">
        <w:rPr>
          <w:rFonts w:ascii="Times New Roman" w:hAnsi="Times New Roman" w:cs="Times New Roman"/>
          <w:sz w:val="28"/>
          <w:szCs w:val="28"/>
        </w:rPr>
        <w:t>азработка и реализация политики в сфере документационного обеспечения управления;</w:t>
      </w:r>
    </w:p>
    <w:p w:rsidR="004C066A" w:rsidRPr="00E31AAA" w:rsidRDefault="008034CA" w:rsidP="00C4005A">
      <w:pPr>
        <w:numPr>
          <w:ilvl w:val="0"/>
          <w:numId w:val="15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05A" w:rsidRPr="00E31AAA">
        <w:rPr>
          <w:rFonts w:ascii="Times New Roman" w:hAnsi="Times New Roman" w:cs="Times New Roman"/>
          <w:sz w:val="28"/>
          <w:szCs w:val="28"/>
        </w:rPr>
        <w:t>одготовка и внедрение проектов законодательства и других документов;</w:t>
      </w:r>
    </w:p>
    <w:p w:rsidR="004C066A" w:rsidRPr="00E31AAA" w:rsidRDefault="008034CA" w:rsidP="00C4005A">
      <w:pPr>
        <w:numPr>
          <w:ilvl w:val="0"/>
          <w:numId w:val="15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унификация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управления документами в государственных и местных орган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C4005A" w:rsidRPr="00E31AAA">
        <w:rPr>
          <w:rFonts w:ascii="Times New Roman" w:hAnsi="Times New Roman" w:cs="Times New Roman"/>
          <w:sz w:val="28"/>
          <w:szCs w:val="28"/>
        </w:rPr>
        <w:t>власти,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и предприяти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C4005A" w:rsidRPr="00E31AAA">
        <w:rPr>
          <w:rFonts w:ascii="Times New Roman" w:hAnsi="Times New Roman" w:cs="Times New Roman"/>
          <w:sz w:val="28"/>
          <w:szCs w:val="28"/>
        </w:rPr>
        <w:t>;</w:t>
      </w:r>
    </w:p>
    <w:p w:rsidR="004C066A" w:rsidRPr="00E31AAA" w:rsidRDefault="008034CA" w:rsidP="00C4005A">
      <w:pPr>
        <w:numPr>
          <w:ilvl w:val="0"/>
          <w:numId w:val="15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05A" w:rsidRPr="00E31AAA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ительство страны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в институтах </w:t>
      </w:r>
      <w:r w:rsidR="00786046">
        <w:rPr>
          <w:rFonts w:ascii="Times New Roman" w:hAnsi="Times New Roman" w:cs="Times New Roman"/>
          <w:sz w:val="28"/>
          <w:szCs w:val="28"/>
        </w:rPr>
        <w:t>Европейского Союза,</w:t>
      </w:r>
      <w:r>
        <w:rPr>
          <w:rFonts w:ascii="Times New Roman" w:hAnsi="Times New Roman" w:cs="Times New Roman"/>
          <w:sz w:val="28"/>
          <w:szCs w:val="28"/>
        </w:rPr>
        <w:t xml:space="preserve"> их рабочих 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органах и других </w:t>
      </w:r>
      <w:r w:rsidR="00786046">
        <w:rPr>
          <w:rFonts w:ascii="Times New Roman" w:hAnsi="Times New Roman" w:cs="Times New Roman"/>
          <w:sz w:val="28"/>
          <w:szCs w:val="28"/>
        </w:rPr>
        <w:t>меж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786046">
        <w:rPr>
          <w:rFonts w:ascii="Times New Roman" w:hAnsi="Times New Roman" w:cs="Times New Roman"/>
          <w:sz w:val="28"/>
          <w:szCs w:val="28"/>
        </w:rPr>
        <w:t xml:space="preserve">и национальных </w:t>
      </w:r>
      <w:r w:rsidR="00C4005A" w:rsidRPr="00E31AAA">
        <w:rPr>
          <w:rFonts w:ascii="Times New Roman" w:hAnsi="Times New Roman" w:cs="Times New Roman"/>
          <w:sz w:val="28"/>
          <w:szCs w:val="28"/>
        </w:rPr>
        <w:t>учреждениях и ведомствах;</w:t>
      </w:r>
    </w:p>
    <w:p w:rsidR="004C066A" w:rsidRPr="00E31AAA" w:rsidRDefault="00786046" w:rsidP="00C4005A">
      <w:pPr>
        <w:numPr>
          <w:ilvl w:val="0"/>
          <w:numId w:val="15"/>
        </w:num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в национальное законодательство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Европейского Союза,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4005A" w:rsidRPr="00E31AAA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с членством в </w:t>
      </w:r>
      <w:r w:rsidR="00E446FF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информир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Европейского союза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входящим в сферу деятельности</w:t>
      </w:r>
      <w:r w:rsidR="00C4005A" w:rsidRPr="00E31AAA">
        <w:rPr>
          <w:rFonts w:ascii="Times New Roman" w:hAnsi="Times New Roman" w:cs="Times New Roman"/>
          <w:sz w:val="28"/>
          <w:szCs w:val="28"/>
        </w:rPr>
        <w:t>.</w:t>
      </w:r>
    </w:p>
    <w:p w:rsidR="004C066A" w:rsidRPr="00A43D9E" w:rsidRDefault="001D2C31" w:rsidP="00786046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9E">
        <w:rPr>
          <w:rFonts w:ascii="Times New Roman" w:hAnsi="Times New Roman" w:cs="Times New Roman"/>
          <w:sz w:val="28"/>
          <w:szCs w:val="28"/>
        </w:rPr>
        <w:t xml:space="preserve"> </w:t>
      </w:r>
      <w:r w:rsidR="001852EB" w:rsidRPr="00A43D9E">
        <w:rPr>
          <w:rFonts w:ascii="Times New Roman" w:hAnsi="Times New Roman" w:cs="Times New Roman"/>
          <w:sz w:val="28"/>
          <w:szCs w:val="28"/>
        </w:rPr>
        <w:t>Национальный архив и управление док</w:t>
      </w:r>
      <w:r w:rsidR="00A43D9E" w:rsidRPr="00A43D9E">
        <w:rPr>
          <w:rFonts w:ascii="Times New Roman" w:hAnsi="Times New Roman" w:cs="Times New Roman"/>
          <w:sz w:val="28"/>
          <w:szCs w:val="28"/>
        </w:rPr>
        <w:t>у</w:t>
      </w:r>
      <w:r w:rsidR="001852EB" w:rsidRPr="00A43D9E">
        <w:rPr>
          <w:rFonts w:ascii="Times New Roman" w:hAnsi="Times New Roman" w:cs="Times New Roman"/>
          <w:sz w:val="28"/>
          <w:szCs w:val="28"/>
        </w:rPr>
        <w:t xml:space="preserve">ментации США – независимое федеральное </w:t>
      </w:r>
      <w:r w:rsidR="00A43D9E" w:rsidRPr="00A43D9E">
        <w:rPr>
          <w:rFonts w:ascii="Times New Roman" w:hAnsi="Times New Roman" w:cs="Times New Roman"/>
          <w:sz w:val="28"/>
          <w:szCs w:val="28"/>
        </w:rPr>
        <w:t>агентство</w:t>
      </w:r>
      <w:r w:rsidR="00786046" w:rsidRPr="00A43D9E">
        <w:rPr>
          <w:rFonts w:ascii="Times New Roman" w:hAnsi="Times New Roman" w:cs="Times New Roman"/>
          <w:sz w:val="28"/>
          <w:szCs w:val="28"/>
        </w:rPr>
        <w:t xml:space="preserve">. В его структуру входят </w:t>
      </w:r>
      <w:r w:rsidR="00C4005A" w:rsidRPr="00A43D9E">
        <w:rPr>
          <w:rFonts w:ascii="Times New Roman" w:hAnsi="Times New Roman" w:cs="Times New Roman"/>
          <w:sz w:val="28"/>
          <w:szCs w:val="28"/>
        </w:rPr>
        <w:t>18 отделений ф</w:t>
      </w:r>
      <w:r w:rsidR="00786046" w:rsidRPr="00A43D9E">
        <w:rPr>
          <w:rFonts w:ascii="Times New Roman" w:hAnsi="Times New Roman" w:cs="Times New Roman"/>
          <w:sz w:val="28"/>
          <w:szCs w:val="28"/>
        </w:rPr>
        <w:t>едеральных центров документации, п</w:t>
      </w:r>
      <w:r w:rsidR="00C4005A" w:rsidRPr="00A43D9E">
        <w:rPr>
          <w:rFonts w:ascii="Times New Roman" w:hAnsi="Times New Roman" w:cs="Times New Roman"/>
          <w:sz w:val="28"/>
          <w:szCs w:val="28"/>
        </w:rPr>
        <w:t>резидентские библиотеки</w:t>
      </w:r>
      <w:r w:rsidR="00786046" w:rsidRPr="00A43D9E">
        <w:rPr>
          <w:rFonts w:ascii="Times New Roman" w:hAnsi="Times New Roman" w:cs="Times New Roman"/>
          <w:sz w:val="28"/>
          <w:szCs w:val="28"/>
        </w:rPr>
        <w:t>, р</w:t>
      </w:r>
      <w:r w:rsidR="00C4005A" w:rsidRPr="00A43D9E">
        <w:rPr>
          <w:rFonts w:ascii="Times New Roman" w:hAnsi="Times New Roman" w:cs="Times New Roman"/>
          <w:sz w:val="28"/>
          <w:szCs w:val="28"/>
        </w:rPr>
        <w:t>егиональные архивы</w:t>
      </w:r>
      <w:r w:rsidR="00786046" w:rsidRPr="00A43D9E">
        <w:rPr>
          <w:rFonts w:ascii="Times New Roman" w:hAnsi="Times New Roman" w:cs="Times New Roman"/>
          <w:sz w:val="28"/>
          <w:szCs w:val="28"/>
        </w:rPr>
        <w:t>, 20 </w:t>
      </w:r>
      <w:r w:rsidR="00C4005A" w:rsidRPr="00A43D9E">
        <w:rPr>
          <w:rFonts w:ascii="Times New Roman" w:hAnsi="Times New Roman" w:cs="Times New Roman"/>
          <w:sz w:val="28"/>
          <w:szCs w:val="28"/>
        </w:rPr>
        <w:t>исследовательских центров документации</w:t>
      </w:r>
      <w:r w:rsidR="00786046" w:rsidRPr="00A43D9E">
        <w:rPr>
          <w:rFonts w:ascii="Times New Roman" w:hAnsi="Times New Roman" w:cs="Times New Roman"/>
          <w:sz w:val="28"/>
          <w:szCs w:val="28"/>
        </w:rPr>
        <w:t>.</w:t>
      </w:r>
    </w:p>
    <w:p w:rsidR="00B06715" w:rsidRPr="00E31AAA" w:rsidRDefault="00B06715" w:rsidP="00E31AAA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3A2" w:rsidRPr="00E31AAA" w:rsidRDefault="00386D45" w:rsidP="0078604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E31AAA">
        <w:rPr>
          <w:b/>
          <w:sz w:val="28"/>
          <w:szCs w:val="28"/>
        </w:rPr>
        <w:t>4.</w:t>
      </w:r>
      <w:r w:rsidRPr="00E31AAA">
        <w:rPr>
          <w:sz w:val="28"/>
          <w:szCs w:val="28"/>
        </w:rPr>
        <w:t> </w:t>
      </w:r>
      <w:r w:rsidR="008073A2" w:rsidRPr="00786046">
        <w:rPr>
          <w:rStyle w:val="af1"/>
          <w:b w:val="0"/>
          <w:color w:val="000000"/>
          <w:sz w:val="28"/>
          <w:szCs w:val="28"/>
          <w:shd w:val="clear" w:color="auto" w:fill="FFFFFF"/>
        </w:rPr>
        <w:t>Метод правового регулирования</w:t>
      </w:r>
      <w:r w:rsidR="00786046">
        <w:rPr>
          <w:color w:val="000000"/>
          <w:sz w:val="28"/>
          <w:szCs w:val="28"/>
          <w:shd w:val="clear" w:color="auto" w:fill="FFFFFF"/>
        </w:rPr>
        <w:t xml:space="preserve"> –</w:t>
      </w:r>
      <w:r w:rsidR="008073A2" w:rsidRPr="00E31AAA">
        <w:rPr>
          <w:color w:val="000000"/>
          <w:sz w:val="28"/>
          <w:szCs w:val="28"/>
          <w:shd w:val="clear" w:color="auto" w:fill="FFFFFF"/>
        </w:rPr>
        <w:t xml:space="preserve"> совокупность </w:t>
      </w:r>
      <w:r w:rsidR="00786046">
        <w:rPr>
          <w:color w:val="000000"/>
          <w:sz w:val="28"/>
          <w:szCs w:val="28"/>
          <w:shd w:val="clear" w:color="auto" w:fill="FFFFFF"/>
        </w:rPr>
        <w:t xml:space="preserve">правовых </w:t>
      </w:r>
      <w:r w:rsidR="008073A2" w:rsidRPr="00E31AAA">
        <w:rPr>
          <w:color w:val="000000"/>
          <w:sz w:val="28"/>
          <w:szCs w:val="28"/>
          <w:shd w:val="clear" w:color="auto" w:fill="FFFFFF"/>
        </w:rPr>
        <w:t>способов и приемов воздействия на общественные отношения, составляющи</w:t>
      </w:r>
      <w:r w:rsidR="00786046">
        <w:rPr>
          <w:color w:val="000000"/>
          <w:sz w:val="28"/>
          <w:szCs w:val="28"/>
          <w:shd w:val="clear" w:color="auto" w:fill="FFFFFF"/>
        </w:rPr>
        <w:t>е</w:t>
      </w:r>
      <w:r w:rsidR="008073A2" w:rsidRPr="00E31AAA">
        <w:rPr>
          <w:color w:val="000000"/>
          <w:sz w:val="28"/>
          <w:szCs w:val="28"/>
          <w:shd w:val="clear" w:color="auto" w:fill="FFFFFF"/>
        </w:rPr>
        <w:t xml:space="preserve"> предмет отрасли. </w:t>
      </w:r>
      <w:r w:rsidR="008073A2" w:rsidRPr="00786046">
        <w:rPr>
          <w:bCs/>
          <w:color w:val="000000"/>
          <w:sz w:val="28"/>
          <w:szCs w:val="28"/>
        </w:rPr>
        <w:t>Метод</w:t>
      </w:r>
      <w:r w:rsidR="008073A2" w:rsidRPr="00E31AAA">
        <w:rPr>
          <w:color w:val="000000"/>
          <w:sz w:val="28"/>
          <w:szCs w:val="28"/>
        </w:rPr>
        <w:t> правового регулирования включает следующие компоненты:</w:t>
      </w:r>
    </w:p>
    <w:p w:rsidR="008073A2" w:rsidRPr="008073A2" w:rsidRDefault="008073A2" w:rsidP="00786046">
      <w:pPr>
        <w:numPr>
          <w:ilvl w:val="0"/>
          <w:numId w:val="16"/>
        </w:numPr>
        <w:shd w:val="clear" w:color="auto" w:fill="FFFFFF"/>
        <w:spacing w:after="0" w:line="360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возникновения прав и обязанностей сторон (из закона, договора, акта применения права и т.д.);</w:t>
      </w:r>
    </w:p>
    <w:p w:rsidR="008073A2" w:rsidRPr="008073A2" w:rsidRDefault="008073A2" w:rsidP="00786046">
      <w:pPr>
        <w:numPr>
          <w:ilvl w:val="0"/>
          <w:numId w:val="16"/>
        </w:numPr>
        <w:shd w:val="clear" w:color="auto" w:fill="FFFFFF"/>
        <w:spacing w:after="0" w:line="360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самостоятельности субъектов при возникновении прав и обязанностей (равенство сторон или отношения власти и подчинения);</w:t>
      </w:r>
    </w:p>
    <w:p w:rsidR="008073A2" w:rsidRPr="008073A2" w:rsidRDefault="008073A2" w:rsidP="00786046">
      <w:pPr>
        <w:numPr>
          <w:ilvl w:val="0"/>
          <w:numId w:val="16"/>
        </w:numPr>
        <w:shd w:val="clear" w:color="auto" w:fill="FFFFFF"/>
        <w:spacing w:after="0" w:line="360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регулирования активности субъектов права (запреты, предписания, дозволения, рекомендации, поощрения);</w:t>
      </w:r>
    </w:p>
    <w:p w:rsidR="008073A2" w:rsidRPr="008073A2" w:rsidRDefault="008073A2" w:rsidP="00786046">
      <w:pPr>
        <w:numPr>
          <w:ilvl w:val="0"/>
          <w:numId w:val="16"/>
        </w:numPr>
        <w:shd w:val="clear" w:color="auto" w:fill="FFFFFF"/>
        <w:spacing w:after="0" w:line="360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обеспечения прав и обязанностей (судебный и иной порядок).</w:t>
      </w:r>
    </w:p>
    <w:p w:rsidR="008073A2" w:rsidRPr="008073A2" w:rsidRDefault="008073A2" w:rsidP="003963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теории права различают два противоположных метода правового регулирования</w:t>
      </w:r>
      <w:r w:rsidR="0078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императивный (авторитарный) и диспозитивный (автономии).</w:t>
      </w:r>
      <w:r w:rsidR="0078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из них </w:t>
      </w: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применении властных юридических предписаний, которые не допускают отступлений от четко установленн</w:t>
      </w:r>
      <w:r w:rsidR="0078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правил поведения (только разрешенные действия). </w:t>
      </w:r>
      <w:r w:rsidRPr="00786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Диспозитивный метод</w:t>
      </w: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 возможность самим участникам правоотношений самостоятельно определять свое поведение в рамках правовых предписаний</w:t>
      </w:r>
      <w:r w:rsidR="005B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(закона)</w:t>
      </w:r>
      <w:r w:rsidRPr="0080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стороны выступают в качестве равных субъектов, добровольно принимают на себя обязательства по отношению друг к другу.</w:t>
      </w:r>
    </w:p>
    <w:p w:rsidR="00B06715" w:rsidRPr="00E31AAA" w:rsidRDefault="00B06715" w:rsidP="00E31AA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66A" w:rsidRPr="00E31AAA" w:rsidRDefault="00AB50C2" w:rsidP="00E31A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b/>
          <w:sz w:val="28"/>
          <w:szCs w:val="28"/>
        </w:rPr>
        <w:t>5</w:t>
      </w:r>
      <w:r w:rsidR="00A02A14" w:rsidRPr="00E31AAA">
        <w:rPr>
          <w:rFonts w:ascii="Times New Roman" w:hAnsi="Times New Roman" w:cs="Times New Roman"/>
          <w:b/>
          <w:sz w:val="28"/>
          <w:szCs w:val="28"/>
        </w:rPr>
        <w:t>.</w:t>
      </w:r>
      <w:r w:rsidR="00A02A14" w:rsidRPr="00E31AAA">
        <w:rPr>
          <w:rFonts w:ascii="Times New Roman" w:hAnsi="Times New Roman" w:cs="Times New Roman"/>
          <w:sz w:val="28"/>
          <w:szCs w:val="28"/>
        </w:rPr>
        <w:t> </w:t>
      </w:r>
      <w:r w:rsidR="005B6F84">
        <w:rPr>
          <w:rFonts w:ascii="Times New Roman" w:hAnsi="Times New Roman" w:cs="Times New Roman"/>
          <w:bCs/>
          <w:sz w:val="28"/>
          <w:szCs w:val="28"/>
        </w:rPr>
        <w:t>Нормативная р</w:t>
      </w:r>
      <w:r w:rsidR="00C4005A" w:rsidRPr="005B6F84">
        <w:rPr>
          <w:rFonts w:ascii="Times New Roman" w:hAnsi="Times New Roman" w:cs="Times New Roman"/>
          <w:bCs/>
          <w:sz w:val="28"/>
          <w:szCs w:val="28"/>
        </w:rPr>
        <w:t xml:space="preserve">егламентация </w:t>
      </w:r>
      <w:r w:rsidR="005B6F84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C4005A" w:rsidRPr="005B6F84">
        <w:rPr>
          <w:rFonts w:ascii="Times New Roman" w:hAnsi="Times New Roman" w:cs="Times New Roman"/>
          <w:bCs/>
          <w:sz w:val="28"/>
          <w:szCs w:val="28"/>
        </w:rPr>
        <w:t>делопроизводства</w:t>
      </w:r>
      <w:r w:rsidR="005B6F84">
        <w:rPr>
          <w:rFonts w:ascii="Times New Roman" w:hAnsi="Times New Roman" w:cs="Times New Roman"/>
          <w:bCs/>
          <w:sz w:val="28"/>
          <w:szCs w:val="28"/>
        </w:rPr>
        <w:t xml:space="preserve"> включает следующие направления: </w:t>
      </w:r>
    </w:p>
    <w:p w:rsidR="004C066A" w:rsidRPr="005B6F84" w:rsidRDefault="00E92A99" w:rsidP="005B6F84">
      <w:pPr>
        <w:numPr>
          <w:ilvl w:val="1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C4005A" w:rsidRPr="005B6F84">
        <w:rPr>
          <w:rFonts w:ascii="Times New Roman" w:hAnsi="Times New Roman" w:cs="Times New Roman"/>
          <w:bCs/>
          <w:sz w:val="28"/>
          <w:szCs w:val="28"/>
        </w:rPr>
        <w:t>аконодательные и иные нормативные правовые акты в сфере информации и документации</w:t>
      </w:r>
      <w:r w:rsidR="005B6F84" w:rsidRPr="005B6F84">
        <w:rPr>
          <w:rFonts w:ascii="Times New Roman" w:hAnsi="Times New Roman" w:cs="Times New Roman"/>
          <w:bCs/>
          <w:sz w:val="28"/>
          <w:szCs w:val="28"/>
        </w:rPr>
        <w:t xml:space="preserve"> (м</w:t>
      </w:r>
      <w:r w:rsidR="00C4005A" w:rsidRPr="005B6F84">
        <w:rPr>
          <w:rFonts w:ascii="Times New Roman" w:hAnsi="Times New Roman" w:cs="Times New Roman"/>
          <w:bCs/>
          <w:sz w:val="28"/>
          <w:szCs w:val="28"/>
        </w:rPr>
        <w:t>еждународные</w:t>
      </w:r>
      <w:r w:rsidR="005B6F84" w:rsidRPr="005B6F84">
        <w:rPr>
          <w:rFonts w:ascii="Times New Roman" w:hAnsi="Times New Roman" w:cs="Times New Roman"/>
          <w:bCs/>
          <w:sz w:val="28"/>
          <w:szCs w:val="28"/>
        </w:rPr>
        <w:t>, н</w:t>
      </w:r>
      <w:r w:rsidR="00C4005A" w:rsidRPr="005B6F84">
        <w:rPr>
          <w:rFonts w:ascii="Times New Roman" w:hAnsi="Times New Roman" w:cs="Times New Roman"/>
          <w:sz w:val="28"/>
          <w:szCs w:val="28"/>
        </w:rPr>
        <w:t>ациональные</w:t>
      </w:r>
      <w:r w:rsidR="005B6F84" w:rsidRPr="005B6F84">
        <w:rPr>
          <w:rFonts w:ascii="Times New Roman" w:hAnsi="Times New Roman" w:cs="Times New Roman"/>
          <w:sz w:val="28"/>
          <w:szCs w:val="28"/>
        </w:rPr>
        <w:t>, л</w:t>
      </w:r>
      <w:r w:rsidR="00C4005A" w:rsidRPr="005B6F84">
        <w:rPr>
          <w:rFonts w:ascii="Times New Roman" w:hAnsi="Times New Roman" w:cs="Times New Roman"/>
          <w:sz w:val="28"/>
          <w:szCs w:val="28"/>
        </w:rPr>
        <w:t>окальные</w:t>
      </w:r>
      <w:r w:rsidR="005B6F84" w:rsidRPr="005B6F84">
        <w:rPr>
          <w:rFonts w:ascii="Times New Roman" w:hAnsi="Times New Roman" w:cs="Times New Roman"/>
          <w:sz w:val="28"/>
          <w:szCs w:val="28"/>
        </w:rPr>
        <w:t>)</w:t>
      </w:r>
      <w:r w:rsidR="00E446FF">
        <w:rPr>
          <w:rFonts w:ascii="Times New Roman" w:hAnsi="Times New Roman" w:cs="Times New Roman"/>
          <w:sz w:val="28"/>
          <w:szCs w:val="28"/>
        </w:rPr>
        <w:t xml:space="preserve"> (см. Таблицу 3)</w:t>
      </w:r>
      <w:r w:rsidR="005B6F84" w:rsidRPr="005B6F84">
        <w:rPr>
          <w:rFonts w:ascii="Times New Roman" w:hAnsi="Times New Roman" w:cs="Times New Roman"/>
          <w:sz w:val="28"/>
          <w:szCs w:val="28"/>
        </w:rPr>
        <w:t>;</w:t>
      </w:r>
    </w:p>
    <w:p w:rsidR="004C066A" w:rsidRDefault="00E92A99" w:rsidP="005B6F84">
      <w:pPr>
        <w:numPr>
          <w:ilvl w:val="1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C4005A" w:rsidRPr="005B6F84">
        <w:rPr>
          <w:rFonts w:ascii="Times New Roman" w:hAnsi="Times New Roman" w:cs="Times New Roman"/>
          <w:bCs/>
          <w:sz w:val="28"/>
          <w:szCs w:val="28"/>
        </w:rPr>
        <w:t>тандарты на документ</w:t>
      </w:r>
      <w:r w:rsidR="005B6F84" w:rsidRPr="005B6F84">
        <w:rPr>
          <w:rFonts w:ascii="Times New Roman" w:hAnsi="Times New Roman" w:cs="Times New Roman"/>
          <w:bCs/>
          <w:sz w:val="28"/>
          <w:szCs w:val="28"/>
        </w:rPr>
        <w:t>ацию (м</w:t>
      </w:r>
      <w:r w:rsidR="00C4005A" w:rsidRPr="005B6F84">
        <w:rPr>
          <w:rFonts w:ascii="Times New Roman" w:hAnsi="Times New Roman" w:cs="Times New Roman"/>
          <w:bCs/>
          <w:sz w:val="28"/>
          <w:szCs w:val="28"/>
        </w:rPr>
        <w:t>еждународные</w:t>
      </w:r>
      <w:r w:rsidR="005B6F84" w:rsidRPr="005B6F84">
        <w:rPr>
          <w:rFonts w:ascii="Times New Roman" w:hAnsi="Times New Roman" w:cs="Times New Roman"/>
          <w:bCs/>
          <w:sz w:val="28"/>
          <w:szCs w:val="28"/>
        </w:rPr>
        <w:t>, н</w:t>
      </w:r>
      <w:r w:rsidR="00C4005A" w:rsidRPr="005B6F84">
        <w:rPr>
          <w:rFonts w:ascii="Times New Roman" w:hAnsi="Times New Roman" w:cs="Times New Roman"/>
          <w:sz w:val="28"/>
          <w:szCs w:val="28"/>
        </w:rPr>
        <w:t>ациональные</w:t>
      </w:r>
      <w:r w:rsidR="005B6F84">
        <w:rPr>
          <w:rFonts w:ascii="Times New Roman" w:hAnsi="Times New Roman" w:cs="Times New Roman"/>
          <w:sz w:val="28"/>
          <w:szCs w:val="28"/>
        </w:rPr>
        <w:t>);</w:t>
      </w:r>
    </w:p>
    <w:p w:rsidR="00612185" w:rsidRPr="00612185" w:rsidRDefault="00612185" w:rsidP="005B6F84">
      <w:pPr>
        <w:numPr>
          <w:ilvl w:val="1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2185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нормативные акты по организации управления документами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(национальные, локальные);</w:t>
      </w:r>
    </w:p>
    <w:p w:rsidR="004C066A" w:rsidRDefault="00E92A99" w:rsidP="005B6F84">
      <w:pPr>
        <w:numPr>
          <w:ilvl w:val="1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4005A" w:rsidRPr="005B6F84">
        <w:rPr>
          <w:rFonts w:ascii="Times New Roman" w:hAnsi="Times New Roman" w:cs="Times New Roman"/>
          <w:bCs/>
          <w:sz w:val="28"/>
          <w:szCs w:val="28"/>
        </w:rPr>
        <w:t>етодические документы</w:t>
      </w:r>
      <w:r w:rsidR="005B6F84" w:rsidRPr="005B6F84">
        <w:rPr>
          <w:rFonts w:ascii="Times New Roman" w:hAnsi="Times New Roman" w:cs="Times New Roman"/>
          <w:bCs/>
          <w:sz w:val="28"/>
          <w:szCs w:val="28"/>
        </w:rPr>
        <w:t xml:space="preserve"> (н</w:t>
      </w:r>
      <w:r w:rsidR="00C4005A" w:rsidRPr="005B6F84">
        <w:rPr>
          <w:rFonts w:ascii="Times New Roman" w:hAnsi="Times New Roman" w:cs="Times New Roman"/>
          <w:sz w:val="28"/>
          <w:szCs w:val="28"/>
        </w:rPr>
        <w:t>ациональные</w:t>
      </w:r>
      <w:r w:rsidR="005B6F84" w:rsidRPr="005B6F84">
        <w:rPr>
          <w:rFonts w:ascii="Times New Roman" w:hAnsi="Times New Roman" w:cs="Times New Roman"/>
          <w:sz w:val="28"/>
          <w:szCs w:val="28"/>
        </w:rPr>
        <w:t>, л</w:t>
      </w:r>
      <w:r w:rsidR="00C4005A" w:rsidRPr="005B6F84">
        <w:rPr>
          <w:rFonts w:ascii="Times New Roman" w:hAnsi="Times New Roman" w:cs="Times New Roman"/>
          <w:sz w:val="28"/>
          <w:szCs w:val="28"/>
        </w:rPr>
        <w:t>окальные</w:t>
      </w:r>
      <w:r w:rsidR="005B6F84" w:rsidRPr="005B6F84">
        <w:rPr>
          <w:rFonts w:ascii="Times New Roman" w:hAnsi="Times New Roman" w:cs="Times New Roman"/>
          <w:sz w:val="28"/>
          <w:szCs w:val="28"/>
        </w:rPr>
        <w:t>).</w:t>
      </w:r>
    </w:p>
    <w:p w:rsidR="00E92A99" w:rsidRPr="005B6F84" w:rsidRDefault="00E92A99" w:rsidP="005B6F84">
      <w:pPr>
        <w:spacing w:after="0" w:line="36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29" w:type="dxa"/>
        <w:tblLook w:val="0420" w:firstRow="1" w:lastRow="0" w:firstColumn="0" w:lastColumn="0" w:noHBand="0" w:noVBand="1"/>
      </w:tblPr>
      <w:tblGrid>
        <w:gridCol w:w="3114"/>
        <w:gridCol w:w="6515"/>
      </w:tblGrid>
      <w:tr w:rsidR="005E29D1" w:rsidRPr="005B6F84" w:rsidTr="005B6F84">
        <w:trPr>
          <w:trHeight w:val="791"/>
        </w:trPr>
        <w:tc>
          <w:tcPr>
            <w:tcW w:w="3114" w:type="dxa"/>
            <w:hideMark/>
          </w:tcPr>
          <w:p w:rsidR="005E29D1" w:rsidRPr="005B6F84" w:rsidRDefault="005E29D1" w:rsidP="00E92A9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регламентации</w:t>
            </w:r>
          </w:p>
        </w:tc>
        <w:tc>
          <w:tcPr>
            <w:tcW w:w="6515" w:type="dxa"/>
            <w:hideMark/>
          </w:tcPr>
          <w:p w:rsidR="005E29D1" w:rsidRPr="005B6F84" w:rsidRDefault="005E29D1" w:rsidP="00E92A9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Нормативные правовые акты</w:t>
            </w:r>
          </w:p>
        </w:tc>
      </w:tr>
      <w:tr w:rsidR="005B6F84" w:rsidRPr="005B6F84" w:rsidTr="005B6F84">
        <w:trPr>
          <w:trHeight w:val="283"/>
        </w:trPr>
        <w:tc>
          <w:tcPr>
            <w:tcW w:w="3114" w:type="dxa"/>
          </w:tcPr>
          <w:p w:rsidR="005B6F84" w:rsidRPr="005B6F84" w:rsidRDefault="005B6F84" w:rsidP="005B6F84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F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15" w:type="dxa"/>
          </w:tcPr>
          <w:p w:rsidR="005B6F84" w:rsidRPr="005B6F84" w:rsidRDefault="005B6F84" w:rsidP="005B6F84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F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E29D1" w:rsidRPr="000B642C" w:rsidTr="005B6F84">
        <w:trPr>
          <w:trHeight w:val="1474"/>
        </w:trPr>
        <w:tc>
          <w:tcPr>
            <w:tcW w:w="3114" w:type="dxa"/>
            <w:hideMark/>
          </w:tcPr>
          <w:p w:rsidR="005E29D1" w:rsidRPr="005B6F84" w:rsidRDefault="005E29D1" w:rsidP="005B6F84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Национальные НПА, регламентирующие распространение информации</w:t>
            </w:r>
          </w:p>
        </w:tc>
        <w:tc>
          <w:tcPr>
            <w:tcW w:w="6515" w:type="dxa"/>
            <w:hideMark/>
          </w:tcPr>
          <w:p w:rsidR="004C066A" w:rsidRPr="005B6F84" w:rsidRDefault="00C4005A" w:rsidP="005B6F84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Об информации, информатизации и защите информации</w:t>
            </w:r>
            <w:r w:rsidR="00E92A99">
              <w:rPr>
                <w:rFonts w:ascii="Times New Roman" w:hAnsi="Times New Roman" w:cs="Times New Roman"/>
                <w:sz w:val="26"/>
                <w:szCs w:val="26"/>
              </w:rPr>
              <w:t>: Закон Российской Федерации</w:t>
            </w: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, 2006</w:t>
            </w:r>
          </w:p>
          <w:p w:rsidR="004C066A" w:rsidRPr="005B6F84" w:rsidRDefault="00C4005A" w:rsidP="005B6F84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Freedom of Information Act UK 2000 </w:t>
            </w: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B6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r w:rsidRPr="005B6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5E29D1" w:rsidRPr="005B6F84" w:rsidTr="00E92A99">
        <w:trPr>
          <w:trHeight w:val="1134"/>
        </w:trPr>
        <w:tc>
          <w:tcPr>
            <w:tcW w:w="3114" w:type="dxa"/>
            <w:hideMark/>
          </w:tcPr>
          <w:p w:rsidR="005E29D1" w:rsidRPr="005B6F84" w:rsidRDefault="005E29D1" w:rsidP="005B6F84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Национальные НПА по архивному делу и делопроизводству</w:t>
            </w:r>
          </w:p>
        </w:tc>
        <w:tc>
          <w:tcPr>
            <w:tcW w:w="6515" w:type="dxa"/>
            <w:hideMark/>
          </w:tcPr>
          <w:p w:rsidR="004C066A" w:rsidRPr="005B6F84" w:rsidRDefault="00C4005A" w:rsidP="00C4005A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Ustawa o narodowym zasobie archiwalnym i archiwach, 14.07.1983</w:t>
            </w:r>
          </w:p>
          <w:p w:rsidR="004C066A" w:rsidRPr="005B6F84" w:rsidRDefault="00C4005A" w:rsidP="00E92A99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О документах и архивах, 05.12.1995 (Литва)</w:t>
            </w:r>
            <w:r w:rsidR="00E92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</w:tc>
      </w:tr>
      <w:tr w:rsidR="005E29D1" w:rsidRPr="005B6F84" w:rsidTr="005B6F84">
        <w:trPr>
          <w:trHeight w:val="1525"/>
        </w:trPr>
        <w:tc>
          <w:tcPr>
            <w:tcW w:w="3114" w:type="dxa"/>
            <w:hideMark/>
          </w:tcPr>
          <w:p w:rsidR="005E29D1" w:rsidRPr="005B6F84" w:rsidRDefault="005E29D1" w:rsidP="005B6F84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Директивы Европейского союза</w:t>
            </w:r>
          </w:p>
        </w:tc>
        <w:tc>
          <w:tcPr>
            <w:tcW w:w="6515" w:type="dxa"/>
            <w:hideMark/>
          </w:tcPr>
          <w:p w:rsidR="004C066A" w:rsidRPr="005B6F84" w:rsidRDefault="00C4005A" w:rsidP="00C4005A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О защите персональных данных и о свободном движении данных, 95/46/</w:t>
            </w:r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EC</w:t>
            </w:r>
          </w:p>
          <w:p w:rsidR="004C066A" w:rsidRPr="005B6F84" w:rsidRDefault="00C4005A" w:rsidP="00C4005A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Об использования персональных данных и защиты неприкосновенности частной жизни в сфере телекоммуникаций, 97/66/</w:t>
            </w:r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EC</w:t>
            </w:r>
          </w:p>
        </w:tc>
      </w:tr>
      <w:tr w:rsidR="005E29D1" w:rsidRPr="005B6F84" w:rsidTr="005B6F84">
        <w:trPr>
          <w:trHeight w:val="1063"/>
        </w:trPr>
        <w:tc>
          <w:tcPr>
            <w:tcW w:w="3114" w:type="dxa"/>
            <w:hideMark/>
          </w:tcPr>
          <w:p w:rsidR="005E29D1" w:rsidRPr="005B6F84" w:rsidRDefault="005E29D1" w:rsidP="005B6F84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Международные договора</w:t>
            </w:r>
          </w:p>
        </w:tc>
        <w:tc>
          <w:tcPr>
            <w:tcW w:w="6515" w:type="dxa"/>
            <w:hideMark/>
          </w:tcPr>
          <w:p w:rsidR="005E29D1" w:rsidRPr="005B6F84" w:rsidRDefault="005E29D1" w:rsidP="00E31AAA">
            <w:pPr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Конвенция о защите физических лиц при автоматизированной обработке персональных данных, 1999 и др.</w:t>
            </w:r>
          </w:p>
        </w:tc>
      </w:tr>
      <w:tr w:rsidR="005E29D1" w:rsidRPr="000B642C" w:rsidTr="005B6F84">
        <w:trPr>
          <w:trHeight w:val="1474"/>
        </w:trPr>
        <w:tc>
          <w:tcPr>
            <w:tcW w:w="3114" w:type="dxa"/>
            <w:hideMark/>
          </w:tcPr>
          <w:p w:rsidR="005E29D1" w:rsidRPr="005B6F84" w:rsidRDefault="005E29D1" w:rsidP="005B6F84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НПА по ограничению доступа к информации (гос. и </w:t>
            </w:r>
            <w:proofErr w:type="spellStart"/>
            <w:r w:rsidRPr="005B6F84">
              <w:rPr>
                <w:rFonts w:ascii="Times New Roman" w:hAnsi="Times New Roman" w:cs="Times New Roman"/>
                <w:bCs/>
                <w:sz w:val="26"/>
                <w:szCs w:val="26"/>
              </w:rPr>
              <w:t>коммерч</w:t>
            </w:r>
            <w:proofErr w:type="spellEnd"/>
            <w:r w:rsidRPr="005B6F84">
              <w:rPr>
                <w:rFonts w:ascii="Times New Roman" w:hAnsi="Times New Roman" w:cs="Times New Roman"/>
                <w:bCs/>
                <w:sz w:val="26"/>
                <w:szCs w:val="26"/>
              </w:rPr>
              <w:t>. тайна, персональные данные)</w:t>
            </w:r>
          </w:p>
        </w:tc>
        <w:tc>
          <w:tcPr>
            <w:tcW w:w="6515" w:type="dxa"/>
            <w:hideMark/>
          </w:tcPr>
          <w:p w:rsidR="004C066A" w:rsidRPr="005B6F84" w:rsidRDefault="00C4005A" w:rsidP="005B6F84">
            <w:pPr>
              <w:numPr>
                <w:ilvl w:val="1"/>
                <w:numId w:val="8"/>
              </w:numPr>
              <w:tabs>
                <w:tab w:val="clear" w:pos="1440"/>
              </w:tabs>
              <w:spacing w:line="360" w:lineRule="exact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 xml:space="preserve">О персональных данных N 152-ФЗ, 25.07.2011 </w:t>
            </w:r>
          </w:p>
          <w:p w:rsidR="004C066A" w:rsidRPr="005B6F84" w:rsidRDefault="00C4005A" w:rsidP="005B6F84">
            <w:pPr>
              <w:numPr>
                <w:ilvl w:val="1"/>
                <w:numId w:val="8"/>
              </w:numPr>
              <w:tabs>
                <w:tab w:val="clear" w:pos="1440"/>
              </w:tabs>
              <w:spacing w:line="360" w:lineRule="exact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Data Protection Act</w:t>
            </w:r>
            <w:r w:rsidRPr="005B6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UK</w:t>
            </w:r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1998</w:t>
            </w:r>
          </w:p>
          <w:p w:rsidR="004C066A" w:rsidRPr="005B6F84" w:rsidRDefault="00C4005A" w:rsidP="005B6F84">
            <w:pPr>
              <w:numPr>
                <w:ilvl w:val="1"/>
                <w:numId w:val="8"/>
              </w:numPr>
              <w:tabs>
                <w:tab w:val="clear" w:pos="1440"/>
              </w:tabs>
              <w:spacing w:line="360" w:lineRule="exact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Ustawa o ochronie danych osobowych, poz. 1182, 26.06.2014 </w:t>
            </w:r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5B6F84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r w:rsidRPr="005B6F8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</w:tbl>
    <w:p w:rsidR="00E92A99" w:rsidRDefault="00E92A99" w:rsidP="00E31AA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9AA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3</w:t>
      </w:r>
      <w:r w:rsidRPr="007329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Направления </w:t>
      </w:r>
      <w:r w:rsidRPr="00E92A99">
        <w:rPr>
          <w:rFonts w:ascii="Times New Roman" w:hAnsi="Times New Roman" w:cs="Times New Roman"/>
          <w:bCs/>
          <w:sz w:val="24"/>
          <w:szCs w:val="24"/>
        </w:rPr>
        <w:t xml:space="preserve">нормативной </w:t>
      </w:r>
      <w:r w:rsidRPr="00E92A99">
        <w:rPr>
          <w:rFonts w:ascii="Times New Roman" w:hAnsi="Times New Roman" w:cs="Times New Roman"/>
          <w:sz w:val="24"/>
          <w:szCs w:val="24"/>
        </w:rPr>
        <w:t xml:space="preserve">регламентации </w:t>
      </w:r>
      <w:r w:rsidRPr="00E92A99">
        <w:rPr>
          <w:rFonts w:ascii="Times New Roman" w:hAnsi="Times New Roman" w:cs="Times New Roman"/>
          <w:bCs/>
          <w:sz w:val="24"/>
          <w:szCs w:val="24"/>
        </w:rPr>
        <w:t>в сфере информации и документации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(с примерами документов)</w:t>
      </w:r>
      <w:r w:rsidRPr="007329AA">
        <w:rPr>
          <w:rFonts w:ascii="Times New Roman" w:hAnsi="Times New Roman" w:cs="Times New Roman"/>
          <w:bCs/>
          <w:lang w:val="be-BY"/>
        </w:rPr>
        <w:t>.</w:t>
      </w:r>
    </w:p>
    <w:p w:rsidR="00E446FF" w:rsidRDefault="00E446FF" w:rsidP="00E31AA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185" w:rsidRDefault="00E92A99" w:rsidP="00E31A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99">
        <w:rPr>
          <w:rFonts w:ascii="Times New Roman" w:hAnsi="Times New Roman" w:cs="Times New Roman"/>
          <w:bCs/>
          <w:sz w:val="28"/>
          <w:szCs w:val="28"/>
        </w:rPr>
        <w:t>Среди м</w:t>
      </w:r>
      <w:r w:rsidR="005E29D1" w:rsidRPr="00E92A99">
        <w:rPr>
          <w:rFonts w:ascii="Times New Roman" w:hAnsi="Times New Roman" w:cs="Times New Roman"/>
          <w:bCs/>
          <w:sz w:val="28"/>
          <w:szCs w:val="28"/>
        </w:rPr>
        <w:t>еждународны</w:t>
      </w:r>
      <w:r w:rsidRPr="00E92A99">
        <w:rPr>
          <w:rFonts w:ascii="Times New Roman" w:hAnsi="Times New Roman" w:cs="Times New Roman"/>
          <w:bCs/>
          <w:sz w:val="28"/>
          <w:szCs w:val="28"/>
        </w:rPr>
        <w:t xml:space="preserve">х стандартов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(второе направление регламентации) наибольшее распространение получили стандарты серий </w:t>
      </w:r>
      <w:r w:rsidRPr="00E92A99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их числе </w:t>
      </w:r>
      <w:r w:rsidR="00C4005A" w:rsidRPr="00E92A99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="00E446FF">
        <w:rPr>
          <w:rFonts w:ascii="Times New Roman" w:hAnsi="Times New Roman" w:cs="Times New Roman"/>
          <w:bCs/>
          <w:sz w:val="28"/>
          <w:szCs w:val="28"/>
        </w:rPr>
        <w:t> </w:t>
      </w:r>
      <w:r w:rsidR="00C4005A" w:rsidRPr="00E92A99">
        <w:rPr>
          <w:rFonts w:ascii="Times New Roman" w:hAnsi="Times New Roman" w:cs="Times New Roman"/>
          <w:bCs/>
          <w:sz w:val="28"/>
          <w:szCs w:val="28"/>
        </w:rPr>
        <w:t>15489-1:</w:t>
      </w:r>
      <w:r w:rsidR="00C4005A" w:rsidRPr="00E92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3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documentation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Records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C4005A"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Pr="00E92A99">
        <w:rPr>
          <w:rFonts w:ascii="Times New Roman" w:hAnsi="Times New Roman" w:cs="Times New Roman"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  <w:lang w:val="en-US"/>
        </w:rPr>
        <w:t>concepts</w:t>
      </w:r>
      <w:r w:rsidRPr="00E9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9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="003963E9">
        <w:rPr>
          <w:rFonts w:ascii="Times New Roman" w:hAnsi="Times New Roman" w:cs="Times New Roman"/>
          <w:sz w:val="28"/>
          <w:szCs w:val="28"/>
        </w:rPr>
        <w:t>»</w:t>
      </w:r>
      <w:r w:rsidRPr="00E92A99">
        <w:rPr>
          <w:rFonts w:ascii="Times New Roman" w:hAnsi="Times New Roman" w:cs="Times New Roman"/>
          <w:sz w:val="28"/>
          <w:szCs w:val="28"/>
        </w:rPr>
        <w:t xml:space="preserve"> (2001)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2A99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Pr="00E92A99">
        <w:rPr>
          <w:rFonts w:ascii="Times New Roman" w:hAnsi="Times New Roman" w:cs="Times New Roman"/>
          <w:bCs/>
          <w:sz w:val="28"/>
          <w:szCs w:val="28"/>
        </w:rPr>
        <w:t xml:space="preserve"> 15489-2: </w:t>
      </w:r>
      <w:r w:rsidRPr="00E31AAA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92A99">
        <w:rPr>
          <w:rFonts w:ascii="Times New Roman" w:hAnsi="Times New Roman" w:cs="Times New Roman"/>
          <w:sz w:val="28"/>
          <w:szCs w:val="28"/>
        </w:rPr>
        <w:t xml:space="preserve"> 2: </w:t>
      </w:r>
      <w:r w:rsidR="003963E9">
        <w:rPr>
          <w:rFonts w:ascii="Times New Roman" w:hAnsi="Times New Roman" w:cs="Times New Roman"/>
          <w:sz w:val="28"/>
          <w:szCs w:val="28"/>
        </w:rPr>
        <w:t>«</w:t>
      </w:r>
      <w:r w:rsidRPr="00E31AAA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="003963E9">
        <w:rPr>
          <w:rFonts w:ascii="Times New Roman" w:hAnsi="Times New Roman" w:cs="Times New Roman"/>
          <w:sz w:val="28"/>
          <w:szCs w:val="28"/>
        </w:rPr>
        <w:t>»</w:t>
      </w:r>
      <w:r w:rsidRPr="00E92A99">
        <w:rPr>
          <w:rFonts w:ascii="Times New Roman" w:hAnsi="Times New Roman" w:cs="Times New Roman"/>
          <w:sz w:val="28"/>
          <w:szCs w:val="28"/>
        </w:rPr>
        <w:t>, 2001 (</w:t>
      </w:r>
      <w:r w:rsidRPr="00E31AAA">
        <w:rPr>
          <w:rFonts w:ascii="Times New Roman" w:hAnsi="Times New Roman" w:cs="Times New Roman"/>
          <w:sz w:val="28"/>
          <w:szCs w:val="28"/>
        </w:rPr>
        <w:t>практические</w:t>
      </w:r>
      <w:r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Pr="00E31AAA">
        <w:rPr>
          <w:rFonts w:ascii="Times New Roman" w:hAnsi="Times New Roman" w:cs="Times New Roman"/>
          <w:sz w:val="28"/>
          <w:szCs w:val="28"/>
        </w:rPr>
        <w:t>аспекты</w:t>
      </w:r>
      <w:r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Pr="00E31AAA">
        <w:rPr>
          <w:rFonts w:ascii="Times New Roman" w:hAnsi="Times New Roman" w:cs="Times New Roman"/>
          <w:sz w:val="28"/>
          <w:szCs w:val="28"/>
        </w:rPr>
        <w:t>внедрения</w:t>
      </w:r>
      <w:r w:rsidRPr="00E92A99">
        <w:rPr>
          <w:rFonts w:ascii="Times New Roman" w:hAnsi="Times New Roman" w:cs="Times New Roman"/>
          <w:sz w:val="28"/>
          <w:szCs w:val="28"/>
        </w:rPr>
        <w:t xml:space="preserve"> </w:t>
      </w:r>
      <w:r w:rsidRPr="00E31AA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E92A99">
        <w:rPr>
          <w:rFonts w:ascii="Times New Roman" w:hAnsi="Times New Roman" w:cs="Times New Roman"/>
          <w:sz w:val="28"/>
          <w:szCs w:val="28"/>
        </w:rPr>
        <w:t xml:space="preserve"> 15489-1), в которых </w:t>
      </w:r>
      <w:r>
        <w:rPr>
          <w:rFonts w:ascii="Times New Roman" w:hAnsi="Times New Roman" w:cs="Times New Roman"/>
          <w:sz w:val="28"/>
          <w:szCs w:val="28"/>
        </w:rPr>
        <w:t>изложены тр</w:t>
      </w:r>
      <w:r w:rsidR="00C4005A" w:rsidRPr="00E31AAA">
        <w:rPr>
          <w:rFonts w:ascii="Times New Roman" w:hAnsi="Times New Roman" w:cs="Times New Roman"/>
          <w:sz w:val="28"/>
          <w:szCs w:val="28"/>
        </w:rPr>
        <w:t>ебования и принципы управления документ</w:t>
      </w:r>
      <w:r>
        <w:rPr>
          <w:rFonts w:ascii="Times New Roman" w:hAnsi="Times New Roman" w:cs="Times New Roman"/>
          <w:sz w:val="28"/>
          <w:szCs w:val="28"/>
        </w:rPr>
        <w:t xml:space="preserve">ацией, </w:t>
      </w:r>
      <w:r w:rsidR="00C4005A" w:rsidRPr="00E31AAA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ответственности и полномочий в обла</w:t>
      </w:r>
      <w:r>
        <w:rPr>
          <w:rFonts w:ascii="Times New Roman" w:hAnsi="Times New Roman" w:cs="Times New Roman"/>
          <w:sz w:val="28"/>
          <w:szCs w:val="28"/>
        </w:rPr>
        <w:t xml:space="preserve">сти работы с документацией и др. </w:t>
      </w:r>
    </w:p>
    <w:p w:rsidR="004C066A" w:rsidRPr="00E31AAA" w:rsidRDefault="00612185" w:rsidP="006121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Стандартизация управления</w:t>
      </w:r>
      <w:r w:rsidR="00E92A99">
        <w:rPr>
          <w:rFonts w:ascii="Times New Roman" w:hAnsi="Times New Roman" w:cs="Times New Roman"/>
          <w:sz w:val="28"/>
          <w:szCs w:val="28"/>
        </w:rPr>
        <w:t xml:space="preserve"> электронными документами рассматривается в стандартах </w:t>
      </w:r>
      <w:r w:rsidR="00C4005A" w:rsidRPr="00612185">
        <w:rPr>
          <w:rFonts w:ascii="Times New Roman" w:hAnsi="Times New Roman" w:cs="Times New Roman"/>
          <w:bCs/>
          <w:sz w:val="28"/>
          <w:szCs w:val="28"/>
          <w:lang w:val="en-US"/>
        </w:rPr>
        <w:t>ISO </w:t>
      </w:r>
      <w:r w:rsidR="00C4005A" w:rsidRPr="00612185">
        <w:rPr>
          <w:rFonts w:ascii="Times New Roman" w:hAnsi="Times New Roman" w:cs="Times New Roman"/>
          <w:bCs/>
          <w:sz w:val="28"/>
          <w:szCs w:val="28"/>
        </w:rPr>
        <w:t>17068:</w:t>
      </w:r>
      <w:r w:rsidR="00C4005A" w:rsidRPr="00612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3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C4005A" w:rsidRPr="00612185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4005A" w:rsidRPr="00612185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documentation</w:t>
      </w:r>
      <w:r w:rsidR="00C4005A" w:rsidRPr="00612185">
        <w:rPr>
          <w:rFonts w:ascii="Times New Roman" w:hAnsi="Times New Roman" w:cs="Times New Roman"/>
          <w:sz w:val="28"/>
          <w:szCs w:val="28"/>
        </w:rPr>
        <w:t xml:space="preserve">.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 xml:space="preserve">Trusted third party </w:t>
      </w:r>
      <w:r>
        <w:rPr>
          <w:rFonts w:ascii="Times New Roman" w:hAnsi="Times New Roman" w:cs="Times New Roman"/>
          <w:sz w:val="28"/>
          <w:szCs w:val="28"/>
          <w:lang w:val="en-US"/>
        </w:rPr>
        <w:t>repository for digital records</w:t>
      </w:r>
      <w:r w:rsidR="003963E9" w:rsidRPr="003963E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Pr="0061218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2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05A"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MoReq2010 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3963E9" w:rsidRPr="003963E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Model 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equirements for record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systems</w:t>
      </w:r>
      <w:r w:rsidR="003963E9" w:rsidRPr="003963E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4005A" w:rsidRPr="00E31AAA">
        <w:rPr>
          <w:rFonts w:ascii="Times New Roman" w:hAnsi="Times New Roman" w:cs="Times New Roman"/>
          <w:sz w:val="28"/>
          <w:szCs w:val="28"/>
          <w:lang w:val="en-US"/>
        </w:rPr>
        <w:t>2010</w:t>
      </w:r>
      <w:r w:rsidRPr="0061218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 последнем закреплены общие </w:t>
      </w:r>
      <w:r w:rsidR="00C4005A" w:rsidRPr="00E31AAA">
        <w:rPr>
          <w:rFonts w:ascii="Times New Roman" w:hAnsi="Times New Roman" w:cs="Times New Roman"/>
          <w:sz w:val="28"/>
          <w:szCs w:val="28"/>
        </w:rPr>
        <w:t>требования к управлению электронными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и их иерархическая классификация. </w:t>
      </w:r>
      <w:r w:rsidRPr="00612185">
        <w:rPr>
          <w:rFonts w:ascii="Times New Roman" w:hAnsi="Times New Roman" w:cs="Times New Roman"/>
          <w:bCs/>
          <w:sz w:val="28"/>
          <w:szCs w:val="28"/>
        </w:rPr>
        <w:t>В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12185">
        <w:rPr>
          <w:rFonts w:ascii="Times New Roman" w:hAnsi="Times New Roman" w:cs="Times New Roman"/>
          <w:bCs/>
          <w:sz w:val="28"/>
          <w:szCs w:val="28"/>
        </w:rPr>
        <w:t>США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12185">
        <w:rPr>
          <w:rFonts w:ascii="Times New Roman" w:hAnsi="Times New Roman" w:cs="Times New Roman"/>
          <w:bCs/>
          <w:sz w:val="28"/>
          <w:szCs w:val="28"/>
        </w:rPr>
        <w:t>был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12185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12185">
        <w:rPr>
          <w:rFonts w:ascii="Times New Roman" w:hAnsi="Times New Roman" w:cs="Times New Roman"/>
          <w:bCs/>
          <w:sz w:val="28"/>
          <w:szCs w:val="28"/>
        </w:rPr>
        <w:t>и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12185">
        <w:rPr>
          <w:rFonts w:ascii="Times New Roman" w:hAnsi="Times New Roman" w:cs="Times New Roman"/>
          <w:bCs/>
          <w:sz w:val="28"/>
          <w:szCs w:val="28"/>
        </w:rPr>
        <w:t>внедрен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12185">
        <w:rPr>
          <w:rFonts w:ascii="Times New Roman" w:hAnsi="Times New Roman" w:cs="Times New Roman"/>
          <w:bCs/>
          <w:sz w:val="28"/>
          <w:szCs w:val="28"/>
        </w:rPr>
        <w:t>стандарт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4005A"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DoD 5015.2. </w:t>
      </w:r>
      <w:r w:rsidR="003963E9" w:rsidRPr="000B642C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="00C4005A" w:rsidRPr="00612185">
        <w:rPr>
          <w:rFonts w:ascii="Times New Roman" w:hAnsi="Times New Roman" w:cs="Times New Roman"/>
          <w:bCs/>
          <w:sz w:val="28"/>
          <w:szCs w:val="28"/>
          <w:lang w:val="en-US"/>
        </w:rPr>
        <w:t>Design Criteria Standards for Electronic Records Ma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>nagement Software Applications</w:t>
      </w:r>
      <w:r w:rsidR="003963E9" w:rsidRPr="000B642C">
        <w:rPr>
          <w:rFonts w:ascii="Times New Roman" w:hAnsi="Times New Roman" w:cs="Times New Roman"/>
          <w:bCs/>
          <w:sz w:val="28"/>
          <w:szCs w:val="28"/>
          <w:lang w:val="en-US"/>
        </w:rPr>
        <w:t>»</w:t>
      </w:r>
      <w:r w:rsidRPr="006121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C4005A" w:rsidRPr="00612185">
        <w:rPr>
          <w:rFonts w:ascii="Times New Roman" w:hAnsi="Times New Roman" w:cs="Times New Roman"/>
          <w:bCs/>
          <w:sz w:val="28"/>
          <w:szCs w:val="28"/>
          <w:lang w:val="en-US"/>
        </w:rPr>
        <w:t>2007</w:t>
      </w:r>
      <w:r w:rsidR="00C4005A" w:rsidRPr="0061218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21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61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 w:rsidRPr="0061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C4005A" w:rsidRPr="00612185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к</w:t>
      </w:r>
      <w:r w:rsidR="00C4005A" w:rsidRPr="00612185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системам</w:t>
      </w:r>
      <w:r w:rsidR="00C4005A" w:rsidRPr="00612185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электронного</w:t>
      </w:r>
      <w:r w:rsidR="00C4005A" w:rsidRPr="00612185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05A" w:rsidRPr="00E31AAA">
        <w:rPr>
          <w:rFonts w:ascii="Times New Roman" w:hAnsi="Times New Roman" w:cs="Times New Roman"/>
          <w:sz w:val="28"/>
          <w:szCs w:val="28"/>
        </w:rPr>
        <w:t>определение метаданных различных уровней и др.</w:t>
      </w:r>
      <w:r>
        <w:rPr>
          <w:rFonts w:ascii="Times New Roman" w:hAnsi="Times New Roman" w:cs="Times New Roman"/>
          <w:sz w:val="28"/>
          <w:szCs w:val="28"/>
        </w:rPr>
        <w:t xml:space="preserve"> В Польше используется </w:t>
      </w:r>
      <w:r w:rsidR="003963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Standart</w:t>
      </w:r>
      <w:r w:rsidRPr="0061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metadanych</w:t>
      </w:r>
      <w:r w:rsidRPr="0061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E</w:t>
      </w:r>
      <w:r w:rsidRPr="0061218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PL</w:t>
      </w:r>
      <w:r w:rsidR="003963E9">
        <w:rPr>
          <w:rFonts w:ascii="Times New Roman" w:hAnsi="Times New Roman" w:cs="Times New Roman"/>
          <w:bCs/>
          <w:sz w:val="28"/>
          <w:szCs w:val="28"/>
        </w:rPr>
        <w:t>»</w:t>
      </w:r>
      <w:r w:rsidR="00C4005A" w:rsidRPr="0061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C4005A" w:rsidRPr="00612185">
        <w:rPr>
          <w:rFonts w:ascii="Times New Roman" w:hAnsi="Times New Roman" w:cs="Times New Roman"/>
          <w:bCs/>
          <w:sz w:val="28"/>
          <w:szCs w:val="28"/>
        </w:rPr>
        <w:t>2005</w:t>
      </w:r>
      <w:r w:rsidR="00C4005A" w:rsidRPr="006121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направленный на </w:t>
      </w:r>
      <w:r w:rsidR="00C4005A" w:rsidRPr="00E31AAA">
        <w:rPr>
          <w:rFonts w:ascii="Times New Roman" w:hAnsi="Times New Roman" w:cs="Times New Roman"/>
          <w:sz w:val="28"/>
          <w:szCs w:val="28"/>
        </w:rPr>
        <w:t>упорядочение электронной документации и поиска документной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05A" w:rsidRPr="00E31AAA">
        <w:rPr>
          <w:rFonts w:ascii="Times New Roman" w:hAnsi="Times New Roman" w:cs="Times New Roman"/>
          <w:sz w:val="28"/>
          <w:szCs w:val="28"/>
        </w:rPr>
        <w:t>порядок передачи на государственное хранение и др.</w:t>
      </w:r>
    </w:p>
    <w:p w:rsidR="004C066A" w:rsidRPr="00E31AAA" w:rsidRDefault="002971B1" w:rsidP="00B34F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85">
        <w:rPr>
          <w:rFonts w:ascii="Times New Roman" w:hAnsi="Times New Roman" w:cs="Times New Roman"/>
          <w:bCs/>
          <w:sz w:val="28"/>
          <w:szCs w:val="28"/>
        </w:rPr>
        <w:t>Нормативные акты по организации управления документами</w:t>
      </w:r>
      <w:r w:rsidR="0061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bCs/>
          <w:sz w:val="28"/>
          <w:szCs w:val="28"/>
        </w:rPr>
        <w:t xml:space="preserve">(третье направление регламентации) носят общегосударственный и локальный характер. К ним можно отнести </w:t>
      </w:r>
      <w:r w:rsidR="003963E9">
        <w:rPr>
          <w:rFonts w:ascii="Times New Roman" w:hAnsi="Times New Roman" w:cs="Times New Roman"/>
          <w:bCs/>
          <w:sz w:val="28"/>
          <w:szCs w:val="28"/>
        </w:rPr>
        <w:t>«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>Правила 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організації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діловодства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архівного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зберігання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документів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органах, органах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місцевого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="00B34FE2" w:rsidRPr="00B34FE2">
        <w:rPr>
          <w:rFonts w:ascii="Times New Roman" w:hAnsi="Times New Roman" w:cs="Times New Roman"/>
          <w:bCs/>
          <w:sz w:val="28"/>
          <w:szCs w:val="28"/>
        </w:rPr>
        <w:t>підприємств</w:t>
      </w:r>
      <w:r w:rsidR="00B34FE2">
        <w:rPr>
          <w:rFonts w:ascii="Times New Roman" w:hAnsi="Times New Roman" w:cs="Times New Roman"/>
          <w:bCs/>
          <w:sz w:val="28"/>
          <w:szCs w:val="28"/>
        </w:rPr>
        <w:t>ах</w:t>
      </w:r>
      <w:proofErr w:type="spellEnd"/>
      <w:r w:rsidR="00B34FE2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="00B34FE2">
        <w:rPr>
          <w:rFonts w:ascii="Times New Roman" w:hAnsi="Times New Roman" w:cs="Times New Roman"/>
          <w:bCs/>
          <w:sz w:val="28"/>
          <w:szCs w:val="28"/>
        </w:rPr>
        <w:t>установах</w:t>
      </w:r>
      <w:proofErr w:type="spellEnd"/>
      <w:r w:rsidR="00B34FE2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B34FE2">
        <w:rPr>
          <w:rFonts w:ascii="Times New Roman" w:hAnsi="Times New Roman" w:cs="Times New Roman"/>
          <w:bCs/>
          <w:sz w:val="28"/>
          <w:szCs w:val="28"/>
        </w:rPr>
        <w:t>організаціях</w:t>
      </w:r>
      <w:proofErr w:type="spellEnd"/>
      <w:r w:rsidR="003963E9">
        <w:rPr>
          <w:rFonts w:ascii="Times New Roman" w:hAnsi="Times New Roman" w:cs="Times New Roman"/>
          <w:bCs/>
          <w:sz w:val="28"/>
          <w:szCs w:val="28"/>
        </w:rPr>
        <w:t>»</w:t>
      </w:r>
      <w:r w:rsidR="00B34FE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>2015</w:t>
      </w:r>
      <w:r w:rsidR="00B34FE2">
        <w:rPr>
          <w:rFonts w:ascii="Times New Roman" w:hAnsi="Times New Roman" w:cs="Times New Roman"/>
          <w:bCs/>
          <w:sz w:val="28"/>
          <w:szCs w:val="28"/>
        </w:rPr>
        <w:t xml:space="preserve">), в которых отражены </w:t>
      </w:r>
      <w:r w:rsidR="00B34FE2" w:rsidRPr="00E31AAA">
        <w:rPr>
          <w:rFonts w:ascii="Times New Roman" w:hAnsi="Times New Roman" w:cs="Times New Roman"/>
          <w:sz w:val="28"/>
          <w:szCs w:val="28"/>
        </w:rPr>
        <w:t>особенности документирования управленческой информации;</w:t>
      </w:r>
      <w:r w:rsidR="00B34FE2" w:rsidRPr="00B34FE2">
        <w:rPr>
          <w:rFonts w:ascii="Times New Roman" w:hAnsi="Times New Roman" w:cs="Times New Roman"/>
          <w:sz w:val="28"/>
          <w:szCs w:val="28"/>
        </w:rPr>
        <w:t xml:space="preserve"> </w:t>
      </w:r>
      <w:r w:rsidR="00B34FE2" w:rsidRPr="00E31AAA">
        <w:rPr>
          <w:rFonts w:ascii="Times New Roman" w:hAnsi="Times New Roman" w:cs="Times New Roman"/>
          <w:sz w:val="28"/>
          <w:szCs w:val="28"/>
        </w:rPr>
        <w:t>использование бланков документов и печатей;</w:t>
      </w:r>
      <w:r w:rsidR="00B34FE2" w:rsidRPr="00B34FE2">
        <w:rPr>
          <w:rFonts w:ascii="Times New Roman" w:hAnsi="Times New Roman" w:cs="Times New Roman"/>
          <w:sz w:val="28"/>
          <w:szCs w:val="28"/>
        </w:rPr>
        <w:t xml:space="preserve"> </w:t>
      </w:r>
      <w:r w:rsidR="00B34FE2" w:rsidRPr="00E31AAA">
        <w:rPr>
          <w:rFonts w:ascii="Times New Roman" w:hAnsi="Times New Roman" w:cs="Times New Roman"/>
          <w:sz w:val="28"/>
          <w:szCs w:val="28"/>
        </w:rPr>
        <w:t xml:space="preserve">организация регистрации и исполнения документов </w:t>
      </w:r>
      <w:r w:rsidR="00B34FE2">
        <w:rPr>
          <w:rFonts w:ascii="Times New Roman" w:hAnsi="Times New Roman" w:cs="Times New Roman"/>
          <w:sz w:val="28"/>
          <w:szCs w:val="28"/>
        </w:rPr>
        <w:t xml:space="preserve">в Украине </w:t>
      </w:r>
      <w:r w:rsidR="00B34FE2" w:rsidRPr="00E31AAA">
        <w:rPr>
          <w:rFonts w:ascii="Times New Roman" w:hAnsi="Times New Roman" w:cs="Times New Roman"/>
          <w:sz w:val="28"/>
          <w:szCs w:val="28"/>
        </w:rPr>
        <w:t>и др.</w:t>
      </w:r>
      <w:r w:rsidR="00B34FE2">
        <w:rPr>
          <w:rFonts w:ascii="Times New Roman" w:hAnsi="Times New Roman" w:cs="Times New Roman"/>
          <w:sz w:val="28"/>
          <w:szCs w:val="28"/>
        </w:rPr>
        <w:t xml:space="preserve"> Еще</w:t>
      </w:r>
      <w:r w:rsidR="00B34FE2" w:rsidRPr="00B34FE2">
        <w:rPr>
          <w:rFonts w:ascii="Times New Roman" w:hAnsi="Times New Roman" w:cs="Times New Roman"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sz w:val="28"/>
          <w:szCs w:val="28"/>
        </w:rPr>
        <w:t>одним</w:t>
      </w:r>
      <w:r w:rsidR="00B34FE2" w:rsidRPr="00B34FE2">
        <w:rPr>
          <w:rFonts w:ascii="Times New Roman" w:hAnsi="Times New Roman" w:cs="Times New Roman"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sz w:val="28"/>
          <w:szCs w:val="28"/>
        </w:rPr>
        <w:t>примером</w:t>
      </w:r>
      <w:r w:rsidR="00B34FE2" w:rsidRPr="00B34FE2">
        <w:rPr>
          <w:rFonts w:ascii="Times New Roman" w:hAnsi="Times New Roman" w:cs="Times New Roman"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sz w:val="28"/>
          <w:szCs w:val="28"/>
        </w:rPr>
        <w:t>является</w:t>
      </w:r>
      <w:r w:rsidR="00B34FE2" w:rsidRPr="00B34FE2">
        <w:rPr>
          <w:rFonts w:ascii="Times New Roman" w:hAnsi="Times New Roman" w:cs="Times New Roman"/>
          <w:sz w:val="28"/>
          <w:szCs w:val="28"/>
        </w:rPr>
        <w:t xml:space="preserve"> </w:t>
      </w:r>
      <w:r w:rsidR="003963E9">
        <w:rPr>
          <w:rFonts w:ascii="Times New Roman" w:hAnsi="Times New Roman" w:cs="Times New Roman"/>
          <w:sz w:val="28"/>
          <w:szCs w:val="28"/>
        </w:rPr>
        <w:t>«</w:t>
      </w:r>
      <w:r w:rsidR="00C4005A" w:rsidRPr="00B34FE2">
        <w:rPr>
          <w:rFonts w:ascii="Times New Roman" w:hAnsi="Times New Roman" w:cs="Times New Roman"/>
          <w:bCs/>
          <w:sz w:val="28"/>
          <w:szCs w:val="28"/>
          <w:lang w:val="en-US"/>
        </w:rPr>
        <w:t>Guidance</w:t>
      </w:r>
      <w:r w:rsidR="00C4005A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05A" w:rsidRPr="00B34FE2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="00C4005A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05A" w:rsidRPr="00B34FE2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C4005A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05A" w:rsidRPr="00B34FE2">
        <w:rPr>
          <w:rFonts w:ascii="Times New Roman" w:hAnsi="Times New Roman" w:cs="Times New Roman"/>
          <w:bCs/>
          <w:sz w:val="28"/>
          <w:szCs w:val="28"/>
          <w:lang w:val="en-US"/>
        </w:rPr>
        <w:t>manage</w:t>
      </w:r>
      <w:r w:rsidR="00B34FE2">
        <w:rPr>
          <w:rFonts w:ascii="Times New Roman" w:hAnsi="Times New Roman" w:cs="Times New Roman"/>
          <w:bCs/>
          <w:sz w:val="28"/>
          <w:szCs w:val="28"/>
          <w:lang w:val="en-US"/>
        </w:rPr>
        <w:t>ment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bCs/>
          <w:sz w:val="28"/>
          <w:szCs w:val="28"/>
          <w:lang w:val="en-US"/>
        </w:rPr>
        <w:t>Private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FE2">
        <w:rPr>
          <w:rFonts w:ascii="Times New Roman" w:hAnsi="Times New Roman" w:cs="Times New Roman"/>
          <w:bCs/>
          <w:sz w:val="28"/>
          <w:szCs w:val="28"/>
          <w:lang w:val="en-US"/>
        </w:rPr>
        <w:t>records</w:t>
      </w:r>
      <w:r w:rsidR="003963E9">
        <w:rPr>
          <w:rFonts w:ascii="Times New Roman" w:hAnsi="Times New Roman" w:cs="Times New Roman"/>
          <w:bCs/>
          <w:sz w:val="28"/>
          <w:szCs w:val="28"/>
        </w:rPr>
        <w:t>»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4005A" w:rsidRPr="00B34FE2">
        <w:rPr>
          <w:rFonts w:ascii="Times New Roman" w:hAnsi="Times New Roman" w:cs="Times New Roman"/>
          <w:bCs/>
          <w:sz w:val="28"/>
          <w:szCs w:val="28"/>
        </w:rPr>
        <w:t>2009</w:t>
      </w:r>
      <w:r w:rsidR="00B34FE2" w:rsidRPr="00B34FE2">
        <w:rPr>
          <w:rFonts w:ascii="Times New Roman" w:hAnsi="Times New Roman" w:cs="Times New Roman"/>
          <w:bCs/>
          <w:sz w:val="28"/>
          <w:szCs w:val="28"/>
        </w:rPr>
        <w:t>,</w:t>
      </w:r>
      <w:r w:rsidR="00C4005A" w:rsidRPr="00B34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05A" w:rsidRPr="00E31AAA">
        <w:rPr>
          <w:rFonts w:ascii="Times New Roman" w:hAnsi="Times New Roman" w:cs="Times New Roman"/>
          <w:sz w:val="28"/>
          <w:szCs w:val="28"/>
        </w:rPr>
        <w:t>Великобритания</w:t>
      </w:r>
      <w:r w:rsidR="00C4005A" w:rsidRPr="00B34FE2">
        <w:rPr>
          <w:rFonts w:ascii="Times New Roman" w:hAnsi="Times New Roman" w:cs="Times New Roman"/>
          <w:sz w:val="28"/>
          <w:szCs w:val="28"/>
        </w:rPr>
        <w:t>)</w:t>
      </w:r>
      <w:r w:rsidR="00B34FE2">
        <w:rPr>
          <w:rFonts w:ascii="Times New Roman" w:hAnsi="Times New Roman" w:cs="Times New Roman"/>
          <w:sz w:val="28"/>
          <w:szCs w:val="28"/>
        </w:rPr>
        <w:t xml:space="preserve">, где определены </w:t>
      </w:r>
      <w:r w:rsidR="00C4005A" w:rsidRPr="00E31AAA">
        <w:rPr>
          <w:rFonts w:ascii="Times New Roman" w:hAnsi="Times New Roman" w:cs="Times New Roman"/>
          <w:sz w:val="28"/>
          <w:szCs w:val="28"/>
        </w:rPr>
        <w:t>подлежащи</w:t>
      </w:r>
      <w:r w:rsidR="00B34FE2">
        <w:rPr>
          <w:rFonts w:ascii="Times New Roman" w:hAnsi="Times New Roman" w:cs="Times New Roman"/>
          <w:sz w:val="28"/>
          <w:szCs w:val="28"/>
        </w:rPr>
        <w:t>е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и неподлежащи</w:t>
      </w:r>
      <w:r w:rsidR="00B34FE2">
        <w:rPr>
          <w:rFonts w:ascii="Times New Roman" w:hAnsi="Times New Roman" w:cs="Times New Roman"/>
          <w:sz w:val="28"/>
          <w:szCs w:val="28"/>
        </w:rPr>
        <w:t>е</w:t>
      </w:r>
      <w:r w:rsidR="00C4005A" w:rsidRPr="00E31AAA">
        <w:rPr>
          <w:rFonts w:ascii="Times New Roman" w:hAnsi="Times New Roman" w:cs="Times New Roman"/>
          <w:sz w:val="28"/>
          <w:szCs w:val="28"/>
        </w:rPr>
        <w:t xml:space="preserve"> документированию событи</w:t>
      </w:r>
      <w:r w:rsidR="00B34FE2">
        <w:rPr>
          <w:rFonts w:ascii="Times New Roman" w:hAnsi="Times New Roman" w:cs="Times New Roman"/>
          <w:sz w:val="28"/>
          <w:szCs w:val="28"/>
        </w:rPr>
        <w:t xml:space="preserve">я кабинета, </w:t>
      </w:r>
      <w:r w:rsidR="00C4005A" w:rsidRPr="00E31AAA">
        <w:rPr>
          <w:rFonts w:ascii="Times New Roman" w:hAnsi="Times New Roman" w:cs="Times New Roman"/>
          <w:sz w:val="28"/>
          <w:szCs w:val="28"/>
        </w:rPr>
        <w:t>виды специальных записей и др.</w:t>
      </w:r>
    </w:p>
    <w:p w:rsidR="004C066A" w:rsidRPr="00786046" w:rsidRDefault="002971B1" w:rsidP="003963E9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E2">
        <w:rPr>
          <w:rFonts w:ascii="Times New Roman" w:hAnsi="Times New Roman" w:cs="Times New Roman"/>
          <w:bCs/>
          <w:sz w:val="28"/>
          <w:szCs w:val="28"/>
        </w:rPr>
        <w:t>Методические документы</w:t>
      </w:r>
      <w:r w:rsidR="00B34FE2">
        <w:rPr>
          <w:rFonts w:ascii="Times New Roman" w:hAnsi="Times New Roman" w:cs="Times New Roman"/>
          <w:bCs/>
          <w:sz w:val="28"/>
          <w:szCs w:val="28"/>
        </w:rPr>
        <w:t xml:space="preserve"> носят рекомендательный характер и </w:t>
      </w:r>
      <w:r w:rsidR="003963E9">
        <w:rPr>
          <w:rFonts w:ascii="Times New Roman" w:hAnsi="Times New Roman" w:cs="Times New Roman"/>
          <w:bCs/>
          <w:sz w:val="28"/>
          <w:szCs w:val="28"/>
        </w:rPr>
        <w:t>детализируют отдельные направления регламентации. К ним относятся «</w:t>
      </w:r>
      <w:r w:rsidR="00C4005A" w:rsidRPr="00786046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инструкций по делопроизводству в федеральных органах исполнительной власти</w:t>
      </w:r>
      <w:r w:rsidR="003963E9">
        <w:rPr>
          <w:rFonts w:ascii="Times New Roman" w:hAnsi="Times New Roman" w:cs="Times New Roman"/>
          <w:sz w:val="28"/>
          <w:szCs w:val="28"/>
        </w:rPr>
        <w:t>» (</w:t>
      </w:r>
      <w:r w:rsidR="00C4005A" w:rsidRPr="00786046">
        <w:rPr>
          <w:rFonts w:ascii="Times New Roman" w:hAnsi="Times New Roman" w:cs="Times New Roman"/>
          <w:sz w:val="28"/>
          <w:szCs w:val="28"/>
        </w:rPr>
        <w:t>2009</w:t>
      </w:r>
      <w:r w:rsidR="003963E9">
        <w:rPr>
          <w:rFonts w:ascii="Times New Roman" w:hAnsi="Times New Roman" w:cs="Times New Roman"/>
          <w:sz w:val="28"/>
          <w:szCs w:val="28"/>
        </w:rPr>
        <w:t>, Россия), включающие структуру инструкции</w:t>
      </w:r>
      <w:r w:rsidR="00C4005A" w:rsidRPr="00786046">
        <w:rPr>
          <w:rFonts w:ascii="Times New Roman" w:hAnsi="Times New Roman" w:cs="Times New Roman"/>
          <w:sz w:val="28"/>
          <w:szCs w:val="28"/>
        </w:rPr>
        <w:t>;</w:t>
      </w:r>
      <w:r w:rsidR="003963E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786046">
        <w:rPr>
          <w:rFonts w:ascii="Times New Roman" w:hAnsi="Times New Roman" w:cs="Times New Roman"/>
          <w:sz w:val="28"/>
          <w:szCs w:val="28"/>
        </w:rPr>
        <w:t>виды бланков документов;</w:t>
      </w:r>
      <w:r w:rsidR="003963E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786046">
        <w:rPr>
          <w:rFonts w:ascii="Times New Roman" w:hAnsi="Times New Roman" w:cs="Times New Roman"/>
          <w:sz w:val="28"/>
          <w:szCs w:val="28"/>
        </w:rPr>
        <w:t>состав документов и др.</w:t>
      </w:r>
      <w:r w:rsidR="003963E9">
        <w:rPr>
          <w:rFonts w:ascii="Times New Roman" w:hAnsi="Times New Roman" w:cs="Times New Roman"/>
          <w:sz w:val="28"/>
          <w:szCs w:val="28"/>
        </w:rPr>
        <w:t xml:space="preserve"> В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963E9">
        <w:rPr>
          <w:rFonts w:ascii="Times New Roman" w:hAnsi="Times New Roman" w:cs="Times New Roman"/>
          <w:sz w:val="28"/>
          <w:szCs w:val="28"/>
        </w:rPr>
        <w:t>Польше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963E9">
        <w:rPr>
          <w:rFonts w:ascii="Times New Roman" w:hAnsi="Times New Roman" w:cs="Times New Roman"/>
          <w:sz w:val="28"/>
          <w:szCs w:val="28"/>
        </w:rPr>
        <w:t>традиционный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963E9">
        <w:rPr>
          <w:rFonts w:ascii="Times New Roman" w:hAnsi="Times New Roman" w:cs="Times New Roman"/>
          <w:sz w:val="28"/>
          <w:szCs w:val="28"/>
        </w:rPr>
        <w:t>документооборот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963E9">
        <w:rPr>
          <w:rFonts w:ascii="Times New Roman" w:hAnsi="Times New Roman" w:cs="Times New Roman"/>
          <w:sz w:val="28"/>
          <w:szCs w:val="28"/>
        </w:rPr>
        <w:t>рассматривается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963E9">
        <w:rPr>
          <w:rFonts w:ascii="Times New Roman" w:hAnsi="Times New Roman" w:cs="Times New Roman"/>
          <w:sz w:val="28"/>
          <w:szCs w:val="28"/>
        </w:rPr>
        <w:t>в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 xml:space="preserve"> «</w:t>
      </w:r>
      <w:r w:rsidR="00C4005A" w:rsidRPr="00786046">
        <w:rPr>
          <w:rFonts w:ascii="Times New Roman" w:hAnsi="Times New Roman" w:cs="Times New Roman"/>
          <w:sz w:val="28"/>
          <w:szCs w:val="28"/>
          <w:lang w:val="pl-PL"/>
        </w:rPr>
        <w:t>Przykładow</w:t>
      </w:r>
      <w:r w:rsidR="00E446FF">
        <w:rPr>
          <w:rFonts w:ascii="Times New Roman" w:hAnsi="Times New Roman" w:cs="Times New Roman"/>
          <w:sz w:val="28"/>
          <w:szCs w:val="28"/>
          <w:lang w:val="pl-PL"/>
        </w:rPr>
        <w:t>ej</w:t>
      </w:r>
      <w:r w:rsidR="00C4005A" w:rsidRPr="00786046">
        <w:rPr>
          <w:rFonts w:ascii="Times New Roman" w:hAnsi="Times New Roman" w:cs="Times New Roman"/>
          <w:sz w:val="28"/>
          <w:szCs w:val="28"/>
          <w:lang w:val="pl-PL"/>
        </w:rPr>
        <w:t xml:space="preserve"> instrukcj</w:t>
      </w:r>
      <w:r w:rsidR="00E446FF">
        <w:rPr>
          <w:rFonts w:ascii="Times New Roman" w:hAnsi="Times New Roman" w:cs="Times New Roman"/>
          <w:sz w:val="28"/>
          <w:szCs w:val="28"/>
          <w:lang w:val="pl-PL"/>
        </w:rPr>
        <w:t>i</w:t>
      </w:r>
      <w:r w:rsidR="00C4005A" w:rsidRPr="00786046">
        <w:rPr>
          <w:rFonts w:ascii="Times New Roman" w:hAnsi="Times New Roman" w:cs="Times New Roman"/>
          <w:sz w:val="28"/>
          <w:szCs w:val="28"/>
          <w:lang w:val="pl-PL"/>
        </w:rPr>
        <w:t xml:space="preserve"> kancelaryjn</w:t>
      </w:r>
      <w:r w:rsidR="00E446FF">
        <w:rPr>
          <w:rFonts w:ascii="Times New Roman" w:hAnsi="Times New Roman" w:cs="Times New Roman"/>
          <w:sz w:val="28"/>
          <w:szCs w:val="28"/>
          <w:lang w:val="pl-PL"/>
        </w:rPr>
        <w:t>ej</w:t>
      </w:r>
      <w:r w:rsidR="00C4005A" w:rsidRPr="00786046">
        <w:rPr>
          <w:rFonts w:ascii="Times New Roman" w:hAnsi="Times New Roman" w:cs="Times New Roman"/>
          <w:sz w:val="28"/>
          <w:szCs w:val="28"/>
          <w:lang w:val="pl-PL"/>
        </w:rPr>
        <w:t xml:space="preserve"> dla podmiotu dzia</w:t>
      </w:r>
      <w:r w:rsidR="003963E9">
        <w:rPr>
          <w:rFonts w:ascii="Times New Roman" w:hAnsi="Times New Roman" w:cs="Times New Roman"/>
          <w:sz w:val="28"/>
          <w:szCs w:val="28"/>
          <w:lang w:val="pl-PL"/>
        </w:rPr>
        <w:t>łającego w systemie tradycyjnym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>» (</w:t>
      </w:r>
      <w:r w:rsidR="00C4005A" w:rsidRPr="00786046">
        <w:rPr>
          <w:rFonts w:ascii="Times New Roman" w:hAnsi="Times New Roman" w:cs="Times New Roman"/>
          <w:sz w:val="28"/>
          <w:szCs w:val="28"/>
          <w:lang w:val="pl-PL"/>
        </w:rPr>
        <w:t>2013</w:t>
      </w:r>
      <w:r w:rsidR="003963E9" w:rsidRPr="003963E9">
        <w:rPr>
          <w:rFonts w:ascii="Times New Roman" w:hAnsi="Times New Roman" w:cs="Times New Roman"/>
          <w:sz w:val="28"/>
          <w:szCs w:val="28"/>
          <w:lang w:val="pl-PL"/>
        </w:rPr>
        <w:t>).</w:t>
      </w:r>
      <w:r w:rsidR="003963E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963E9">
        <w:rPr>
          <w:rFonts w:ascii="Times New Roman" w:hAnsi="Times New Roman" w:cs="Times New Roman"/>
          <w:sz w:val="28"/>
          <w:szCs w:val="28"/>
        </w:rPr>
        <w:t xml:space="preserve">В ней представлены </w:t>
      </w:r>
      <w:r w:rsidR="00C4005A" w:rsidRPr="00786046">
        <w:rPr>
          <w:rFonts w:ascii="Times New Roman" w:hAnsi="Times New Roman" w:cs="Times New Roman"/>
          <w:sz w:val="28"/>
          <w:szCs w:val="28"/>
        </w:rPr>
        <w:t>регистрация входящей и исходящей документации;</w:t>
      </w:r>
      <w:r w:rsidR="003963E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786046">
        <w:rPr>
          <w:rFonts w:ascii="Times New Roman" w:hAnsi="Times New Roman" w:cs="Times New Roman"/>
          <w:sz w:val="28"/>
          <w:szCs w:val="28"/>
        </w:rPr>
        <w:t>формирование дел;</w:t>
      </w:r>
      <w:r w:rsidR="003963E9">
        <w:rPr>
          <w:rFonts w:ascii="Times New Roman" w:hAnsi="Times New Roman" w:cs="Times New Roman"/>
          <w:sz w:val="28"/>
          <w:szCs w:val="28"/>
        </w:rPr>
        <w:t xml:space="preserve"> </w:t>
      </w:r>
      <w:r w:rsidR="00C4005A" w:rsidRPr="00786046">
        <w:rPr>
          <w:rFonts w:ascii="Times New Roman" w:hAnsi="Times New Roman" w:cs="Times New Roman"/>
          <w:sz w:val="28"/>
          <w:szCs w:val="28"/>
        </w:rPr>
        <w:t>подготовка к передаче документов на хранение и др.</w:t>
      </w:r>
    </w:p>
    <w:p w:rsidR="003963E9" w:rsidRDefault="003963E9" w:rsidP="00E31AAA">
      <w:pPr>
        <w:spacing w:after="0" w:line="360" w:lineRule="exact"/>
        <w:ind w:right="-1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0B62" w:rsidRPr="00E31AAA" w:rsidRDefault="00600B62" w:rsidP="00E31AAA">
      <w:pPr>
        <w:spacing w:after="0" w:line="360" w:lineRule="exac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AAA">
        <w:rPr>
          <w:rFonts w:ascii="Times New Roman" w:hAnsi="Times New Roman" w:cs="Times New Roman"/>
          <w:sz w:val="28"/>
          <w:szCs w:val="28"/>
          <w:u w:val="single"/>
        </w:rPr>
        <w:t>Вопросы и задания для самоконтроля</w:t>
      </w:r>
    </w:p>
    <w:p w:rsidR="00177982" w:rsidRDefault="003963E9" w:rsidP="00C4005A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роль международных организаций в разработке и внедрении нормативных правовых </w:t>
      </w:r>
      <w:r w:rsidR="00E446F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E446FF">
        <w:rPr>
          <w:sz w:val="28"/>
          <w:szCs w:val="28"/>
        </w:rPr>
        <w:t>в сфере делопроизводства</w:t>
      </w:r>
      <w:r w:rsidR="00E446FF">
        <w:rPr>
          <w:sz w:val="28"/>
          <w:szCs w:val="28"/>
        </w:rPr>
        <w:t xml:space="preserve"> </w:t>
      </w:r>
      <w:r>
        <w:rPr>
          <w:sz w:val="28"/>
          <w:szCs w:val="28"/>
        </w:rPr>
        <w:t>на межгосударственном уровне. Приведите примеры.</w:t>
      </w:r>
    </w:p>
    <w:p w:rsidR="003963E9" w:rsidRPr="003963E9" w:rsidRDefault="003963E9" w:rsidP="00C4005A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стандартам </w:t>
      </w:r>
      <w:r w:rsidRPr="00E31AAA">
        <w:rPr>
          <w:bCs/>
          <w:sz w:val="28"/>
          <w:szCs w:val="28"/>
          <w:lang w:val="en-US"/>
        </w:rPr>
        <w:t>ISO </w:t>
      </w:r>
      <w:r>
        <w:rPr>
          <w:bCs/>
          <w:sz w:val="28"/>
          <w:szCs w:val="28"/>
        </w:rPr>
        <w:t>в сфере документирования</w:t>
      </w:r>
      <w:r w:rsidR="00A43D9E">
        <w:rPr>
          <w:bCs/>
          <w:sz w:val="28"/>
          <w:szCs w:val="28"/>
        </w:rPr>
        <w:t xml:space="preserve"> деятельности организаций (органов, предприятий и др.) и делопроизводства</w:t>
      </w:r>
      <w:r>
        <w:rPr>
          <w:bCs/>
          <w:sz w:val="28"/>
          <w:szCs w:val="28"/>
        </w:rPr>
        <w:t>.</w:t>
      </w:r>
    </w:p>
    <w:p w:rsidR="003963E9" w:rsidRDefault="00A43D9E" w:rsidP="00C4005A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какого вида информации </w:t>
      </w:r>
      <w:r w:rsidR="00E32E35">
        <w:rPr>
          <w:sz w:val="28"/>
          <w:szCs w:val="28"/>
        </w:rPr>
        <w:t xml:space="preserve">ограниченного доступа </w:t>
      </w:r>
      <w:r>
        <w:rPr>
          <w:sz w:val="28"/>
          <w:szCs w:val="28"/>
        </w:rPr>
        <w:t>актуализируется на международном уровне?</w:t>
      </w:r>
    </w:p>
    <w:p w:rsidR="00A43D9E" w:rsidRPr="00A43D9E" w:rsidRDefault="00A43D9E" w:rsidP="00C4005A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Назовите ведомственную подчиненность органов </w:t>
      </w:r>
      <w:r>
        <w:rPr>
          <w:bCs/>
          <w:sz w:val="28"/>
          <w:szCs w:val="28"/>
          <w:lang w:val="be-BY"/>
        </w:rPr>
        <w:t>управления архивным делом и делопроизводством</w:t>
      </w:r>
      <w:r w:rsidRPr="00A43D9E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в сопредельных странах. Охарактеризуйте их основные функции.</w:t>
      </w:r>
    </w:p>
    <w:p w:rsidR="00A43D9E" w:rsidRPr="00A43D9E" w:rsidRDefault="00A43D9E" w:rsidP="00C4005A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 xml:space="preserve">Назовите функции </w:t>
      </w:r>
      <w:r>
        <w:rPr>
          <w:sz w:val="28"/>
          <w:szCs w:val="28"/>
        </w:rPr>
        <w:t>научно-исследовательских институтов по архивному делу и делопроизводству</w:t>
      </w:r>
      <w:r w:rsidR="00E32E35" w:rsidRPr="00E32E35">
        <w:rPr>
          <w:sz w:val="28"/>
          <w:szCs w:val="28"/>
        </w:rPr>
        <w:t xml:space="preserve"> </w:t>
      </w:r>
      <w:r w:rsidR="00E32E35">
        <w:rPr>
          <w:sz w:val="28"/>
          <w:szCs w:val="28"/>
        </w:rPr>
        <w:t>в России и Украине</w:t>
      </w:r>
      <w:r>
        <w:rPr>
          <w:sz w:val="28"/>
          <w:szCs w:val="28"/>
        </w:rPr>
        <w:t>.</w:t>
      </w:r>
    </w:p>
    <w:p w:rsidR="00A43D9E" w:rsidRDefault="00A43D9E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Обоснуйте роль научно-исследовательских институтов по архивному делу и делопроизводству в сфере управления документацией в сопредельных странах.</w:t>
      </w:r>
    </w:p>
    <w:p w:rsidR="00177982" w:rsidRPr="00A43D9E" w:rsidRDefault="00A43D9E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 w:rsidRPr="00A43D9E">
        <w:rPr>
          <w:sz w:val="28"/>
          <w:szCs w:val="28"/>
        </w:rPr>
        <w:t xml:space="preserve">Назовите ведомственную подчиненность органов </w:t>
      </w:r>
      <w:r w:rsidRPr="00A43D9E">
        <w:rPr>
          <w:bCs/>
          <w:sz w:val="28"/>
          <w:szCs w:val="28"/>
          <w:lang w:val="be-BY"/>
        </w:rPr>
        <w:t xml:space="preserve">управления архивным делом и делопроизводством в </w:t>
      </w:r>
      <w:r>
        <w:rPr>
          <w:bCs/>
          <w:sz w:val="28"/>
          <w:szCs w:val="28"/>
          <w:lang w:val="be-BY"/>
        </w:rPr>
        <w:t>зарубежных</w:t>
      </w:r>
      <w:r w:rsidRPr="00A43D9E">
        <w:rPr>
          <w:bCs/>
          <w:sz w:val="28"/>
          <w:szCs w:val="28"/>
          <w:lang w:val="be-BY"/>
        </w:rPr>
        <w:t xml:space="preserve"> странах. Охарактеризуйте их основные функции.</w:t>
      </w:r>
    </w:p>
    <w:p w:rsidR="00A43D9E" w:rsidRDefault="00A43D9E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роль </w:t>
      </w:r>
      <w:r w:rsidRPr="00A43D9E">
        <w:rPr>
          <w:sz w:val="28"/>
          <w:szCs w:val="28"/>
        </w:rPr>
        <w:t>Национальн</w:t>
      </w:r>
      <w:r>
        <w:rPr>
          <w:sz w:val="28"/>
          <w:szCs w:val="28"/>
        </w:rPr>
        <w:t>ого</w:t>
      </w:r>
      <w:r w:rsidRPr="00A43D9E">
        <w:rPr>
          <w:sz w:val="28"/>
          <w:szCs w:val="28"/>
        </w:rPr>
        <w:t xml:space="preserve"> архив</w:t>
      </w:r>
      <w:r>
        <w:rPr>
          <w:sz w:val="28"/>
          <w:szCs w:val="28"/>
        </w:rPr>
        <w:t>а</w:t>
      </w:r>
      <w:r w:rsidRPr="00A43D9E">
        <w:rPr>
          <w:sz w:val="28"/>
          <w:szCs w:val="28"/>
        </w:rPr>
        <w:t xml:space="preserve"> и управлени</w:t>
      </w:r>
      <w:r>
        <w:rPr>
          <w:sz w:val="28"/>
          <w:szCs w:val="28"/>
        </w:rPr>
        <w:t>я</w:t>
      </w:r>
      <w:r w:rsidRPr="00A43D9E">
        <w:rPr>
          <w:sz w:val="28"/>
          <w:szCs w:val="28"/>
        </w:rPr>
        <w:t xml:space="preserve"> документации США</w:t>
      </w:r>
      <w:r>
        <w:rPr>
          <w:sz w:val="28"/>
          <w:szCs w:val="28"/>
        </w:rPr>
        <w:t xml:space="preserve"> в сфере управления документацией.</w:t>
      </w:r>
    </w:p>
    <w:p w:rsidR="00A43D9E" w:rsidRDefault="00A43D9E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методы </w:t>
      </w:r>
      <w:r w:rsidR="00704458">
        <w:rPr>
          <w:sz w:val="28"/>
          <w:szCs w:val="28"/>
        </w:rPr>
        <w:t xml:space="preserve">используются для </w:t>
      </w:r>
      <w:r>
        <w:rPr>
          <w:sz w:val="28"/>
          <w:szCs w:val="28"/>
        </w:rPr>
        <w:t xml:space="preserve">правового регулирования </w:t>
      </w:r>
      <w:r w:rsidR="00704458">
        <w:rPr>
          <w:sz w:val="28"/>
          <w:szCs w:val="28"/>
        </w:rPr>
        <w:t>делопроизводства? Дайте им характеристику.</w:t>
      </w:r>
    </w:p>
    <w:p w:rsidR="00704458" w:rsidRPr="00704458" w:rsidRDefault="00704458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направления </w:t>
      </w:r>
      <w:r>
        <w:rPr>
          <w:bCs/>
          <w:sz w:val="28"/>
          <w:szCs w:val="28"/>
        </w:rPr>
        <w:t>нормативной р</w:t>
      </w:r>
      <w:r w:rsidRPr="005B6F84">
        <w:rPr>
          <w:bCs/>
          <w:sz w:val="28"/>
          <w:szCs w:val="28"/>
        </w:rPr>
        <w:t>егламентаци</w:t>
      </w:r>
      <w:r>
        <w:rPr>
          <w:bCs/>
          <w:sz w:val="28"/>
          <w:szCs w:val="28"/>
        </w:rPr>
        <w:t>и</w:t>
      </w:r>
      <w:r w:rsidRPr="005B6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сфере </w:t>
      </w:r>
      <w:r w:rsidRPr="005B6F84">
        <w:rPr>
          <w:bCs/>
          <w:sz w:val="28"/>
          <w:szCs w:val="28"/>
        </w:rPr>
        <w:t>делопроизводства</w:t>
      </w:r>
      <w:r>
        <w:rPr>
          <w:bCs/>
          <w:sz w:val="28"/>
          <w:szCs w:val="28"/>
        </w:rPr>
        <w:t xml:space="preserve"> (с примерами нормативных документов).</w:t>
      </w:r>
    </w:p>
    <w:p w:rsidR="00704458" w:rsidRPr="00704458" w:rsidRDefault="00704458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5B6F84">
        <w:rPr>
          <w:bCs/>
          <w:sz w:val="28"/>
          <w:szCs w:val="28"/>
        </w:rPr>
        <w:t>нормативные правовые акты в сфере информации и документации</w:t>
      </w:r>
      <w:r>
        <w:rPr>
          <w:bCs/>
          <w:sz w:val="28"/>
          <w:szCs w:val="28"/>
        </w:rPr>
        <w:t xml:space="preserve"> на каждом из уровней регламентации можно назвать?</w:t>
      </w:r>
    </w:p>
    <w:p w:rsidR="00704458" w:rsidRPr="00704458" w:rsidRDefault="00704458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Приведите примеры международных и национальных стандартов на документацию.</w:t>
      </w:r>
    </w:p>
    <w:p w:rsidR="00704458" w:rsidRPr="00704458" w:rsidRDefault="00E32E35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Приведите</w:t>
      </w:r>
      <w:bookmarkStart w:id="1" w:name="_GoBack"/>
      <w:bookmarkEnd w:id="1"/>
      <w:r w:rsidR="00704458">
        <w:rPr>
          <w:bCs/>
          <w:sz w:val="28"/>
          <w:szCs w:val="28"/>
        </w:rPr>
        <w:t xml:space="preserve"> примеры национальных и локальных </w:t>
      </w:r>
      <w:r w:rsidR="00704458" w:rsidRPr="00612185">
        <w:rPr>
          <w:bCs/>
          <w:sz w:val="28"/>
          <w:szCs w:val="28"/>
        </w:rPr>
        <w:t>нормативны</w:t>
      </w:r>
      <w:r w:rsidR="00704458">
        <w:rPr>
          <w:bCs/>
          <w:sz w:val="28"/>
          <w:szCs w:val="28"/>
        </w:rPr>
        <w:t>х</w:t>
      </w:r>
      <w:r w:rsidR="00704458" w:rsidRPr="00612185">
        <w:rPr>
          <w:bCs/>
          <w:sz w:val="28"/>
          <w:szCs w:val="28"/>
        </w:rPr>
        <w:t xml:space="preserve"> акт</w:t>
      </w:r>
      <w:r w:rsidR="00704458">
        <w:rPr>
          <w:bCs/>
          <w:sz w:val="28"/>
          <w:szCs w:val="28"/>
        </w:rPr>
        <w:t>ов</w:t>
      </w:r>
      <w:r w:rsidR="00704458" w:rsidRPr="00612185">
        <w:rPr>
          <w:bCs/>
          <w:sz w:val="28"/>
          <w:szCs w:val="28"/>
        </w:rPr>
        <w:t xml:space="preserve"> по организации управления документами</w:t>
      </w:r>
      <w:r w:rsidR="00704458">
        <w:rPr>
          <w:bCs/>
          <w:sz w:val="28"/>
          <w:szCs w:val="28"/>
        </w:rPr>
        <w:t>.</w:t>
      </w:r>
    </w:p>
    <w:p w:rsidR="00704458" w:rsidRPr="00A43D9E" w:rsidRDefault="00704458" w:rsidP="00A43D9E">
      <w:pPr>
        <w:pStyle w:val="a4"/>
        <w:numPr>
          <w:ilvl w:val="0"/>
          <w:numId w:val="2"/>
        </w:num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методические документы в сфере делопроизводства.</w:t>
      </w:r>
    </w:p>
    <w:sectPr w:rsidR="00704458" w:rsidRPr="00A43D9E" w:rsidSect="00386D45">
      <w:footerReference w:type="default" r:id="rId8"/>
      <w:footnotePr>
        <w:numRestart w:val="eachPage"/>
      </w:footnotePr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1E" w:rsidRDefault="00F2451E" w:rsidP="00BF1AFF">
      <w:pPr>
        <w:spacing w:after="0" w:line="240" w:lineRule="auto"/>
      </w:pPr>
      <w:r>
        <w:separator/>
      </w:r>
    </w:p>
  </w:endnote>
  <w:endnote w:type="continuationSeparator" w:id="0">
    <w:p w:rsidR="00F2451E" w:rsidRDefault="00F2451E" w:rsidP="00BF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252381"/>
      <w:docPartObj>
        <w:docPartGallery w:val="Page Numbers (Bottom of Page)"/>
        <w:docPartUnique/>
      </w:docPartObj>
    </w:sdtPr>
    <w:sdtEndPr/>
    <w:sdtContent>
      <w:p w:rsidR="007329AA" w:rsidRDefault="007329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35">
          <w:rPr>
            <w:noProof/>
          </w:rPr>
          <w:t>8</w:t>
        </w:r>
        <w:r>
          <w:fldChar w:fldCharType="end"/>
        </w:r>
      </w:p>
    </w:sdtContent>
  </w:sdt>
  <w:p w:rsidR="007329AA" w:rsidRDefault="007329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1E" w:rsidRDefault="00F2451E" w:rsidP="00BF1AFF">
      <w:pPr>
        <w:spacing w:after="0" w:line="240" w:lineRule="auto"/>
      </w:pPr>
      <w:r>
        <w:separator/>
      </w:r>
    </w:p>
  </w:footnote>
  <w:footnote w:type="continuationSeparator" w:id="0">
    <w:p w:rsidR="00F2451E" w:rsidRDefault="00F2451E" w:rsidP="00BF1AFF">
      <w:pPr>
        <w:spacing w:after="0" w:line="240" w:lineRule="auto"/>
      </w:pPr>
      <w:r>
        <w:continuationSeparator/>
      </w:r>
    </w:p>
  </w:footnote>
  <w:footnote w:id="1">
    <w:p w:rsidR="007329AA" w:rsidRPr="00A66B83" w:rsidRDefault="007329AA" w:rsidP="00EF57C7">
      <w:pPr>
        <w:tabs>
          <w:tab w:val="num" w:pos="567"/>
        </w:tabs>
        <w:spacing w:after="0" w:line="240" w:lineRule="auto"/>
        <w:jc w:val="both"/>
        <w:rPr>
          <w:rFonts w:cs="Times New Roman"/>
          <w:lang w:val="be-BY"/>
        </w:rPr>
      </w:pPr>
      <w:r w:rsidRPr="00A57B6B">
        <w:rPr>
          <w:rStyle w:val="ae"/>
          <w:rFonts w:ascii="Times New Roman" w:hAnsi="Times New Roman" w:cs="Times New Roman"/>
        </w:rPr>
        <w:footnoteRef/>
      </w:r>
      <w:r w:rsidRPr="00A66B83">
        <w:rPr>
          <w:rFonts w:cs="Times New Roman"/>
        </w:rPr>
        <w:t xml:space="preserve"> </w:t>
      </w:r>
      <w:r w:rsidRPr="00EF57C7">
        <w:rPr>
          <w:rFonts w:ascii="Times New Roman" w:hAnsi="Times New Roman" w:cs="Times New Roman"/>
          <w:sz w:val="20"/>
          <w:szCs w:val="20"/>
        </w:rPr>
        <w:t xml:space="preserve">См. подробнее: </w:t>
      </w:r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</w:rPr>
        <w:t xml:space="preserve">Антоненко, И.Е. Управление документацией за рубежом: история, законодательство, теоретические основы и технологии: </w:t>
      </w:r>
      <w:proofErr w:type="spellStart"/>
      <w:proofErr w:type="gramStart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</w:rPr>
        <w:t>д</w:t>
      </w:r>
      <w:r w:rsidR="00A66B83" w:rsidRPr="00EF57C7">
        <w:rPr>
          <w:rFonts w:ascii="Times New Roman" w:hAnsi="Times New Roman" w:cs="Times New Roman"/>
          <w:sz w:val="20"/>
          <w:szCs w:val="20"/>
        </w:rPr>
        <w:t>исс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A66B83" w:rsidRPr="00EF57C7">
        <w:rPr>
          <w:rFonts w:ascii="Times New Roman" w:hAnsi="Times New Roman" w:cs="Times New Roman"/>
          <w:sz w:val="20"/>
          <w:szCs w:val="20"/>
        </w:rPr>
        <w:t xml:space="preserve"> канд. ист. наук: 07.00.10 / И.Е. Антоненко. – Киев, 2005; </w:t>
      </w:r>
      <w:r w:rsidR="00A66B83" w:rsidRPr="00EF5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Архивы России 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[Электронный ресурс]. – Дата доступа: 17.01.201</w:t>
      </w:r>
      <w:r w:rsidR="000B642C">
        <w:rPr>
          <w:rFonts w:ascii="Times New Roman" w:hAnsi="Times New Roman" w:cs="Times New Roman"/>
          <w:sz w:val="20"/>
          <w:szCs w:val="20"/>
          <w:lang w:val="be-BY"/>
        </w:rPr>
        <w:t>7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 xml:space="preserve">. – Режим доступа: </w:t>
      </w:r>
      <w:r w:rsidR="00A66B83" w:rsidRPr="00EF57C7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http://www.rusarchives.ru</w:t>
      </w:r>
      <w:r w:rsidR="00A66B83" w:rsidRPr="00EF57C7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A66B83" w:rsidRPr="00EF57C7">
        <w:rPr>
          <w:rStyle w:val="af5"/>
          <w:rFonts w:ascii="Times New Roman" w:hAnsi="Times New Roman" w:cs="Times New Roman"/>
          <w:bCs/>
          <w:i w:val="0"/>
          <w:sz w:val="20"/>
          <w:szCs w:val="20"/>
        </w:rPr>
        <w:t>Бездрабко</w:t>
      </w:r>
      <w:proofErr w:type="spellEnd"/>
      <w:r w:rsidR="00A66B83" w:rsidRPr="00EF57C7">
        <w:rPr>
          <w:rStyle w:val="af5"/>
          <w:rFonts w:ascii="Times New Roman" w:hAnsi="Times New Roman" w:cs="Times New Roman"/>
          <w:bCs/>
          <w:i w:val="0"/>
          <w:sz w:val="20"/>
          <w:szCs w:val="20"/>
        </w:rPr>
        <w:t xml:space="preserve"> В.В. </w:t>
      </w:r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</w:rPr>
        <w:t>Становление и развитие документоведения в Украине (вторая половина ХХ – начало ХХІ в.)</w:t>
      </w:r>
      <w:r w:rsidR="00A66B83" w:rsidRPr="00EF57C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</w:rPr>
        <w:t>д</w:t>
      </w:r>
      <w:r w:rsidR="00A66B83" w:rsidRPr="00EF57C7">
        <w:rPr>
          <w:rFonts w:ascii="Times New Roman" w:hAnsi="Times New Roman" w:cs="Times New Roman"/>
          <w:sz w:val="20"/>
          <w:szCs w:val="20"/>
        </w:rPr>
        <w:t>исс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A66B83" w:rsidRPr="00EF57C7">
        <w:rPr>
          <w:rFonts w:ascii="Times New Roman" w:hAnsi="Times New Roman" w:cs="Times New Roman"/>
          <w:sz w:val="20"/>
          <w:szCs w:val="20"/>
        </w:rPr>
        <w:t xml:space="preserve"> доктора. ист. наук: 27.00.02. / В.В. </w:t>
      </w:r>
      <w:proofErr w:type="spellStart"/>
      <w:r w:rsidR="00A66B83" w:rsidRPr="00EF57C7">
        <w:rPr>
          <w:rFonts w:ascii="Times New Roman" w:hAnsi="Times New Roman" w:cs="Times New Roman"/>
          <w:sz w:val="20"/>
          <w:szCs w:val="20"/>
        </w:rPr>
        <w:t>Бездрабко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 xml:space="preserve">. – Киев, 2010; 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Державна архівна служба України [Электронны рэсурс]. – Дата доступу: 17.01.2015. – Рэжым доступу: http://www.archives.gov.ua</w:t>
      </w:r>
      <w:r w:rsidR="00A66B83" w:rsidRPr="00EF57C7">
        <w:rPr>
          <w:rFonts w:ascii="Times New Roman" w:hAnsi="Times New Roman" w:cs="Times New Roman"/>
          <w:sz w:val="20"/>
          <w:szCs w:val="20"/>
        </w:rPr>
        <w:t xml:space="preserve">; Ларин, М.В. Управление документацией в организациях / М.В. Ларин. – М.: Научная книга. 2002. – 286 с.; </w:t>
      </w:r>
      <w:r w:rsidR="00A66B83" w:rsidRPr="00EF57C7">
        <w:rPr>
          <w:rFonts w:ascii="Times New Roman" w:hAnsi="Times New Roman" w:cs="Times New Roman"/>
          <w:bCs/>
          <w:sz w:val="20"/>
          <w:szCs w:val="20"/>
        </w:rPr>
        <w:t xml:space="preserve">О государственной политике США по управлению официальными документами / М.В. Ларин // </w:t>
      </w:r>
      <w:r w:rsidR="00A66B83" w:rsidRPr="00EF57C7">
        <w:rPr>
          <w:rFonts w:ascii="Times New Roman" w:hAnsi="Times New Roman" w:cs="Times New Roman"/>
          <w:sz w:val="20"/>
          <w:szCs w:val="20"/>
        </w:rPr>
        <w:t xml:space="preserve">Документация в информационном обществе: «облачные технологии и электронный документооборот: </w:t>
      </w:r>
      <w:proofErr w:type="spellStart"/>
      <w:r w:rsidR="00A66B83" w:rsidRPr="00EF57C7">
        <w:rPr>
          <w:rFonts w:ascii="Times New Roman" w:hAnsi="Times New Roman" w:cs="Times New Roman"/>
          <w:sz w:val="20"/>
          <w:szCs w:val="20"/>
        </w:rPr>
        <w:t>докл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 xml:space="preserve">. и </w:t>
      </w:r>
      <w:proofErr w:type="spellStart"/>
      <w:r w:rsidR="00A66B83" w:rsidRPr="00EF57C7">
        <w:rPr>
          <w:rFonts w:ascii="Times New Roman" w:hAnsi="Times New Roman" w:cs="Times New Roman"/>
          <w:sz w:val="20"/>
          <w:szCs w:val="20"/>
        </w:rPr>
        <w:t>сообщ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>. на X</w:t>
      </w:r>
      <w:r w:rsidR="00A66B83" w:rsidRPr="00EF57C7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="00A66B83" w:rsidRPr="00EF5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6B83" w:rsidRPr="00EF57C7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>. науч.-</w:t>
      </w:r>
      <w:proofErr w:type="spellStart"/>
      <w:r w:rsidR="00A66B83" w:rsidRPr="00EF57C7">
        <w:rPr>
          <w:rFonts w:ascii="Times New Roman" w:hAnsi="Times New Roman" w:cs="Times New Roman"/>
          <w:sz w:val="20"/>
          <w:szCs w:val="20"/>
        </w:rPr>
        <w:t>практ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A66B83" w:rsidRPr="00EF57C7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="00A66B83" w:rsidRPr="00EF57C7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A66B83" w:rsidRPr="00EF57C7">
        <w:rPr>
          <w:rFonts w:ascii="Times New Roman" w:hAnsi="Times New Roman" w:cs="Times New Roman"/>
          <w:sz w:val="20"/>
          <w:szCs w:val="20"/>
        </w:rPr>
        <w:t xml:space="preserve"> 24–25 окт. </w:t>
      </w:r>
      <w:smartTag w:uri="urn:schemas-microsoft-com:office:smarttags" w:element="City">
        <w:smartTagPr>
          <w:attr w:name="ProductID" w:val="2012 г"/>
        </w:smartTagPr>
        <w:r w:rsidR="00A66B83" w:rsidRPr="00EF57C7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="00A66B83" w:rsidRPr="00EF57C7">
        <w:rPr>
          <w:rFonts w:ascii="Times New Roman" w:hAnsi="Times New Roman" w:cs="Times New Roman"/>
          <w:sz w:val="20"/>
          <w:szCs w:val="20"/>
        </w:rPr>
        <w:t>. – М.: ВНИИДАД, 2013. – С. 46–</w:t>
      </w:r>
      <w:proofErr w:type="gramStart"/>
      <w:r w:rsidR="00A66B83" w:rsidRPr="00EF57C7">
        <w:rPr>
          <w:rFonts w:ascii="Times New Roman" w:hAnsi="Times New Roman" w:cs="Times New Roman"/>
          <w:sz w:val="20"/>
          <w:szCs w:val="20"/>
        </w:rPr>
        <w:t>63.;</w:t>
      </w:r>
      <w:proofErr w:type="gramEnd"/>
      <w:r w:rsidR="00A66B83" w:rsidRPr="00EF5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6B83" w:rsidRPr="00EF57C7">
        <w:rPr>
          <w:rFonts w:ascii="Times New Roman" w:hAnsi="Times New Roman" w:cs="Times New Roman"/>
          <w:iCs/>
          <w:sz w:val="20"/>
          <w:szCs w:val="20"/>
        </w:rPr>
        <w:t>Bundesarchiv</w:t>
      </w:r>
      <w:proofErr w:type="spellEnd"/>
      <w:r w:rsidR="00A66B83" w:rsidRPr="00EF57C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[Электронный ресурс]. – Дата доступа: 17.01.201. – Режим доступа: http://www.bundesarchiv.de</w:t>
      </w:r>
      <w:r w:rsidR="00A66B83" w:rsidRPr="00EF57C7">
        <w:rPr>
          <w:rStyle w:val="aa"/>
          <w:rFonts w:ascii="Times New Roman" w:hAnsi="Times New Roman" w:cs="Times New Roman"/>
          <w:color w:val="auto"/>
          <w:sz w:val="20"/>
          <w:szCs w:val="20"/>
          <w:u w:val="none"/>
          <w:lang w:val="be-BY"/>
        </w:rPr>
        <w:t xml:space="preserve">; 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pl-PL"/>
        </w:rPr>
        <w:t>Internetowy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pl-PL"/>
        </w:rPr>
        <w:t>system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pl-PL"/>
        </w:rPr>
        <w:t>akt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be-BY"/>
        </w:rPr>
        <w:t>ó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pl-PL"/>
        </w:rPr>
        <w:t>w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pl-PL"/>
        </w:rPr>
        <w:t>prawnych</w:t>
      </w:r>
      <w:r w:rsidR="00A66B83" w:rsidRPr="00EF57C7">
        <w:rPr>
          <w:rStyle w:val="h2"/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[Электронны рэсурс]. – Дата доступа: 17.01.201</w:t>
      </w:r>
      <w:r w:rsidR="000B642C">
        <w:rPr>
          <w:rFonts w:ascii="Times New Roman" w:hAnsi="Times New Roman" w:cs="Times New Roman"/>
          <w:sz w:val="20"/>
          <w:szCs w:val="20"/>
          <w:lang w:val="be-BY"/>
        </w:rPr>
        <w:t>7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 xml:space="preserve">. – Рэжим доступа: </w:t>
      </w:r>
      <w:r w:rsidR="00A66B83" w:rsidRPr="00EF57C7">
        <w:rPr>
          <w:rFonts w:ascii="Times New Roman" w:hAnsi="Times New Roman" w:cs="Times New Roman"/>
          <w:sz w:val="20"/>
          <w:szCs w:val="20"/>
          <w:lang w:val="pl-PL"/>
        </w:rPr>
        <w:t>http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://</w:t>
      </w:r>
      <w:r w:rsidR="00A66B83" w:rsidRPr="00EF57C7">
        <w:rPr>
          <w:rFonts w:ascii="Times New Roman" w:hAnsi="Times New Roman" w:cs="Times New Roman"/>
          <w:sz w:val="20"/>
          <w:szCs w:val="20"/>
          <w:lang w:val="pl-PL"/>
        </w:rPr>
        <w:t>isap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.</w:t>
      </w:r>
      <w:r w:rsidR="00A66B83" w:rsidRPr="00EF57C7">
        <w:rPr>
          <w:rFonts w:ascii="Times New Roman" w:hAnsi="Times New Roman" w:cs="Times New Roman"/>
          <w:sz w:val="20"/>
          <w:szCs w:val="20"/>
          <w:lang w:val="pl-PL"/>
        </w:rPr>
        <w:t>sejm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.</w:t>
      </w:r>
      <w:r w:rsidR="00A66B83" w:rsidRPr="00EF57C7">
        <w:rPr>
          <w:rFonts w:ascii="Times New Roman" w:hAnsi="Times New Roman" w:cs="Times New Roman"/>
          <w:sz w:val="20"/>
          <w:szCs w:val="20"/>
          <w:lang w:val="pl-PL"/>
        </w:rPr>
        <w:t>gov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.</w:t>
      </w:r>
      <w:r w:rsidR="00A66B83" w:rsidRPr="00EF57C7">
        <w:rPr>
          <w:rFonts w:ascii="Times New Roman" w:hAnsi="Times New Roman" w:cs="Times New Roman"/>
          <w:sz w:val="20"/>
          <w:szCs w:val="20"/>
          <w:lang w:val="pl-PL"/>
        </w:rPr>
        <w:t>pl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 xml:space="preserve"> ; Lietuvos vyriausiojo archyvaro tarnyba [Электронны рэсурс]. – Дата доступа: 17.01.201</w:t>
      </w:r>
      <w:r w:rsidR="000B642C">
        <w:rPr>
          <w:rFonts w:ascii="Times New Roman" w:hAnsi="Times New Roman" w:cs="Times New Roman"/>
          <w:sz w:val="20"/>
          <w:szCs w:val="20"/>
          <w:lang w:val="be-BY"/>
        </w:rPr>
        <w:t>7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 xml:space="preserve">. – Рэжим доступа: </w:t>
      </w:r>
      <w:r w:rsidR="00A66B83" w:rsidRPr="00EF57C7">
        <w:rPr>
          <w:rFonts w:ascii="Times New Roman" w:hAnsi="Times New Roman" w:cs="Times New Roman"/>
          <w:bCs/>
          <w:sz w:val="20"/>
          <w:szCs w:val="20"/>
          <w:lang w:val="be-BY"/>
        </w:rPr>
        <w:t>http://www.archyvai.lt</w:t>
      </w:r>
      <w:r w:rsidR="00A66B83" w:rsidRPr="00EF57C7">
        <w:rPr>
          <w:rStyle w:val="aa"/>
          <w:rFonts w:ascii="Times New Roman" w:hAnsi="Times New Roman" w:cs="Times New Roman"/>
          <w:bCs/>
          <w:color w:val="auto"/>
          <w:sz w:val="20"/>
          <w:szCs w:val="20"/>
          <w:u w:val="none"/>
          <w:lang w:val="be-BY"/>
        </w:rPr>
        <w:t xml:space="preserve">; 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en-US"/>
        </w:rPr>
        <w:t>National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be-BY"/>
        </w:rPr>
        <w:t xml:space="preserve"> 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en-US"/>
        </w:rPr>
        <w:t>Archives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be-BY"/>
        </w:rPr>
        <w:t xml:space="preserve"> 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en-US"/>
        </w:rPr>
        <w:t>and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be-BY"/>
        </w:rPr>
        <w:t xml:space="preserve"> 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en-US"/>
        </w:rPr>
        <w:t>Records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be-BY"/>
        </w:rPr>
        <w:t xml:space="preserve"> 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en-US"/>
        </w:rPr>
        <w:t>Administration</w:t>
      </w:r>
      <w:r w:rsidR="00A66B83" w:rsidRPr="00EF57C7">
        <w:rPr>
          <w:rFonts w:ascii="Times New Roman" w:hAnsi="Times New Roman" w:cs="Times New Roman"/>
          <w:iCs/>
          <w:sz w:val="20"/>
          <w:szCs w:val="20"/>
          <w:lang w:val="be-BY"/>
        </w:rPr>
        <w:t xml:space="preserve"> 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[Электронный ресурс]. – Дата доступа: 17.01.201</w:t>
      </w:r>
      <w:r w:rsidR="00EF57C7">
        <w:rPr>
          <w:rFonts w:ascii="Times New Roman" w:hAnsi="Times New Roman" w:cs="Times New Roman"/>
          <w:sz w:val="20"/>
          <w:szCs w:val="20"/>
          <w:lang w:val="be-BY"/>
        </w:rPr>
        <w:t>7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. – Режим доступа: http://www.archives.gov</w:t>
      </w:r>
      <w:r w:rsidR="00A66B83" w:rsidRPr="00EF57C7">
        <w:rPr>
          <w:rStyle w:val="aa"/>
          <w:rFonts w:ascii="Times New Roman" w:hAnsi="Times New Roman" w:cs="Times New Roman"/>
          <w:color w:val="auto"/>
          <w:sz w:val="20"/>
          <w:szCs w:val="20"/>
          <w:u w:val="none"/>
          <w:lang w:val="be-BY"/>
        </w:rPr>
        <w:t xml:space="preserve">; </w:t>
      </w:r>
      <w:proofErr w:type="spellStart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</w:rPr>
        <w:t>The</w:t>
      </w:r>
      <w:proofErr w:type="spellEnd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  <w:lang w:val="be-BY"/>
        </w:rPr>
        <w:t xml:space="preserve"> </w:t>
      </w:r>
      <w:proofErr w:type="spellStart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</w:rPr>
        <w:t>National</w:t>
      </w:r>
      <w:proofErr w:type="spellEnd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  <w:lang w:val="be-BY"/>
        </w:rPr>
        <w:t xml:space="preserve"> </w:t>
      </w:r>
      <w:proofErr w:type="spellStart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</w:rPr>
        <w:t>Archives</w:t>
      </w:r>
      <w:proofErr w:type="spellEnd"/>
      <w:r w:rsidR="00A66B83" w:rsidRPr="00EF57C7">
        <w:rPr>
          <w:rStyle w:val="af1"/>
          <w:rFonts w:ascii="Times New Roman" w:hAnsi="Times New Roman" w:cs="Times New Roman"/>
          <w:b w:val="0"/>
          <w:sz w:val="20"/>
          <w:szCs w:val="20"/>
          <w:lang w:val="be-BY"/>
        </w:rPr>
        <w:t xml:space="preserve"> 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[Электронный ресурс]. – Дата доступа: 17.01.201</w:t>
      </w:r>
      <w:r w:rsidR="000B642C">
        <w:rPr>
          <w:rFonts w:ascii="Times New Roman" w:hAnsi="Times New Roman" w:cs="Times New Roman"/>
          <w:sz w:val="20"/>
          <w:szCs w:val="20"/>
          <w:lang w:val="be-BY"/>
        </w:rPr>
        <w:t>7</w:t>
      </w:r>
      <w:r w:rsidR="00A66B83" w:rsidRPr="00EF57C7">
        <w:rPr>
          <w:rFonts w:ascii="Times New Roman" w:hAnsi="Times New Roman" w:cs="Times New Roman"/>
          <w:sz w:val="20"/>
          <w:szCs w:val="20"/>
          <w:lang w:val="be-BY"/>
        </w:rPr>
        <w:t>. – Режим доступа: http://www.legislation.gov.uk</w:t>
      </w:r>
      <w:r w:rsidR="00A66B83" w:rsidRPr="00EF57C7">
        <w:rPr>
          <w:rStyle w:val="aa"/>
          <w:rFonts w:ascii="Times New Roman" w:hAnsi="Times New Roman" w:cs="Times New Roman"/>
          <w:sz w:val="20"/>
          <w:szCs w:val="20"/>
          <w:u w:val="none"/>
          <w:lang w:val="be-BY"/>
        </w:rPr>
        <w:t xml:space="preserve"> </w:t>
      </w:r>
      <w:r w:rsidRPr="00EF57C7">
        <w:rPr>
          <w:rFonts w:ascii="Times New Roman" w:hAnsi="Times New Roman" w:cs="Times New Roman"/>
          <w:sz w:val="20"/>
          <w:szCs w:val="20"/>
          <w:lang w:val="be-BY"/>
        </w:rPr>
        <w:t>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38B"/>
    <w:multiLevelType w:val="hybridMultilevel"/>
    <w:tmpl w:val="DA465AFE"/>
    <w:lvl w:ilvl="0" w:tplc="48205820">
      <w:start w:val="1"/>
      <w:numFmt w:val="bullet"/>
      <w:lvlText w:val="•"/>
      <w:lvlJc w:val="left"/>
      <w:pPr>
        <w:tabs>
          <w:tab w:val="num" w:pos="719"/>
        </w:tabs>
        <w:ind w:left="719" w:hanging="360"/>
      </w:pPr>
      <w:rPr>
        <w:rFonts w:ascii="Arial" w:hAnsi="Arial" w:hint="default"/>
      </w:rPr>
    </w:lvl>
    <w:lvl w:ilvl="1" w:tplc="2870AD36">
      <w:start w:val="1"/>
      <w:numFmt w:val="bullet"/>
      <w:lvlText w:val="•"/>
      <w:lvlJc w:val="left"/>
      <w:pPr>
        <w:tabs>
          <w:tab w:val="num" w:pos="1439"/>
        </w:tabs>
        <w:ind w:left="1439" w:hanging="360"/>
      </w:pPr>
      <w:rPr>
        <w:rFonts w:ascii="Arial" w:hAnsi="Arial" w:hint="default"/>
      </w:rPr>
    </w:lvl>
    <w:lvl w:ilvl="2" w:tplc="61FA46BC" w:tentative="1">
      <w:start w:val="1"/>
      <w:numFmt w:val="bullet"/>
      <w:lvlText w:val="•"/>
      <w:lvlJc w:val="left"/>
      <w:pPr>
        <w:tabs>
          <w:tab w:val="num" w:pos="2159"/>
        </w:tabs>
        <w:ind w:left="2159" w:hanging="360"/>
      </w:pPr>
      <w:rPr>
        <w:rFonts w:ascii="Arial" w:hAnsi="Arial" w:hint="default"/>
      </w:rPr>
    </w:lvl>
    <w:lvl w:ilvl="3" w:tplc="EB48C3A6" w:tentative="1">
      <w:start w:val="1"/>
      <w:numFmt w:val="bullet"/>
      <w:lvlText w:val="•"/>
      <w:lvlJc w:val="left"/>
      <w:pPr>
        <w:tabs>
          <w:tab w:val="num" w:pos="2879"/>
        </w:tabs>
        <w:ind w:left="2879" w:hanging="360"/>
      </w:pPr>
      <w:rPr>
        <w:rFonts w:ascii="Arial" w:hAnsi="Arial" w:hint="default"/>
      </w:rPr>
    </w:lvl>
    <w:lvl w:ilvl="4" w:tplc="5CFEFA50" w:tentative="1">
      <w:start w:val="1"/>
      <w:numFmt w:val="bullet"/>
      <w:lvlText w:val="•"/>
      <w:lvlJc w:val="left"/>
      <w:pPr>
        <w:tabs>
          <w:tab w:val="num" w:pos="3599"/>
        </w:tabs>
        <w:ind w:left="3599" w:hanging="360"/>
      </w:pPr>
      <w:rPr>
        <w:rFonts w:ascii="Arial" w:hAnsi="Arial" w:hint="default"/>
      </w:rPr>
    </w:lvl>
    <w:lvl w:ilvl="5" w:tplc="802C74E4" w:tentative="1">
      <w:start w:val="1"/>
      <w:numFmt w:val="bullet"/>
      <w:lvlText w:val="•"/>
      <w:lvlJc w:val="left"/>
      <w:pPr>
        <w:tabs>
          <w:tab w:val="num" w:pos="4319"/>
        </w:tabs>
        <w:ind w:left="4319" w:hanging="360"/>
      </w:pPr>
      <w:rPr>
        <w:rFonts w:ascii="Arial" w:hAnsi="Arial" w:hint="default"/>
      </w:rPr>
    </w:lvl>
    <w:lvl w:ilvl="6" w:tplc="BA2844F6" w:tentative="1">
      <w:start w:val="1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7" w:tplc="E9366684" w:tentative="1">
      <w:start w:val="1"/>
      <w:numFmt w:val="bullet"/>
      <w:lvlText w:val="•"/>
      <w:lvlJc w:val="left"/>
      <w:pPr>
        <w:tabs>
          <w:tab w:val="num" w:pos="5759"/>
        </w:tabs>
        <w:ind w:left="5759" w:hanging="360"/>
      </w:pPr>
      <w:rPr>
        <w:rFonts w:ascii="Arial" w:hAnsi="Arial" w:hint="default"/>
      </w:rPr>
    </w:lvl>
    <w:lvl w:ilvl="8" w:tplc="5D4EEF52" w:tentative="1">
      <w:start w:val="1"/>
      <w:numFmt w:val="bullet"/>
      <w:lvlText w:val="•"/>
      <w:lvlJc w:val="left"/>
      <w:pPr>
        <w:tabs>
          <w:tab w:val="num" w:pos="6479"/>
        </w:tabs>
        <w:ind w:left="6479" w:hanging="360"/>
      </w:pPr>
      <w:rPr>
        <w:rFonts w:ascii="Arial" w:hAnsi="Arial" w:hint="default"/>
      </w:rPr>
    </w:lvl>
  </w:abstractNum>
  <w:abstractNum w:abstractNumId="1">
    <w:nsid w:val="12142ED2"/>
    <w:multiLevelType w:val="hybridMultilevel"/>
    <w:tmpl w:val="3A58A646"/>
    <w:lvl w:ilvl="0" w:tplc="BBF07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85DEC"/>
    <w:multiLevelType w:val="hybridMultilevel"/>
    <w:tmpl w:val="6546C7B4"/>
    <w:lvl w:ilvl="0" w:tplc="BB8A1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11D10"/>
    <w:multiLevelType w:val="hybridMultilevel"/>
    <w:tmpl w:val="3398C124"/>
    <w:lvl w:ilvl="0" w:tplc="2DEAE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EE9A8">
      <w:start w:val="14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25D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659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041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A6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8A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8B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4F9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02171"/>
    <w:multiLevelType w:val="hybridMultilevel"/>
    <w:tmpl w:val="2D7EB860"/>
    <w:lvl w:ilvl="0" w:tplc="C8AAD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04B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CE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CD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6A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4F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C7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7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EA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64D73"/>
    <w:multiLevelType w:val="hybridMultilevel"/>
    <w:tmpl w:val="F2F2C734"/>
    <w:lvl w:ilvl="0" w:tplc="CC22F0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664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06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00F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8F1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8CA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0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C9A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E02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27D12"/>
    <w:multiLevelType w:val="hybridMultilevel"/>
    <w:tmpl w:val="B8AC54F4"/>
    <w:lvl w:ilvl="0" w:tplc="9BE66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6DB54">
      <w:start w:val="14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54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A6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A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E3F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01D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45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A26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A460D"/>
    <w:multiLevelType w:val="hybridMultilevel"/>
    <w:tmpl w:val="6B04E08C"/>
    <w:lvl w:ilvl="0" w:tplc="E95E3C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6B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2F8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BC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E74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8F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0F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C4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12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C09D5"/>
    <w:multiLevelType w:val="hybridMultilevel"/>
    <w:tmpl w:val="D8826ECE"/>
    <w:lvl w:ilvl="0" w:tplc="3228B1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2A6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06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0A1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E9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AF8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85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44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856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E92DFA"/>
    <w:multiLevelType w:val="hybridMultilevel"/>
    <w:tmpl w:val="104A4A84"/>
    <w:lvl w:ilvl="0" w:tplc="04DA9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41120">
      <w:start w:val="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899DA">
      <w:start w:val="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C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E2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E06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2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F0C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2E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BC0C7D"/>
    <w:multiLevelType w:val="hybridMultilevel"/>
    <w:tmpl w:val="A45A7F9E"/>
    <w:lvl w:ilvl="0" w:tplc="3E6630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C85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DCD3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E68BD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5E0A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B28A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C4FE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00A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F4F9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48A35DAC"/>
    <w:multiLevelType w:val="hybridMultilevel"/>
    <w:tmpl w:val="9700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313A6"/>
    <w:multiLevelType w:val="hybridMultilevel"/>
    <w:tmpl w:val="34AC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043AF"/>
    <w:multiLevelType w:val="hybridMultilevel"/>
    <w:tmpl w:val="9DDC6E4C"/>
    <w:lvl w:ilvl="0" w:tplc="EBAA8B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A20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29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D7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47E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C9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043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6FA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80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727D60"/>
    <w:multiLevelType w:val="hybridMultilevel"/>
    <w:tmpl w:val="39A25278"/>
    <w:lvl w:ilvl="0" w:tplc="4C443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26362">
      <w:start w:val="14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828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859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009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C86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25A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42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2AE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B6F5C"/>
    <w:multiLevelType w:val="hybridMultilevel"/>
    <w:tmpl w:val="E8B4C5DC"/>
    <w:lvl w:ilvl="0" w:tplc="4272A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DE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A6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4D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A30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EE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428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6B9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56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965417"/>
    <w:multiLevelType w:val="hybridMultilevel"/>
    <w:tmpl w:val="7FB4BBDC"/>
    <w:lvl w:ilvl="0" w:tplc="9C3AF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C7340">
      <w:start w:val="14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9F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8A3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A2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6B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E1B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CD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860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94044E"/>
    <w:multiLevelType w:val="multilevel"/>
    <w:tmpl w:val="9A82D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6"/>
  </w:num>
  <w:num w:numId="10">
    <w:abstractNumId w:val="16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 w:numId="16">
    <w:abstractNumId w:val="17"/>
  </w:num>
  <w:num w:numId="17">
    <w:abstractNumId w:val="11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2B"/>
    <w:rsid w:val="00002A74"/>
    <w:rsid w:val="00003710"/>
    <w:rsid w:val="00003A9A"/>
    <w:rsid w:val="00003EAF"/>
    <w:rsid w:val="000041AB"/>
    <w:rsid w:val="0000429A"/>
    <w:rsid w:val="00004AE2"/>
    <w:rsid w:val="00006CB6"/>
    <w:rsid w:val="000103E0"/>
    <w:rsid w:val="00014644"/>
    <w:rsid w:val="000148D9"/>
    <w:rsid w:val="00014BB8"/>
    <w:rsid w:val="000177CB"/>
    <w:rsid w:val="0002232E"/>
    <w:rsid w:val="00022CE7"/>
    <w:rsid w:val="0002474A"/>
    <w:rsid w:val="00026E46"/>
    <w:rsid w:val="0003080A"/>
    <w:rsid w:val="00033E24"/>
    <w:rsid w:val="00034350"/>
    <w:rsid w:val="00035D9E"/>
    <w:rsid w:val="00042CC8"/>
    <w:rsid w:val="0004645D"/>
    <w:rsid w:val="00047045"/>
    <w:rsid w:val="000509C3"/>
    <w:rsid w:val="000515A2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FF6"/>
    <w:rsid w:val="00096C6B"/>
    <w:rsid w:val="000A48C5"/>
    <w:rsid w:val="000A6A7C"/>
    <w:rsid w:val="000B205B"/>
    <w:rsid w:val="000B2B78"/>
    <w:rsid w:val="000B3332"/>
    <w:rsid w:val="000B4238"/>
    <w:rsid w:val="000B4255"/>
    <w:rsid w:val="000B4A2D"/>
    <w:rsid w:val="000B642C"/>
    <w:rsid w:val="000C0433"/>
    <w:rsid w:val="000C0B44"/>
    <w:rsid w:val="000C0C8E"/>
    <w:rsid w:val="000C2DE3"/>
    <w:rsid w:val="000C4889"/>
    <w:rsid w:val="000C741C"/>
    <w:rsid w:val="000D2CA3"/>
    <w:rsid w:val="000D3C2E"/>
    <w:rsid w:val="000D5487"/>
    <w:rsid w:val="000E0687"/>
    <w:rsid w:val="000E0AA8"/>
    <w:rsid w:val="000E246E"/>
    <w:rsid w:val="000E2E64"/>
    <w:rsid w:val="000E614D"/>
    <w:rsid w:val="000E69A2"/>
    <w:rsid w:val="000F04B5"/>
    <w:rsid w:val="000F18FD"/>
    <w:rsid w:val="00101720"/>
    <w:rsid w:val="001055E8"/>
    <w:rsid w:val="001104FD"/>
    <w:rsid w:val="0011088B"/>
    <w:rsid w:val="0011399B"/>
    <w:rsid w:val="001152A4"/>
    <w:rsid w:val="001200A7"/>
    <w:rsid w:val="00121DB3"/>
    <w:rsid w:val="0012209C"/>
    <w:rsid w:val="0012749F"/>
    <w:rsid w:val="00127519"/>
    <w:rsid w:val="00127996"/>
    <w:rsid w:val="00130DCA"/>
    <w:rsid w:val="001312D9"/>
    <w:rsid w:val="001315DF"/>
    <w:rsid w:val="00133284"/>
    <w:rsid w:val="00134ED1"/>
    <w:rsid w:val="00135626"/>
    <w:rsid w:val="0013718E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F94"/>
    <w:rsid w:val="001627B3"/>
    <w:rsid w:val="00163206"/>
    <w:rsid w:val="00164B30"/>
    <w:rsid w:val="00167C3F"/>
    <w:rsid w:val="00170021"/>
    <w:rsid w:val="00177982"/>
    <w:rsid w:val="00177ABB"/>
    <w:rsid w:val="00182F12"/>
    <w:rsid w:val="001852EB"/>
    <w:rsid w:val="0018530C"/>
    <w:rsid w:val="001853EE"/>
    <w:rsid w:val="001867E0"/>
    <w:rsid w:val="001914C3"/>
    <w:rsid w:val="00194277"/>
    <w:rsid w:val="00194699"/>
    <w:rsid w:val="00195540"/>
    <w:rsid w:val="00196E8F"/>
    <w:rsid w:val="00197323"/>
    <w:rsid w:val="001979B3"/>
    <w:rsid w:val="001A1F01"/>
    <w:rsid w:val="001A2C72"/>
    <w:rsid w:val="001A5718"/>
    <w:rsid w:val="001A5A0B"/>
    <w:rsid w:val="001A67F1"/>
    <w:rsid w:val="001A7A19"/>
    <w:rsid w:val="001B001C"/>
    <w:rsid w:val="001B0CED"/>
    <w:rsid w:val="001B3D1C"/>
    <w:rsid w:val="001B4173"/>
    <w:rsid w:val="001B5A1A"/>
    <w:rsid w:val="001B6BF8"/>
    <w:rsid w:val="001B7848"/>
    <w:rsid w:val="001B7F59"/>
    <w:rsid w:val="001C12C1"/>
    <w:rsid w:val="001C319C"/>
    <w:rsid w:val="001C5502"/>
    <w:rsid w:val="001C6652"/>
    <w:rsid w:val="001C6CCE"/>
    <w:rsid w:val="001C797B"/>
    <w:rsid w:val="001D1675"/>
    <w:rsid w:val="001D2657"/>
    <w:rsid w:val="001D2C31"/>
    <w:rsid w:val="001D4D86"/>
    <w:rsid w:val="001D4EA7"/>
    <w:rsid w:val="001D6C89"/>
    <w:rsid w:val="001D6F42"/>
    <w:rsid w:val="001E0162"/>
    <w:rsid w:val="001E2A6F"/>
    <w:rsid w:val="001E5875"/>
    <w:rsid w:val="001F193E"/>
    <w:rsid w:val="001F1B5D"/>
    <w:rsid w:val="001F3660"/>
    <w:rsid w:val="001F5A88"/>
    <w:rsid w:val="001F6644"/>
    <w:rsid w:val="001F6B4A"/>
    <w:rsid w:val="001F7A98"/>
    <w:rsid w:val="00202CA9"/>
    <w:rsid w:val="00206576"/>
    <w:rsid w:val="00210710"/>
    <w:rsid w:val="002134CE"/>
    <w:rsid w:val="00217BC7"/>
    <w:rsid w:val="00220A0D"/>
    <w:rsid w:val="00225290"/>
    <w:rsid w:val="00226F50"/>
    <w:rsid w:val="00230E87"/>
    <w:rsid w:val="00231958"/>
    <w:rsid w:val="00231D2B"/>
    <w:rsid w:val="00233899"/>
    <w:rsid w:val="00235BD1"/>
    <w:rsid w:val="00235E93"/>
    <w:rsid w:val="00235FE9"/>
    <w:rsid w:val="002362AC"/>
    <w:rsid w:val="002403DC"/>
    <w:rsid w:val="00241691"/>
    <w:rsid w:val="00243CAC"/>
    <w:rsid w:val="00245507"/>
    <w:rsid w:val="00245CC3"/>
    <w:rsid w:val="002478AA"/>
    <w:rsid w:val="0025214D"/>
    <w:rsid w:val="00254714"/>
    <w:rsid w:val="002574AB"/>
    <w:rsid w:val="00260C8B"/>
    <w:rsid w:val="00262EA7"/>
    <w:rsid w:val="0026677C"/>
    <w:rsid w:val="00267709"/>
    <w:rsid w:val="0027217D"/>
    <w:rsid w:val="002754E2"/>
    <w:rsid w:val="00275B17"/>
    <w:rsid w:val="0027638D"/>
    <w:rsid w:val="00280B1D"/>
    <w:rsid w:val="0028370F"/>
    <w:rsid w:val="00287421"/>
    <w:rsid w:val="00290182"/>
    <w:rsid w:val="00293463"/>
    <w:rsid w:val="00294B51"/>
    <w:rsid w:val="00295862"/>
    <w:rsid w:val="002971B1"/>
    <w:rsid w:val="00297B48"/>
    <w:rsid w:val="002A1C89"/>
    <w:rsid w:val="002A5B94"/>
    <w:rsid w:val="002A6AA7"/>
    <w:rsid w:val="002A6FCB"/>
    <w:rsid w:val="002B0133"/>
    <w:rsid w:val="002B1C02"/>
    <w:rsid w:val="002B3B97"/>
    <w:rsid w:val="002B4099"/>
    <w:rsid w:val="002B4713"/>
    <w:rsid w:val="002B716E"/>
    <w:rsid w:val="002B79DB"/>
    <w:rsid w:val="002C2005"/>
    <w:rsid w:val="002C3918"/>
    <w:rsid w:val="002C3AA8"/>
    <w:rsid w:val="002C3F56"/>
    <w:rsid w:val="002C46F0"/>
    <w:rsid w:val="002D0A69"/>
    <w:rsid w:val="002D2BB0"/>
    <w:rsid w:val="002D3365"/>
    <w:rsid w:val="002D5FDD"/>
    <w:rsid w:val="002D740A"/>
    <w:rsid w:val="002D7C49"/>
    <w:rsid w:val="002D7F44"/>
    <w:rsid w:val="002E062C"/>
    <w:rsid w:val="002E3A21"/>
    <w:rsid w:val="002E40EA"/>
    <w:rsid w:val="002E40FF"/>
    <w:rsid w:val="002E500E"/>
    <w:rsid w:val="002E66A7"/>
    <w:rsid w:val="002E6C3A"/>
    <w:rsid w:val="002E78E7"/>
    <w:rsid w:val="002E7BF9"/>
    <w:rsid w:val="002F5BE1"/>
    <w:rsid w:val="002F7790"/>
    <w:rsid w:val="0030082D"/>
    <w:rsid w:val="00301A18"/>
    <w:rsid w:val="003040E9"/>
    <w:rsid w:val="00304F2E"/>
    <w:rsid w:val="0031011B"/>
    <w:rsid w:val="00311C5F"/>
    <w:rsid w:val="00315596"/>
    <w:rsid w:val="00316EE8"/>
    <w:rsid w:val="003244D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B45"/>
    <w:rsid w:val="00351949"/>
    <w:rsid w:val="00352DA8"/>
    <w:rsid w:val="00354186"/>
    <w:rsid w:val="00354E59"/>
    <w:rsid w:val="003550FA"/>
    <w:rsid w:val="00356EAD"/>
    <w:rsid w:val="00360B46"/>
    <w:rsid w:val="0036357B"/>
    <w:rsid w:val="00364C49"/>
    <w:rsid w:val="00367F5C"/>
    <w:rsid w:val="00370D19"/>
    <w:rsid w:val="00375305"/>
    <w:rsid w:val="003768D5"/>
    <w:rsid w:val="003800CC"/>
    <w:rsid w:val="00381B1F"/>
    <w:rsid w:val="00381EF7"/>
    <w:rsid w:val="003836F5"/>
    <w:rsid w:val="00386D45"/>
    <w:rsid w:val="00386ED9"/>
    <w:rsid w:val="00391A93"/>
    <w:rsid w:val="00392B53"/>
    <w:rsid w:val="003963E9"/>
    <w:rsid w:val="003A1B66"/>
    <w:rsid w:val="003A2AC0"/>
    <w:rsid w:val="003A5013"/>
    <w:rsid w:val="003B0A15"/>
    <w:rsid w:val="003B323D"/>
    <w:rsid w:val="003B402A"/>
    <w:rsid w:val="003B70B6"/>
    <w:rsid w:val="003B7D60"/>
    <w:rsid w:val="003C1991"/>
    <w:rsid w:val="003C1D15"/>
    <w:rsid w:val="003C2CD5"/>
    <w:rsid w:val="003C51E8"/>
    <w:rsid w:val="003C553A"/>
    <w:rsid w:val="003D204B"/>
    <w:rsid w:val="003D2A25"/>
    <w:rsid w:val="003D5796"/>
    <w:rsid w:val="003E031E"/>
    <w:rsid w:val="003E0A6E"/>
    <w:rsid w:val="003E2A3E"/>
    <w:rsid w:val="003E3072"/>
    <w:rsid w:val="003E3DEE"/>
    <w:rsid w:val="003E77F5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5875"/>
    <w:rsid w:val="00407208"/>
    <w:rsid w:val="004075D7"/>
    <w:rsid w:val="00407945"/>
    <w:rsid w:val="00407B37"/>
    <w:rsid w:val="00410431"/>
    <w:rsid w:val="00411F6A"/>
    <w:rsid w:val="00412172"/>
    <w:rsid w:val="004129D6"/>
    <w:rsid w:val="00413946"/>
    <w:rsid w:val="00415C40"/>
    <w:rsid w:val="00416C28"/>
    <w:rsid w:val="00416E9A"/>
    <w:rsid w:val="00423548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5624"/>
    <w:rsid w:val="00445865"/>
    <w:rsid w:val="00446ECD"/>
    <w:rsid w:val="00450949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1440"/>
    <w:rsid w:val="00472F0E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066A"/>
    <w:rsid w:val="004C0C7F"/>
    <w:rsid w:val="004C1EE3"/>
    <w:rsid w:val="004C1F63"/>
    <w:rsid w:val="004C3926"/>
    <w:rsid w:val="004C4595"/>
    <w:rsid w:val="004C4C1D"/>
    <w:rsid w:val="004C4F21"/>
    <w:rsid w:val="004C6F3C"/>
    <w:rsid w:val="004C7CF0"/>
    <w:rsid w:val="004D01BD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69F4"/>
    <w:rsid w:val="004D7059"/>
    <w:rsid w:val="004E07AD"/>
    <w:rsid w:val="004E355B"/>
    <w:rsid w:val="004E5DD8"/>
    <w:rsid w:val="004E67A8"/>
    <w:rsid w:val="004E69B8"/>
    <w:rsid w:val="004E6CDA"/>
    <w:rsid w:val="004E7089"/>
    <w:rsid w:val="004F0150"/>
    <w:rsid w:val="004F381C"/>
    <w:rsid w:val="004F6D31"/>
    <w:rsid w:val="004F7CE2"/>
    <w:rsid w:val="004F7F2A"/>
    <w:rsid w:val="005000E3"/>
    <w:rsid w:val="00500743"/>
    <w:rsid w:val="00500E9C"/>
    <w:rsid w:val="00501433"/>
    <w:rsid w:val="00501995"/>
    <w:rsid w:val="005019E8"/>
    <w:rsid w:val="00511CCA"/>
    <w:rsid w:val="00513C89"/>
    <w:rsid w:val="00514471"/>
    <w:rsid w:val="00514CD0"/>
    <w:rsid w:val="00516048"/>
    <w:rsid w:val="00516230"/>
    <w:rsid w:val="00516E7C"/>
    <w:rsid w:val="00522E7E"/>
    <w:rsid w:val="00530F11"/>
    <w:rsid w:val="00532781"/>
    <w:rsid w:val="00534C97"/>
    <w:rsid w:val="00535D63"/>
    <w:rsid w:val="00535DB2"/>
    <w:rsid w:val="00542C75"/>
    <w:rsid w:val="0054440A"/>
    <w:rsid w:val="0055126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04D6"/>
    <w:rsid w:val="00593402"/>
    <w:rsid w:val="00594B72"/>
    <w:rsid w:val="00595B9E"/>
    <w:rsid w:val="00596321"/>
    <w:rsid w:val="005A22D5"/>
    <w:rsid w:val="005A378F"/>
    <w:rsid w:val="005B0E11"/>
    <w:rsid w:val="005B3E7A"/>
    <w:rsid w:val="005B6F84"/>
    <w:rsid w:val="005B78FC"/>
    <w:rsid w:val="005C0729"/>
    <w:rsid w:val="005C1946"/>
    <w:rsid w:val="005C1D08"/>
    <w:rsid w:val="005C2EEE"/>
    <w:rsid w:val="005D0480"/>
    <w:rsid w:val="005D7D88"/>
    <w:rsid w:val="005E1900"/>
    <w:rsid w:val="005E29D1"/>
    <w:rsid w:val="005E5373"/>
    <w:rsid w:val="005E5E05"/>
    <w:rsid w:val="005E718A"/>
    <w:rsid w:val="005E7826"/>
    <w:rsid w:val="005E7C03"/>
    <w:rsid w:val="005F0A36"/>
    <w:rsid w:val="005F0F23"/>
    <w:rsid w:val="005F186C"/>
    <w:rsid w:val="005F32D6"/>
    <w:rsid w:val="005F5324"/>
    <w:rsid w:val="005F5651"/>
    <w:rsid w:val="005F6014"/>
    <w:rsid w:val="005F68BE"/>
    <w:rsid w:val="005F762B"/>
    <w:rsid w:val="00600A18"/>
    <w:rsid w:val="00600B62"/>
    <w:rsid w:val="00600DDF"/>
    <w:rsid w:val="006027C1"/>
    <w:rsid w:val="0060554D"/>
    <w:rsid w:val="00607319"/>
    <w:rsid w:val="00610012"/>
    <w:rsid w:val="006117C0"/>
    <w:rsid w:val="00612185"/>
    <w:rsid w:val="00612CD3"/>
    <w:rsid w:val="00613604"/>
    <w:rsid w:val="0061582F"/>
    <w:rsid w:val="00617DFA"/>
    <w:rsid w:val="00620B30"/>
    <w:rsid w:val="006213B4"/>
    <w:rsid w:val="00625EE4"/>
    <w:rsid w:val="00626789"/>
    <w:rsid w:val="006321CA"/>
    <w:rsid w:val="00632B75"/>
    <w:rsid w:val="006352D1"/>
    <w:rsid w:val="00636B75"/>
    <w:rsid w:val="0063749E"/>
    <w:rsid w:val="006444A0"/>
    <w:rsid w:val="00645922"/>
    <w:rsid w:val="006515DE"/>
    <w:rsid w:val="006550AB"/>
    <w:rsid w:val="00655278"/>
    <w:rsid w:val="00657C16"/>
    <w:rsid w:val="00657FBF"/>
    <w:rsid w:val="00663065"/>
    <w:rsid w:val="00663CCC"/>
    <w:rsid w:val="00664575"/>
    <w:rsid w:val="00665B14"/>
    <w:rsid w:val="006676FB"/>
    <w:rsid w:val="00670739"/>
    <w:rsid w:val="006776B9"/>
    <w:rsid w:val="0068022F"/>
    <w:rsid w:val="006806DC"/>
    <w:rsid w:val="00682858"/>
    <w:rsid w:val="00683098"/>
    <w:rsid w:val="00683F15"/>
    <w:rsid w:val="00686DBA"/>
    <w:rsid w:val="00694002"/>
    <w:rsid w:val="00695D78"/>
    <w:rsid w:val="006A3A41"/>
    <w:rsid w:val="006A56ED"/>
    <w:rsid w:val="006B0B9F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3593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2953"/>
    <w:rsid w:val="006F3A68"/>
    <w:rsid w:val="006F5018"/>
    <w:rsid w:val="006F55C0"/>
    <w:rsid w:val="006F5D00"/>
    <w:rsid w:val="006F5F5C"/>
    <w:rsid w:val="006F7C8C"/>
    <w:rsid w:val="007002E2"/>
    <w:rsid w:val="00701B3F"/>
    <w:rsid w:val="00703A08"/>
    <w:rsid w:val="00704458"/>
    <w:rsid w:val="007048F6"/>
    <w:rsid w:val="007063AD"/>
    <w:rsid w:val="00711C14"/>
    <w:rsid w:val="00711D01"/>
    <w:rsid w:val="007142DC"/>
    <w:rsid w:val="00716DD0"/>
    <w:rsid w:val="00720ED2"/>
    <w:rsid w:val="00721570"/>
    <w:rsid w:val="00722944"/>
    <w:rsid w:val="00723CF0"/>
    <w:rsid w:val="00725B19"/>
    <w:rsid w:val="00726DF9"/>
    <w:rsid w:val="007329AA"/>
    <w:rsid w:val="00734F11"/>
    <w:rsid w:val="00735EB2"/>
    <w:rsid w:val="00736F98"/>
    <w:rsid w:val="007403DC"/>
    <w:rsid w:val="00740B3C"/>
    <w:rsid w:val="007433A8"/>
    <w:rsid w:val="007438F0"/>
    <w:rsid w:val="00752C7A"/>
    <w:rsid w:val="00753268"/>
    <w:rsid w:val="00756709"/>
    <w:rsid w:val="007576A1"/>
    <w:rsid w:val="00757965"/>
    <w:rsid w:val="00757D20"/>
    <w:rsid w:val="00761B71"/>
    <w:rsid w:val="00762723"/>
    <w:rsid w:val="00762CC4"/>
    <w:rsid w:val="00780E48"/>
    <w:rsid w:val="00780F99"/>
    <w:rsid w:val="00782276"/>
    <w:rsid w:val="0078297D"/>
    <w:rsid w:val="00783296"/>
    <w:rsid w:val="00784D76"/>
    <w:rsid w:val="00786046"/>
    <w:rsid w:val="00790A8F"/>
    <w:rsid w:val="0079127E"/>
    <w:rsid w:val="00792BC5"/>
    <w:rsid w:val="007942D4"/>
    <w:rsid w:val="007951E8"/>
    <w:rsid w:val="00796409"/>
    <w:rsid w:val="007968F8"/>
    <w:rsid w:val="00796FB3"/>
    <w:rsid w:val="007A063D"/>
    <w:rsid w:val="007A12B8"/>
    <w:rsid w:val="007A1983"/>
    <w:rsid w:val="007A6C1E"/>
    <w:rsid w:val="007A71D0"/>
    <w:rsid w:val="007B033C"/>
    <w:rsid w:val="007B07AD"/>
    <w:rsid w:val="007B447B"/>
    <w:rsid w:val="007B5405"/>
    <w:rsid w:val="007B5F3B"/>
    <w:rsid w:val="007C0404"/>
    <w:rsid w:val="007C2693"/>
    <w:rsid w:val="007C32FB"/>
    <w:rsid w:val="007C431B"/>
    <w:rsid w:val="007C43B5"/>
    <w:rsid w:val="007C4B8B"/>
    <w:rsid w:val="007C4F5B"/>
    <w:rsid w:val="007C7F11"/>
    <w:rsid w:val="007D013C"/>
    <w:rsid w:val="007D11E1"/>
    <w:rsid w:val="007E109A"/>
    <w:rsid w:val="007E34A1"/>
    <w:rsid w:val="007E3BE7"/>
    <w:rsid w:val="007E50C7"/>
    <w:rsid w:val="007E5D65"/>
    <w:rsid w:val="007E74C6"/>
    <w:rsid w:val="007F1EC0"/>
    <w:rsid w:val="007F65A0"/>
    <w:rsid w:val="00800F55"/>
    <w:rsid w:val="00803175"/>
    <w:rsid w:val="008034CA"/>
    <w:rsid w:val="0080352F"/>
    <w:rsid w:val="008042AD"/>
    <w:rsid w:val="008056DC"/>
    <w:rsid w:val="0080623D"/>
    <w:rsid w:val="00806528"/>
    <w:rsid w:val="008073A2"/>
    <w:rsid w:val="00813543"/>
    <w:rsid w:val="008144AE"/>
    <w:rsid w:val="00814DB0"/>
    <w:rsid w:val="008160C9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47398"/>
    <w:rsid w:val="008504D9"/>
    <w:rsid w:val="008505A5"/>
    <w:rsid w:val="00857E84"/>
    <w:rsid w:val="00857F73"/>
    <w:rsid w:val="00860105"/>
    <w:rsid w:val="00860EF0"/>
    <w:rsid w:val="00863F9B"/>
    <w:rsid w:val="008652C0"/>
    <w:rsid w:val="00866A0E"/>
    <w:rsid w:val="008679C6"/>
    <w:rsid w:val="0087197A"/>
    <w:rsid w:val="00871BAE"/>
    <w:rsid w:val="00875E1A"/>
    <w:rsid w:val="008766FC"/>
    <w:rsid w:val="00880F41"/>
    <w:rsid w:val="00882291"/>
    <w:rsid w:val="00884AA5"/>
    <w:rsid w:val="008862CD"/>
    <w:rsid w:val="00886AF2"/>
    <w:rsid w:val="008873C4"/>
    <w:rsid w:val="008922BF"/>
    <w:rsid w:val="00892F4B"/>
    <w:rsid w:val="00894397"/>
    <w:rsid w:val="00894598"/>
    <w:rsid w:val="00894768"/>
    <w:rsid w:val="00895A88"/>
    <w:rsid w:val="00895FDC"/>
    <w:rsid w:val="008964B2"/>
    <w:rsid w:val="008978AF"/>
    <w:rsid w:val="008A12B3"/>
    <w:rsid w:val="008A52A0"/>
    <w:rsid w:val="008A6291"/>
    <w:rsid w:val="008A6B69"/>
    <w:rsid w:val="008B115D"/>
    <w:rsid w:val="008B1D64"/>
    <w:rsid w:val="008B273C"/>
    <w:rsid w:val="008B36EC"/>
    <w:rsid w:val="008B4078"/>
    <w:rsid w:val="008B4D9B"/>
    <w:rsid w:val="008B6A93"/>
    <w:rsid w:val="008B6D0E"/>
    <w:rsid w:val="008C23F9"/>
    <w:rsid w:val="008C2C0B"/>
    <w:rsid w:val="008C507E"/>
    <w:rsid w:val="008C5F43"/>
    <w:rsid w:val="008C5FD4"/>
    <w:rsid w:val="008C695B"/>
    <w:rsid w:val="008D146F"/>
    <w:rsid w:val="008D15A8"/>
    <w:rsid w:val="008D29B3"/>
    <w:rsid w:val="008D5072"/>
    <w:rsid w:val="008D74B1"/>
    <w:rsid w:val="008D7C02"/>
    <w:rsid w:val="008E2F10"/>
    <w:rsid w:val="008E40CE"/>
    <w:rsid w:val="008E580A"/>
    <w:rsid w:val="008F300C"/>
    <w:rsid w:val="008F4377"/>
    <w:rsid w:val="008F54F4"/>
    <w:rsid w:val="008F5A3D"/>
    <w:rsid w:val="008F7F50"/>
    <w:rsid w:val="00900246"/>
    <w:rsid w:val="00901FBE"/>
    <w:rsid w:val="00902BCD"/>
    <w:rsid w:val="00907ED3"/>
    <w:rsid w:val="009111F5"/>
    <w:rsid w:val="0091124F"/>
    <w:rsid w:val="009113B5"/>
    <w:rsid w:val="0091223A"/>
    <w:rsid w:val="00912CF3"/>
    <w:rsid w:val="00912D90"/>
    <w:rsid w:val="00913D48"/>
    <w:rsid w:val="00920529"/>
    <w:rsid w:val="00922316"/>
    <w:rsid w:val="009243B6"/>
    <w:rsid w:val="00924BDB"/>
    <w:rsid w:val="00925BA3"/>
    <w:rsid w:val="00926689"/>
    <w:rsid w:val="00926846"/>
    <w:rsid w:val="00931420"/>
    <w:rsid w:val="00931B28"/>
    <w:rsid w:val="00931C44"/>
    <w:rsid w:val="0093248B"/>
    <w:rsid w:val="0093362A"/>
    <w:rsid w:val="00935857"/>
    <w:rsid w:val="00942325"/>
    <w:rsid w:val="00944C57"/>
    <w:rsid w:val="0095034C"/>
    <w:rsid w:val="0095051A"/>
    <w:rsid w:val="009510E6"/>
    <w:rsid w:val="009536BE"/>
    <w:rsid w:val="00953CEB"/>
    <w:rsid w:val="0095432E"/>
    <w:rsid w:val="00955C2D"/>
    <w:rsid w:val="0095634D"/>
    <w:rsid w:val="00957F63"/>
    <w:rsid w:val="00960B28"/>
    <w:rsid w:val="00960EC5"/>
    <w:rsid w:val="00965AB3"/>
    <w:rsid w:val="00965B36"/>
    <w:rsid w:val="00967980"/>
    <w:rsid w:val="00970383"/>
    <w:rsid w:val="0097326A"/>
    <w:rsid w:val="00982A8E"/>
    <w:rsid w:val="0098395C"/>
    <w:rsid w:val="00986AB7"/>
    <w:rsid w:val="009875B2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795E"/>
    <w:rsid w:val="009A06D1"/>
    <w:rsid w:val="009A5421"/>
    <w:rsid w:val="009A688E"/>
    <w:rsid w:val="009B400F"/>
    <w:rsid w:val="009B4AD9"/>
    <w:rsid w:val="009B543D"/>
    <w:rsid w:val="009B5540"/>
    <w:rsid w:val="009C0DBC"/>
    <w:rsid w:val="009C1123"/>
    <w:rsid w:val="009C15BB"/>
    <w:rsid w:val="009C53EF"/>
    <w:rsid w:val="009C5858"/>
    <w:rsid w:val="009D1305"/>
    <w:rsid w:val="009D157A"/>
    <w:rsid w:val="009D2AF0"/>
    <w:rsid w:val="009D2F7E"/>
    <w:rsid w:val="009E07DE"/>
    <w:rsid w:val="009E239C"/>
    <w:rsid w:val="009E23DF"/>
    <w:rsid w:val="009E283D"/>
    <w:rsid w:val="009E33D3"/>
    <w:rsid w:val="009E4389"/>
    <w:rsid w:val="009E4CF5"/>
    <w:rsid w:val="009E5EF8"/>
    <w:rsid w:val="009F038C"/>
    <w:rsid w:val="009F179E"/>
    <w:rsid w:val="009F1E73"/>
    <w:rsid w:val="009F5B91"/>
    <w:rsid w:val="009F6066"/>
    <w:rsid w:val="009F68DB"/>
    <w:rsid w:val="009F696B"/>
    <w:rsid w:val="009F6E33"/>
    <w:rsid w:val="009F6FF3"/>
    <w:rsid w:val="00A00C18"/>
    <w:rsid w:val="00A01E2A"/>
    <w:rsid w:val="00A02A14"/>
    <w:rsid w:val="00A04CF5"/>
    <w:rsid w:val="00A0546E"/>
    <w:rsid w:val="00A07FBD"/>
    <w:rsid w:val="00A10858"/>
    <w:rsid w:val="00A11012"/>
    <w:rsid w:val="00A1189C"/>
    <w:rsid w:val="00A12017"/>
    <w:rsid w:val="00A16528"/>
    <w:rsid w:val="00A20BC0"/>
    <w:rsid w:val="00A21BF4"/>
    <w:rsid w:val="00A23BAB"/>
    <w:rsid w:val="00A25A2A"/>
    <w:rsid w:val="00A25AF1"/>
    <w:rsid w:val="00A2708F"/>
    <w:rsid w:val="00A30DCE"/>
    <w:rsid w:val="00A317ED"/>
    <w:rsid w:val="00A3544C"/>
    <w:rsid w:val="00A37B64"/>
    <w:rsid w:val="00A4094A"/>
    <w:rsid w:val="00A43477"/>
    <w:rsid w:val="00A43D9E"/>
    <w:rsid w:val="00A43DA7"/>
    <w:rsid w:val="00A440C9"/>
    <w:rsid w:val="00A44913"/>
    <w:rsid w:val="00A55123"/>
    <w:rsid w:val="00A559E2"/>
    <w:rsid w:val="00A55A97"/>
    <w:rsid w:val="00A56F47"/>
    <w:rsid w:val="00A57B6B"/>
    <w:rsid w:val="00A62459"/>
    <w:rsid w:val="00A64496"/>
    <w:rsid w:val="00A65FD3"/>
    <w:rsid w:val="00A66B83"/>
    <w:rsid w:val="00A701EA"/>
    <w:rsid w:val="00A72C76"/>
    <w:rsid w:val="00A7631B"/>
    <w:rsid w:val="00A814F0"/>
    <w:rsid w:val="00A87CD5"/>
    <w:rsid w:val="00A93219"/>
    <w:rsid w:val="00A95227"/>
    <w:rsid w:val="00A95D73"/>
    <w:rsid w:val="00A97664"/>
    <w:rsid w:val="00A9785B"/>
    <w:rsid w:val="00AA19E9"/>
    <w:rsid w:val="00AA2CB7"/>
    <w:rsid w:val="00AA3AEB"/>
    <w:rsid w:val="00AA3DE3"/>
    <w:rsid w:val="00AA5D8E"/>
    <w:rsid w:val="00AA6B09"/>
    <w:rsid w:val="00AB2D70"/>
    <w:rsid w:val="00AB50C2"/>
    <w:rsid w:val="00AB5882"/>
    <w:rsid w:val="00AB6247"/>
    <w:rsid w:val="00AB6529"/>
    <w:rsid w:val="00AB7E98"/>
    <w:rsid w:val="00AC0AAB"/>
    <w:rsid w:val="00AC3DF9"/>
    <w:rsid w:val="00AD2423"/>
    <w:rsid w:val="00AD33C7"/>
    <w:rsid w:val="00AD4639"/>
    <w:rsid w:val="00AD6F37"/>
    <w:rsid w:val="00AE0918"/>
    <w:rsid w:val="00AE0C17"/>
    <w:rsid w:val="00AE0F15"/>
    <w:rsid w:val="00AE1162"/>
    <w:rsid w:val="00AE25A9"/>
    <w:rsid w:val="00AE318C"/>
    <w:rsid w:val="00AE3C61"/>
    <w:rsid w:val="00AE3D3D"/>
    <w:rsid w:val="00AF5A32"/>
    <w:rsid w:val="00AF6817"/>
    <w:rsid w:val="00B00898"/>
    <w:rsid w:val="00B0168B"/>
    <w:rsid w:val="00B01DD1"/>
    <w:rsid w:val="00B026EA"/>
    <w:rsid w:val="00B0282F"/>
    <w:rsid w:val="00B03942"/>
    <w:rsid w:val="00B06715"/>
    <w:rsid w:val="00B07EC6"/>
    <w:rsid w:val="00B1111C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3785"/>
    <w:rsid w:val="00B34FE2"/>
    <w:rsid w:val="00B359F5"/>
    <w:rsid w:val="00B3693A"/>
    <w:rsid w:val="00B407A0"/>
    <w:rsid w:val="00B441A6"/>
    <w:rsid w:val="00B44F7F"/>
    <w:rsid w:val="00B46D13"/>
    <w:rsid w:val="00B514EA"/>
    <w:rsid w:val="00B61A40"/>
    <w:rsid w:val="00B7173B"/>
    <w:rsid w:val="00B7248C"/>
    <w:rsid w:val="00B72558"/>
    <w:rsid w:val="00B72E81"/>
    <w:rsid w:val="00B732C3"/>
    <w:rsid w:val="00B745D4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0053"/>
    <w:rsid w:val="00BA77BD"/>
    <w:rsid w:val="00BA7D0F"/>
    <w:rsid w:val="00BB2CCE"/>
    <w:rsid w:val="00BB3D5D"/>
    <w:rsid w:val="00BB423C"/>
    <w:rsid w:val="00BC0BFA"/>
    <w:rsid w:val="00BC50A2"/>
    <w:rsid w:val="00BC62A1"/>
    <w:rsid w:val="00BC6300"/>
    <w:rsid w:val="00BD1618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AEF"/>
    <w:rsid w:val="00BF01E4"/>
    <w:rsid w:val="00BF0756"/>
    <w:rsid w:val="00BF1AFF"/>
    <w:rsid w:val="00BF304D"/>
    <w:rsid w:val="00BF32B7"/>
    <w:rsid w:val="00BF3410"/>
    <w:rsid w:val="00BF39B7"/>
    <w:rsid w:val="00BF5772"/>
    <w:rsid w:val="00BF6E72"/>
    <w:rsid w:val="00BF73B2"/>
    <w:rsid w:val="00BF796F"/>
    <w:rsid w:val="00BF7989"/>
    <w:rsid w:val="00BF7E08"/>
    <w:rsid w:val="00C002C7"/>
    <w:rsid w:val="00C00C53"/>
    <w:rsid w:val="00C00D5C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304E3"/>
    <w:rsid w:val="00C31696"/>
    <w:rsid w:val="00C31B15"/>
    <w:rsid w:val="00C3272E"/>
    <w:rsid w:val="00C355B1"/>
    <w:rsid w:val="00C4005A"/>
    <w:rsid w:val="00C42215"/>
    <w:rsid w:val="00C44D51"/>
    <w:rsid w:val="00C45080"/>
    <w:rsid w:val="00C458F2"/>
    <w:rsid w:val="00C521B3"/>
    <w:rsid w:val="00C53DEF"/>
    <w:rsid w:val="00C54BCC"/>
    <w:rsid w:val="00C56C46"/>
    <w:rsid w:val="00C61CCC"/>
    <w:rsid w:val="00C62403"/>
    <w:rsid w:val="00C6305C"/>
    <w:rsid w:val="00C65951"/>
    <w:rsid w:val="00C67E35"/>
    <w:rsid w:val="00C727DF"/>
    <w:rsid w:val="00C75C34"/>
    <w:rsid w:val="00C84294"/>
    <w:rsid w:val="00C857CB"/>
    <w:rsid w:val="00C86DA8"/>
    <w:rsid w:val="00C90C1B"/>
    <w:rsid w:val="00C9276F"/>
    <w:rsid w:val="00C93C02"/>
    <w:rsid w:val="00C94BE7"/>
    <w:rsid w:val="00C951EF"/>
    <w:rsid w:val="00C97FEE"/>
    <w:rsid w:val="00CA56A2"/>
    <w:rsid w:val="00CA5B3E"/>
    <w:rsid w:val="00CB0DC5"/>
    <w:rsid w:val="00CB66C9"/>
    <w:rsid w:val="00CB699A"/>
    <w:rsid w:val="00CB792F"/>
    <w:rsid w:val="00CC22D2"/>
    <w:rsid w:val="00CC26D8"/>
    <w:rsid w:val="00CC3563"/>
    <w:rsid w:val="00CD1461"/>
    <w:rsid w:val="00CD1D26"/>
    <w:rsid w:val="00CD26DE"/>
    <w:rsid w:val="00CD2BB7"/>
    <w:rsid w:val="00CD2D89"/>
    <w:rsid w:val="00CD329F"/>
    <w:rsid w:val="00CD606A"/>
    <w:rsid w:val="00CD7403"/>
    <w:rsid w:val="00CD7B37"/>
    <w:rsid w:val="00CE001D"/>
    <w:rsid w:val="00CE1530"/>
    <w:rsid w:val="00CE2AD8"/>
    <w:rsid w:val="00CE3006"/>
    <w:rsid w:val="00CE3596"/>
    <w:rsid w:val="00CF0365"/>
    <w:rsid w:val="00CF042B"/>
    <w:rsid w:val="00CF0632"/>
    <w:rsid w:val="00CF2125"/>
    <w:rsid w:val="00CF2B16"/>
    <w:rsid w:val="00CF3014"/>
    <w:rsid w:val="00CF5253"/>
    <w:rsid w:val="00D0065F"/>
    <w:rsid w:val="00D044F8"/>
    <w:rsid w:val="00D11CB2"/>
    <w:rsid w:val="00D11FCA"/>
    <w:rsid w:val="00D13490"/>
    <w:rsid w:val="00D14852"/>
    <w:rsid w:val="00D15B6E"/>
    <w:rsid w:val="00D200ED"/>
    <w:rsid w:val="00D2095E"/>
    <w:rsid w:val="00D2176B"/>
    <w:rsid w:val="00D22D32"/>
    <w:rsid w:val="00D23098"/>
    <w:rsid w:val="00D24DF4"/>
    <w:rsid w:val="00D27523"/>
    <w:rsid w:val="00D30D9F"/>
    <w:rsid w:val="00D31E0A"/>
    <w:rsid w:val="00D31EF0"/>
    <w:rsid w:val="00D325E0"/>
    <w:rsid w:val="00D33648"/>
    <w:rsid w:val="00D361B7"/>
    <w:rsid w:val="00D40F38"/>
    <w:rsid w:val="00D4163C"/>
    <w:rsid w:val="00D42152"/>
    <w:rsid w:val="00D43893"/>
    <w:rsid w:val="00D43CC8"/>
    <w:rsid w:val="00D44F39"/>
    <w:rsid w:val="00D459AC"/>
    <w:rsid w:val="00D519F2"/>
    <w:rsid w:val="00D60386"/>
    <w:rsid w:val="00D62FEE"/>
    <w:rsid w:val="00D6487A"/>
    <w:rsid w:val="00D6536C"/>
    <w:rsid w:val="00D6798F"/>
    <w:rsid w:val="00D73FA3"/>
    <w:rsid w:val="00D746C0"/>
    <w:rsid w:val="00D75772"/>
    <w:rsid w:val="00D80CAC"/>
    <w:rsid w:val="00D83FCB"/>
    <w:rsid w:val="00D84465"/>
    <w:rsid w:val="00D84747"/>
    <w:rsid w:val="00D9089A"/>
    <w:rsid w:val="00D914DB"/>
    <w:rsid w:val="00DA0231"/>
    <w:rsid w:val="00DA0EA2"/>
    <w:rsid w:val="00DA713F"/>
    <w:rsid w:val="00DB1A86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C6377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29BA"/>
    <w:rsid w:val="00DE3CE0"/>
    <w:rsid w:val="00DE5716"/>
    <w:rsid w:val="00DE6196"/>
    <w:rsid w:val="00DF1F19"/>
    <w:rsid w:val="00DF3C50"/>
    <w:rsid w:val="00DF5697"/>
    <w:rsid w:val="00DF764F"/>
    <w:rsid w:val="00E04072"/>
    <w:rsid w:val="00E05BF4"/>
    <w:rsid w:val="00E06630"/>
    <w:rsid w:val="00E1482D"/>
    <w:rsid w:val="00E14A99"/>
    <w:rsid w:val="00E14D3A"/>
    <w:rsid w:val="00E17066"/>
    <w:rsid w:val="00E17532"/>
    <w:rsid w:val="00E26666"/>
    <w:rsid w:val="00E31AAA"/>
    <w:rsid w:val="00E32339"/>
    <w:rsid w:val="00E32B72"/>
    <w:rsid w:val="00E32E35"/>
    <w:rsid w:val="00E3582C"/>
    <w:rsid w:val="00E35C74"/>
    <w:rsid w:val="00E40105"/>
    <w:rsid w:val="00E42748"/>
    <w:rsid w:val="00E43922"/>
    <w:rsid w:val="00E446FF"/>
    <w:rsid w:val="00E45BDF"/>
    <w:rsid w:val="00E47412"/>
    <w:rsid w:val="00E47D65"/>
    <w:rsid w:val="00E52037"/>
    <w:rsid w:val="00E53EE1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81309"/>
    <w:rsid w:val="00E81E49"/>
    <w:rsid w:val="00E81F7A"/>
    <w:rsid w:val="00E84DD1"/>
    <w:rsid w:val="00E86E89"/>
    <w:rsid w:val="00E90B01"/>
    <w:rsid w:val="00E92A99"/>
    <w:rsid w:val="00E96565"/>
    <w:rsid w:val="00EA0A36"/>
    <w:rsid w:val="00EA0A8B"/>
    <w:rsid w:val="00EA5FC9"/>
    <w:rsid w:val="00EB06D2"/>
    <w:rsid w:val="00EB32C4"/>
    <w:rsid w:val="00EB343D"/>
    <w:rsid w:val="00EB41E2"/>
    <w:rsid w:val="00EB6011"/>
    <w:rsid w:val="00EB671C"/>
    <w:rsid w:val="00EB67DA"/>
    <w:rsid w:val="00EC00E6"/>
    <w:rsid w:val="00EC0378"/>
    <w:rsid w:val="00EC224F"/>
    <w:rsid w:val="00EC5263"/>
    <w:rsid w:val="00ED4359"/>
    <w:rsid w:val="00ED5ABD"/>
    <w:rsid w:val="00ED67D6"/>
    <w:rsid w:val="00ED7D53"/>
    <w:rsid w:val="00EE066D"/>
    <w:rsid w:val="00EE079E"/>
    <w:rsid w:val="00EE3385"/>
    <w:rsid w:val="00EE38D2"/>
    <w:rsid w:val="00EE4607"/>
    <w:rsid w:val="00EE53D8"/>
    <w:rsid w:val="00EF0FD4"/>
    <w:rsid w:val="00EF1705"/>
    <w:rsid w:val="00EF57C7"/>
    <w:rsid w:val="00EF673F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1024F"/>
    <w:rsid w:val="00F13F3E"/>
    <w:rsid w:val="00F15254"/>
    <w:rsid w:val="00F16A73"/>
    <w:rsid w:val="00F2148D"/>
    <w:rsid w:val="00F22580"/>
    <w:rsid w:val="00F22917"/>
    <w:rsid w:val="00F23D64"/>
    <w:rsid w:val="00F23FB1"/>
    <w:rsid w:val="00F2451E"/>
    <w:rsid w:val="00F26F38"/>
    <w:rsid w:val="00F26FAE"/>
    <w:rsid w:val="00F271CC"/>
    <w:rsid w:val="00F27349"/>
    <w:rsid w:val="00F335C0"/>
    <w:rsid w:val="00F33840"/>
    <w:rsid w:val="00F36D13"/>
    <w:rsid w:val="00F37A65"/>
    <w:rsid w:val="00F40013"/>
    <w:rsid w:val="00F40951"/>
    <w:rsid w:val="00F41710"/>
    <w:rsid w:val="00F419EF"/>
    <w:rsid w:val="00F42C0B"/>
    <w:rsid w:val="00F43DD5"/>
    <w:rsid w:val="00F44949"/>
    <w:rsid w:val="00F452B5"/>
    <w:rsid w:val="00F460EE"/>
    <w:rsid w:val="00F46424"/>
    <w:rsid w:val="00F46993"/>
    <w:rsid w:val="00F46ECE"/>
    <w:rsid w:val="00F46F02"/>
    <w:rsid w:val="00F471E6"/>
    <w:rsid w:val="00F504DD"/>
    <w:rsid w:val="00F50CCA"/>
    <w:rsid w:val="00F55314"/>
    <w:rsid w:val="00F5684C"/>
    <w:rsid w:val="00F568A1"/>
    <w:rsid w:val="00F569BC"/>
    <w:rsid w:val="00F60745"/>
    <w:rsid w:val="00F61851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322B"/>
    <w:rsid w:val="00F8447C"/>
    <w:rsid w:val="00F8555F"/>
    <w:rsid w:val="00F85F3B"/>
    <w:rsid w:val="00F914DD"/>
    <w:rsid w:val="00F91791"/>
    <w:rsid w:val="00F9577D"/>
    <w:rsid w:val="00F95DF0"/>
    <w:rsid w:val="00F9701D"/>
    <w:rsid w:val="00FA4B83"/>
    <w:rsid w:val="00FA5EBA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1AD2"/>
    <w:rsid w:val="00FC1CD4"/>
    <w:rsid w:val="00FC210C"/>
    <w:rsid w:val="00FC5036"/>
    <w:rsid w:val="00FC5B15"/>
    <w:rsid w:val="00FC5D3A"/>
    <w:rsid w:val="00FD112E"/>
    <w:rsid w:val="00FD1EAC"/>
    <w:rsid w:val="00FD43A2"/>
    <w:rsid w:val="00FD6B2C"/>
    <w:rsid w:val="00FE040F"/>
    <w:rsid w:val="00FE367F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9CA49-1A00-4E8B-ADDD-448A181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3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4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F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AFF"/>
  </w:style>
  <w:style w:type="paragraph" w:styleId="a8">
    <w:name w:val="footer"/>
    <w:basedOn w:val="a"/>
    <w:link w:val="a9"/>
    <w:uiPriority w:val="99"/>
    <w:unhideWhenUsed/>
    <w:rsid w:val="00BF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AFF"/>
  </w:style>
  <w:style w:type="character" w:styleId="aa">
    <w:name w:val="Hyperlink"/>
    <w:basedOn w:val="a0"/>
    <w:uiPriority w:val="99"/>
    <w:unhideWhenUsed/>
    <w:rsid w:val="00663CCC"/>
    <w:rPr>
      <w:color w:val="0563C1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B6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0B62"/>
    <w:pPr>
      <w:spacing w:after="100"/>
    </w:pPr>
  </w:style>
  <w:style w:type="paragraph" w:styleId="ac">
    <w:name w:val="footnote text"/>
    <w:basedOn w:val="a"/>
    <w:link w:val="ad"/>
    <w:uiPriority w:val="99"/>
    <w:semiHidden/>
    <w:unhideWhenUsed/>
    <w:rsid w:val="00F469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69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6993"/>
    <w:rPr>
      <w:vertAlign w:val="superscript"/>
    </w:rPr>
  </w:style>
  <w:style w:type="paragraph" w:styleId="af">
    <w:name w:val="Body Text"/>
    <w:basedOn w:val="a"/>
    <w:link w:val="af0"/>
    <w:rsid w:val="001852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85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1">
    <w:name w:val="Strong"/>
    <w:basedOn w:val="a0"/>
    <w:uiPriority w:val="22"/>
    <w:qFormat/>
    <w:rsid w:val="008073A2"/>
    <w:rPr>
      <w:b/>
      <w:bCs/>
    </w:rPr>
  </w:style>
  <w:style w:type="table" w:styleId="2">
    <w:name w:val="Plain Table 2"/>
    <w:basedOn w:val="a1"/>
    <w:uiPriority w:val="42"/>
    <w:rsid w:val="00913D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2">
    <w:name w:val="Grid Table Light"/>
    <w:basedOn w:val="a1"/>
    <w:uiPriority w:val="40"/>
    <w:rsid w:val="00913D4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A66B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66B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uiPriority w:val="20"/>
    <w:qFormat/>
    <w:rsid w:val="00A66B83"/>
    <w:rPr>
      <w:i/>
      <w:iCs/>
    </w:rPr>
  </w:style>
  <w:style w:type="character" w:customStyle="1" w:styleId="h2">
    <w:name w:val="h2"/>
    <w:rsid w:val="00A6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63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7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8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4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3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1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3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2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8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3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8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1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10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8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0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2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4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0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0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7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7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1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50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92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49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43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9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842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60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5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8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8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3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6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9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5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2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7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8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6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6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3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25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6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1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5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4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0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9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1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7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3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2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8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6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5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4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6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2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6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1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5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4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30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18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7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4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8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1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4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1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1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4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7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7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2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4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0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4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5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0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6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0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1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9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6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1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9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8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6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4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2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4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7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1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5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3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7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4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1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1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6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5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3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4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4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5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3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8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1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312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1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872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09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93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89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19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8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7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9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6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7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91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9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8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3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5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5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5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6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7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6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5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2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8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96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8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7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3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3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5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9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4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2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9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23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7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9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1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1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0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7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6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2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744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76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722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757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6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5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7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3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0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5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4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26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8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91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3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4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53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1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859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40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8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8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2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3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7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1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5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40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7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3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0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8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3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9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1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5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9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6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7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5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4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6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9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4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7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2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4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53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1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6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9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3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9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5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6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9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0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7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4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7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4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7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1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87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59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32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5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9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0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5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6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8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5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3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69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92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8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1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3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10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4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9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5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7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7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7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5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3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3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4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8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60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47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91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6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5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5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3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1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5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8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3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8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1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9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8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5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1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7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9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2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8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31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0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5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6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9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2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7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5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8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4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5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0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3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1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2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1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0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4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9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3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5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3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0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5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8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0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8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0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8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0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9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4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2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9BD1-9015-4583-AA67-D9B9A6BF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8</cp:revision>
  <dcterms:created xsi:type="dcterms:W3CDTF">2017-11-11T13:53:00Z</dcterms:created>
  <dcterms:modified xsi:type="dcterms:W3CDTF">2017-11-15T14:28:00Z</dcterms:modified>
</cp:coreProperties>
</file>