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55" w:rsidRDefault="00D542F1" w:rsidP="005009C1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11D4">
        <w:rPr>
          <w:rFonts w:ascii="Times New Roman" w:hAnsi="Times New Roman" w:cs="Times New Roman"/>
          <w:b/>
          <w:color w:val="auto"/>
          <w:sz w:val="28"/>
          <w:szCs w:val="28"/>
        </w:rPr>
        <w:t>Сборник планов</w:t>
      </w:r>
      <w:r w:rsidR="00A74855" w:rsidRPr="00E61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семинарских занятий</w:t>
      </w:r>
    </w:p>
    <w:p w:rsidR="000D6DAB" w:rsidRDefault="000D6DAB" w:rsidP="005009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56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800706">
        <w:rPr>
          <w:rFonts w:ascii="Times New Roman" w:hAnsi="Times New Roman" w:cs="Times New Roman"/>
          <w:b/>
          <w:sz w:val="28"/>
          <w:szCs w:val="28"/>
        </w:rPr>
        <w:t>Архивное источниковедение и архивный менеджмент</w:t>
      </w:r>
      <w:r w:rsidRPr="00FD5E56">
        <w:rPr>
          <w:rFonts w:ascii="Times New Roman" w:hAnsi="Times New Roman" w:cs="Times New Roman"/>
          <w:b/>
          <w:sz w:val="28"/>
          <w:szCs w:val="28"/>
        </w:rPr>
        <w:t>»</w:t>
      </w:r>
    </w:p>
    <w:p w:rsidR="00800706" w:rsidRPr="00FD5E56" w:rsidRDefault="00800706" w:rsidP="005009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«Архивный менеджмент»</w:t>
      </w:r>
    </w:p>
    <w:p w:rsidR="000D6DAB" w:rsidRDefault="000D6DAB" w:rsidP="005009C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5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0706">
        <w:rPr>
          <w:rFonts w:ascii="Times New Roman" w:hAnsi="Times New Roman" w:cs="Times New Roman"/>
          <w:b/>
          <w:sz w:val="28"/>
          <w:szCs w:val="28"/>
        </w:rPr>
        <w:t>Историко-архивоведение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5E5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D5E56">
        <w:rPr>
          <w:rFonts w:ascii="Times New Roman" w:hAnsi="Times New Roman" w:cs="Times New Roman"/>
          <w:b/>
          <w:sz w:val="28"/>
          <w:szCs w:val="28"/>
        </w:rPr>
        <w:t xml:space="preserve"> семестр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5E56">
        <w:rPr>
          <w:rFonts w:ascii="Times New Roman" w:hAnsi="Times New Roman" w:cs="Times New Roman"/>
          <w:b/>
          <w:sz w:val="28"/>
          <w:szCs w:val="28"/>
        </w:rPr>
        <w:t> курса</w:t>
      </w:r>
    </w:p>
    <w:p w:rsidR="000D6DAB" w:rsidRPr="000D6DAB" w:rsidRDefault="0078609D" w:rsidP="005009C1">
      <w:pPr>
        <w:spacing w:line="36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Заочная</w:t>
      </w:r>
      <w:r w:rsidR="000D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B7">
        <w:rPr>
          <w:rFonts w:ascii="Times New Roman" w:hAnsi="Times New Roman" w:cs="Times New Roman"/>
          <w:b/>
          <w:sz w:val="28"/>
          <w:szCs w:val="28"/>
        </w:rPr>
        <w:t>форма получения высшего образования</w:t>
      </w:r>
    </w:p>
    <w:p w:rsidR="0066019D" w:rsidRPr="0078609D" w:rsidRDefault="0066019D" w:rsidP="005009C1">
      <w:pPr>
        <w:pStyle w:val="1"/>
        <w:spacing w:before="0" w:line="360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78609D" w:rsidRPr="0078609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786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78609D" w:rsidRPr="0078609D">
        <w:rPr>
          <w:rFonts w:ascii="Times New Roman" w:hAnsi="Times New Roman" w:cs="Times New Roman"/>
          <w:b/>
          <w:color w:val="auto"/>
          <w:sz w:val="28"/>
          <w:szCs w:val="28"/>
        </w:rPr>
        <w:t>Зарубежный опыт управления архивами и популяризации их деятельности</w:t>
      </w:r>
    </w:p>
    <w:p w:rsidR="00E611D4" w:rsidRPr="00B41398" w:rsidRDefault="00E611D4" w:rsidP="005009C1">
      <w:pPr>
        <w:pStyle w:val="a3"/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398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B41398" w:rsidRPr="00B41398" w:rsidRDefault="00B41398" w:rsidP="005009C1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398">
        <w:rPr>
          <w:rFonts w:ascii="Times New Roman" w:hAnsi="Times New Roman" w:cs="Times New Roman"/>
          <w:sz w:val="28"/>
          <w:szCs w:val="28"/>
        </w:rPr>
        <w:t>Взаимодействие архивных учреждений стран СНГ (Российская Федерация, Украина, Казахстан) с социумом.</w:t>
      </w:r>
    </w:p>
    <w:p w:rsidR="00B41398" w:rsidRDefault="0078609D" w:rsidP="005009C1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B41398" w:rsidRPr="00B4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деятельности </w:t>
      </w:r>
      <w:r w:rsidR="00B41398" w:rsidRPr="00B41398">
        <w:rPr>
          <w:rFonts w:ascii="Times New Roman" w:hAnsi="Times New Roman" w:cs="Times New Roman"/>
          <w:sz w:val="28"/>
          <w:szCs w:val="28"/>
        </w:rPr>
        <w:t>архивных учреждений в зарубежных странах (Литва, Польша, Франция, Англия, Германия, США).</w:t>
      </w:r>
    </w:p>
    <w:p w:rsidR="0078609D" w:rsidRPr="00593308" w:rsidRDefault="0078609D" w:rsidP="005009C1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Специфика работы читальных залов архивов Республики Беларусь и зарубежных стран (Литва, Польша, Франция, Англия, Германия, США).</w:t>
      </w:r>
    </w:p>
    <w:p w:rsidR="0078609D" w:rsidRDefault="0078609D" w:rsidP="005009C1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Использование архивных документов в СМИ, телевидении и кино.</w:t>
      </w:r>
    </w:p>
    <w:p w:rsidR="0078609D" w:rsidRDefault="0078609D" w:rsidP="005009C1">
      <w:pPr>
        <w:pStyle w:val="a3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3308">
        <w:rPr>
          <w:rFonts w:ascii="Times New Roman" w:hAnsi="Times New Roman" w:cs="Times New Roman"/>
          <w:sz w:val="28"/>
          <w:szCs w:val="28"/>
        </w:rPr>
        <w:t>Возможности использования архивных материалов при разработке приложений для мобильных устройств.</w:t>
      </w:r>
    </w:p>
    <w:p w:rsidR="00E611D4" w:rsidRPr="00B41398" w:rsidRDefault="00E611D4" w:rsidP="005009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41398">
        <w:rPr>
          <w:rFonts w:ascii="Times New Roman" w:hAnsi="Times New Roman" w:cs="Times New Roman"/>
          <w:bCs/>
          <w:i/>
          <w:sz w:val="28"/>
          <w:szCs w:val="28"/>
        </w:rPr>
        <w:t>Порядок подготовки</w:t>
      </w:r>
    </w:p>
    <w:p w:rsidR="00E611D4" w:rsidRPr="00B41398" w:rsidRDefault="00E611D4" w:rsidP="005009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398">
        <w:rPr>
          <w:rFonts w:ascii="Times New Roman" w:hAnsi="Times New Roman" w:cs="Times New Roman"/>
          <w:bCs/>
          <w:sz w:val="28"/>
          <w:szCs w:val="28"/>
        </w:rPr>
        <w:t xml:space="preserve">Вопросы, вынесенные на обсуждение, рассматриваются на примерах </w:t>
      </w:r>
      <w:r w:rsidR="00B41398" w:rsidRPr="00B41398">
        <w:rPr>
          <w:rFonts w:ascii="Times New Roman" w:hAnsi="Times New Roman" w:cs="Times New Roman"/>
          <w:bCs/>
          <w:sz w:val="28"/>
          <w:szCs w:val="28"/>
        </w:rPr>
        <w:t>архивных учреждений зарубежных стран и</w:t>
      </w:r>
      <w:r w:rsidRPr="00B41398">
        <w:rPr>
          <w:rFonts w:ascii="Times New Roman" w:hAnsi="Times New Roman" w:cs="Times New Roman"/>
          <w:bCs/>
          <w:sz w:val="28"/>
          <w:szCs w:val="28"/>
        </w:rPr>
        <w:t xml:space="preserve"> оформляются студентами в виде мультимедийных презентаций.</w:t>
      </w:r>
    </w:p>
    <w:p w:rsidR="00E611D4" w:rsidRPr="00E611D4" w:rsidRDefault="00E611D4" w:rsidP="005009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Порядок проведения</w:t>
      </w:r>
    </w:p>
    <w:p w:rsidR="00E611D4" w:rsidRPr="00E611D4" w:rsidRDefault="00E611D4" w:rsidP="005009C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Деление на группы (3–7 человек).</w:t>
      </w:r>
    </w:p>
    <w:p w:rsidR="00E611D4" w:rsidRDefault="00B41398" w:rsidP="005009C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мультимедийных презентаций</w:t>
      </w:r>
      <w:r w:rsidR="00E611D4" w:rsidRPr="00E61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398" w:rsidRPr="00E611D4" w:rsidRDefault="00B41398" w:rsidP="005009C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Дискуссия.</w:t>
      </w:r>
    </w:p>
    <w:p w:rsidR="00E611D4" w:rsidRPr="00E611D4" w:rsidRDefault="00B41398" w:rsidP="005009C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 групп выступающим студентом.</w:t>
      </w:r>
    </w:p>
    <w:p w:rsidR="00E611D4" w:rsidRPr="00E611D4" w:rsidRDefault="00E611D4" w:rsidP="005009C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D4">
        <w:rPr>
          <w:rFonts w:ascii="Times New Roman" w:hAnsi="Times New Roman" w:cs="Times New Roman"/>
          <w:bCs/>
          <w:sz w:val="28"/>
          <w:szCs w:val="28"/>
        </w:rPr>
        <w:t>Обобщение.</w:t>
      </w:r>
    </w:p>
    <w:p w:rsidR="00D63725" w:rsidRDefault="00E611D4" w:rsidP="005009C1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78609D" w:rsidRPr="00593308" w:rsidRDefault="0078609D" w:rsidP="005009C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Антонович, З.В. Нормативное правовое регулирование и формы популяризации архивных учреждений посредством сети Интернет: состояние и перспективы // Теоретические и практические проблемы документоведения и архивоведения: ретроспектива и современность: материалы международной науч.-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практ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конференции (г. Минск, 2-3 декабря 2015 г.). – Минск: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БелНИИДАД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2016. – С. 189–197.</w:t>
      </w:r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Архивы России: портал [Электронный ресурс]. – Дата доступа: 17.01.2015. – Режим доступа: http://www.rusarchives.ru.</w:t>
      </w:r>
    </w:p>
    <w:p w:rsidR="0078609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Архівы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справаводства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1998–2017.</w:t>
      </w:r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Державна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служба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України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17.01.2015. – Режим доступа: http://www.archives.gov.ua.</w:t>
      </w:r>
    </w:p>
    <w:p w:rsidR="0078609D" w:rsidRPr="0099425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Международный совет архивов [Электронный ресурс]. – Дата доступа: 17.01.2015. – Режим доступа: http://www.ica.org и др.</w:t>
      </w:r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Казахстан [Электронный ресурс]. – Дата доступа: 17.01.2015. – Режим доступа: http://ulttykmuragat.kz.</w:t>
      </w:r>
    </w:p>
    <w:p w:rsidR="0078609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Раскин, Д.И.  Электронная гипертекстовая публикация документов: из опыта РГИА // Отечественные архивы. – 2015. – №2. – С. 31–34.</w:t>
      </w:r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Романова, Е.А. Справочно-поисковые средства российских архивов в Интернете: необходим новый уровень их организации // Отечественные архивы. – 2015. – №2. – С. 24–30.</w:t>
      </w:r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Российский государственный исторический архив [Электронный ресурс]. – Дата доступа: 17.01.2015. – Режим доступа: http://fgurgia.ru.</w:t>
      </w:r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http://www.archivesdefrance.culture.gouv.fr.</w:t>
      </w:r>
    </w:p>
    <w:p w:rsidR="0078609D" w:rsidRPr="0059330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Bundesarchiv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http://www.bundesarchiv.de.</w:t>
      </w:r>
    </w:p>
    <w:p w:rsidR="0078609D" w:rsidRPr="0059330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Epaveldas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 www.epaveldas.lt.</w:t>
      </w:r>
    </w:p>
    <w:p w:rsidR="0078609D" w:rsidRPr="0059330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Facebook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https://www.facebook.com.</w:t>
      </w:r>
    </w:p>
    <w:p w:rsidR="0078609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Google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play</w:t>
      </w:r>
      <w:proofErr w:type="spellEnd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https://play.google.com; </w:t>
      </w:r>
      <w:r w:rsidRPr="0059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Архивы Беларуси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[Электронный ресурс]. – Дата доступа: 17.01.2015. – Режим доступа: </w:t>
      </w:r>
      <w:hyperlink r:id="rId7" w:history="1">
        <w:r w:rsidRPr="0059330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http://archives.gov.by</w:t>
        </w:r>
      </w:hyperlink>
    </w:p>
    <w:p w:rsidR="0078609D" w:rsidRPr="00B4139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Lietuvos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vyriausiojo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archyvaro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tarnyba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http://www.archyvai.lt.</w:t>
      </w:r>
    </w:p>
    <w:p w:rsidR="0078609D" w:rsidRPr="0078609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ó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ń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].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20.04.2017.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://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8609D" w:rsidRPr="0078609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ó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ń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://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proofErr w:type="spellEnd"/>
      <w:r w:rsidRPr="0078609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78609D" w:rsidRPr="00593308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78609D" w:rsidRDefault="0078609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The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http://www.nationalarchives.gov.uk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D90AFD" w:rsidRDefault="00D90AFD" w:rsidP="005009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D4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презентаций</w:t>
      </w:r>
    </w:p>
    <w:p w:rsidR="00D90AFD" w:rsidRPr="00497DCD" w:rsidRDefault="00D90AFD" w:rsidP="005009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включать не менее 15 слайдов. </w:t>
      </w:r>
      <w:r w:rsidRPr="00E611D4">
        <w:rPr>
          <w:rFonts w:ascii="Times New Roman" w:hAnsi="Times New Roman" w:cs="Times New Roman"/>
          <w:sz w:val="28"/>
          <w:szCs w:val="28"/>
        </w:rPr>
        <w:t>Обязательно наличие титульного слайда (на котором указаны ФИО студента, номер группы, курс, вид работы), списка использованной литературы (оформляется в алфавитном порядке) и гиперссылок на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DB" w:rsidRPr="00E611D4" w:rsidRDefault="007261DB" w:rsidP="005009C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C1" w:rsidRDefault="005009C1" w:rsidP="005009C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C1" w:rsidRDefault="005009C1" w:rsidP="005009C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09D" w:rsidRPr="00FE04E2" w:rsidRDefault="0078609D" w:rsidP="005009C1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E04E2">
        <w:rPr>
          <w:rFonts w:ascii="Times New Roman" w:hAnsi="Times New Roman" w:cs="Times New Roman"/>
          <w:b/>
          <w:sz w:val="28"/>
          <w:szCs w:val="28"/>
        </w:rPr>
        <w:lastRenderedPageBreak/>
        <w:t>Тематика индивидуальных заданий</w:t>
      </w:r>
      <w:r w:rsidRPr="00FE04E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009C1" w:rsidRDefault="005009C1" w:rsidP="005009C1">
      <w:pPr>
        <w:pStyle w:val="a3"/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5009C1" w:rsidRPr="005009C1" w:rsidRDefault="005009C1" w:rsidP="005009C1">
      <w:pPr>
        <w:pStyle w:val="a3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реферата (эссе).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Парадигмы организации ар</w:t>
      </w:r>
      <w:r w:rsidRPr="00FE04E2">
        <w:rPr>
          <w:rFonts w:ascii="Times New Roman" w:hAnsi="Times New Roman" w:cs="Times New Roman"/>
          <w:sz w:val="28"/>
          <w:szCs w:val="28"/>
        </w:rPr>
        <w:softHyphen/>
        <w:t>хивной деятельности (</w:t>
      </w:r>
      <w:proofErr w:type="spellStart"/>
      <w:r w:rsidRPr="00FE04E2">
        <w:rPr>
          <w:rFonts w:ascii="Times New Roman" w:hAnsi="Times New Roman" w:cs="Times New Roman"/>
          <w:sz w:val="28"/>
          <w:szCs w:val="28"/>
        </w:rPr>
        <w:t>документоцентризм</w:t>
      </w:r>
      <w:proofErr w:type="spellEnd"/>
      <w:r w:rsidRPr="00FE04E2">
        <w:rPr>
          <w:rFonts w:ascii="Times New Roman" w:hAnsi="Times New Roman" w:cs="Times New Roman"/>
          <w:sz w:val="28"/>
          <w:szCs w:val="28"/>
        </w:rPr>
        <w:t xml:space="preserve"> и антропоцентризм).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Пе</w:t>
      </w:r>
      <w:r w:rsidRPr="00FE04E2">
        <w:rPr>
          <w:rFonts w:ascii="Times New Roman" w:hAnsi="Times New Roman" w:cs="Times New Roman"/>
          <w:sz w:val="28"/>
          <w:szCs w:val="28"/>
        </w:rPr>
        <w:softHyphen/>
        <w:t>ре</w:t>
      </w:r>
      <w:r w:rsidRPr="00FE04E2">
        <w:rPr>
          <w:rFonts w:ascii="Times New Roman" w:hAnsi="Times New Roman" w:cs="Times New Roman"/>
          <w:sz w:val="28"/>
          <w:szCs w:val="28"/>
        </w:rPr>
        <w:softHyphen/>
        <w:t>осмысление архивной деятельности в контексте требований современно</w:t>
      </w:r>
      <w:r w:rsidRPr="00FE04E2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Современный статус архива в обществе и его составляющие.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Факторы, влияющие на восприятие архивов и архивных документов социумом.</w:t>
      </w:r>
    </w:p>
    <w:p w:rsidR="0078609D" w:rsidRPr="00FE04E2" w:rsidRDefault="0078609D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Оценка эффективности работы структурного подразделения архива.</w:t>
      </w:r>
    </w:p>
    <w:p w:rsidR="0078609D" w:rsidRPr="00FE04E2" w:rsidRDefault="0078609D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 xml:space="preserve">Методы и способы организации </w:t>
      </w:r>
      <w:proofErr w:type="spellStart"/>
      <w:r w:rsidRPr="00FE04E2">
        <w:rPr>
          <w:rFonts w:ascii="Times New Roman" w:hAnsi="Times New Roman" w:cs="Times New Roman"/>
          <w:sz w:val="28"/>
          <w:szCs w:val="28"/>
        </w:rPr>
        <w:t>межструктурного</w:t>
      </w:r>
      <w:proofErr w:type="spellEnd"/>
      <w:r w:rsidRPr="00FE04E2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78609D" w:rsidRPr="00FE04E2" w:rsidRDefault="0078609D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 xml:space="preserve">Экономические и неэкономические факторы повышения эффективности </w:t>
      </w:r>
      <w:proofErr w:type="spellStart"/>
      <w:r w:rsidRPr="00FE04E2">
        <w:rPr>
          <w:rFonts w:ascii="Times New Roman" w:hAnsi="Times New Roman" w:cs="Times New Roman"/>
          <w:sz w:val="28"/>
          <w:szCs w:val="28"/>
        </w:rPr>
        <w:t>межструктурного</w:t>
      </w:r>
      <w:proofErr w:type="spellEnd"/>
      <w:r w:rsidRPr="00FE04E2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Кадровая стратегия в архивах.</w:t>
      </w:r>
    </w:p>
    <w:p w:rsidR="0078609D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Разработка направлений корпоративной культуры в архиве.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Событийный маркетинг как инновационная форма использования архивных документов.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 xml:space="preserve">Особенности планирования деятельности республиканских и территориальных архивных учреждений. 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Перспективное планирование и возможности его реализации (на примере государственной программы «Архивы Беларуси»).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Отражение специфики республиканских архивных учреждений в их структуре.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Специфика предоставления общего доступа к различным видам архивных документов.</w:t>
      </w:r>
    </w:p>
    <w:p w:rsidR="00FE04E2" w:rsidRPr="00FE04E2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Использование архивных документов при проведении исторических реконструкций.</w:t>
      </w:r>
    </w:p>
    <w:p w:rsidR="00FE04E2" w:rsidRPr="005009C1" w:rsidRDefault="00FE04E2" w:rsidP="005009C1">
      <w:pPr>
        <w:pStyle w:val="a3"/>
        <w:numPr>
          <w:ilvl w:val="0"/>
          <w:numId w:val="3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4E2">
        <w:rPr>
          <w:rFonts w:ascii="Times New Roman" w:hAnsi="Times New Roman" w:cs="Times New Roman"/>
          <w:sz w:val="28"/>
          <w:szCs w:val="28"/>
        </w:rPr>
        <w:t>Возможности использования архивных материалов при разработке приложений для мобильных устройств.</w:t>
      </w:r>
    </w:p>
    <w:p w:rsidR="005009C1" w:rsidRDefault="005009C1" w:rsidP="005009C1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9C1" w:rsidRDefault="005009C1" w:rsidP="005009C1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5009C1" w:rsidRDefault="005009C1" w:rsidP="005009C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профессиограмму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сотрудника архива (должность определяется по согласованию с преподавателем).</w:t>
      </w:r>
    </w:p>
    <w:p w:rsidR="005009C1" w:rsidRDefault="005009C1" w:rsidP="005009C1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9C1" w:rsidRDefault="005009C1" w:rsidP="005009C1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5009C1" w:rsidRDefault="005009C1" w:rsidP="005009C1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Подготовка эссе по теме: «</w:t>
      </w:r>
      <w:r w:rsidRPr="00FE04E2">
        <w:rPr>
          <w:rFonts w:ascii="Times New Roman" w:hAnsi="Times New Roman" w:cs="Times New Roman"/>
          <w:sz w:val="28"/>
          <w:szCs w:val="28"/>
        </w:rPr>
        <w:t>Направления совершенствования вз</w:t>
      </w:r>
      <w:r>
        <w:rPr>
          <w:rFonts w:ascii="Times New Roman" w:hAnsi="Times New Roman" w:cs="Times New Roman"/>
          <w:sz w:val="28"/>
          <w:szCs w:val="28"/>
        </w:rPr>
        <w:t>аимодействия архивов и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5009C1" w:rsidRPr="005009C1" w:rsidRDefault="005009C1" w:rsidP="005009C1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9C1" w:rsidRDefault="005009C1" w:rsidP="005009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9D" w:rsidRPr="0078609D" w:rsidRDefault="0078609D" w:rsidP="005009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60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рефератов</w:t>
      </w:r>
      <w:r w:rsidR="005009C1">
        <w:rPr>
          <w:rFonts w:ascii="Times New Roman" w:hAnsi="Times New Roman" w:cs="Times New Roman"/>
          <w:b/>
          <w:sz w:val="28"/>
          <w:szCs w:val="28"/>
        </w:rPr>
        <w:t xml:space="preserve"> (эссе)</w:t>
      </w:r>
    </w:p>
    <w:p w:rsidR="0078609D" w:rsidRPr="0078609D" w:rsidRDefault="0078609D" w:rsidP="005009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9D">
        <w:rPr>
          <w:rFonts w:ascii="Times New Roman" w:hAnsi="Times New Roman" w:cs="Times New Roman"/>
          <w:sz w:val="28"/>
          <w:szCs w:val="28"/>
        </w:rPr>
        <w:t xml:space="preserve">Реферат оформляется 14 шрифтом </w:t>
      </w:r>
      <w:proofErr w:type="spellStart"/>
      <w:r w:rsidRPr="007860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86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86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8609D">
        <w:rPr>
          <w:rFonts w:ascii="Times New Roman" w:hAnsi="Times New Roman" w:cs="Times New Roman"/>
          <w:sz w:val="28"/>
          <w:szCs w:val="28"/>
        </w:rPr>
        <w:t>, межстрочный интервал 18 пт. Обязательно наличие титульного листа (на котором указаны ФИО студента, номер группы, курс, вид работы), списка использованной литературы (оформляется в алфавитном порядке) и ссылок на нее.</w:t>
      </w:r>
    </w:p>
    <w:p w:rsidR="00D90AFD" w:rsidRDefault="00D90AFD" w:rsidP="005009C1">
      <w:pPr>
        <w:spacing w:after="0" w:line="36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611D4">
        <w:rPr>
          <w:rFonts w:ascii="Times New Roman" w:hAnsi="Times New Roman" w:cs="Times New Roman"/>
          <w:bCs/>
          <w:i/>
          <w:sz w:val="28"/>
          <w:szCs w:val="28"/>
        </w:rPr>
        <w:t>Рекомендуемая литература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Архівы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справаводства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1998–2017.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Державна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архівна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служба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України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17.01.2015. – Режим доступа: http://www.archives.gov.ua.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Казахстан [Электронный ресурс]. – Дата доступа: 17.01.2015. – Режим доступа: http://ulttykmuragat.kz.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Российский государственный исторический архив [Электронный ресурс]. – Дата доступа: 17.01.2015. – Режим доступа: http://fgurgia.ru.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Lietuvos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vyriausiojo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archyvaro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tarnyba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http://www.archyvai.lt.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Naczelna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ó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ń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stwowych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://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archiwa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99425D" w:rsidRDefault="0099425D" w:rsidP="005009C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Международный совет архивов [Электронный ресурс]. – Дата доступа: 17.01.2015. – Режим доступа: http://www.ica.org и др.</w:t>
      </w:r>
    </w:p>
    <w:p w:rsidR="0099425D" w:rsidRPr="0059330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Романова, Е.А. Справочно-поисковые средства российских архивов в Интернете: необходим новый уровень их организации // Отечественные архивы. – 2015. – №2. – С. 24–30.</w:t>
      </w:r>
    </w:p>
    <w:p w:rsidR="0099425D" w:rsidRDefault="0099425D" w:rsidP="005009C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Раскин, Д.И.  Электронная гипертекстовая публикация документов: из опыта РГИА // Отечественные архивы. – 2015. – №2. – С. 31–34.</w:t>
      </w:r>
    </w:p>
    <w:p w:rsidR="0099425D" w:rsidRPr="0099425D" w:rsidRDefault="0099425D" w:rsidP="005009C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Archives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and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Records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Administration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[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http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://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www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archives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  <w:r w:rsidRPr="0059330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gov</w:t>
      </w:r>
      <w:r w:rsidRPr="009942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http://www.archivesdefrance.culture.gouv.fr.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Архивы России: портал [Электронный ресурс]. – Дата доступа: 17.01.2015. – Режим доступа: http://www.rusarchives.ru.</w:t>
      </w:r>
    </w:p>
    <w:p w:rsidR="0099425D" w:rsidRPr="00B41398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Bundesarchiv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http://www.bundesarchiv.de.</w:t>
      </w:r>
    </w:p>
    <w:p w:rsidR="0099425D" w:rsidRPr="0099425D" w:rsidRDefault="0099425D" w:rsidP="005009C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The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B4139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http://www.nationalarchives.gov.uk.</w:t>
      </w:r>
    </w:p>
    <w:sectPr w:rsidR="0099425D" w:rsidRPr="0099425D" w:rsidSect="005009C1">
      <w:headerReference w:type="default" r:id="rId8"/>
      <w:footerReference w:type="default" r:id="rId9"/>
      <w:pgSz w:w="11906" w:h="16838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5C" w:rsidRDefault="0073725C" w:rsidP="002B53F2">
      <w:pPr>
        <w:spacing w:after="0" w:line="240" w:lineRule="auto"/>
      </w:pPr>
      <w:r>
        <w:separator/>
      </w:r>
    </w:p>
  </w:endnote>
  <w:endnote w:type="continuationSeparator" w:id="0">
    <w:p w:rsidR="0073725C" w:rsidRDefault="0073725C" w:rsidP="002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47787510"/>
      <w:docPartObj>
        <w:docPartGallery w:val="Page Numbers (Bottom of Page)"/>
        <w:docPartUnique/>
      </w:docPartObj>
    </w:sdtPr>
    <w:sdtContent>
      <w:p w:rsidR="005009C1" w:rsidRPr="005009C1" w:rsidRDefault="005009C1">
        <w:pPr>
          <w:pStyle w:val="a9"/>
          <w:jc w:val="center"/>
          <w:rPr>
            <w:rFonts w:ascii="Times New Roman" w:hAnsi="Times New Roman" w:cs="Times New Roman"/>
          </w:rPr>
        </w:pPr>
        <w:r w:rsidRPr="005009C1">
          <w:rPr>
            <w:rFonts w:ascii="Times New Roman" w:hAnsi="Times New Roman" w:cs="Times New Roman"/>
          </w:rPr>
          <w:fldChar w:fldCharType="begin"/>
        </w:r>
        <w:r w:rsidRPr="005009C1">
          <w:rPr>
            <w:rFonts w:ascii="Times New Roman" w:hAnsi="Times New Roman" w:cs="Times New Roman"/>
          </w:rPr>
          <w:instrText>PAGE   \* MERGEFORMAT</w:instrText>
        </w:r>
        <w:r w:rsidRPr="005009C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5009C1">
          <w:rPr>
            <w:rFonts w:ascii="Times New Roman" w:hAnsi="Times New Roman" w:cs="Times New Roman"/>
          </w:rPr>
          <w:fldChar w:fldCharType="end"/>
        </w:r>
      </w:p>
    </w:sdtContent>
  </w:sdt>
  <w:p w:rsidR="005009C1" w:rsidRPr="005009C1" w:rsidRDefault="005009C1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5C" w:rsidRDefault="0073725C" w:rsidP="002B53F2">
      <w:pPr>
        <w:spacing w:after="0" w:line="240" w:lineRule="auto"/>
      </w:pPr>
      <w:r>
        <w:separator/>
      </w:r>
    </w:p>
  </w:footnote>
  <w:footnote w:type="continuationSeparator" w:id="0">
    <w:p w:rsidR="0073725C" w:rsidRDefault="0073725C" w:rsidP="002B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F2" w:rsidRDefault="002B53F2">
    <w:pPr>
      <w:pStyle w:val="a7"/>
      <w:jc w:val="center"/>
    </w:pPr>
  </w:p>
  <w:p w:rsidR="002B53F2" w:rsidRDefault="002B53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19B"/>
    <w:multiLevelType w:val="hybridMultilevel"/>
    <w:tmpl w:val="E1425782"/>
    <w:lvl w:ilvl="0" w:tplc="7F1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0FA"/>
    <w:multiLevelType w:val="hybridMultilevel"/>
    <w:tmpl w:val="57CC8748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5546"/>
    <w:multiLevelType w:val="hybridMultilevel"/>
    <w:tmpl w:val="58AC1A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142ED2"/>
    <w:multiLevelType w:val="hybridMultilevel"/>
    <w:tmpl w:val="2C4A8772"/>
    <w:lvl w:ilvl="0" w:tplc="8BAA5B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15D98"/>
    <w:multiLevelType w:val="hybridMultilevel"/>
    <w:tmpl w:val="8DC68D84"/>
    <w:lvl w:ilvl="0" w:tplc="A17A3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7EC8"/>
    <w:multiLevelType w:val="hybridMultilevel"/>
    <w:tmpl w:val="818C69AC"/>
    <w:lvl w:ilvl="0" w:tplc="80549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57A95"/>
    <w:multiLevelType w:val="hybridMultilevel"/>
    <w:tmpl w:val="A0988CBE"/>
    <w:lvl w:ilvl="0" w:tplc="E1DA2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5029"/>
    <w:multiLevelType w:val="hybridMultilevel"/>
    <w:tmpl w:val="266C6544"/>
    <w:lvl w:ilvl="0" w:tplc="57E8F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543"/>
    <w:multiLevelType w:val="hybridMultilevel"/>
    <w:tmpl w:val="78C6B474"/>
    <w:lvl w:ilvl="0" w:tplc="7D98A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C41B8"/>
    <w:multiLevelType w:val="hybridMultilevel"/>
    <w:tmpl w:val="E00A91FA"/>
    <w:lvl w:ilvl="0" w:tplc="13863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BC4"/>
    <w:multiLevelType w:val="hybridMultilevel"/>
    <w:tmpl w:val="A0266F7A"/>
    <w:lvl w:ilvl="0" w:tplc="F3F23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3905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83E"/>
    <w:multiLevelType w:val="hybridMultilevel"/>
    <w:tmpl w:val="57CC8748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0223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1C4E"/>
    <w:multiLevelType w:val="hybridMultilevel"/>
    <w:tmpl w:val="45460954"/>
    <w:lvl w:ilvl="0" w:tplc="14D24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56A3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07A1"/>
    <w:multiLevelType w:val="hybridMultilevel"/>
    <w:tmpl w:val="A5B228EA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1B5"/>
    <w:multiLevelType w:val="hybridMultilevel"/>
    <w:tmpl w:val="E528D840"/>
    <w:lvl w:ilvl="0" w:tplc="B1B87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C6C07"/>
    <w:multiLevelType w:val="hybridMultilevel"/>
    <w:tmpl w:val="D34EED4C"/>
    <w:lvl w:ilvl="0" w:tplc="3E08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2465B7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7E02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01911"/>
    <w:multiLevelType w:val="hybridMultilevel"/>
    <w:tmpl w:val="BC96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368E0"/>
    <w:multiLevelType w:val="hybridMultilevel"/>
    <w:tmpl w:val="89D069AE"/>
    <w:lvl w:ilvl="0" w:tplc="9588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62883"/>
    <w:multiLevelType w:val="hybridMultilevel"/>
    <w:tmpl w:val="A44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5833"/>
    <w:multiLevelType w:val="hybridMultilevel"/>
    <w:tmpl w:val="3CB204FE"/>
    <w:lvl w:ilvl="0" w:tplc="BE66E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266A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D3684"/>
    <w:multiLevelType w:val="hybridMultilevel"/>
    <w:tmpl w:val="90F8FCDC"/>
    <w:lvl w:ilvl="0" w:tplc="13863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5736D"/>
    <w:multiLevelType w:val="hybridMultilevel"/>
    <w:tmpl w:val="FAC274CC"/>
    <w:lvl w:ilvl="0" w:tplc="13863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897275"/>
    <w:multiLevelType w:val="hybridMultilevel"/>
    <w:tmpl w:val="01ACA504"/>
    <w:lvl w:ilvl="0" w:tplc="3E08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33784"/>
    <w:multiLevelType w:val="hybridMultilevel"/>
    <w:tmpl w:val="CDC0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7253"/>
    <w:multiLevelType w:val="hybridMultilevel"/>
    <w:tmpl w:val="5AACF66E"/>
    <w:lvl w:ilvl="0" w:tplc="4D7024B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6"/>
  </w:num>
  <w:num w:numId="5">
    <w:abstractNumId w:val="9"/>
  </w:num>
  <w:num w:numId="6">
    <w:abstractNumId w:val="23"/>
  </w:num>
  <w:num w:numId="7">
    <w:abstractNumId w:val="3"/>
  </w:num>
  <w:num w:numId="8">
    <w:abstractNumId w:val="10"/>
  </w:num>
  <w:num w:numId="9">
    <w:abstractNumId w:val="27"/>
  </w:num>
  <w:num w:numId="10">
    <w:abstractNumId w:val="30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21"/>
  </w:num>
  <w:num w:numId="16">
    <w:abstractNumId w:val="25"/>
  </w:num>
  <w:num w:numId="17">
    <w:abstractNumId w:val="20"/>
  </w:num>
  <w:num w:numId="18">
    <w:abstractNumId w:val="19"/>
  </w:num>
  <w:num w:numId="19">
    <w:abstractNumId w:val="13"/>
  </w:num>
  <w:num w:numId="20">
    <w:abstractNumId w:val="29"/>
  </w:num>
  <w:num w:numId="21">
    <w:abstractNumId w:val="11"/>
  </w:num>
  <w:num w:numId="22">
    <w:abstractNumId w:val="8"/>
  </w:num>
  <w:num w:numId="23">
    <w:abstractNumId w:val="6"/>
  </w:num>
  <w:num w:numId="24">
    <w:abstractNumId w:val="5"/>
  </w:num>
  <w:num w:numId="25">
    <w:abstractNumId w:val="24"/>
  </w:num>
  <w:num w:numId="26">
    <w:abstractNumId w:val="2"/>
  </w:num>
  <w:num w:numId="27">
    <w:abstractNumId w:val="7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5"/>
    <w:rsid w:val="00003710"/>
    <w:rsid w:val="00003A9A"/>
    <w:rsid w:val="00003EAF"/>
    <w:rsid w:val="000103E0"/>
    <w:rsid w:val="00014991"/>
    <w:rsid w:val="00035D9E"/>
    <w:rsid w:val="000515A2"/>
    <w:rsid w:val="00053F40"/>
    <w:rsid w:val="00067338"/>
    <w:rsid w:val="00081826"/>
    <w:rsid w:val="00085F4F"/>
    <w:rsid w:val="00086FF6"/>
    <w:rsid w:val="00090B95"/>
    <w:rsid w:val="000A02A2"/>
    <w:rsid w:val="000B4A2D"/>
    <w:rsid w:val="000D6DAB"/>
    <w:rsid w:val="000E32DC"/>
    <w:rsid w:val="000F36FA"/>
    <w:rsid w:val="0011088B"/>
    <w:rsid w:val="0011399B"/>
    <w:rsid w:val="00135626"/>
    <w:rsid w:val="00151B0C"/>
    <w:rsid w:val="001545E0"/>
    <w:rsid w:val="0016056F"/>
    <w:rsid w:val="00163786"/>
    <w:rsid w:val="00170021"/>
    <w:rsid w:val="00181B8E"/>
    <w:rsid w:val="001867E0"/>
    <w:rsid w:val="001914C3"/>
    <w:rsid w:val="001A5718"/>
    <w:rsid w:val="001B3D1C"/>
    <w:rsid w:val="001B4173"/>
    <w:rsid w:val="001C12C1"/>
    <w:rsid w:val="001C797B"/>
    <w:rsid w:val="001D6C89"/>
    <w:rsid w:val="001D6F42"/>
    <w:rsid w:val="001F1813"/>
    <w:rsid w:val="001F1B5D"/>
    <w:rsid w:val="001F5A88"/>
    <w:rsid w:val="001F6644"/>
    <w:rsid w:val="001F7A98"/>
    <w:rsid w:val="00212E35"/>
    <w:rsid w:val="00212F60"/>
    <w:rsid w:val="00226F50"/>
    <w:rsid w:val="00233899"/>
    <w:rsid w:val="00241691"/>
    <w:rsid w:val="00245507"/>
    <w:rsid w:val="00245CC3"/>
    <w:rsid w:val="00251F4E"/>
    <w:rsid w:val="00254714"/>
    <w:rsid w:val="002574AB"/>
    <w:rsid w:val="00260C8B"/>
    <w:rsid w:val="0028370F"/>
    <w:rsid w:val="00287421"/>
    <w:rsid w:val="00297272"/>
    <w:rsid w:val="00297B48"/>
    <w:rsid w:val="002B53F2"/>
    <w:rsid w:val="002B79DB"/>
    <w:rsid w:val="002C2005"/>
    <w:rsid w:val="002C3918"/>
    <w:rsid w:val="002C3AA8"/>
    <w:rsid w:val="002C46F0"/>
    <w:rsid w:val="002C626C"/>
    <w:rsid w:val="002D3365"/>
    <w:rsid w:val="002D740A"/>
    <w:rsid w:val="002E40EA"/>
    <w:rsid w:val="002E78E7"/>
    <w:rsid w:val="003040E9"/>
    <w:rsid w:val="00311C5F"/>
    <w:rsid w:val="00316EE8"/>
    <w:rsid w:val="00330E3B"/>
    <w:rsid w:val="00333BB8"/>
    <w:rsid w:val="00342F80"/>
    <w:rsid w:val="00346005"/>
    <w:rsid w:val="00347B45"/>
    <w:rsid w:val="00352DA8"/>
    <w:rsid w:val="00354186"/>
    <w:rsid w:val="00370EAA"/>
    <w:rsid w:val="00375305"/>
    <w:rsid w:val="00391A93"/>
    <w:rsid w:val="003B5A1E"/>
    <w:rsid w:val="003B5D25"/>
    <w:rsid w:val="003B7D60"/>
    <w:rsid w:val="003C6C77"/>
    <w:rsid w:val="003D204B"/>
    <w:rsid w:val="003D2A25"/>
    <w:rsid w:val="003F3EE7"/>
    <w:rsid w:val="0040293B"/>
    <w:rsid w:val="00405875"/>
    <w:rsid w:val="00407B37"/>
    <w:rsid w:val="00410431"/>
    <w:rsid w:val="00416C28"/>
    <w:rsid w:val="00437593"/>
    <w:rsid w:val="00442D66"/>
    <w:rsid w:val="00455659"/>
    <w:rsid w:val="004622B7"/>
    <w:rsid w:val="00464952"/>
    <w:rsid w:val="004800FF"/>
    <w:rsid w:val="00491174"/>
    <w:rsid w:val="00497DCD"/>
    <w:rsid w:val="004B20F1"/>
    <w:rsid w:val="004C4F21"/>
    <w:rsid w:val="004C7CF0"/>
    <w:rsid w:val="004D38F8"/>
    <w:rsid w:val="004D3F2B"/>
    <w:rsid w:val="004D54DA"/>
    <w:rsid w:val="004D7059"/>
    <w:rsid w:val="004E355B"/>
    <w:rsid w:val="004F7139"/>
    <w:rsid w:val="005009C1"/>
    <w:rsid w:val="00500E9C"/>
    <w:rsid w:val="00507498"/>
    <w:rsid w:val="00516230"/>
    <w:rsid w:val="00535DB2"/>
    <w:rsid w:val="0056108A"/>
    <w:rsid w:val="00566047"/>
    <w:rsid w:val="00593308"/>
    <w:rsid w:val="00594B72"/>
    <w:rsid w:val="005A19E8"/>
    <w:rsid w:val="005A720A"/>
    <w:rsid w:val="005C1D08"/>
    <w:rsid w:val="005C2EEE"/>
    <w:rsid w:val="005D0480"/>
    <w:rsid w:val="005E5E05"/>
    <w:rsid w:val="005F32D6"/>
    <w:rsid w:val="00610012"/>
    <w:rsid w:val="00613604"/>
    <w:rsid w:val="00617DFA"/>
    <w:rsid w:val="006321CA"/>
    <w:rsid w:val="00632B75"/>
    <w:rsid w:val="0064028C"/>
    <w:rsid w:val="00645922"/>
    <w:rsid w:val="0066019D"/>
    <w:rsid w:val="00664575"/>
    <w:rsid w:val="006A7437"/>
    <w:rsid w:val="006C4BD3"/>
    <w:rsid w:val="006E70C8"/>
    <w:rsid w:val="006F55C0"/>
    <w:rsid w:val="006F5F5C"/>
    <w:rsid w:val="006F7D20"/>
    <w:rsid w:val="007002E2"/>
    <w:rsid w:val="00710087"/>
    <w:rsid w:val="00722944"/>
    <w:rsid w:val="007261DB"/>
    <w:rsid w:val="0073725C"/>
    <w:rsid w:val="00756709"/>
    <w:rsid w:val="00780F99"/>
    <w:rsid w:val="00782276"/>
    <w:rsid w:val="00783296"/>
    <w:rsid w:val="0078609D"/>
    <w:rsid w:val="00787295"/>
    <w:rsid w:val="00790A8F"/>
    <w:rsid w:val="00792BC5"/>
    <w:rsid w:val="007A12B8"/>
    <w:rsid w:val="007A6C1E"/>
    <w:rsid w:val="007A6C39"/>
    <w:rsid w:val="007B5405"/>
    <w:rsid w:val="007C431B"/>
    <w:rsid w:val="007D013C"/>
    <w:rsid w:val="007D579D"/>
    <w:rsid w:val="00800706"/>
    <w:rsid w:val="00806E0B"/>
    <w:rsid w:val="00812BC5"/>
    <w:rsid w:val="008160C9"/>
    <w:rsid w:val="008275D9"/>
    <w:rsid w:val="008317AB"/>
    <w:rsid w:val="00834271"/>
    <w:rsid w:val="00842009"/>
    <w:rsid w:val="008570D6"/>
    <w:rsid w:val="00860105"/>
    <w:rsid w:val="00884AA5"/>
    <w:rsid w:val="00894F97"/>
    <w:rsid w:val="008A6C7D"/>
    <w:rsid w:val="008B4D9B"/>
    <w:rsid w:val="008C5F43"/>
    <w:rsid w:val="008C5FD4"/>
    <w:rsid w:val="008D29B3"/>
    <w:rsid w:val="008D2FE6"/>
    <w:rsid w:val="008F4377"/>
    <w:rsid w:val="008F54F4"/>
    <w:rsid w:val="00901FBE"/>
    <w:rsid w:val="009113B5"/>
    <w:rsid w:val="00912D90"/>
    <w:rsid w:val="009243B6"/>
    <w:rsid w:val="00924BDB"/>
    <w:rsid w:val="00942325"/>
    <w:rsid w:val="009510E6"/>
    <w:rsid w:val="00953CEB"/>
    <w:rsid w:val="0095432E"/>
    <w:rsid w:val="00982A8E"/>
    <w:rsid w:val="00986EBF"/>
    <w:rsid w:val="00987EAA"/>
    <w:rsid w:val="00993E68"/>
    <w:rsid w:val="0099425D"/>
    <w:rsid w:val="009A3FC7"/>
    <w:rsid w:val="009B4AD9"/>
    <w:rsid w:val="009C15BB"/>
    <w:rsid w:val="009D1305"/>
    <w:rsid w:val="009D2F7E"/>
    <w:rsid w:val="009E239C"/>
    <w:rsid w:val="009E4CF5"/>
    <w:rsid w:val="009E5EF8"/>
    <w:rsid w:val="009F441C"/>
    <w:rsid w:val="009F696B"/>
    <w:rsid w:val="00A01E2A"/>
    <w:rsid w:val="00A07FBD"/>
    <w:rsid w:val="00A1186E"/>
    <w:rsid w:val="00A15704"/>
    <w:rsid w:val="00A20BC0"/>
    <w:rsid w:val="00A4094A"/>
    <w:rsid w:val="00A44913"/>
    <w:rsid w:val="00A62459"/>
    <w:rsid w:val="00A65FD3"/>
    <w:rsid w:val="00A701EA"/>
    <w:rsid w:val="00A74855"/>
    <w:rsid w:val="00A93613"/>
    <w:rsid w:val="00A97664"/>
    <w:rsid w:val="00A9785B"/>
    <w:rsid w:val="00AA6881"/>
    <w:rsid w:val="00AB3F24"/>
    <w:rsid w:val="00AD4639"/>
    <w:rsid w:val="00AD73FC"/>
    <w:rsid w:val="00AE3C61"/>
    <w:rsid w:val="00AF097B"/>
    <w:rsid w:val="00AF5A32"/>
    <w:rsid w:val="00B026EA"/>
    <w:rsid w:val="00B0282F"/>
    <w:rsid w:val="00B03942"/>
    <w:rsid w:val="00B16D46"/>
    <w:rsid w:val="00B41398"/>
    <w:rsid w:val="00B53DB2"/>
    <w:rsid w:val="00B72E81"/>
    <w:rsid w:val="00B82703"/>
    <w:rsid w:val="00B87352"/>
    <w:rsid w:val="00B90137"/>
    <w:rsid w:val="00B965D3"/>
    <w:rsid w:val="00B97585"/>
    <w:rsid w:val="00BB2CCE"/>
    <w:rsid w:val="00BC0BFA"/>
    <w:rsid w:val="00BC62A1"/>
    <w:rsid w:val="00BD1EA1"/>
    <w:rsid w:val="00BD5CE5"/>
    <w:rsid w:val="00BE2610"/>
    <w:rsid w:val="00BE4D6B"/>
    <w:rsid w:val="00BE6AEF"/>
    <w:rsid w:val="00BF7989"/>
    <w:rsid w:val="00C002C7"/>
    <w:rsid w:val="00C14DAC"/>
    <w:rsid w:val="00C313DE"/>
    <w:rsid w:val="00C42215"/>
    <w:rsid w:val="00C56066"/>
    <w:rsid w:val="00C727DF"/>
    <w:rsid w:val="00C84294"/>
    <w:rsid w:val="00C857CB"/>
    <w:rsid w:val="00C93C02"/>
    <w:rsid w:val="00C97FEE"/>
    <w:rsid w:val="00CA3A91"/>
    <w:rsid w:val="00CB0DC5"/>
    <w:rsid w:val="00CB792F"/>
    <w:rsid w:val="00CD2D89"/>
    <w:rsid w:val="00CD329F"/>
    <w:rsid w:val="00CF3014"/>
    <w:rsid w:val="00D14852"/>
    <w:rsid w:val="00D27523"/>
    <w:rsid w:val="00D42152"/>
    <w:rsid w:val="00D542F1"/>
    <w:rsid w:val="00D63725"/>
    <w:rsid w:val="00D6487A"/>
    <w:rsid w:val="00D80CAC"/>
    <w:rsid w:val="00D90AFD"/>
    <w:rsid w:val="00D914DB"/>
    <w:rsid w:val="00DA713F"/>
    <w:rsid w:val="00DC4398"/>
    <w:rsid w:val="00DD2DA6"/>
    <w:rsid w:val="00DD445A"/>
    <w:rsid w:val="00DD5D0D"/>
    <w:rsid w:val="00DD78BF"/>
    <w:rsid w:val="00E05BF4"/>
    <w:rsid w:val="00E06630"/>
    <w:rsid w:val="00E2598E"/>
    <w:rsid w:val="00E40105"/>
    <w:rsid w:val="00E47412"/>
    <w:rsid w:val="00E558A2"/>
    <w:rsid w:val="00E611D4"/>
    <w:rsid w:val="00E71872"/>
    <w:rsid w:val="00EC00E6"/>
    <w:rsid w:val="00EC0378"/>
    <w:rsid w:val="00EE53D8"/>
    <w:rsid w:val="00EF4EDC"/>
    <w:rsid w:val="00F0137B"/>
    <w:rsid w:val="00F02C51"/>
    <w:rsid w:val="00F02EBE"/>
    <w:rsid w:val="00F16A73"/>
    <w:rsid w:val="00F22917"/>
    <w:rsid w:val="00F335C0"/>
    <w:rsid w:val="00F36D13"/>
    <w:rsid w:val="00F43B26"/>
    <w:rsid w:val="00F44949"/>
    <w:rsid w:val="00F452B5"/>
    <w:rsid w:val="00F46ECE"/>
    <w:rsid w:val="00F55314"/>
    <w:rsid w:val="00F60745"/>
    <w:rsid w:val="00F63E65"/>
    <w:rsid w:val="00F642B0"/>
    <w:rsid w:val="00F7281A"/>
    <w:rsid w:val="00F72B9B"/>
    <w:rsid w:val="00F8555F"/>
    <w:rsid w:val="00F85F3B"/>
    <w:rsid w:val="00F91AC0"/>
    <w:rsid w:val="00F9577D"/>
    <w:rsid w:val="00F95DF0"/>
    <w:rsid w:val="00FA543E"/>
    <w:rsid w:val="00FA7028"/>
    <w:rsid w:val="00FB0680"/>
    <w:rsid w:val="00FB2EFC"/>
    <w:rsid w:val="00FB4589"/>
    <w:rsid w:val="00FC026D"/>
    <w:rsid w:val="00FC210C"/>
    <w:rsid w:val="00FC3565"/>
    <w:rsid w:val="00FC741E"/>
    <w:rsid w:val="00FD6B2C"/>
    <w:rsid w:val="00FE04E2"/>
    <w:rsid w:val="00FE4828"/>
    <w:rsid w:val="00FF223F"/>
    <w:rsid w:val="00FF4A5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2271-63D9-4CC6-ACD3-205BD90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2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12BC5"/>
    <w:pPr>
      <w:ind w:left="720"/>
      <w:contextualSpacing/>
    </w:pPr>
  </w:style>
  <w:style w:type="character" w:customStyle="1" w:styleId="apple-converted-space">
    <w:name w:val="apple-converted-space"/>
    <w:basedOn w:val="a0"/>
    <w:rsid w:val="00DD445A"/>
  </w:style>
  <w:style w:type="character" w:styleId="a4">
    <w:name w:val="Emphasis"/>
    <w:basedOn w:val="a0"/>
    <w:uiPriority w:val="20"/>
    <w:qFormat/>
    <w:rsid w:val="00DD445A"/>
    <w:rPr>
      <w:i/>
      <w:iCs/>
    </w:rPr>
  </w:style>
  <w:style w:type="paragraph" w:styleId="a5">
    <w:name w:val="Normal (Web)"/>
    <w:basedOn w:val="a"/>
    <w:uiPriority w:val="99"/>
    <w:semiHidden/>
    <w:unhideWhenUsed/>
    <w:rsid w:val="00B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3DB2"/>
    <w:rPr>
      <w:b/>
      <w:bCs/>
    </w:rPr>
  </w:style>
  <w:style w:type="paragraph" w:styleId="a7">
    <w:name w:val="header"/>
    <w:basedOn w:val="a"/>
    <w:link w:val="a8"/>
    <w:uiPriority w:val="99"/>
    <w:unhideWhenUsed/>
    <w:rsid w:val="002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3F2"/>
  </w:style>
  <w:style w:type="paragraph" w:styleId="a9">
    <w:name w:val="footer"/>
    <w:basedOn w:val="a"/>
    <w:link w:val="aa"/>
    <w:uiPriority w:val="99"/>
    <w:unhideWhenUsed/>
    <w:rsid w:val="002B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3F2"/>
  </w:style>
  <w:style w:type="character" w:styleId="ab">
    <w:name w:val="Hyperlink"/>
    <w:rsid w:val="00163786"/>
    <w:rPr>
      <w:color w:val="0000FF"/>
      <w:u w:val="single"/>
    </w:rPr>
  </w:style>
  <w:style w:type="paragraph" w:customStyle="1" w:styleId="11">
    <w:name w:val="Обычный1"/>
    <w:rsid w:val="00C56066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C56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0">
    <w:name w:val="ab"/>
    <w:basedOn w:val="a0"/>
    <w:rsid w:val="005A19E8"/>
  </w:style>
  <w:style w:type="character" w:customStyle="1" w:styleId="FontStyle11">
    <w:name w:val="Font Style11"/>
    <w:rsid w:val="005A19E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ves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4</cp:revision>
  <dcterms:created xsi:type="dcterms:W3CDTF">2017-11-01T20:56:00Z</dcterms:created>
  <dcterms:modified xsi:type="dcterms:W3CDTF">2017-11-15T16:38:00Z</dcterms:modified>
</cp:coreProperties>
</file>