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7A5" w:rsidRDefault="003900BE" w:rsidP="00454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52243" cy="9248775"/>
            <wp:effectExtent l="19050" t="0" r="957" b="0"/>
            <wp:docPr id="1" name="Рисунок 1" descr="C:\Users\user\Desktop\программы\лок мо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\лок мон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19" cy="925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7A5">
        <w:rPr>
          <w:rFonts w:ascii="Times New Roman" w:hAnsi="Times New Roman" w:cs="Times New Roman"/>
          <w:sz w:val="28"/>
          <w:szCs w:val="28"/>
        </w:rPr>
        <w:lastRenderedPageBreak/>
        <w:t>Учебная программа составлена на основе уче</w:t>
      </w:r>
      <w:r w:rsidR="00CB391F">
        <w:rPr>
          <w:rFonts w:ascii="Times New Roman" w:hAnsi="Times New Roman" w:cs="Times New Roman"/>
          <w:sz w:val="28"/>
          <w:szCs w:val="28"/>
        </w:rPr>
        <w:t>б</w:t>
      </w:r>
      <w:r w:rsidR="004547A5">
        <w:rPr>
          <w:rFonts w:ascii="Times New Roman" w:hAnsi="Times New Roman" w:cs="Times New Roman"/>
          <w:sz w:val="28"/>
          <w:szCs w:val="28"/>
        </w:rPr>
        <w:t xml:space="preserve">ного </w:t>
      </w:r>
      <w:r w:rsidR="00B055EE">
        <w:rPr>
          <w:rFonts w:ascii="Times New Roman" w:hAnsi="Times New Roman" w:cs="Times New Roman"/>
          <w:sz w:val="28"/>
          <w:szCs w:val="28"/>
        </w:rPr>
        <w:t>плана специальности</w:t>
      </w:r>
      <w:r w:rsidR="00B055EE" w:rsidRPr="00B055EE">
        <w:rPr>
          <w:rFonts w:ascii="Times New Roman" w:hAnsi="Times New Roman" w:cs="Times New Roman"/>
          <w:sz w:val="28"/>
          <w:szCs w:val="28"/>
        </w:rPr>
        <w:br/>
      </w:r>
      <w:r w:rsidR="00CB391F">
        <w:rPr>
          <w:rFonts w:ascii="Times New Roman" w:hAnsi="Times New Roman" w:cs="Times New Roman"/>
          <w:sz w:val="28"/>
          <w:szCs w:val="28"/>
        </w:rPr>
        <w:t>1-3301 07 Природоохранная деятельность для направления специальности экологический мониторинг</w:t>
      </w:r>
    </w:p>
    <w:p w:rsidR="004547A5" w:rsidRDefault="004547A5" w:rsidP="00454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C61" w:rsidRDefault="00CB391F" w:rsidP="00A06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6428">
        <w:rPr>
          <w:rFonts w:ascii="Times New Roman" w:hAnsi="Times New Roman" w:cs="Times New Roman"/>
          <w:bCs/>
          <w:sz w:val="28"/>
          <w:szCs w:val="28"/>
        </w:rPr>
        <w:t>СОСТАВИТЕЛЬ</w:t>
      </w:r>
      <w:r w:rsidR="00A06428" w:rsidRPr="00A06428">
        <w:rPr>
          <w:rFonts w:ascii="Times New Roman" w:hAnsi="Times New Roman" w:cs="Times New Roman"/>
          <w:bCs/>
          <w:sz w:val="28"/>
          <w:szCs w:val="28"/>
        </w:rPr>
        <w:t>: Е.С. Лён, старший преподаватель кафедры экологического мониторинга и менеджмента учреждения образования «Международный государ</w:t>
      </w:r>
      <w:r w:rsidR="00A06428">
        <w:rPr>
          <w:rFonts w:ascii="Times New Roman" w:hAnsi="Times New Roman" w:cs="Times New Roman"/>
          <w:bCs/>
          <w:sz w:val="28"/>
          <w:szCs w:val="28"/>
        </w:rPr>
        <w:t xml:space="preserve">ственный экологический институт </w:t>
      </w:r>
      <w:r w:rsidR="00A06428" w:rsidRPr="00A06428">
        <w:rPr>
          <w:rFonts w:ascii="Times New Roman" w:hAnsi="Times New Roman" w:cs="Times New Roman"/>
          <w:bCs/>
          <w:sz w:val="28"/>
          <w:szCs w:val="28"/>
        </w:rPr>
        <w:t>имени А.Д. Сахарова» Белорусского государственного университета</w:t>
      </w:r>
    </w:p>
    <w:p w:rsidR="00CB391F" w:rsidRDefault="00CB391F" w:rsidP="00A06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391F" w:rsidRDefault="00CB391F" w:rsidP="00A06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391F" w:rsidRDefault="00CB391F" w:rsidP="00A06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РЕКОМЕНДОВАНА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 УТВЕРЖДЕНИЮ:</w:t>
      </w:r>
    </w:p>
    <w:p w:rsidR="00CB391F" w:rsidRDefault="00CB391F" w:rsidP="00CB391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Кафедрой экологического мониторинга и менеджмента</w:t>
      </w:r>
      <w:r w:rsidRPr="00CB391F">
        <w:rPr>
          <w:rFonts w:ascii="Times New Roman" w:hAnsi="Times New Roman" w:cs="Times New Roman"/>
          <w:bCs/>
          <w:sz w:val="28"/>
          <w:szCs w:val="28"/>
        </w:rPr>
        <w:t xml:space="preserve"> учреждения образования «Международный государственный экологический институт имени А.Д. Сахарова» Белорусского государственного университета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(протокол № ____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___________)</w:t>
      </w:r>
    </w:p>
    <w:p w:rsidR="0073140D" w:rsidRDefault="0073140D" w:rsidP="00CB391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391F" w:rsidRPr="00CB391F" w:rsidRDefault="006E6097" w:rsidP="00CB391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</w:t>
      </w:r>
      <w:r w:rsidR="00811F11">
        <w:rPr>
          <w:rFonts w:ascii="Times New Roman" w:hAnsi="Times New Roman" w:cs="Times New Roman"/>
          <w:bCs/>
          <w:sz w:val="28"/>
          <w:szCs w:val="28"/>
        </w:rPr>
        <w:t>в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етом</w:t>
      </w:r>
      <w:r w:rsidR="00CB391F">
        <w:rPr>
          <w:rFonts w:ascii="Times New Roman" w:hAnsi="Times New Roman" w:cs="Times New Roman"/>
          <w:bCs/>
          <w:sz w:val="28"/>
          <w:szCs w:val="28"/>
        </w:rPr>
        <w:t xml:space="preserve"> факультета мониторинга окружающей среды </w:t>
      </w:r>
      <w:r w:rsidR="00CB391F" w:rsidRPr="00CB391F">
        <w:rPr>
          <w:rFonts w:ascii="Times New Roman" w:hAnsi="Times New Roman" w:cs="Times New Roman"/>
          <w:bCs/>
          <w:sz w:val="28"/>
          <w:szCs w:val="28"/>
        </w:rPr>
        <w:t>учреждения образования «Международный государственный экологический институт имени А.Д. Сахарова» Белорусского государственного университета</w:t>
      </w:r>
      <w:r w:rsidR="0073140D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73140D" w:rsidRPr="0073140D">
        <w:rPr>
          <w:rFonts w:ascii="Times New Roman" w:hAnsi="Times New Roman" w:cs="Times New Roman"/>
          <w:bCs/>
          <w:sz w:val="28"/>
          <w:szCs w:val="28"/>
        </w:rPr>
        <w:t xml:space="preserve">протокол № ____ </w:t>
      </w:r>
      <w:proofErr w:type="gramStart"/>
      <w:r w:rsidR="0073140D" w:rsidRPr="0073140D">
        <w:rPr>
          <w:rFonts w:ascii="Times New Roman" w:hAnsi="Times New Roman" w:cs="Times New Roman"/>
          <w:bCs/>
          <w:sz w:val="28"/>
          <w:szCs w:val="28"/>
        </w:rPr>
        <w:t>от</w:t>
      </w:r>
      <w:proofErr w:type="gramEnd"/>
      <w:r w:rsidR="0073140D" w:rsidRPr="0073140D">
        <w:rPr>
          <w:rFonts w:ascii="Times New Roman" w:hAnsi="Times New Roman" w:cs="Times New Roman"/>
          <w:bCs/>
          <w:sz w:val="28"/>
          <w:szCs w:val="28"/>
        </w:rPr>
        <w:t xml:space="preserve"> ___________)</w:t>
      </w:r>
    </w:p>
    <w:p w:rsidR="00CB391F" w:rsidRDefault="00CB391F" w:rsidP="00A064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391F" w:rsidRDefault="00CB391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76C61" w:rsidRDefault="00C5115A" w:rsidP="00C511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11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I. </w:t>
      </w:r>
      <w:r w:rsidR="00D76C61" w:rsidRPr="00C5115A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22EAD" w:rsidRPr="00C22EAD" w:rsidRDefault="00C5115A" w:rsidP="00C22E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Локальный мониторинг является одним из видов в составе Национальной системы мониторинга окружающей среды</w:t>
      </w:r>
      <w:r w:rsidR="003D1441">
        <w:rPr>
          <w:rFonts w:ascii="Times New Roman" w:hAnsi="Times New Roman" w:cs="Times New Roman"/>
          <w:bCs/>
          <w:sz w:val="28"/>
          <w:szCs w:val="28"/>
        </w:rPr>
        <w:t>.</w:t>
      </w:r>
      <w:r w:rsidR="00AF2BE6">
        <w:rPr>
          <w:rFonts w:ascii="Times New Roman" w:hAnsi="Times New Roman" w:cs="Times New Roman"/>
          <w:bCs/>
          <w:sz w:val="28"/>
          <w:szCs w:val="28"/>
        </w:rPr>
        <w:t>С</w:t>
      </w:r>
      <w:r w:rsidR="00AF2BE6" w:rsidRPr="00AF2BE6">
        <w:rPr>
          <w:rFonts w:ascii="Times New Roman" w:hAnsi="Times New Roman" w:cs="Times New Roman"/>
          <w:bCs/>
          <w:sz w:val="28"/>
          <w:szCs w:val="28"/>
        </w:rPr>
        <w:t>истем</w:t>
      </w:r>
      <w:r w:rsidR="00AF2BE6">
        <w:rPr>
          <w:rFonts w:ascii="Times New Roman" w:hAnsi="Times New Roman" w:cs="Times New Roman"/>
          <w:bCs/>
          <w:sz w:val="28"/>
          <w:szCs w:val="28"/>
        </w:rPr>
        <w:t>а</w:t>
      </w:r>
      <w:r w:rsidR="00AF2BE6" w:rsidRPr="00AF2BE6">
        <w:rPr>
          <w:rFonts w:ascii="Times New Roman" w:hAnsi="Times New Roman" w:cs="Times New Roman"/>
          <w:bCs/>
          <w:sz w:val="28"/>
          <w:szCs w:val="28"/>
        </w:rPr>
        <w:t xml:space="preserve"> локального мониторинга </w:t>
      </w:r>
      <w:r w:rsidR="00AF2BE6">
        <w:rPr>
          <w:rFonts w:ascii="Times New Roman" w:hAnsi="Times New Roman" w:cs="Times New Roman"/>
          <w:bCs/>
          <w:sz w:val="28"/>
          <w:szCs w:val="28"/>
        </w:rPr>
        <w:t xml:space="preserve">создана и </w:t>
      </w:r>
      <w:r w:rsidR="00C22EAD">
        <w:rPr>
          <w:rFonts w:ascii="Times New Roman" w:hAnsi="Times New Roman" w:cs="Times New Roman"/>
          <w:bCs/>
          <w:sz w:val="28"/>
          <w:szCs w:val="28"/>
        </w:rPr>
        <w:t>фун</w:t>
      </w:r>
      <w:r w:rsidR="00AF2BE6">
        <w:rPr>
          <w:rFonts w:ascii="Times New Roman" w:hAnsi="Times New Roman" w:cs="Times New Roman"/>
          <w:bCs/>
          <w:sz w:val="28"/>
          <w:szCs w:val="28"/>
        </w:rPr>
        <w:t>кционируетд</w:t>
      </w:r>
      <w:r w:rsidR="00C22EAD" w:rsidRPr="00C22EAD">
        <w:rPr>
          <w:rFonts w:ascii="Times New Roman" w:hAnsi="Times New Roman" w:cs="Times New Roman"/>
          <w:bCs/>
          <w:sz w:val="28"/>
          <w:szCs w:val="28"/>
        </w:rPr>
        <w:t>ля наблюдений засостоянием компонентов природной среды в особо опасных зонахнегативного влияния хозяйственных объектов. Цель локального мониторинга — наблюдение засостоянием окружающей среды в районе расположения конкретного источникавоздействия, оценка этого воздействия и возможный прогноз</w:t>
      </w:r>
      <w:r w:rsidR="00C22EAD">
        <w:rPr>
          <w:rFonts w:ascii="Times New Roman" w:hAnsi="Times New Roman" w:cs="Times New Roman"/>
          <w:bCs/>
          <w:sz w:val="28"/>
          <w:szCs w:val="28"/>
        </w:rPr>
        <w:t xml:space="preserve"> негативных последствий. П</w:t>
      </w:r>
      <w:r w:rsidR="00C22EAD" w:rsidRPr="00C22EAD">
        <w:rPr>
          <w:rFonts w:ascii="Times New Roman" w:hAnsi="Times New Roman" w:cs="Times New Roman"/>
          <w:bCs/>
          <w:sz w:val="28"/>
          <w:szCs w:val="28"/>
        </w:rPr>
        <w:t xml:space="preserve">равильно организованная система </w:t>
      </w:r>
      <w:r w:rsidR="00C22EAD">
        <w:rPr>
          <w:rFonts w:ascii="Times New Roman" w:hAnsi="Times New Roman" w:cs="Times New Roman"/>
          <w:bCs/>
          <w:sz w:val="28"/>
          <w:szCs w:val="28"/>
        </w:rPr>
        <w:t xml:space="preserve">локального </w:t>
      </w:r>
      <w:r w:rsidR="00C22EAD" w:rsidRPr="00C22EAD">
        <w:rPr>
          <w:rFonts w:ascii="Times New Roman" w:hAnsi="Times New Roman" w:cs="Times New Roman"/>
          <w:bCs/>
          <w:sz w:val="28"/>
          <w:szCs w:val="28"/>
        </w:rPr>
        <w:t>мониторинга</w:t>
      </w:r>
      <w:r w:rsidR="00C22EAD">
        <w:rPr>
          <w:rFonts w:ascii="Times New Roman" w:hAnsi="Times New Roman" w:cs="Times New Roman"/>
          <w:bCs/>
          <w:sz w:val="28"/>
          <w:szCs w:val="28"/>
        </w:rPr>
        <w:t xml:space="preserve"> дает возможность</w:t>
      </w:r>
      <w:r w:rsidR="00C22EAD" w:rsidRPr="00C22EAD">
        <w:rPr>
          <w:rFonts w:ascii="Times New Roman" w:hAnsi="Times New Roman" w:cs="Times New Roman"/>
          <w:bCs/>
          <w:sz w:val="28"/>
          <w:szCs w:val="28"/>
        </w:rPr>
        <w:t xml:space="preserve"> получать объективную информацию о состоянии</w:t>
      </w:r>
      <w:r w:rsidR="00C22EAD">
        <w:rPr>
          <w:rFonts w:ascii="Times New Roman" w:hAnsi="Times New Roman" w:cs="Times New Roman"/>
          <w:bCs/>
          <w:sz w:val="28"/>
          <w:szCs w:val="28"/>
        </w:rPr>
        <w:t xml:space="preserve"> атмосферного воздуха</w:t>
      </w:r>
      <w:r w:rsidR="00C22EAD" w:rsidRPr="00C22EAD">
        <w:rPr>
          <w:rFonts w:ascii="Times New Roman" w:hAnsi="Times New Roman" w:cs="Times New Roman"/>
          <w:bCs/>
          <w:sz w:val="28"/>
          <w:szCs w:val="28"/>
        </w:rPr>
        <w:t>,</w:t>
      </w:r>
      <w:r w:rsidR="00C22EAD">
        <w:rPr>
          <w:rFonts w:ascii="Times New Roman" w:hAnsi="Times New Roman" w:cs="Times New Roman"/>
          <w:bCs/>
          <w:sz w:val="28"/>
          <w:szCs w:val="28"/>
        </w:rPr>
        <w:t xml:space="preserve"> поверхностных и подземных вод, земель,</w:t>
      </w:r>
      <w:r w:rsidR="00C22EAD" w:rsidRPr="00C22EAD">
        <w:rPr>
          <w:rFonts w:ascii="Times New Roman" w:hAnsi="Times New Roman" w:cs="Times New Roman"/>
          <w:bCs/>
          <w:sz w:val="28"/>
          <w:szCs w:val="28"/>
        </w:rPr>
        <w:t xml:space="preserve"> источниках </w:t>
      </w:r>
      <w:r w:rsidR="00C22EAD">
        <w:rPr>
          <w:rFonts w:ascii="Times New Roman" w:hAnsi="Times New Roman" w:cs="Times New Roman"/>
          <w:bCs/>
          <w:sz w:val="28"/>
          <w:szCs w:val="28"/>
        </w:rPr>
        <w:t>их</w:t>
      </w:r>
      <w:r w:rsidR="00C22EAD" w:rsidRPr="00C22EAD">
        <w:rPr>
          <w:rFonts w:ascii="Times New Roman" w:hAnsi="Times New Roman" w:cs="Times New Roman"/>
          <w:bCs/>
          <w:sz w:val="28"/>
          <w:szCs w:val="28"/>
        </w:rPr>
        <w:t xml:space="preserve"> загрязнения и передавать ее заинтересованным организациям для принятия решений.</w:t>
      </w:r>
    </w:p>
    <w:p w:rsidR="00D76C61" w:rsidRPr="00D76C61" w:rsidRDefault="00D76C61" w:rsidP="000D032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Учебная программа «</w:t>
      </w:r>
      <w:r w:rsidR="00C5115A">
        <w:rPr>
          <w:rFonts w:ascii="Times New Roman" w:hAnsi="Times New Roman" w:cs="Times New Roman"/>
          <w:bCs/>
          <w:sz w:val="28"/>
          <w:szCs w:val="28"/>
        </w:rPr>
        <w:t>Локальный мониторинг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» разработана для студентов специальности 1-33 01 07 01 Природоохранная деятельность </w:t>
      </w:r>
      <w:r w:rsidR="000D032D" w:rsidRPr="000D032D">
        <w:rPr>
          <w:rFonts w:ascii="Times New Roman" w:hAnsi="Times New Roman" w:cs="Times New Roman"/>
          <w:bCs/>
          <w:sz w:val="28"/>
          <w:szCs w:val="28"/>
        </w:rPr>
        <w:t>для направления специальности экологический мониторинг</w:t>
      </w:r>
      <w:r w:rsidRPr="00D76C61">
        <w:rPr>
          <w:rFonts w:ascii="Times New Roman" w:hAnsi="Times New Roman" w:cs="Times New Roman"/>
          <w:bCs/>
          <w:sz w:val="28"/>
          <w:szCs w:val="28"/>
        </w:rPr>
        <w:t>в соответствии с требованиями образовательного стандарта.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ab/>
        <w:t xml:space="preserve">Целью изучения дисциплины является формирование у студентов основы знаний по организации и проведению </w:t>
      </w:r>
      <w:r w:rsidR="006A7191">
        <w:rPr>
          <w:rFonts w:ascii="Times New Roman" w:hAnsi="Times New Roman" w:cs="Times New Roman"/>
          <w:bCs/>
          <w:sz w:val="28"/>
          <w:szCs w:val="28"/>
        </w:rPr>
        <w:t>локального мониторинга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 объектов окружающей среды</w:t>
      </w:r>
      <w:r w:rsidR="006A7191">
        <w:rPr>
          <w:rFonts w:ascii="Times New Roman" w:hAnsi="Times New Roman" w:cs="Times New Roman"/>
          <w:bCs/>
          <w:sz w:val="28"/>
          <w:szCs w:val="28"/>
        </w:rPr>
        <w:t xml:space="preserve"> природопользователями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Задачами преподавания дисциплины «</w:t>
      </w:r>
      <w:r w:rsidR="00C5115A" w:rsidRPr="00C5115A">
        <w:rPr>
          <w:rFonts w:ascii="Times New Roman" w:hAnsi="Times New Roman" w:cs="Times New Roman"/>
          <w:bCs/>
          <w:sz w:val="28"/>
          <w:szCs w:val="28"/>
        </w:rPr>
        <w:t>Локальный мониторинг</w:t>
      </w:r>
      <w:r w:rsidRPr="00D76C61">
        <w:rPr>
          <w:rFonts w:ascii="Times New Roman" w:hAnsi="Times New Roman" w:cs="Times New Roman"/>
          <w:bCs/>
          <w:sz w:val="28"/>
          <w:szCs w:val="28"/>
        </w:rPr>
        <w:t>» являются: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 xml:space="preserve">– ознакомление с нормативными правовыми актами, устанавливающими требования к осуществлению </w:t>
      </w:r>
      <w:r w:rsidR="000977CA">
        <w:rPr>
          <w:rFonts w:ascii="Times New Roman" w:hAnsi="Times New Roman" w:cs="Times New Roman"/>
          <w:bCs/>
          <w:sz w:val="28"/>
          <w:szCs w:val="28"/>
        </w:rPr>
        <w:t>локального мониторингаприродопользователями</w:t>
      </w:r>
    </w:p>
    <w:p w:rsidR="006A7191" w:rsidRPr="006A7191" w:rsidRDefault="000D032D" w:rsidP="000D03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D76C61" w:rsidRPr="006A7191">
        <w:rPr>
          <w:rFonts w:ascii="Times New Roman" w:hAnsi="Times New Roman" w:cs="Times New Roman"/>
          <w:bCs/>
          <w:sz w:val="28"/>
          <w:szCs w:val="28"/>
        </w:rPr>
        <w:t xml:space="preserve">изучение </w:t>
      </w:r>
      <w:r w:rsidR="006A7191" w:rsidRPr="006A7191">
        <w:rPr>
          <w:rFonts w:ascii="Times New Roman" w:hAnsi="Times New Roman" w:cs="Times New Roman"/>
          <w:bCs/>
          <w:sz w:val="28"/>
          <w:szCs w:val="28"/>
        </w:rPr>
        <w:t>объектов, методов и режимов наблюдений, контролируемых показателей и ингредиентов, сети пунктов наблюдений.</w:t>
      </w:r>
      <w:r w:rsidR="00D76C61" w:rsidRPr="006A7191">
        <w:rPr>
          <w:rFonts w:ascii="Times New Roman" w:hAnsi="Times New Roman" w:cs="Times New Roman"/>
          <w:bCs/>
          <w:sz w:val="28"/>
          <w:szCs w:val="28"/>
        </w:rPr>
        <w:tab/>
      </w:r>
    </w:p>
    <w:p w:rsidR="00D76C61" w:rsidRPr="00D76C61" w:rsidRDefault="00D76C61" w:rsidP="006A719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Для изучения дисциплины «</w:t>
      </w:r>
      <w:r w:rsidR="00C54336" w:rsidRPr="00C54336">
        <w:rPr>
          <w:rFonts w:ascii="Times New Roman" w:hAnsi="Times New Roman" w:cs="Times New Roman"/>
          <w:bCs/>
          <w:sz w:val="28"/>
          <w:szCs w:val="28"/>
        </w:rPr>
        <w:t>Локальный мониторинг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» необходимы знания по следующим дисциплинам: «Методы анализа экспериментальных данных», </w:t>
      </w:r>
      <w:r w:rsidR="00C54336">
        <w:rPr>
          <w:rFonts w:ascii="Times New Roman" w:hAnsi="Times New Roman" w:cs="Times New Roman"/>
          <w:bCs/>
          <w:sz w:val="28"/>
          <w:szCs w:val="28"/>
        </w:rPr>
        <w:t xml:space="preserve">«Мониторинг земель», </w:t>
      </w:r>
      <w:r w:rsidRPr="00D76C61">
        <w:rPr>
          <w:rFonts w:ascii="Times New Roman" w:hAnsi="Times New Roman" w:cs="Times New Roman"/>
          <w:bCs/>
          <w:sz w:val="28"/>
          <w:szCs w:val="28"/>
        </w:rPr>
        <w:t>«</w:t>
      </w:r>
      <w:r w:rsidR="00C54336">
        <w:rPr>
          <w:rFonts w:ascii="Times New Roman" w:hAnsi="Times New Roman" w:cs="Times New Roman"/>
          <w:bCs/>
          <w:sz w:val="28"/>
          <w:szCs w:val="28"/>
        </w:rPr>
        <w:t>Система аналитического контроля</w:t>
      </w:r>
      <w:r w:rsidRPr="00D76C61">
        <w:rPr>
          <w:rFonts w:ascii="Times New Roman" w:hAnsi="Times New Roman" w:cs="Times New Roman"/>
          <w:bCs/>
          <w:sz w:val="28"/>
          <w:szCs w:val="28"/>
        </w:rPr>
        <w:t>»</w:t>
      </w:r>
      <w:r w:rsidR="00C54336">
        <w:rPr>
          <w:rFonts w:ascii="Times New Roman" w:hAnsi="Times New Roman" w:cs="Times New Roman"/>
          <w:bCs/>
          <w:sz w:val="28"/>
          <w:szCs w:val="28"/>
        </w:rPr>
        <w:t>, «Приборы и методы физико-химического контроля»</w:t>
      </w:r>
      <w:r w:rsidRPr="00D76C61">
        <w:rPr>
          <w:rFonts w:ascii="Times New Roman" w:hAnsi="Times New Roman" w:cs="Times New Roman"/>
          <w:bCs/>
          <w:sz w:val="28"/>
          <w:szCs w:val="28"/>
        </w:rPr>
        <w:t>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 xml:space="preserve">В результате изучения дисциплины </w:t>
      </w:r>
      <w:proofErr w:type="gramStart"/>
      <w:r w:rsidRPr="00D76C61">
        <w:rPr>
          <w:rFonts w:ascii="Times New Roman" w:hAnsi="Times New Roman" w:cs="Times New Roman"/>
          <w:bCs/>
          <w:sz w:val="28"/>
          <w:szCs w:val="28"/>
        </w:rPr>
        <w:t>обучаемый</w:t>
      </w:r>
      <w:proofErr w:type="gram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должен: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знать: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–</w:t>
      </w:r>
      <w:r w:rsidR="006A7191">
        <w:rPr>
          <w:rFonts w:ascii="Times New Roman" w:hAnsi="Times New Roman" w:cs="Times New Roman"/>
          <w:bCs/>
          <w:sz w:val="28"/>
          <w:szCs w:val="28"/>
        </w:rPr>
        <w:t xml:space="preserve">роль локального мониторинга </w:t>
      </w:r>
      <w:r w:rsidR="00056DE1">
        <w:rPr>
          <w:rFonts w:ascii="Times New Roman" w:hAnsi="Times New Roman" w:cs="Times New Roman"/>
          <w:bCs/>
          <w:sz w:val="28"/>
          <w:szCs w:val="28"/>
        </w:rPr>
        <w:t>в НСМОС</w:t>
      </w:r>
      <w:r w:rsidRPr="00D76C61">
        <w:rPr>
          <w:rFonts w:ascii="Times New Roman" w:hAnsi="Times New Roman" w:cs="Times New Roman"/>
          <w:bCs/>
          <w:sz w:val="28"/>
          <w:szCs w:val="28"/>
        </w:rPr>
        <w:t>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–</w:t>
      </w:r>
      <w:r w:rsidR="0073140D">
        <w:rPr>
          <w:rFonts w:ascii="Times New Roman" w:hAnsi="Times New Roman" w:cs="Times New Roman"/>
          <w:bCs/>
          <w:sz w:val="28"/>
          <w:szCs w:val="28"/>
        </w:rPr>
        <w:t xml:space="preserve">законодательную и нормативную </w:t>
      </w:r>
      <w:r w:rsidRPr="00D76C61">
        <w:rPr>
          <w:rFonts w:ascii="Times New Roman" w:hAnsi="Times New Roman" w:cs="Times New Roman"/>
          <w:bCs/>
          <w:sz w:val="28"/>
          <w:szCs w:val="28"/>
        </w:rPr>
        <w:t>базу;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 xml:space="preserve">–порядок проведения </w:t>
      </w:r>
      <w:r w:rsidR="00056DE1">
        <w:rPr>
          <w:rFonts w:ascii="Times New Roman" w:hAnsi="Times New Roman" w:cs="Times New Roman"/>
          <w:bCs/>
          <w:sz w:val="28"/>
          <w:szCs w:val="28"/>
        </w:rPr>
        <w:t>локального мониторинга атмосферного воздуха, поверхностных и подземных вод, земель в зоне влияния источника воздействия</w:t>
      </w:r>
      <w:r w:rsidRPr="00D76C61">
        <w:rPr>
          <w:rFonts w:ascii="Times New Roman" w:hAnsi="Times New Roman" w:cs="Times New Roman"/>
          <w:bCs/>
          <w:sz w:val="28"/>
          <w:szCs w:val="28"/>
        </w:rPr>
        <w:t>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 xml:space="preserve">уметь: 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–использовать НПА и ТНПА Республики Беларусь, международные и межгосударственные НПА, нормативы, стандарты и методики;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 xml:space="preserve">–осуществлять отбор проб, </w:t>
      </w:r>
      <w:proofErr w:type="spellStart"/>
      <w:r w:rsidRPr="00D76C61">
        <w:rPr>
          <w:rFonts w:ascii="Times New Roman" w:hAnsi="Times New Roman" w:cs="Times New Roman"/>
          <w:bCs/>
          <w:sz w:val="28"/>
          <w:szCs w:val="28"/>
        </w:rPr>
        <w:t>пробоподготовку</w:t>
      </w:r>
      <w:proofErr w:type="spellEnd"/>
      <w:r w:rsidRPr="00D76C61">
        <w:rPr>
          <w:rFonts w:ascii="Times New Roman" w:hAnsi="Times New Roman" w:cs="Times New Roman"/>
          <w:bCs/>
          <w:sz w:val="28"/>
          <w:szCs w:val="28"/>
        </w:rPr>
        <w:t>, проводить основные виды анализов проб воды из поверхностных, подземных источников, сточной, почвы, отходов производства, выбросов в атмосфер</w:t>
      </w:r>
      <w:r w:rsidR="003319F9">
        <w:rPr>
          <w:rFonts w:ascii="Times New Roman" w:hAnsi="Times New Roman" w:cs="Times New Roman"/>
          <w:bCs/>
          <w:sz w:val="28"/>
          <w:szCs w:val="28"/>
        </w:rPr>
        <w:t>ный воздух</w:t>
      </w:r>
      <w:r w:rsidRPr="00D76C61">
        <w:rPr>
          <w:rFonts w:ascii="Times New Roman" w:hAnsi="Times New Roman" w:cs="Times New Roman"/>
          <w:bCs/>
          <w:sz w:val="28"/>
          <w:szCs w:val="28"/>
        </w:rPr>
        <w:t>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Основными методами обучения являются:</w:t>
      </w:r>
    </w:p>
    <w:p w:rsidR="00D76C61" w:rsidRPr="00C5115A" w:rsidRDefault="00D76C61" w:rsidP="00C5115A">
      <w:pPr>
        <w:pStyle w:val="a3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115A">
        <w:rPr>
          <w:rFonts w:ascii="Times New Roman" w:hAnsi="Times New Roman" w:cs="Times New Roman"/>
          <w:bCs/>
          <w:sz w:val="28"/>
          <w:szCs w:val="28"/>
        </w:rPr>
        <w:lastRenderedPageBreak/>
        <w:t>элементы проблемного обучения, реализуемые на лекционных и лабораторных занятиях;</w:t>
      </w:r>
    </w:p>
    <w:p w:rsidR="00D76C61" w:rsidRPr="00C5115A" w:rsidRDefault="00D76C61" w:rsidP="00C5115A">
      <w:pPr>
        <w:pStyle w:val="a3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5115A">
        <w:rPr>
          <w:rFonts w:ascii="Times New Roman" w:hAnsi="Times New Roman" w:cs="Times New Roman"/>
          <w:bCs/>
          <w:sz w:val="28"/>
          <w:szCs w:val="28"/>
        </w:rPr>
        <w:t>компетентностный</w:t>
      </w:r>
      <w:proofErr w:type="spellEnd"/>
      <w:r w:rsidRPr="00C5115A">
        <w:rPr>
          <w:rFonts w:ascii="Times New Roman" w:hAnsi="Times New Roman" w:cs="Times New Roman"/>
          <w:bCs/>
          <w:sz w:val="28"/>
          <w:szCs w:val="28"/>
        </w:rPr>
        <w:t xml:space="preserve"> подход, реализуемый на лекциях, лабораторных занятиях и при организации самостоятельной работы студентов;</w:t>
      </w:r>
    </w:p>
    <w:p w:rsidR="00D76C61" w:rsidRPr="00C5115A" w:rsidRDefault="00D76C61" w:rsidP="00C5115A">
      <w:pPr>
        <w:pStyle w:val="a3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115A">
        <w:rPr>
          <w:rFonts w:ascii="Times New Roman" w:hAnsi="Times New Roman" w:cs="Times New Roman"/>
          <w:bCs/>
          <w:sz w:val="28"/>
          <w:szCs w:val="28"/>
        </w:rPr>
        <w:t>учебно-исследовательская деятельность, реализуемая на лабораторных занятиях.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ab/>
        <w:t>Среди эффективных педагогических методик и технологий, которые способствуют вовлечению студентов в поиск и управление знаниями, приобретению опыта самостоятельного решения разнообразных задач, следует выделить:</w:t>
      </w:r>
    </w:p>
    <w:p w:rsidR="00D76C61" w:rsidRPr="00C5115A" w:rsidRDefault="00D76C61" w:rsidP="00C5115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115A">
        <w:rPr>
          <w:rFonts w:ascii="Times New Roman" w:hAnsi="Times New Roman" w:cs="Times New Roman"/>
          <w:bCs/>
          <w:sz w:val="28"/>
          <w:szCs w:val="28"/>
        </w:rPr>
        <w:t>технологии проблемно-модульного обучения;</w:t>
      </w:r>
    </w:p>
    <w:p w:rsidR="00D76C61" w:rsidRPr="00C5115A" w:rsidRDefault="00D76C61" w:rsidP="00C5115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115A">
        <w:rPr>
          <w:rFonts w:ascii="Times New Roman" w:hAnsi="Times New Roman" w:cs="Times New Roman"/>
          <w:bCs/>
          <w:sz w:val="28"/>
          <w:szCs w:val="28"/>
        </w:rPr>
        <w:t>моделирование проблемных ситуаций и их решение.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 xml:space="preserve">  Требования к организации самостоятельной работы студентов.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Самостоятельная работа осуществляется в виде аудиторных и внеаудиторных форм. Материалы, помогающие студенту в организации самостоятельной работы, включают:</w:t>
      </w:r>
    </w:p>
    <w:p w:rsidR="00D76C61" w:rsidRPr="00C5115A" w:rsidRDefault="00D76C61" w:rsidP="00C5115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115A">
        <w:rPr>
          <w:rFonts w:ascii="Times New Roman" w:hAnsi="Times New Roman" w:cs="Times New Roman"/>
          <w:bCs/>
          <w:sz w:val="28"/>
          <w:szCs w:val="28"/>
        </w:rPr>
        <w:t>учебную программу дисциплины;</w:t>
      </w:r>
    </w:p>
    <w:p w:rsidR="00D76C61" w:rsidRPr="00C5115A" w:rsidRDefault="00D76C61" w:rsidP="00C5115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115A">
        <w:rPr>
          <w:rFonts w:ascii="Times New Roman" w:hAnsi="Times New Roman" w:cs="Times New Roman"/>
          <w:bCs/>
          <w:sz w:val="28"/>
          <w:szCs w:val="28"/>
        </w:rPr>
        <w:t>учебную литературу (курс лекций, справочные материалы);</w:t>
      </w:r>
    </w:p>
    <w:p w:rsidR="00D76C61" w:rsidRPr="00C5115A" w:rsidRDefault="00D76C61" w:rsidP="00C5115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115A">
        <w:rPr>
          <w:rFonts w:ascii="Times New Roman" w:hAnsi="Times New Roman" w:cs="Times New Roman"/>
          <w:bCs/>
          <w:sz w:val="28"/>
          <w:szCs w:val="28"/>
        </w:rPr>
        <w:t>задания для самостоятельной работы студентов.</w:t>
      </w:r>
    </w:p>
    <w:p w:rsid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ab/>
        <w:t>Эффективность самостоятельной работы студентов целесообразно проверять в ходе текущего и итогового контроля знаний в форме устного опроса, коллоквиумов, тестового контроля по темам и разделам курса. Для общей оценки качества усвоения студентами учебного материала рекомендуется использование рейтинговой системы.</w:t>
      </w:r>
    </w:p>
    <w:p w:rsidR="006E6097" w:rsidRPr="00D76C61" w:rsidRDefault="006E6097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Форма получения высшего образования – очная.</w:t>
      </w:r>
    </w:p>
    <w:p w:rsid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В соответствии с типовым учебным планом объем дисциплины «</w:t>
      </w:r>
      <w:r w:rsidR="001959E1" w:rsidRPr="001959E1">
        <w:rPr>
          <w:rFonts w:ascii="Times New Roman" w:hAnsi="Times New Roman" w:cs="Times New Roman"/>
          <w:bCs/>
          <w:sz w:val="28"/>
          <w:szCs w:val="28"/>
        </w:rPr>
        <w:t>Локальный мониторинг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» составляет </w:t>
      </w:r>
      <w:r w:rsidR="001959E1">
        <w:rPr>
          <w:rFonts w:ascii="Times New Roman" w:hAnsi="Times New Roman" w:cs="Times New Roman"/>
          <w:bCs/>
          <w:sz w:val="28"/>
          <w:szCs w:val="28"/>
        </w:rPr>
        <w:t>72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 аудиторных час</w:t>
      </w:r>
      <w:r w:rsidR="001959E1">
        <w:rPr>
          <w:rFonts w:ascii="Times New Roman" w:hAnsi="Times New Roman" w:cs="Times New Roman"/>
          <w:bCs/>
          <w:sz w:val="28"/>
          <w:szCs w:val="28"/>
        </w:rPr>
        <w:t>а</w:t>
      </w:r>
      <w:r w:rsidRPr="00D76C61">
        <w:rPr>
          <w:rFonts w:ascii="Times New Roman" w:hAnsi="Times New Roman" w:cs="Times New Roman"/>
          <w:bCs/>
          <w:sz w:val="28"/>
          <w:szCs w:val="28"/>
        </w:rPr>
        <w:t>, из них лекций – 3</w:t>
      </w:r>
      <w:r w:rsidR="001959E1">
        <w:rPr>
          <w:rFonts w:ascii="Times New Roman" w:hAnsi="Times New Roman" w:cs="Times New Roman"/>
          <w:bCs/>
          <w:sz w:val="28"/>
          <w:szCs w:val="28"/>
        </w:rPr>
        <w:t>6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 час</w:t>
      </w:r>
      <w:r w:rsidR="001959E1">
        <w:rPr>
          <w:rFonts w:ascii="Times New Roman" w:hAnsi="Times New Roman" w:cs="Times New Roman"/>
          <w:bCs/>
          <w:sz w:val="28"/>
          <w:szCs w:val="28"/>
        </w:rPr>
        <w:t>ов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, практических занятий – </w:t>
      </w:r>
      <w:r w:rsidR="001959E1">
        <w:rPr>
          <w:rFonts w:ascii="Times New Roman" w:hAnsi="Times New Roman" w:cs="Times New Roman"/>
          <w:bCs/>
          <w:sz w:val="28"/>
          <w:szCs w:val="28"/>
        </w:rPr>
        <w:t>3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6 часов. Форма итогового контроля знаний по дисциплине – </w:t>
      </w:r>
      <w:r w:rsidR="001959E1">
        <w:rPr>
          <w:rFonts w:ascii="Times New Roman" w:hAnsi="Times New Roman" w:cs="Times New Roman"/>
          <w:bCs/>
          <w:sz w:val="28"/>
          <w:szCs w:val="28"/>
        </w:rPr>
        <w:t>экзамен</w:t>
      </w:r>
      <w:r w:rsidR="006E6097">
        <w:rPr>
          <w:rFonts w:ascii="Times New Roman" w:hAnsi="Times New Roman" w:cs="Times New Roman"/>
          <w:bCs/>
          <w:sz w:val="28"/>
          <w:szCs w:val="28"/>
        </w:rPr>
        <w:t xml:space="preserve"> в 9 семестре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50199" w:rsidRPr="00D76C61" w:rsidRDefault="00950199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6C61" w:rsidRPr="00950199" w:rsidRDefault="00D76C61" w:rsidP="009501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0199">
        <w:rPr>
          <w:rFonts w:ascii="Times New Roman" w:hAnsi="Times New Roman" w:cs="Times New Roman"/>
          <w:b/>
          <w:bCs/>
          <w:sz w:val="28"/>
          <w:szCs w:val="28"/>
        </w:rPr>
        <w:t>II. Примерный тематический план</w:t>
      </w:r>
    </w:p>
    <w:p w:rsid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754" w:type="dxa"/>
        <w:tblInd w:w="-106" w:type="dxa"/>
        <w:tblLayout w:type="fixed"/>
        <w:tblLook w:val="01E0"/>
      </w:tblPr>
      <w:tblGrid>
        <w:gridCol w:w="675"/>
        <w:gridCol w:w="5103"/>
        <w:gridCol w:w="1276"/>
        <w:gridCol w:w="1350"/>
        <w:gridCol w:w="1350"/>
      </w:tblGrid>
      <w:tr w:rsidR="00D76C61" w:rsidRPr="00D76C61" w:rsidTr="009A3C00">
        <w:trPr>
          <w:trHeight w:val="55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76C61" w:rsidRPr="00D76C61" w:rsidRDefault="00D76C61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тем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1959E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Всегоаудиторных часов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в том числе</w:t>
            </w:r>
          </w:p>
        </w:tc>
      </w:tr>
      <w:tr w:rsidR="00D76C61" w:rsidRPr="00D76C61" w:rsidTr="009A3C00">
        <w:trPr>
          <w:trHeight w:val="69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лекций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практических занятий</w:t>
            </w:r>
          </w:p>
        </w:tc>
      </w:tr>
      <w:tr w:rsidR="00D76C61" w:rsidRPr="00D76C61" w:rsidTr="009A3C00">
        <w:trPr>
          <w:trHeight w:val="2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D76C61" w:rsidRPr="00D76C61" w:rsidTr="009A3C00">
        <w:trPr>
          <w:trHeight w:val="1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1959E1" w:rsidP="001959E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59E1">
              <w:rPr>
                <w:rFonts w:ascii="Times New Roman" w:hAnsi="Times New Roman" w:cs="Times New Roman"/>
                <w:bCs/>
                <w:sz w:val="28"/>
                <w:szCs w:val="28"/>
              </w:rPr>
              <w:t>Локальный мониторинг: цель, задачи, объекты и контролируемые показатели. 2ч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871DEB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871DEB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D76C61" w:rsidRPr="00D76C61" w:rsidTr="009A3C00">
        <w:trPr>
          <w:trHeight w:val="7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1959E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59E1">
              <w:rPr>
                <w:rFonts w:ascii="Times New Roman" w:hAnsi="Times New Roman" w:cs="Times New Roman"/>
                <w:bCs/>
                <w:sz w:val="28"/>
                <w:szCs w:val="28"/>
              </w:rPr>
              <w:t>Нормативная правовая база по ведению локального мониторинга в Республике Беларусь. 2ч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871DEB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B74AB7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D76C61" w:rsidRPr="00D76C61" w:rsidTr="009A3C00">
        <w:trPr>
          <w:trHeight w:val="3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1959E1" w:rsidP="003319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59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Развитие сети пунктов наблюдений локального мониторинга на территории </w:t>
            </w:r>
            <w:r w:rsidR="003319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Республики </w:t>
            </w:r>
            <w:r w:rsidRPr="001959E1">
              <w:rPr>
                <w:rFonts w:ascii="Times New Roman" w:hAnsi="Times New Roman" w:cs="Times New Roman"/>
                <w:bCs/>
                <w:sz w:val="28"/>
                <w:szCs w:val="28"/>
              </w:rPr>
              <w:t>Беларус</w:t>
            </w:r>
            <w:r w:rsidR="003319F9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1959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Перечень </w:t>
            </w:r>
            <w:proofErr w:type="spellStart"/>
            <w:r w:rsidRPr="001959E1">
              <w:rPr>
                <w:rFonts w:ascii="Times New Roman" w:hAnsi="Times New Roman" w:cs="Times New Roman"/>
                <w:bCs/>
                <w:sz w:val="28"/>
                <w:szCs w:val="28"/>
              </w:rPr>
              <w:t>природопользователей</w:t>
            </w:r>
            <w:proofErr w:type="spellEnd"/>
            <w:r w:rsidRPr="001959E1">
              <w:rPr>
                <w:rFonts w:ascii="Times New Roman" w:hAnsi="Times New Roman" w:cs="Times New Roman"/>
                <w:bCs/>
                <w:sz w:val="28"/>
                <w:szCs w:val="28"/>
              </w:rPr>
              <w:t>, осуществляющих проведение локального мониторинга.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871DEB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B74AB7" w:rsidP="009501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D76C61" w:rsidRPr="00D76C61" w:rsidTr="009A3C00">
        <w:trPr>
          <w:trHeight w:val="7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9A3C00" w:rsidP="00694D9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3C00">
              <w:rPr>
                <w:rFonts w:ascii="Times New Roman" w:hAnsi="Times New Roman" w:cs="Times New Roman"/>
                <w:bCs/>
                <w:sz w:val="28"/>
                <w:szCs w:val="28"/>
              </w:rPr>
              <w:t>Локальный мониторинг выбросов загрязняющих веществ в атмосферный воздух</w:t>
            </w:r>
            <w:proofErr w:type="gramStart"/>
            <w:r w:rsidRPr="009A3C00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94D93" w:rsidRPr="00D76C61" w:rsidTr="009A3C00">
        <w:trPr>
          <w:trHeight w:val="7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D93" w:rsidRPr="00D76C61" w:rsidRDefault="00694D93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D93" w:rsidRPr="009A3C00" w:rsidRDefault="00694D93" w:rsidP="0095019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4D93">
              <w:rPr>
                <w:rFonts w:ascii="Times New Roman" w:hAnsi="Times New Roman" w:cs="Times New Roman"/>
                <w:bCs/>
                <w:sz w:val="28"/>
                <w:szCs w:val="28"/>
              </w:rPr>
              <w:t>Локальный мониторинг выбросов загрязняющих веществ в атмосферный воздух: целевые функции, объекты, методы и режимы наблюдений, контролируемые ингредиенты, сеть пунктов наблюдений.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D93" w:rsidRPr="00D76C61" w:rsidRDefault="00871DEB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D93" w:rsidRDefault="007112B2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12B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D93" w:rsidRPr="00D76C61" w:rsidRDefault="00871DEB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D76C61" w:rsidRPr="00D76C61" w:rsidTr="009A3C00">
        <w:trPr>
          <w:trHeight w:val="2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694D93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9A3C00" w:rsidP="009A3C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3C00">
              <w:rPr>
                <w:rFonts w:ascii="Times New Roman" w:hAnsi="Times New Roman" w:cs="Times New Roman"/>
                <w:bCs/>
                <w:sz w:val="28"/>
                <w:szCs w:val="28"/>
              </w:rPr>
              <w:t>Объемы и структура выбросов загрязняющих веществ в атмосферный воздух стационарными источниками в динамике. Источники и причины нарушения нормативных требований выбросов загрязняющих веществ в атмосферный воздух.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871DEB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9A3C00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B74AB7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D76C61" w:rsidRPr="00D76C61" w:rsidTr="009A3C00">
        <w:trPr>
          <w:trHeight w:val="5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7112B2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9A3C00" w:rsidP="009A3C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3C00">
              <w:rPr>
                <w:rFonts w:ascii="Times New Roman" w:hAnsi="Times New Roman" w:cs="Times New Roman"/>
                <w:bCs/>
                <w:sz w:val="28"/>
                <w:szCs w:val="28"/>
              </w:rPr>
              <w:t>Мониторинг сбросов сточных вод в поверхностные водные объекты: направления, методы и режимы наблюдений, контролируемые ингредиенты, сеть пунктов наблюдений. Динамика объема сбросов сточных вод по категориям в водные объекты. Причины и источники нарушения нормативных требований сбросов сточных вод в водные объекты.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871DEB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D76C61"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9A3C00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B74AB7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D76C61" w:rsidRPr="00D76C61" w:rsidTr="009A3C00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7112B2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9A3C00" w:rsidP="00E93CE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3C00">
              <w:rPr>
                <w:rFonts w:ascii="Times New Roman" w:hAnsi="Times New Roman" w:cs="Times New Roman"/>
                <w:bCs/>
                <w:sz w:val="28"/>
                <w:szCs w:val="28"/>
              </w:rPr>
              <w:t>Лок</w:t>
            </w:r>
            <w:r w:rsidR="00E93CE0">
              <w:rPr>
                <w:rFonts w:ascii="Times New Roman" w:hAnsi="Times New Roman" w:cs="Times New Roman"/>
                <w:bCs/>
                <w:sz w:val="28"/>
                <w:szCs w:val="28"/>
              </w:rPr>
              <w:t>альный мониторинг подземных вод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D0400" w:rsidRPr="00D76C61" w:rsidTr="009A3C00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400" w:rsidRDefault="00E93CE0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00" w:rsidRPr="009A3C00" w:rsidRDefault="005D0400" w:rsidP="009A3C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0400">
              <w:rPr>
                <w:rFonts w:ascii="Times New Roman" w:hAnsi="Times New Roman" w:cs="Times New Roman"/>
                <w:bCs/>
                <w:sz w:val="28"/>
                <w:szCs w:val="28"/>
              </w:rPr>
              <w:t>Локальный мониторинг подземных вод: объекты и типология в соответствии с зоной воздействий, контролируемые вещества, сеть пунктов наблюдений. Динамика и структура выявленных превышений загрязняющих веществ на объектах локального мониторинга подземных вод.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400" w:rsidRPr="00D76C61" w:rsidRDefault="00871DEB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400" w:rsidRDefault="00E93CE0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400" w:rsidRPr="00D76C61" w:rsidRDefault="00B74AB7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D76C61" w:rsidRPr="00D76C61" w:rsidTr="009A3C0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E93CE0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9A3C00" w:rsidP="0095019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3C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Результаты локального мониторинга подземных вод на различных объектах (зона воздействия объектов захоронения </w:t>
            </w:r>
            <w:r w:rsidRPr="009A3C0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пестицидов; земледельческие поля орошения; поля фильтрации; иловые площадки, не относящихся к объектам промышленности; полигоны ТКО, ТПО и токсичных отходов, не относящиеся к объектам захоронения отходов промышленности; объекты промышленности).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871DEB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871DEB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D76C61" w:rsidRPr="00D76C61" w:rsidTr="009A3C00">
        <w:trPr>
          <w:trHeight w:val="2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E93CE0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950199" w:rsidP="007112B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01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Локальный мониторинг земель: объекты, контролируемые вещества. Структура превышений приоритетных загрязняющих веществ в почвах обследованных предприятий. Организация системы локального мониторинга земель на </w:t>
            </w:r>
            <w:r w:rsidR="007112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примере </w:t>
            </w:r>
            <w:proofErr w:type="spellStart"/>
            <w:r w:rsidRPr="00950199">
              <w:rPr>
                <w:rFonts w:ascii="Times New Roman" w:hAnsi="Times New Roman" w:cs="Times New Roman"/>
                <w:bCs/>
                <w:sz w:val="28"/>
                <w:szCs w:val="28"/>
              </w:rPr>
              <w:t>предприяти</w:t>
            </w:r>
            <w:r w:rsidR="007112B2"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  <w:r w:rsidRPr="00950199">
              <w:rPr>
                <w:rFonts w:ascii="Times New Roman" w:hAnsi="Times New Roman" w:cs="Times New Roman"/>
                <w:bCs/>
                <w:sz w:val="28"/>
                <w:szCs w:val="28"/>
              </w:rPr>
              <w:t>металлурго-машиностроительного</w:t>
            </w:r>
            <w:proofErr w:type="spellEnd"/>
            <w:r w:rsidRPr="009501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комплекса Беларуси.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871DEB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B74AB7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D76C61" w:rsidRPr="00D76C61" w:rsidTr="009A3C0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61" w:rsidRPr="00D76C61" w:rsidRDefault="00D76C61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950199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D76C61" w:rsidP="0095019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95019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C61" w:rsidRPr="00D76C61" w:rsidRDefault="00950199" w:rsidP="00D76C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D76C61" w:rsidRPr="00D76C6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6C61" w:rsidRPr="00950199" w:rsidRDefault="00D76C61" w:rsidP="009501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0199">
        <w:rPr>
          <w:rFonts w:ascii="Times New Roman" w:hAnsi="Times New Roman" w:cs="Times New Roman"/>
          <w:b/>
          <w:bCs/>
          <w:sz w:val="28"/>
          <w:szCs w:val="28"/>
        </w:rPr>
        <w:t>III. СОДЕРЖАНИЕ УЧЕБНОГО МАТЕРИАЛА</w:t>
      </w:r>
    </w:p>
    <w:p w:rsidR="008E7D08" w:rsidRPr="008E7D08" w:rsidRDefault="00950199" w:rsidP="008E7D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7D08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8E7D08" w:rsidRPr="008E7D08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950199" w:rsidRDefault="00950199" w:rsidP="008E7D0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199">
        <w:rPr>
          <w:rFonts w:ascii="Times New Roman" w:hAnsi="Times New Roman" w:cs="Times New Roman"/>
          <w:bCs/>
          <w:sz w:val="28"/>
          <w:szCs w:val="28"/>
        </w:rPr>
        <w:t xml:space="preserve">Локальный мониторинг: цель, задачи, объекты и контролируемые показатели. Основные направления исследований локального мониторинга. </w:t>
      </w:r>
    </w:p>
    <w:p w:rsidR="008E7D08" w:rsidRPr="008E7D08" w:rsidRDefault="008E7D08" w:rsidP="008E7D0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7D08">
        <w:rPr>
          <w:rFonts w:ascii="Times New Roman" w:hAnsi="Times New Roman" w:cs="Times New Roman"/>
          <w:b/>
          <w:bCs/>
          <w:sz w:val="28"/>
          <w:szCs w:val="28"/>
        </w:rPr>
        <w:t>2. Нормативно-правовая база локального мониторинга</w:t>
      </w:r>
    </w:p>
    <w:p w:rsidR="00950199" w:rsidRDefault="00950199" w:rsidP="008E7D0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199">
        <w:rPr>
          <w:rFonts w:ascii="Times New Roman" w:hAnsi="Times New Roman" w:cs="Times New Roman"/>
          <w:bCs/>
          <w:sz w:val="28"/>
          <w:szCs w:val="28"/>
        </w:rPr>
        <w:t>Нормативная правовая база по ведению локального мониторинга в Республике Беларусь</w:t>
      </w:r>
      <w:r w:rsidR="008E7D08">
        <w:rPr>
          <w:rFonts w:ascii="Times New Roman" w:hAnsi="Times New Roman" w:cs="Times New Roman"/>
          <w:bCs/>
          <w:sz w:val="28"/>
          <w:szCs w:val="28"/>
        </w:rPr>
        <w:t>:</w:t>
      </w:r>
      <w:r w:rsidR="00694D93">
        <w:rPr>
          <w:rFonts w:ascii="Times New Roman" w:hAnsi="Times New Roman" w:cs="Times New Roman"/>
          <w:bCs/>
          <w:sz w:val="28"/>
          <w:szCs w:val="28"/>
        </w:rPr>
        <w:t xml:space="preserve"> законы,</w:t>
      </w:r>
      <w:r w:rsidR="008E7D08">
        <w:rPr>
          <w:rFonts w:ascii="Times New Roman" w:hAnsi="Times New Roman" w:cs="Times New Roman"/>
          <w:bCs/>
          <w:sz w:val="28"/>
          <w:szCs w:val="28"/>
        </w:rPr>
        <w:t xml:space="preserve"> инструкции, ТКП, указы Президента</w:t>
      </w:r>
      <w:r w:rsidR="00D60FEC">
        <w:rPr>
          <w:rFonts w:ascii="Times New Roman" w:hAnsi="Times New Roman" w:cs="Times New Roman"/>
          <w:bCs/>
          <w:sz w:val="28"/>
          <w:szCs w:val="28"/>
        </w:rPr>
        <w:t>.</w:t>
      </w:r>
    </w:p>
    <w:p w:rsidR="00694D93" w:rsidRPr="00694D93" w:rsidRDefault="00694D93" w:rsidP="00694D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4D93">
        <w:rPr>
          <w:rFonts w:ascii="Times New Roman" w:hAnsi="Times New Roman" w:cs="Times New Roman"/>
          <w:b/>
          <w:bCs/>
          <w:sz w:val="28"/>
          <w:szCs w:val="28"/>
        </w:rPr>
        <w:t>3. Сеть пунктов наблюдений локального мониторинга на территории Беларуси.</w:t>
      </w:r>
    </w:p>
    <w:p w:rsidR="00950199" w:rsidRDefault="00950199" w:rsidP="00694D9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199">
        <w:rPr>
          <w:rFonts w:ascii="Times New Roman" w:hAnsi="Times New Roman" w:cs="Times New Roman"/>
          <w:bCs/>
          <w:sz w:val="28"/>
          <w:szCs w:val="28"/>
        </w:rPr>
        <w:t xml:space="preserve">Развитие сети пунктов наблюдений локального мониторинга на территории Беларуси. Перечень </w:t>
      </w:r>
      <w:proofErr w:type="spellStart"/>
      <w:r w:rsidRPr="00950199">
        <w:rPr>
          <w:rFonts w:ascii="Times New Roman" w:hAnsi="Times New Roman" w:cs="Times New Roman"/>
          <w:bCs/>
          <w:sz w:val="28"/>
          <w:szCs w:val="28"/>
        </w:rPr>
        <w:t>природопользователей</w:t>
      </w:r>
      <w:proofErr w:type="spellEnd"/>
      <w:r w:rsidRPr="00950199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950199">
        <w:rPr>
          <w:rFonts w:ascii="Times New Roman" w:hAnsi="Times New Roman" w:cs="Times New Roman"/>
          <w:bCs/>
          <w:sz w:val="28"/>
          <w:szCs w:val="28"/>
        </w:rPr>
        <w:t>осуществляющих</w:t>
      </w:r>
      <w:proofErr w:type="gramEnd"/>
      <w:r w:rsidRPr="00950199">
        <w:rPr>
          <w:rFonts w:ascii="Times New Roman" w:hAnsi="Times New Roman" w:cs="Times New Roman"/>
          <w:bCs/>
          <w:sz w:val="28"/>
          <w:szCs w:val="28"/>
        </w:rPr>
        <w:t xml:space="preserve"> проведение локального мониторинга. </w:t>
      </w:r>
    </w:p>
    <w:p w:rsidR="00694D93" w:rsidRPr="00694D93" w:rsidRDefault="00694D93" w:rsidP="00694D9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4D93">
        <w:rPr>
          <w:rFonts w:ascii="Times New Roman" w:hAnsi="Times New Roman" w:cs="Times New Roman"/>
          <w:b/>
          <w:bCs/>
          <w:sz w:val="28"/>
          <w:szCs w:val="28"/>
        </w:rPr>
        <w:t>4. Локальный мониторинг выбросов загрязняющих веществ в атмосферный воздух</w:t>
      </w:r>
    </w:p>
    <w:p w:rsidR="00950199" w:rsidRPr="00950199" w:rsidRDefault="00694D93" w:rsidP="0095019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 w:rsidR="00950199" w:rsidRPr="00950199">
        <w:rPr>
          <w:rFonts w:ascii="Times New Roman" w:hAnsi="Times New Roman" w:cs="Times New Roman"/>
          <w:bCs/>
          <w:sz w:val="28"/>
          <w:szCs w:val="28"/>
        </w:rPr>
        <w:t xml:space="preserve">Локальный мониторинг выбросов загрязняющих веществ в атмосферный воздух: целевые функции, объекты, методы и режимы наблюдений, контролируемые ингредиенты, сеть пунктов наблюдений. </w:t>
      </w:r>
    </w:p>
    <w:p w:rsidR="00950199" w:rsidRDefault="00694D93" w:rsidP="0095019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4.2. </w:t>
      </w:r>
      <w:r w:rsidR="00950199" w:rsidRPr="00950199">
        <w:rPr>
          <w:rFonts w:ascii="Times New Roman" w:hAnsi="Times New Roman" w:cs="Times New Roman"/>
          <w:bCs/>
          <w:sz w:val="28"/>
          <w:szCs w:val="28"/>
        </w:rPr>
        <w:t xml:space="preserve">Объемы и структура выбросов загрязняющих веществ в атмосферный воздух стационарными источниками в динамике. Источники и причины нарушения нормативных требований выбросов загрязняющих веществ в атмосферный воздух. </w:t>
      </w:r>
    </w:p>
    <w:p w:rsidR="00694D93" w:rsidRPr="00694D93" w:rsidRDefault="00694D93" w:rsidP="00694D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4D93">
        <w:rPr>
          <w:rFonts w:ascii="Times New Roman" w:hAnsi="Times New Roman" w:cs="Times New Roman"/>
          <w:b/>
          <w:bCs/>
          <w:sz w:val="28"/>
          <w:szCs w:val="28"/>
        </w:rPr>
        <w:t>5. Мониторинг сбросов сточных вод в поверхностные водные объекты</w:t>
      </w:r>
    </w:p>
    <w:p w:rsidR="00950199" w:rsidRDefault="00950199" w:rsidP="0095019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199">
        <w:rPr>
          <w:rFonts w:ascii="Times New Roman" w:hAnsi="Times New Roman" w:cs="Times New Roman"/>
          <w:bCs/>
          <w:sz w:val="28"/>
          <w:szCs w:val="28"/>
        </w:rPr>
        <w:t xml:space="preserve">Мониторинг сбросов сточных вод в поверхностные водные объекты: направления, методы и режимы наблюдений, контролируемые ингредиенты, сеть пунктов наблюдений. Динамика объема сбросов сточных вод по </w:t>
      </w:r>
      <w:r w:rsidRPr="0095019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категориям в водные объекты. Причины и источники нарушения нормативных требований сбросов сточных вод в водные объекты. </w:t>
      </w:r>
    </w:p>
    <w:p w:rsidR="00694D93" w:rsidRPr="00694D93" w:rsidRDefault="00694D93" w:rsidP="00694D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4D93">
        <w:rPr>
          <w:rFonts w:ascii="Times New Roman" w:hAnsi="Times New Roman" w:cs="Times New Roman"/>
          <w:b/>
          <w:bCs/>
          <w:sz w:val="28"/>
          <w:szCs w:val="28"/>
        </w:rPr>
        <w:t>6. Локальный мониторинг подземных вод</w:t>
      </w:r>
    </w:p>
    <w:p w:rsidR="00950199" w:rsidRPr="00950199" w:rsidRDefault="005D0400" w:rsidP="0095019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6.1. </w:t>
      </w:r>
      <w:r w:rsidR="00950199" w:rsidRPr="00950199">
        <w:rPr>
          <w:rFonts w:ascii="Times New Roman" w:hAnsi="Times New Roman" w:cs="Times New Roman"/>
          <w:bCs/>
          <w:sz w:val="28"/>
          <w:szCs w:val="28"/>
        </w:rPr>
        <w:t xml:space="preserve">Локальный мониторинг подземных вод: объекты и типология в соответствии с зоной воздействий, контролируемые вещества, сеть пунктов наблюдений. Динамика и структура выявленных превышений загрязняющих веществ на объектах локального мониторинга подземных вод. </w:t>
      </w:r>
    </w:p>
    <w:p w:rsidR="00950199" w:rsidRDefault="005D0400" w:rsidP="0095019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6.2. </w:t>
      </w:r>
      <w:r w:rsidR="00950199" w:rsidRPr="00950199">
        <w:rPr>
          <w:rFonts w:ascii="Times New Roman" w:hAnsi="Times New Roman" w:cs="Times New Roman"/>
          <w:bCs/>
          <w:sz w:val="28"/>
          <w:szCs w:val="28"/>
        </w:rPr>
        <w:t xml:space="preserve">Результаты локального мониторинга подземных вод на различных объектах (зона воздействия объектов захоронения пестицидов; земледельческие поля орошения; поля фильтрации; иловые площадки, не относящихся к объектам промышленности; полигоны ТКО, ТПО и токсичных отходов, не относящиеся к объектам захоронения отходов промышленности; объекты промышленности). </w:t>
      </w:r>
    </w:p>
    <w:p w:rsidR="005D0400" w:rsidRPr="005D0400" w:rsidRDefault="005D0400" w:rsidP="005D04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5D0400">
        <w:rPr>
          <w:rFonts w:ascii="Times New Roman" w:hAnsi="Times New Roman" w:cs="Times New Roman"/>
          <w:b/>
          <w:bCs/>
          <w:sz w:val="28"/>
          <w:szCs w:val="28"/>
        </w:rPr>
        <w:t>Локальный мониторинг земель</w:t>
      </w:r>
    </w:p>
    <w:p w:rsidR="00950199" w:rsidRPr="00950199" w:rsidRDefault="00950199" w:rsidP="0095019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199">
        <w:rPr>
          <w:rFonts w:ascii="Times New Roman" w:hAnsi="Times New Roman" w:cs="Times New Roman"/>
          <w:bCs/>
          <w:sz w:val="28"/>
          <w:szCs w:val="28"/>
        </w:rPr>
        <w:t xml:space="preserve">Локальный мониторинг земель: объекты, контролируемые вещества. Структура превышений приоритетных загрязняющих веществ в почвах обследованных предприятий. Организация системы локального мониторинга земель </w:t>
      </w:r>
      <w:r w:rsidR="005D0400">
        <w:rPr>
          <w:rFonts w:ascii="Times New Roman" w:hAnsi="Times New Roman" w:cs="Times New Roman"/>
          <w:bCs/>
          <w:sz w:val="28"/>
          <w:szCs w:val="28"/>
        </w:rPr>
        <w:t xml:space="preserve">на примере </w:t>
      </w:r>
      <w:proofErr w:type="spellStart"/>
      <w:r w:rsidRPr="00950199">
        <w:rPr>
          <w:rFonts w:ascii="Times New Roman" w:hAnsi="Times New Roman" w:cs="Times New Roman"/>
          <w:bCs/>
          <w:sz w:val="28"/>
          <w:szCs w:val="28"/>
        </w:rPr>
        <w:t>предприяти</w:t>
      </w:r>
      <w:r w:rsidR="00D60FEC">
        <w:rPr>
          <w:rFonts w:ascii="Times New Roman" w:hAnsi="Times New Roman" w:cs="Times New Roman"/>
          <w:bCs/>
          <w:sz w:val="28"/>
          <w:szCs w:val="28"/>
        </w:rPr>
        <w:t>й</w:t>
      </w:r>
      <w:r w:rsidRPr="00950199">
        <w:rPr>
          <w:rFonts w:ascii="Times New Roman" w:hAnsi="Times New Roman" w:cs="Times New Roman"/>
          <w:bCs/>
          <w:sz w:val="28"/>
          <w:szCs w:val="28"/>
        </w:rPr>
        <w:t>металлурго-машиностроительного</w:t>
      </w:r>
      <w:proofErr w:type="spellEnd"/>
      <w:r w:rsidRPr="00950199">
        <w:rPr>
          <w:rFonts w:ascii="Times New Roman" w:hAnsi="Times New Roman" w:cs="Times New Roman"/>
          <w:bCs/>
          <w:sz w:val="28"/>
          <w:szCs w:val="28"/>
        </w:rPr>
        <w:t xml:space="preserve"> комплекса Беларуси. 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6C61" w:rsidRPr="00B055EE" w:rsidRDefault="00B055EE" w:rsidP="00B055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55EE">
        <w:rPr>
          <w:rFonts w:ascii="Times New Roman" w:hAnsi="Times New Roman" w:cs="Times New Roman"/>
          <w:b/>
          <w:bCs/>
          <w:sz w:val="28"/>
          <w:szCs w:val="28"/>
        </w:rPr>
        <w:t>IV. ИНФОРМАЦИОННО-МЕТОДИЧЕСКАЯ ЧАСТЬ</w:t>
      </w:r>
    </w:p>
    <w:p w:rsidR="00D76C61" w:rsidRPr="00D76C61" w:rsidRDefault="00B055EE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Примерный перечень тем практических занятий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1.Требования к организации лабораторий</w:t>
      </w:r>
      <w:r w:rsidR="00B055EE">
        <w:rPr>
          <w:rFonts w:ascii="Times New Roman" w:hAnsi="Times New Roman" w:cs="Times New Roman"/>
          <w:bCs/>
          <w:sz w:val="28"/>
          <w:szCs w:val="28"/>
        </w:rPr>
        <w:t>, осуществляющих локальный мониторинг на предприятиях.</w:t>
      </w:r>
    </w:p>
    <w:p w:rsidR="00601FD8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2.О</w:t>
      </w:r>
      <w:r w:rsidR="00601FD8">
        <w:rPr>
          <w:rFonts w:ascii="Times New Roman" w:hAnsi="Times New Roman" w:cs="Times New Roman"/>
          <w:bCs/>
          <w:sz w:val="28"/>
          <w:szCs w:val="28"/>
        </w:rPr>
        <w:t>рганизация на предприятии и в зоне его влияния пунктов наблюдений для отбора</w:t>
      </w:r>
      <w:r w:rsidRPr="00D76C61">
        <w:rPr>
          <w:rFonts w:ascii="Times New Roman" w:hAnsi="Times New Roman" w:cs="Times New Roman"/>
          <w:bCs/>
          <w:sz w:val="28"/>
          <w:szCs w:val="28"/>
        </w:rPr>
        <w:t xml:space="preserve"> проб </w:t>
      </w:r>
      <w:r w:rsidR="00601FD8">
        <w:rPr>
          <w:rFonts w:ascii="Times New Roman" w:hAnsi="Times New Roman" w:cs="Times New Roman"/>
          <w:bCs/>
          <w:sz w:val="28"/>
          <w:szCs w:val="28"/>
        </w:rPr>
        <w:t>воздуха</w:t>
      </w:r>
      <w:r w:rsidRPr="00D76C61">
        <w:rPr>
          <w:rFonts w:ascii="Times New Roman" w:hAnsi="Times New Roman" w:cs="Times New Roman"/>
          <w:bCs/>
          <w:sz w:val="28"/>
          <w:szCs w:val="28"/>
        </w:rPr>
        <w:t>,</w:t>
      </w:r>
      <w:r w:rsidR="00601FD8">
        <w:rPr>
          <w:rFonts w:ascii="Times New Roman" w:hAnsi="Times New Roman" w:cs="Times New Roman"/>
          <w:bCs/>
          <w:sz w:val="28"/>
          <w:szCs w:val="28"/>
        </w:rPr>
        <w:t xml:space="preserve"> воды, почв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3.</w:t>
      </w:r>
      <w:r w:rsidR="00306244">
        <w:rPr>
          <w:rFonts w:ascii="Times New Roman" w:hAnsi="Times New Roman" w:cs="Times New Roman"/>
          <w:bCs/>
          <w:sz w:val="28"/>
          <w:szCs w:val="28"/>
        </w:rPr>
        <w:t>Характеристика предприятий промышленного комплекса, включенных в локальный мониторинг в системе НСМОС.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4.</w:t>
      </w:r>
      <w:r w:rsidR="00306244">
        <w:rPr>
          <w:rFonts w:ascii="Times New Roman" w:hAnsi="Times New Roman" w:cs="Times New Roman"/>
          <w:bCs/>
          <w:sz w:val="28"/>
          <w:szCs w:val="28"/>
        </w:rPr>
        <w:t>И</w:t>
      </w:r>
      <w:r w:rsidR="00A10874">
        <w:rPr>
          <w:rFonts w:ascii="Times New Roman" w:hAnsi="Times New Roman" w:cs="Times New Roman"/>
          <w:bCs/>
          <w:sz w:val="28"/>
          <w:szCs w:val="28"/>
        </w:rPr>
        <w:t>змерение уровней физических факторов неионизирующей природы: шума, вибрации, инфразвука и др. – экскурсия в РЦГЭ.</w:t>
      </w:r>
    </w:p>
    <w:p w:rsid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5.</w:t>
      </w:r>
      <w:r w:rsidR="00A10874">
        <w:rPr>
          <w:rFonts w:ascii="Times New Roman" w:hAnsi="Times New Roman" w:cs="Times New Roman"/>
          <w:bCs/>
          <w:sz w:val="28"/>
          <w:szCs w:val="28"/>
        </w:rPr>
        <w:t xml:space="preserve">Расчет </w:t>
      </w:r>
      <w:r w:rsidR="00A10874" w:rsidRPr="00A10874">
        <w:rPr>
          <w:rFonts w:ascii="Times New Roman" w:hAnsi="Times New Roman" w:cs="Times New Roman"/>
          <w:bCs/>
          <w:sz w:val="28"/>
          <w:szCs w:val="28"/>
        </w:rPr>
        <w:t>выбросовзагрязняющихвеществ от предприятий по производству цемента</w:t>
      </w:r>
      <w:r w:rsidR="00A10874">
        <w:rPr>
          <w:rFonts w:ascii="Times New Roman" w:hAnsi="Times New Roman" w:cs="Times New Roman"/>
          <w:bCs/>
          <w:sz w:val="28"/>
          <w:szCs w:val="28"/>
        </w:rPr>
        <w:t>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6.</w:t>
      </w:r>
      <w:r w:rsidR="00D60FEC">
        <w:rPr>
          <w:rFonts w:ascii="Times New Roman" w:hAnsi="Times New Roman" w:cs="Times New Roman"/>
          <w:bCs/>
          <w:sz w:val="28"/>
          <w:szCs w:val="28"/>
        </w:rPr>
        <w:t xml:space="preserve"> Гидрологические посты: характеристика, назначение, программа наблюдений (экскурсия). </w:t>
      </w:r>
    </w:p>
    <w:p w:rsidR="00D76C61" w:rsidRDefault="00D60FEC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Локальный мониторинг на предприятиях стекольного производства.</w:t>
      </w:r>
    </w:p>
    <w:p w:rsidR="00D60FEC" w:rsidRPr="00D76C61" w:rsidRDefault="00D60FEC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 </w:t>
      </w:r>
      <w:r w:rsidRPr="00D60FEC">
        <w:rPr>
          <w:rFonts w:ascii="Times New Roman" w:hAnsi="Times New Roman" w:cs="Times New Roman"/>
          <w:bCs/>
          <w:sz w:val="28"/>
          <w:szCs w:val="28"/>
        </w:rPr>
        <w:t>Локальный мониторинг на предприятиях</w:t>
      </w:r>
      <w:r>
        <w:rPr>
          <w:rFonts w:ascii="Times New Roman" w:hAnsi="Times New Roman" w:cs="Times New Roman"/>
          <w:bCs/>
          <w:sz w:val="28"/>
          <w:szCs w:val="28"/>
        </w:rPr>
        <w:t xml:space="preserve"> энергетического комплекса. </w:t>
      </w:r>
    </w:p>
    <w:p w:rsidR="00D60FEC" w:rsidRDefault="00D60FEC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6C61" w:rsidRPr="00D76C61" w:rsidRDefault="00D76C61" w:rsidP="00D60FE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КРИТЕРИИ ОЦЕНКИ ЗНАНИЙ И КОМПЕТЕНЦИЙ</w:t>
      </w:r>
    </w:p>
    <w:p w:rsidR="00D76C61" w:rsidRPr="00D76C61" w:rsidRDefault="00D76C61" w:rsidP="00D60FE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СТУДЕНТОВ ПО 10-БАЛЛЬНОЙ ШКАЛЕ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10 баллов – десять:</w:t>
      </w:r>
    </w:p>
    <w:p w:rsidR="00D60FEC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систематизированные, глубокие и полные знания по всем разделам учебной программы, а также по основным вопросам, выходящим за ее пределы;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точное использование научной терминологии (в том числе на иностранном языке), стилистически грамотное, логически правильное изложение ответа на вопросы;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lastRenderedPageBreak/>
        <w:t>- безупречное владение инструментарием учебной дисциплины, умение его эффективно использовать в постановке и решении научных и профессиональных задач;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выраженная способность самостоятельно и творчески решать сложные проблемы в нестандартной ситуации;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полное и глубокое усвоение основной и дополнительной литературы, рекомендованной учебной программой дисциплины;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умение ориентироваться в теориях, концепциях и направлениях по изучаемой дисциплине и давать им критическую оценку, использовать научные достижения других дисциплин;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творческая самостоятельная работа на практических, лабораторных занятиях, активное участие в групповых обсуждениях, высокий уровень культуры исполнения заданий.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9 баллов – девять: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систематизированные, глубокие и полные знания по всем разделам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точное использование научной терминологии (в том числе на иностранном языке), стилистически грамотное, логически правильное изложение ответа на вопросы;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владение инструментарием учебной дисциплины, умение его эффективно использовать в постановке и решении научных и профессиональных задач;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способность самостоятельно и творчески решать сложные проблемы в нестандартной ситуации в рамках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полное усвоение основной и дополнительной литературы, рекомендованной учебной программой дисциплины;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умение ориентироваться в основных теориях, концепциях и направлениях по изучаемой дисциплине и давать им критическую оценку;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самостоятельная работа на практических, лабораторных занятиях, творческое участие в групповых обсуждениях, высокий уровень культуры исполнения заданий.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8 баллов – восемь: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систематизированные, глубокие и полные знания по всем поставленным вопросам в объеме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использование научной терминологии, стилистически грамотное, логически правильное изложение ответа на вопросы, умение делать обоснованные выводы;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владение инструментарием учебной дисциплины (методами комплексного анализа, техникой информационных технологий), умение его использовать в постановке и решении научных и профессиональных задач;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способность самостоятельно решать сложные проблемы в рамках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усвоение основной и дополнительной литературы, рекомендованной учебной программой дисциплины;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 xml:space="preserve">- умение ориентироваться в основных теориях, концепциях и направлениях по изучаемой дисциплине и давать им критическую оценку с позиций </w:t>
      </w:r>
      <w:r w:rsidRPr="00D76C61">
        <w:rPr>
          <w:rFonts w:ascii="Times New Roman" w:hAnsi="Times New Roman" w:cs="Times New Roman"/>
          <w:bCs/>
          <w:sz w:val="28"/>
          <w:szCs w:val="28"/>
        </w:rPr>
        <w:lastRenderedPageBreak/>
        <w:t>государственной идеологии (по дисциплинам социально-гуманитарного цикла);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активная самостоятельная работа на практических, лабораторных занятиях, систематическое участие в групповых обсуждениях, высокий уровень культуры исполнения заданий.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7 баллов – семь: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систематизированные, глубокие и полные знания по всем разделам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использование научной терминологии (в том числе на иностранном языке), лингвистически и логически правильное изложение ответа на вопросы, умение делать обоснованные выводы;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владение инструментарием учебной дисциплины, умение его использовать в постановке и решении научных и профессиональных задач;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усвоение основной и дополнительной литературы, рекомендованной учебной программой дисциплины;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умение ориентироваться в основных теориях, концепциях и направлениях по изучаемой дисциплине и давать им критическую оценку;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самостоятельная работа на практических, лабораторных занятиях, участие в групповых обсуждениях, высокий уровень культуры исполнения заданий.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6 баллов – шесть: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достаточно полные и систематизированные знания в объеме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использование необходимой научной терминологии, стилистически грамотное, логически правильное изложение ответа на вопросы, умение делать обоснованные выводы;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владение инструментарием учебной дисциплины, умение его использовать в решении учебных и профессиональных задач;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способность самостоятельно применять типовые решения в рамках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усвоение основной литературы, рекомендованной учебной программой дисциплины;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умение ориентироваться в базовых теориях, концепциях и направлениях по изучаемой дисциплине и давать им сравнительную оценку;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активная самостоятельная работа на практических, лабораторных занятиях, периодическое участие в групповых обсуждениях, высокий уровень культуры исполнения заданий.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5 баллов – пять: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достаточные знания в объеме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использование научной терминологии, стилистически грамотное, логически правильное изложение ответа на вопросы, умение делать выводы;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владение инструментарием учебной дисциплины, умение его использовать в решении учебных и профессиональных задач;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способность самостоятельно применять типовые решения в рамках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lastRenderedPageBreak/>
        <w:t>- усвоение основной литературы, рекомендованной учебной программой дисциплины;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умение ориентироваться в базовых теориях, концепциях и направлениях по изучаемой дисциплине и давать им сравнительную оценку;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самостоятельная работа на практических, лабораторных занятиях, участие в групповых обсуждениях, высокий уровень культуры исполнения заданий.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4 балла – четыре, ЗАЧТЕНО: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достаточный объем знаний в рамках образовательного стандарта,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усвоение основной литературы, рекомендованной учебной программой дисциплины;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использование научной терминологии, стилистическое и логическое изложение ответа на вопросы, умение делать выводы без существенных ошибок;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владение инструментарием учебной дисциплины, умение его использовать в решении стандартных (типовых) задач;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умение под руководством преподавателя решать стандартные (типовые) задачи;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умение ориентироваться в основных теориях, концепциях, направлениях по изучаемой дисциплине и давать им оценку;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работа под руководством преподавателя на практических, лабораторных занятиях, допустимый уровень культуры исполнения заданий.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3 балла – три, НЕЗАЧТЕНО: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недостаточно полный объем знаний в рамках образовательного стандарта,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знание части основной литературы, рекомендованной учебной программой дисциплины;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использование научной терминологии, изложение ответа на вопросы с существенными лингвистическими и логическими ошибками;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неумение ориентироваться в основных теориях, концепциях и направлениях изучаемой дисциплины;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пассивность на практических и лабораторных занятиях, низкий уровень культуры исполнения заданий.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2 балла – два, НЕЗАЧТЕНО: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фрагментарные знания в рамках образовательного стандарта, учебной программы;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знание отдельных литературных источников, рекомендованных учебной программой дисциплины;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неумение использовать научную терминологию дисциплины, наличие в ответе грубых стилистических и логических ошибок;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пассивность на практических и лабораторных занятиях, низкий уровень культуры исполнения заданий;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1 балл – один, НЕЗАЧТЕНО: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- отсутствие знаний и компетенций в рамках образовательного стандарта, учебной программы или отказ от ответа.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lastRenderedPageBreak/>
        <w:t>ПЕРЕЧЕНЬ РЕКОМЕНДУЕМЫХ СРЕДСТВ ДИАГНОСТИКИ</w:t>
      </w:r>
    </w:p>
    <w:p w:rsidR="00D76C61" w:rsidRPr="00D76C61" w:rsidRDefault="00800C1E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D76C61" w:rsidRPr="00D76C61">
        <w:rPr>
          <w:rFonts w:ascii="Times New Roman" w:hAnsi="Times New Roman" w:cs="Times New Roman"/>
          <w:bCs/>
          <w:sz w:val="28"/>
          <w:szCs w:val="28"/>
        </w:rPr>
        <w:t xml:space="preserve">чебным планом специальности 1-33 01 07 01 Природоохранная деятельностьв качестве формы итогового контроля по дисциплине рекомендован </w:t>
      </w:r>
      <w:r>
        <w:rPr>
          <w:rFonts w:ascii="Times New Roman" w:hAnsi="Times New Roman" w:cs="Times New Roman"/>
          <w:bCs/>
          <w:sz w:val="28"/>
          <w:szCs w:val="28"/>
        </w:rPr>
        <w:t>экзамен</w:t>
      </w:r>
      <w:r w:rsidR="00D76C61" w:rsidRPr="00D76C61">
        <w:rPr>
          <w:rFonts w:ascii="Times New Roman" w:hAnsi="Times New Roman" w:cs="Times New Roman"/>
          <w:bCs/>
          <w:sz w:val="28"/>
          <w:szCs w:val="28"/>
        </w:rPr>
        <w:t xml:space="preserve">. Оценка учебных достижений студента осуществляется на </w:t>
      </w:r>
      <w:r>
        <w:rPr>
          <w:rFonts w:ascii="Times New Roman" w:hAnsi="Times New Roman" w:cs="Times New Roman"/>
          <w:bCs/>
          <w:sz w:val="28"/>
          <w:szCs w:val="28"/>
        </w:rPr>
        <w:t>экзамене</w:t>
      </w:r>
      <w:r w:rsidR="00D76C61" w:rsidRPr="00D76C61">
        <w:rPr>
          <w:rFonts w:ascii="Times New Roman" w:hAnsi="Times New Roman" w:cs="Times New Roman"/>
          <w:bCs/>
          <w:sz w:val="28"/>
          <w:szCs w:val="28"/>
        </w:rPr>
        <w:t xml:space="preserve"> и производится по десятибалльной шкале. Для текущего контроля и самоконтроля знаний и умений студентов по данной дисциплине можно использовать следующий диагностический инструментарий:</w:t>
      </w:r>
    </w:p>
    <w:p w:rsidR="00D76C61" w:rsidRPr="00D76C61" w:rsidRDefault="00D76C61" w:rsidP="00D76C6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защита индивидуальных заданий при выполнении практических работ;</w:t>
      </w:r>
    </w:p>
    <w:p w:rsidR="00D76C61" w:rsidRPr="00D76C61" w:rsidRDefault="00D76C61" w:rsidP="00D76C6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защита подготовленного студентом реферата;</w:t>
      </w:r>
    </w:p>
    <w:p w:rsidR="00D76C61" w:rsidRPr="00D76C61" w:rsidRDefault="00D76C61" w:rsidP="00D76C6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устные опросы;</w:t>
      </w:r>
    </w:p>
    <w:p w:rsidR="00D76C61" w:rsidRPr="00D76C61" w:rsidRDefault="00D76C61" w:rsidP="00D76C6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письменные контрольные работы по отдельным темам курса.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Литература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1. Об охране окружающей среды</w:t>
      </w:r>
      <w:proofErr w:type="gramStart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Закон </w:t>
      </w:r>
      <w:proofErr w:type="spellStart"/>
      <w:r w:rsidRPr="00D76C61">
        <w:rPr>
          <w:rFonts w:ascii="Times New Roman" w:hAnsi="Times New Roman" w:cs="Times New Roman"/>
          <w:bCs/>
          <w:sz w:val="28"/>
          <w:szCs w:val="28"/>
        </w:rPr>
        <w:t>Респ</w:t>
      </w:r>
      <w:proofErr w:type="spell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. Беларусь, 26 </w:t>
      </w:r>
      <w:proofErr w:type="spellStart"/>
      <w:r w:rsidRPr="00D76C61">
        <w:rPr>
          <w:rFonts w:ascii="Times New Roman" w:hAnsi="Times New Roman" w:cs="Times New Roman"/>
          <w:bCs/>
          <w:sz w:val="28"/>
          <w:szCs w:val="28"/>
        </w:rPr>
        <w:t>нояб</w:t>
      </w:r>
      <w:proofErr w:type="spellEnd"/>
      <w:r w:rsidRPr="00D76C61">
        <w:rPr>
          <w:rFonts w:ascii="Times New Roman" w:hAnsi="Times New Roman" w:cs="Times New Roman"/>
          <w:bCs/>
          <w:sz w:val="28"/>
          <w:szCs w:val="28"/>
        </w:rPr>
        <w:t>. 1992 г., № 1982-XII</w:t>
      </w:r>
      <w:proofErr w:type="gramStart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в ред. Закона от 17 июля 2002 г. № 126-З, с изм. и доп. по со-стоянию на 30 дек. 2011 г. // Ведомости Верхов. </w:t>
      </w:r>
      <w:proofErr w:type="spellStart"/>
      <w:r w:rsidRPr="00D76C61">
        <w:rPr>
          <w:rFonts w:ascii="Times New Roman" w:hAnsi="Times New Roman" w:cs="Times New Roman"/>
          <w:bCs/>
          <w:sz w:val="28"/>
          <w:szCs w:val="28"/>
        </w:rPr>
        <w:t>СоветаРесп</w:t>
      </w:r>
      <w:proofErr w:type="spellEnd"/>
      <w:r w:rsidRPr="00D76C61">
        <w:rPr>
          <w:rFonts w:ascii="Times New Roman" w:hAnsi="Times New Roman" w:cs="Times New Roman"/>
          <w:bCs/>
          <w:sz w:val="28"/>
          <w:szCs w:val="28"/>
        </w:rPr>
        <w:t>. Беларусь. 1993. № 1. Ст. 1</w:t>
      </w:r>
      <w:proofErr w:type="gramStart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;</w:t>
      </w:r>
      <w:proofErr w:type="gram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Нац. реестр правовых актов </w:t>
      </w:r>
      <w:proofErr w:type="spellStart"/>
      <w:r w:rsidRPr="00D76C61">
        <w:rPr>
          <w:rFonts w:ascii="Times New Roman" w:hAnsi="Times New Roman" w:cs="Times New Roman"/>
          <w:bCs/>
          <w:sz w:val="28"/>
          <w:szCs w:val="28"/>
        </w:rPr>
        <w:t>Респ</w:t>
      </w:r>
      <w:proofErr w:type="spell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. Беларусь. 2002. № 85. 2/875 ; 2012, № 1. 2/1878. 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proofErr w:type="gramStart"/>
      <w:r w:rsidRPr="00D76C61">
        <w:rPr>
          <w:rFonts w:ascii="Times New Roman" w:hAnsi="Times New Roman" w:cs="Times New Roman"/>
          <w:bCs/>
          <w:sz w:val="28"/>
          <w:szCs w:val="28"/>
        </w:rPr>
        <w:t>Стадницкий</w:t>
      </w:r>
      <w:proofErr w:type="spell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Г.В. Экология (Гл. 3.</w:t>
      </w:r>
      <w:proofErr w:type="gram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Промышленное производство и его воздействие на окружающую среду. Гл. 4. </w:t>
      </w:r>
      <w:proofErr w:type="gramStart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Контроль и управление качеством окружающей среды) / Г.В. </w:t>
      </w:r>
      <w:proofErr w:type="spellStart"/>
      <w:r w:rsidRPr="00D76C61">
        <w:rPr>
          <w:rFonts w:ascii="Times New Roman" w:hAnsi="Times New Roman" w:cs="Times New Roman"/>
          <w:bCs/>
          <w:sz w:val="28"/>
          <w:szCs w:val="28"/>
        </w:rPr>
        <w:t>Стадницкий</w:t>
      </w:r>
      <w:proofErr w:type="spellEnd"/>
      <w:r w:rsidRPr="00D76C61">
        <w:rPr>
          <w:rFonts w:ascii="Times New Roman" w:hAnsi="Times New Roman" w:cs="Times New Roman"/>
          <w:bCs/>
          <w:sz w:val="28"/>
          <w:szCs w:val="28"/>
        </w:rPr>
        <w:t>, А.И. Родионов.</w:t>
      </w:r>
      <w:proofErr w:type="gram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– М.: </w:t>
      </w:r>
      <w:proofErr w:type="spellStart"/>
      <w:r w:rsidRPr="00D76C61">
        <w:rPr>
          <w:rFonts w:ascii="Times New Roman" w:hAnsi="Times New Roman" w:cs="Times New Roman"/>
          <w:bCs/>
          <w:sz w:val="28"/>
          <w:szCs w:val="28"/>
        </w:rPr>
        <w:t>Израэль</w:t>
      </w:r>
      <w:proofErr w:type="spell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А.Ю. Высшая школа, 1988.  </w:t>
      </w:r>
    </w:p>
    <w:p w:rsidR="00D76C61" w:rsidRP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 xml:space="preserve">3. Экология и контроль состояния природной среды / А.Ю. </w:t>
      </w:r>
      <w:proofErr w:type="spellStart"/>
      <w:r w:rsidRPr="00D76C61">
        <w:rPr>
          <w:rFonts w:ascii="Times New Roman" w:hAnsi="Times New Roman" w:cs="Times New Roman"/>
          <w:bCs/>
          <w:sz w:val="28"/>
          <w:szCs w:val="28"/>
        </w:rPr>
        <w:t>Израэль</w:t>
      </w:r>
      <w:proofErr w:type="spell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. –  М.: </w:t>
      </w:r>
      <w:proofErr w:type="spellStart"/>
      <w:r w:rsidRPr="00D76C61">
        <w:rPr>
          <w:rFonts w:ascii="Times New Roman" w:hAnsi="Times New Roman" w:cs="Times New Roman"/>
          <w:bCs/>
          <w:sz w:val="28"/>
          <w:szCs w:val="28"/>
        </w:rPr>
        <w:t>Гидрометеоиздат</w:t>
      </w:r>
      <w:proofErr w:type="spellEnd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, 1984.  </w:t>
      </w:r>
    </w:p>
    <w:p w:rsidR="00D76C61" w:rsidRDefault="00D76C61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6C61">
        <w:rPr>
          <w:rFonts w:ascii="Times New Roman" w:hAnsi="Times New Roman" w:cs="Times New Roman"/>
          <w:bCs/>
          <w:sz w:val="28"/>
          <w:szCs w:val="28"/>
        </w:rPr>
        <w:t>4. Положение о порядке осуществления аналитического (лабораторного) контроля в области охраны окружающей среды</w:t>
      </w:r>
      <w:proofErr w:type="gramStart"/>
      <w:r w:rsidRPr="00D76C61">
        <w:rPr>
          <w:rFonts w:ascii="Times New Roman" w:hAnsi="Times New Roman" w:cs="Times New Roman"/>
          <w:bCs/>
          <w:sz w:val="28"/>
          <w:szCs w:val="28"/>
        </w:rPr>
        <w:t xml:space="preserve"> У</w:t>
      </w:r>
      <w:proofErr w:type="gramEnd"/>
      <w:r w:rsidRPr="00D76C61">
        <w:rPr>
          <w:rFonts w:ascii="Times New Roman" w:hAnsi="Times New Roman" w:cs="Times New Roman"/>
          <w:bCs/>
          <w:sz w:val="28"/>
          <w:szCs w:val="28"/>
        </w:rPr>
        <w:t>тв. постановлением Совета Министров Республики Беларусь 20.06.2013 № 504</w:t>
      </w:r>
    </w:p>
    <w:p w:rsidR="00C34FA7" w:rsidRPr="00C34FA7" w:rsidRDefault="00C34FA7" w:rsidP="00C34FA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Pr="00C34FA7">
        <w:rPr>
          <w:rFonts w:ascii="Times New Roman" w:hAnsi="Times New Roman" w:cs="Times New Roman"/>
          <w:bCs/>
          <w:sz w:val="28"/>
          <w:szCs w:val="28"/>
        </w:rPr>
        <w:t>Постановлени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C34FA7">
        <w:rPr>
          <w:rFonts w:ascii="Times New Roman" w:hAnsi="Times New Roman" w:cs="Times New Roman"/>
          <w:bCs/>
          <w:sz w:val="28"/>
          <w:szCs w:val="28"/>
        </w:rPr>
        <w:t xml:space="preserve"> Министерства природных ресурсов и охраны окружающей</w:t>
      </w:r>
    </w:p>
    <w:p w:rsidR="00C34FA7" w:rsidRPr="00C34FA7" w:rsidRDefault="00C34FA7" w:rsidP="00C34FA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4FA7">
        <w:rPr>
          <w:rFonts w:ascii="Times New Roman" w:hAnsi="Times New Roman" w:cs="Times New Roman"/>
          <w:bCs/>
          <w:sz w:val="28"/>
          <w:szCs w:val="28"/>
        </w:rPr>
        <w:t>среды Республики Беларусь:«Об утверждении Инструкции о порядке проведения локального мониторинга окружающей среды юридическими лицами, осуществляющими хозяйственную и иную деятельность, которая оказывает вредное воздействие на окружающую среду, в том числе экологически опасную деятельность». 01.02.2007 г. № 9 (ред. от 27.07.</w:t>
      </w:r>
      <w:r>
        <w:rPr>
          <w:rFonts w:ascii="Times New Roman" w:hAnsi="Times New Roman" w:cs="Times New Roman"/>
          <w:bCs/>
          <w:sz w:val="28"/>
          <w:szCs w:val="28"/>
        </w:rPr>
        <w:t>) </w:t>
      </w:r>
    </w:p>
    <w:p w:rsidR="00C34FA7" w:rsidRPr="00C34FA7" w:rsidRDefault="00C34FA7" w:rsidP="00C34FA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Pr="00C34FA7">
        <w:rPr>
          <w:rFonts w:ascii="Times New Roman" w:hAnsi="Times New Roman" w:cs="Times New Roman"/>
          <w:bCs/>
          <w:sz w:val="28"/>
          <w:szCs w:val="28"/>
        </w:rPr>
        <w:t>Постановление Министерства природных ресурсов и охраны окружающей</w:t>
      </w:r>
    </w:p>
    <w:p w:rsidR="00C34FA7" w:rsidRPr="00C34FA7" w:rsidRDefault="00C34FA7" w:rsidP="00C34FA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4FA7">
        <w:rPr>
          <w:rFonts w:ascii="Times New Roman" w:hAnsi="Times New Roman" w:cs="Times New Roman"/>
          <w:bCs/>
          <w:sz w:val="28"/>
          <w:szCs w:val="28"/>
        </w:rPr>
        <w:t>среды Республики Беларусь: «Об утверждении перечня юридических лиц, осуществляющих проведение локального мониторинга окружающей среды в составе Национальной системы мониторинга окружающей среды в  РеспубликеБеларусь»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00C1E" w:rsidRPr="00800C1E">
        <w:rPr>
          <w:rFonts w:ascii="Times New Roman" w:hAnsi="Times New Roman" w:cs="Times New Roman"/>
          <w:bCs/>
          <w:sz w:val="28"/>
          <w:szCs w:val="28"/>
        </w:rPr>
        <w:t>21.05.2007 г. № 67 (ред. от 2</w:t>
      </w:r>
      <w:r w:rsidR="009B66AD">
        <w:rPr>
          <w:rFonts w:ascii="Times New Roman" w:hAnsi="Times New Roman" w:cs="Times New Roman"/>
          <w:bCs/>
          <w:sz w:val="28"/>
          <w:szCs w:val="28"/>
        </w:rPr>
        <w:t>0</w:t>
      </w:r>
      <w:r w:rsidR="00800C1E" w:rsidRPr="00800C1E">
        <w:rPr>
          <w:rFonts w:ascii="Times New Roman" w:hAnsi="Times New Roman" w:cs="Times New Roman"/>
          <w:bCs/>
          <w:sz w:val="28"/>
          <w:szCs w:val="28"/>
        </w:rPr>
        <w:t>.0</w:t>
      </w:r>
      <w:r w:rsidR="009B66AD">
        <w:rPr>
          <w:rFonts w:ascii="Times New Roman" w:hAnsi="Times New Roman" w:cs="Times New Roman"/>
          <w:bCs/>
          <w:sz w:val="28"/>
          <w:szCs w:val="28"/>
        </w:rPr>
        <w:t>6</w:t>
      </w:r>
      <w:r w:rsidR="00800C1E" w:rsidRPr="00800C1E">
        <w:rPr>
          <w:rFonts w:ascii="Times New Roman" w:hAnsi="Times New Roman" w:cs="Times New Roman"/>
          <w:bCs/>
          <w:sz w:val="28"/>
          <w:szCs w:val="28"/>
        </w:rPr>
        <w:t>.201</w:t>
      </w:r>
      <w:r w:rsidR="009B66AD">
        <w:rPr>
          <w:rFonts w:ascii="Times New Roman" w:hAnsi="Times New Roman" w:cs="Times New Roman"/>
          <w:bCs/>
          <w:sz w:val="28"/>
          <w:szCs w:val="28"/>
        </w:rPr>
        <w:t>3</w:t>
      </w:r>
      <w:r w:rsidR="00800C1E" w:rsidRPr="00800C1E">
        <w:rPr>
          <w:rFonts w:ascii="Times New Roman" w:hAnsi="Times New Roman" w:cs="Times New Roman"/>
          <w:bCs/>
          <w:sz w:val="28"/>
          <w:szCs w:val="28"/>
        </w:rPr>
        <w:t>)</w:t>
      </w:r>
    </w:p>
    <w:p w:rsidR="00C34FA7" w:rsidRPr="00C34FA7" w:rsidRDefault="00C34FA7" w:rsidP="00C34FA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Pr="00C34FA7">
        <w:rPr>
          <w:rFonts w:ascii="Times New Roman" w:hAnsi="Times New Roman" w:cs="Times New Roman"/>
          <w:bCs/>
          <w:sz w:val="28"/>
          <w:szCs w:val="28"/>
        </w:rPr>
        <w:t>Постановление Министерства природных ресурсов и охраны окружающей</w:t>
      </w:r>
    </w:p>
    <w:p w:rsidR="00C34FA7" w:rsidRPr="00D76C61" w:rsidRDefault="00C34FA7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4FA7">
        <w:rPr>
          <w:rFonts w:ascii="Times New Roman" w:hAnsi="Times New Roman" w:cs="Times New Roman"/>
          <w:bCs/>
          <w:sz w:val="28"/>
          <w:szCs w:val="28"/>
        </w:rPr>
        <w:t xml:space="preserve">среды Республики Беларусь: «Об утверждении Положения об информационно-аналитическом центре локального </w:t>
      </w:r>
      <w:proofErr w:type="gramStart"/>
      <w:r w:rsidRPr="00C34FA7">
        <w:rPr>
          <w:rFonts w:ascii="Times New Roman" w:hAnsi="Times New Roman" w:cs="Times New Roman"/>
          <w:bCs/>
          <w:sz w:val="28"/>
          <w:szCs w:val="28"/>
        </w:rPr>
        <w:t xml:space="preserve">мониторинга </w:t>
      </w:r>
      <w:r w:rsidRPr="00C34FA7">
        <w:rPr>
          <w:rFonts w:ascii="Times New Roman" w:hAnsi="Times New Roman" w:cs="Times New Roman"/>
          <w:bCs/>
          <w:sz w:val="28"/>
          <w:szCs w:val="28"/>
        </w:rPr>
        <w:lastRenderedPageBreak/>
        <w:t>окружающей среды Национальной системы мониторинга окружающей среды</w:t>
      </w:r>
      <w:proofErr w:type="gramEnd"/>
      <w:r w:rsidRPr="00C34FA7">
        <w:rPr>
          <w:rFonts w:ascii="Times New Roman" w:hAnsi="Times New Roman" w:cs="Times New Roman"/>
          <w:bCs/>
          <w:sz w:val="28"/>
          <w:szCs w:val="28"/>
        </w:rPr>
        <w:t xml:space="preserve"> в Республике Беларусь»;</w:t>
      </w:r>
      <w:r w:rsidR="00800C1E" w:rsidRPr="00800C1E">
        <w:rPr>
          <w:rFonts w:ascii="Times New Roman" w:hAnsi="Times New Roman" w:cs="Times New Roman"/>
          <w:bCs/>
          <w:sz w:val="28"/>
          <w:szCs w:val="28"/>
        </w:rPr>
        <w:t>10.07.2008 г. № 64</w:t>
      </w:r>
    </w:p>
    <w:p w:rsidR="00D76C61" w:rsidRPr="00D76C61" w:rsidRDefault="00800C1E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</w:t>
      </w:r>
      <w:r w:rsidR="00D76C61" w:rsidRPr="00D76C61">
        <w:rPr>
          <w:rFonts w:ascii="Times New Roman" w:hAnsi="Times New Roman" w:cs="Times New Roman"/>
          <w:bCs/>
          <w:sz w:val="28"/>
          <w:szCs w:val="28"/>
        </w:rPr>
        <w:t xml:space="preserve">. СТБ ИСО 5725-2-2002 Точность (правильность и </w:t>
      </w:r>
      <w:proofErr w:type="spellStart"/>
      <w:r w:rsidR="00D76C61" w:rsidRPr="00D76C61">
        <w:rPr>
          <w:rFonts w:ascii="Times New Roman" w:hAnsi="Times New Roman" w:cs="Times New Roman"/>
          <w:bCs/>
          <w:sz w:val="28"/>
          <w:szCs w:val="28"/>
        </w:rPr>
        <w:t>прецизионность</w:t>
      </w:r>
      <w:proofErr w:type="spellEnd"/>
      <w:r w:rsidR="00D76C61" w:rsidRPr="00D76C61">
        <w:rPr>
          <w:rFonts w:ascii="Times New Roman" w:hAnsi="Times New Roman" w:cs="Times New Roman"/>
          <w:bCs/>
          <w:sz w:val="28"/>
          <w:szCs w:val="28"/>
        </w:rPr>
        <w:t xml:space="preserve">) методов и результатов измерений. Часть 2. Основной метод определения повторяемости и </w:t>
      </w:r>
      <w:proofErr w:type="spellStart"/>
      <w:r w:rsidR="00D76C61" w:rsidRPr="00D76C61">
        <w:rPr>
          <w:rFonts w:ascii="Times New Roman" w:hAnsi="Times New Roman" w:cs="Times New Roman"/>
          <w:bCs/>
          <w:sz w:val="28"/>
          <w:szCs w:val="28"/>
        </w:rPr>
        <w:t>воспроизводимости</w:t>
      </w:r>
      <w:proofErr w:type="spellEnd"/>
      <w:r w:rsidR="00D76C61" w:rsidRPr="00D76C61">
        <w:rPr>
          <w:rFonts w:ascii="Times New Roman" w:hAnsi="Times New Roman" w:cs="Times New Roman"/>
          <w:bCs/>
          <w:sz w:val="28"/>
          <w:szCs w:val="28"/>
        </w:rPr>
        <w:t xml:space="preserve"> стандартного метода измерений</w:t>
      </w:r>
    </w:p>
    <w:p w:rsidR="00D76C61" w:rsidRPr="00D76C61" w:rsidRDefault="00800C1E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D76C61" w:rsidRPr="00D76C61">
        <w:rPr>
          <w:rFonts w:ascii="Times New Roman" w:hAnsi="Times New Roman" w:cs="Times New Roman"/>
          <w:bCs/>
          <w:sz w:val="28"/>
          <w:szCs w:val="28"/>
        </w:rPr>
        <w:t xml:space="preserve">. СТБ ИСО 5725-6-2002. "Точность (правильность и </w:t>
      </w:r>
      <w:proofErr w:type="spellStart"/>
      <w:r w:rsidR="00D76C61" w:rsidRPr="00D76C61">
        <w:rPr>
          <w:rFonts w:ascii="Times New Roman" w:hAnsi="Times New Roman" w:cs="Times New Roman"/>
          <w:bCs/>
          <w:sz w:val="28"/>
          <w:szCs w:val="28"/>
        </w:rPr>
        <w:t>прецизионность</w:t>
      </w:r>
      <w:proofErr w:type="spellEnd"/>
      <w:r w:rsidR="00D76C61" w:rsidRPr="00D76C61">
        <w:rPr>
          <w:rFonts w:ascii="Times New Roman" w:hAnsi="Times New Roman" w:cs="Times New Roman"/>
          <w:bCs/>
          <w:sz w:val="28"/>
          <w:szCs w:val="28"/>
        </w:rPr>
        <w:t>) методов и результатов измерений. Часть 6. Использование значений точности на практике"</w:t>
      </w:r>
    </w:p>
    <w:p w:rsidR="00D76C61" w:rsidRDefault="00800C1E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</w:t>
      </w:r>
      <w:r w:rsidR="00D76C61" w:rsidRPr="00D76C61">
        <w:rPr>
          <w:rFonts w:ascii="Times New Roman" w:hAnsi="Times New Roman" w:cs="Times New Roman"/>
          <w:bCs/>
          <w:sz w:val="28"/>
          <w:szCs w:val="28"/>
        </w:rPr>
        <w:t>. СТБ ИСО/МЭК 17025-2007. Общие требования к компетентности испытательных и калибровочных лабораторий.</w:t>
      </w:r>
    </w:p>
    <w:p w:rsidR="00BB4A16" w:rsidRPr="00BB4A16" w:rsidRDefault="00BB4A16" w:rsidP="00BB4A1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Pr="00BB4A16">
        <w:rPr>
          <w:rFonts w:ascii="Times New Roman" w:hAnsi="Times New Roman" w:cs="Times New Roman"/>
          <w:bCs/>
          <w:sz w:val="28"/>
          <w:szCs w:val="28"/>
        </w:rPr>
        <w:t xml:space="preserve">ТКП 17.06-01-2007 (02120) Охрана окружающей среды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природопользование. Гидросфера. </w:t>
      </w:r>
      <w:r w:rsidRPr="00BB4A16">
        <w:rPr>
          <w:rFonts w:ascii="Times New Roman" w:hAnsi="Times New Roman" w:cs="Times New Roman"/>
          <w:bCs/>
          <w:sz w:val="28"/>
          <w:szCs w:val="28"/>
        </w:rPr>
        <w:t xml:space="preserve">Правила размещения пунктов наблюдений за состоянием подземных вод для проведения локального мониторинга окружающей среды </w:t>
      </w:r>
    </w:p>
    <w:p w:rsidR="00BB4A16" w:rsidRPr="00BB4A16" w:rsidRDefault="00BB4A16" w:rsidP="00BB4A1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12. </w:t>
      </w:r>
      <w:r w:rsidRPr="00BB4A16">
        <w:rPr>
          <w:rFonts w:ascii="Times New Roman" w:hAnsi="Times New Roman" w:cs="Times New Roman"/>
          <w:bCs/>
          <w:sz w:val="28"/>
          <w:szCs w:val="28"/>
        </w:rPr>
        <w:t>ТКП 17.11-02-2009 (02120/02030)Охрана окружающей среды и природопользование. Отходы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B4A16">
        <w:rPr>
          <w:rFonts w:ascii="Times New Roman" w:hAnsi="Times New Roman" w:cs="Times New Roman"/>
          <w:bCs/>
          <w:sz w:val="28"/>
          <w:szCs w:val="28"/>
        </w:rPr>
        <w:t>Обращение с коммунальными отходами</w:t>
      </w:r>
    </w:p>
    <w:p w:rsidR="00BB4A16" w:rsidRDefault="00BB4A16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A16">
        <w:rPr>
          <w:rFonts w:ascii="Times New Roman" w:hAnsi="Times New Roman" w:cs="Times New Roman"/>
          <w:bCs/>
          <w:sz w:val="28"/>
          <w:szCs w:val="28"/>
        </w:rPr>
        <w:t>Объекты захоронения</w:t>
      </w:r>
      <w:r w:rsidR="00D14130">
        <w:rPr>
          <w:rFonts w:ascii="Times New Roman" w:hAnsi="Times New Roman" w:cs="Times New Roman"/>
          <w:bCs/>
          <w:sz w:val="28"/>
          <w:szCs w:val="28"/>
        </w:rPr>
        <w:t xml:space="preserve"> т</w:t>
      </w:r>
      <w:r w:rsidRPr="00BB4A16">
        <w:rPr>
          <w:rFonts w:ascii="Times New Roman" w:hAnsi="Times New Roman" w:cs="Times New Roman"/>
          <w:bCs/>
          <w:sz w:val="28"/>
          <w:szCs w:val="28"/>
        </w:rPr>
        <w:t>вердых коммунальных отходов</w:t>
      </w:r>
      <w:r w:rsidR="00D1413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B4A16">
        <w:rPr>
          <w:rFonts w:ascii="Times New Roman" w:hAnsi="Times New Roman" w:cs="Times New Roman"/>
          <w:bCs/>
          <w:sz w:val="28"/>
          <w:szCs w:val="28"/>
        </w:rPr>
        <w:t>Правила проектирования и эксплуатации</w:t>
      </w:r>
      <w:r w:rsidR="00D14130">
        <w:rPr>
          <w:rFonts w:ascii="Times New Roman" w:hAnsi="Times New Roman" w:cs="Times New Roman"/>
          <w:bCs/>
          <w:sz w:val="28"/>
          <w:szCs w:val="28"/>
        </w:rPr>
        <w:t>.</w:t>
      </w:r>
    </w:p>
    <w:p w:rsidR="009B66AD" w:rsidRPr="00D76C61" w:rsidRDefault="009B66AD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13. ТКП 17.02-11-2014</w:t>
      </w:r>
      <w:r w:rsidRPr="009B66AD">
        <w:rPr>
          <w:rFonts w:ascii="Times New Roman" w:hAnsi="Times New Roman" w:cs="Times New Roman"/>
          <w:bCs/>
          <w:sz w:val="28"/>
          <w:szCs w:val="28"/>
        </w:rPr>
        <w:t xml:space="preserve"> Охрана окружающей среды и природопользование. 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Порядок ведения учета в области охраны окружающей среды и заполнения форм учетной документации </w:t>
      </w:r>
      <w:r w:rsidRPr="009B66AD">
        <w:rPr>
          <w:rFonts w:ascii="Times New Roman" w:hAnsi="Times New Roman" w:cs="Times New Roman"/>
          <w:bCs/>
          <w:sz w:val="28"/>
          <w:szCs w:val="28"/>
        </w:rPr>
        <w:t>в области охраны окружающей среды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76C61" w:rsidRPr="00D76C61" w:rsidRDefault="00800C1E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9B66AD">
        <w:rPr>
          <w:rFonts w:ascii="Times New Roman" w:hAnsi="Times New Roman" w:cs="Times New Roman"/>
          <w:bCs/>
          <w:sz w:val="28"/>
          <w:szCs w:val="28"/>
        </w:rPr>
        <w:t>4</w:t>
      </w:r>
      <w:r w:rsidR="00D76C61" w:rsidRPr="00D76C61">
        <w:rPr>
          <w:rFonts w:ascii="Times New Roman" w:hAnsi="Times New Roman" w:cs="Times New Roman"/>
          <w:bCs/>
          <w:sz w:val="28"/>
          <w:szCs w:val="28"/>
        </w:rPr>
        <w:t>. Положение о порядке учета методик выполнения измерений, государственных стандартов Республики Беларусь и межгосударственных стандартов, применяемых при выполнении измерений в области охраны окружающей среды. Утв. приказом Министерства природных ресурсов и охраны окружающей среды от 8 ноября 2010 г. № 387-ОД</w:t>
      </w:r>
    </w:p>
    <w:p w:rsidR="00D76C61" w:rsidRPr="00D76C61" w:rsidRDefault="00800C1E" w:rsidP="00D76C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9B66AD">
        <w:rPr>
          <w:rFonts w:ascii="Times New Roman" w:hAnsi="Times New Roman" w:cs="Times New Roman"/>
          <w:bCs/>
          <w:sz w:val="28"/>
          <w:szCs w:val="28"/>
        </w:rPr>
        <w:t>5</w:t>
      </w:r>
      <w:r w:rsidR="00D76C61" w:rsidRPr="00D76C61">
        <w:rPr>
          <w:rFonts w:ascii="Times New Roman" w:hAnsi="Times New Roman" w:cs="Times New Roman"/>
          <w:bCs/>
          <w:sz w:val="28"/>
          <w:szCs w:val="28"/>
        </w:rPr>
        <w:t>. ГОСТ 8.010-99  Государственная система обеспечения единства измерений. Методики выполнения измерений. Основные положения.</w:t>
      </w:r>
    </w:p>
    <w:p w:rsidR="00BB4A16" w:rsidRPr="00BB4A16" w:rsidRDefault="00BB4A16" w:rsidP="00BB4A1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9B66AD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B4A16">
        <w:rPr>
          <w:rFonts w:ascii="Times New Roman" w:hAnsi="Times New Roman" w:cs="Times New Roman"/>
          <w:bCs/>
          <w:sz w:val="28"/>
          <w:szCs w:val="28"/>
        </w:rPr>
        <w:t xml:space="preserve">Государственная программа </w:t>
      </w:r>
      <w:r>
        <w:rPr>
          <w:rFonts w:ascii="Times New Roman" w:hAnsi="Times New Roman" w:cs="Times New Roman"/>
          <w:bCs/>
          <w:sz w:val="28"/>
          <w:szCs w:val="28"/>
        </w:rPr>
        <w:t>«О</w:t>
      </w:r>
      <w:r w:rsidRPr="00BB4A16">
        <w:rPr>
          <w:rFonts w:ascii="Times New Roman" w:hAnsi="Times New Roman" w:cs="Times New Roman"/>
          <w:bCs/>
          <w:sz w:val="28"/>
          <w:szCs w:val="28"/>
        </w:rPr>
        <w:t>храна окружающей среды и устойчивое использование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BB4A16">
        <w:rPr>
          <w:rFonts w:ascii="Times New Roman" w:hAnsi="Times New Roman" w:cs="Times New Roman"/>
          <w:bCs/>
          <w:sz w:val="28"/>
          <w:szCs w:val="28"/>
        </w:rPr>
        <w:t>риродных ресурсов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BB4A16">
        <w:rPr>
          <w:rFonts w:ascii="Times New Roman" w:hAnsi="Times New Roman" w:cs="Times New Roman"/>
          <w:bCs/>
          <w:sz w:val="28"/>
          <w:szCs w:val="28"/>
        </w:rPr>
        <w:t xml:space="preserve"> на 2016 - 2020 годы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BB4A16">
        <w:rPr>
          <w:rFonts w:ascii="Times New Roman" w:hAnsi="Times New Roman" w:cs="Times New Roman"/>
          <w:bCs/>
          <w:sz w:val="28"/>
          <w:szCs w:val="28"/>
        </w:rPr>
        <w:t xml:space="preserve"> Утверждено Постановление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м </w:t>
      </w:r>
      <w:r w:rsidRPr="00BB4A16">
        <w:rPr>
          <w:rFonts w:ascii="Times New Roman" w:hAnsi="Times New Roman" w:cs="Times New Roman"/>
          <w:bCs/>
          <w:sz w:val="28"/>
          <w:szCs w:val="28"/>
        </w:rPr>
        <w:t xml:space="preserve">Совета МинистровРеспублики Беларусь17.03.2016 N 205 </w:t>
      </w:r>
    </w:p>
    <w:p w:rsidR="00843F3F" w:rsidRPr="00BB4A16" w:rsidRDefault="00D14130" w:rsidP="00BB4A1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9B66AD">
        <w:rPr>
          <w:rFonts w:ascii="Times New Roman" w:hAnsi="Times New Roman" w:cs="Times New Roman"/>
          <w:bCs/>
          <w:sz w:val="28"/>
          <w:szCs w:val="28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>. Обзоры результативности экологической деятельности. Беларусь. Третий обзор. ЕЭК ООН Нью-Йорк и Женева, 2016 г, выпуск № 44</w:t>
      </w:r>
    </w:p>
    <w:sectPr w:rsidR="00843F3F" w:rsidRPr="00BB4A16" w:rsidSect="00BB1C7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60A76"/>
    <w:multiLevelType w:val="hybridMultilevel"/>
    <w:tmpl w:val="1EB0A1B8"/>
    <w:lvl w:ilvl="0" w:tplc="D666B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E26BA"/>
    <w:multiLevelType w:val="hybridMultilevel"/>
    <w:tmpl w:val="AC1C5D16"/>
    <w:lvl w:ilvl="0" w:tplc="D666B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30769"/>
    <w:multiLevelType w:val="hybridMultilevel"/>
    <w:tmpl w:val="DC4A96F6"/>
    <w:lvl w:ilvl="0" w:tplc="D666BF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3E4E08"/>
    <w:multiLevelType w:val="hybridMultilevel"/>
    <w:tmpl w:val="C334159A"/>
    <w:lvl w:ilvl="0" w:tplc="D666B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300588"/>
    <w:multiLevelType w:val="hybridMultilevel"/>
    <w:tmpl w:val="DB1C622C"/>
    <w:lvl w:ilvl="0" w:tplc="D666B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5E75A7"/>
    <w:multiLevelType w:val="hybridMultilevel"/>
    <w:tmpl w:val="C5AAC2F2"/>
    <w:lvl w:ilvl="0" w:tplc="D666B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847FBD"/>
    <w:multiLevelType w:val="hybridMultilevel"/>
    <w:tmpl w:val="7F4E7330"/>
    <w:lvl w:ilvl="0" w:tplc="D666B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428"/>
    <w:rsid w:val="00056DE1"/>
    <w:rsid w:val="000977CA"/>
    <w:rsid w:val="000D032D"/>
    <w:rsid w:val="001959E1"/>
    <w:rsid w:val="00306244"/>
    <w:rsid w:val="003319F9"/>
    <w:rsid w:val="003900BE"/>
    <w:rsid w:val="003C2362"/>
    <w:rsid w:val="003D1441"/>
    <w:rsid w:val="004547A5"/>
    <w:rsid w:val="00546C69"/>
    <w:rsid w:val="005D0400"/>
    <w:rsid w:val="00601FD8"/>
    <w:rsid w:val="00694D93"/>
    <w:rsid w:val="006A7191"/>
    <w:rsid w:val="006E6097"/>
    <w:rsid w:val="007112B2"/>
    <w:rsid w:val="0073140D"/>
    <w:rsid w:val="00800C1E"/>
    <w:rsid w:val="00811F11"/>
    <w:rsid w:val="00843F3F"/>
    <w:rsid w:val="00871DEB"/>
    <w:rsid w:val="008E7D08"/>
    <w:rsid w:val="00950199"/>
    <w:rsid w:val="009A3C00"/>
    <w:rsid w:val="009B66AD"/>
    <w:rsid w:val="00A06428"/>
    <w:rsid w:val="00A10874"/>
    <w:rsid w:val="00AF2BE6"/>
    <w:rsid w:val="00B055EE"/>
    <w:rsid w:val="00B53FE9"/>
    <w:rsid w:val="00B74AB7"/>
    <w:rsid w:val="00BB1C7E"/>
    <w:rsid w:val="00BB4A16"/>
    <w:rsid w:val="00C22EAD"/>
    <w:rsid w:val="00C34FA7"/>
    <w:rsid w:val="00C5115A"/>
    <w:rsid w:val="00C54336"/>
    <w:rsid w:val="00CB391F"/>
    <w:rsid w:val="00D14130"/>
    <w:rsid w:val="00D60FEC"/>
    <w:rsid w:val="00D76C61"/>
    <w:rsid w:val="00E93CE0"/>
    <w:rsid w:val="00FC6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C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C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66C2E-74C1-45E0-B43F-E8F09DAD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12</Pages>
  <Words>3256</Words>
  <Characters>18564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15</cp:revision>
  <dcterms:created xsi:type="dcterms:W3CDTF">2016-08-23T15:07:00Z</dcterms:created>
  <dcterms:modified xsi:type="dcterms:W3CDTF">2018-01-26T07:25:00Z</dcterms:modified>
</cp:coreProperties>
</file>