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CAC" w:rsidRDefault="005C0529" w:rsidP="00327578">
      <w:pPr>
        <w:jc w:val="both"/>
        <w:rPr>
          <w:bCs/>
          <w:sz w:val="28"/>
          <w:szCs w:val="28"/>
        </w:rPr>
      </w:pPr>
      <w:r>
        <w:rPr>
          <w:b/>
          <w:bCs/>
          <w:noProof/>
          <w:kern w:val="32"/>
          <w:sz w:val="28"/>
          <w:szCs w:val="28"/>
        </w:rPr>
        <w:drawing>
          <wp:inline distT="0" distB="0" distL="0" distR="0">
            <wp:extent cx="6395418" cy="9048750"/>
            <wp:effectExtent l="19050" t="0" r="5382" b="0"/>
            <wp:docPr id="1" name="Рисунок 1" descr="C:\Users\user\Desktop\программы\сист менед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ы\сист менедж.tif"/>
                    <pic:cNvPicPr>
                      <a:picLocks noChangeAspect="1" noChangeArrowheads="1"/>
                    </pic:cNvPicPr>
                  </pic:nvPicPr>
                  <pic:blipFill>
                    <a:blip r:embed="rId8" cstate="print"/>
                    <a:srcRect/>
                    <a:stretch>
                      <a:fillRect/>
                    </a:stretch>
                  </pic:blipFill>
                  <pic:spPr bwMode="auto">
                    <a:xfrm>
                      <a:off x="0" y="0"/>
                      <a:ext cx="6396839" cy="9050761"/>
                    </a:xfrm>
                    <a:prstGeom prst="rect">
                      <a:avLst/>
                    </a:prstGeom>
                    <a:noFill/>
                    <a:ln w="9525">
                      <a:noFill/>
                      <a:miter lim="800000"/>
                      <a:headEnd/>
                      <a:tailEnd/>
                    </a:ln>
                  </pic:spPr>
                </pic:pic>
              </a:graphicData>
            </a:graphic>
          </wp:inline>
        </w:drawing>
      </w:r>
    </w:p>
    <w:p w:rsidR="00567C65" w:rsidRPr="00C60AEB" w:rsidRDefault="00327578" w:rsidP="00567C65">
      <w:pPr>
        <w:jc w:val="both"/>
        <w:rPr>
          <w:bCs/>
          <w:caps/>
          <w:sz w:val="28"/>
          <w:szCs w:val="28"/>
        </w:rPr>
      </w:pPr>
      <w:r w:rsidRPr="00C60AEB">
        <w:rPr>
          <w:bCs/>
          <w:sz w:val="28"/>
          <w:szCs w:val="28"/>
        </w:rPr>
        <w:lastRenderedPageBreak/>
        <w:t xml:space="preserve">Учебная программа </w:t>
      </w:r>
      <w:r w:rsidR="00567C65" w:rsidRPr="00C60AEB">
        <w:rPr>
          <w:bCs/>
          <w:sz w:val="28"/>
          <w:szCs w:val="28"/>
        </w:rPr>
        <w:t>составлена на основе образовательного стандарта ОСВО    1-33 01 07–2013 и учебного плана специальности</w:t>
      </w:r>
      <w:r w:rsidR="00567C65" w:rsidRPr="00C60AEB">
        <w:rPr>
          <w:bCs/>
          <w:caps/>
          <w:sz w:val="28"/>
          <w:szCs w:val="28"/>
        </w:rPr>
        <w:t xml:space="preserve"> 1-33 01 07 «</w:t>
      </w:r>
      <w:r w:rsidR="00567C65" w:rsidRPr="00C60AEB">
        <w:rPr>
          <w:bCs/>
          <w:sz w:val="28"/>
          <w:szCs w:val="28"/>
        </w:rPr>
        <w:t xml:space="preserve">Природоохранная деятельность» </w:t>
      </w:r>
      <w:r w:rsidR="00567C65" w:rsidRPr="00C60AEB">
        <w:rPr>
          <w:bCs/>
          <w:caps/>
          <w:sz w:val="28"/>
          <w:szCs w:val="28"/>
        </w:rPr>
        <w:t>37-14/</w:t>
      </w:r>
      <w:proofErr w:type="spellStart"/>
      <w:r w:rsidR="00567C65" w:rsidRPr="00C60AEB">
        <w:rPr>
          <w:bCs/>
          <w:sz w:val="28"/>
          <w:szCs w:val="28"/>
        </w:rPr>
        <w:t>уч</w:t>
      </w:r>
      <w:proofErr w:type="spellEnd"/>
      <w:r w:rsidR="00567C65" w:rsidRPr="00C60AEB">
        <w:rPr>
          <w:bCs/>
          <w:sz w:val="28"/>
          <w:szCs w:val="28"/>
        </w:rPr>
        <w:t>., 38-14/</w:t>
      </w:r>
      <w:proofErr w:type="spellStart"/>
      <w:r w:rsidR="00567C65" w:rsidRPr="00C60AEB">
        <w:rPr>
          <w:bCs/>
          <w:sz w:val="28"/>
          <w:szCs w:val="28"/>
        </w:rPr>
        <w:t>уч</w:t>
      </w:r>
      <w:proofErr w:type="spellEnd"/>
      <w:r w:rsidR="00567C65" w:rsidRPr="00C60AEB">
        <w:rPr>
          <w:bCs/>
          <w:sz w:val="28"/>
          <w:szCs w:val="28"/>
        </w:rPr>
        <w:t>.</w:t>
      </w:r>
    </w:p>
    <w:p w:rsidR="00327578" w:rsidRPr="00A54E35" w:rsidRDefault="00327578" w:rsidP="00567C65">
      <w:pPr>
        <w:rPr>
          <w:bCs/>
          <w:caps/>
          <w:sz w:val="28"/>
          <w:szCs w:val="28"/>
          <w:highlight w:val="yellow"/>
        </w:rPr>
      </w:pPr>
    </w:p>
    <w:p w:rsidR="006336B7" w:rsidRPr="000D0EE6" w:rsidRDefault="00327578" w:rsidP="006336B7">
      <w:pPr>
        <w:jc w:val="both"/>
        <w:rPr>
          <w:bCs/>
          <w:sz w:val="28"/>
          <w:szCs w:val="28"/>
        </w:rPr>
      </w:pPr>
      <w:r w:rsidRPr="000D0EE6">
        <w:rPr>
          <w:bCs/>
          <w:caps/>
          <w:sz w:val="28"/>
          <w:szCs w:val="28"/>
        </w:rPr>
        <w:t>Составитель</w:t>
      </w:r>
      <w:r w:rsidRPr="000D0EE6">
        <w:rPr>
          <w:bCs/>
          <w:sz w:val="28"/>
          <w:szCs w:val="28"/>
        </w:rPr>
        <w:t xml:space="preserve">: </w:t>
      </w:r>
      <w:r w:rsidR="000D0EE6" w:rsidRPr="000D0EE6">
        <w:rPr>
          <w:sz w:val="28"/>
          <w:szCs w:val="28"/>
        </w:rPr>
        <w:t xml:space="preserve">Сергей </w:t>
      </w:r>
      <w:r w:rsidR="006336B7" w:rsidRPr="000D0EE6">
        <w:rPr>
          <w:sz w:val="28"/>
          <w:szCs w:val="28"/>
        </w:rPr>
        <w:t xml:space="preserve"> С</w:t>
      </w:r>
      <w:r w:rsidR="000D0EE6" w:rsidRPr="000D0EE6">
        <w:rPr>
          <w:sz w:val="28"/>
          <w:szCs w:val="28"/>
        </w:rPr>
        <w:t>тепанович</w:t>
      </w:r>
      <w:r w:rsidR="005C0529">
        <w:rPr>
          <w:sz w:val="28"/>
          <w:szCs w:val="28"/>
        </w:rPr>
        <w:t xml:space="preserve"> </w:t>
      </w:r>
      <w:r w:rsidR="000D0EE6" w:rsidRPr="000D0EE6">
        <w:rPr>
          <w:sz w:val="28"/>
          <w:szCs w:val="28"/>
        </w:rPr>
        <w:t>Позняк</w:t>
      </w:r>
      <w:r w:rsidR="006336B7" w:rsidRPr="000D0EE6">
        <w:rPr>
          <w:sz w:val="28"/>
          <w:szCs w:val="28"/>
        </w:rPr>
        <w:t xml:space="preserve">, </w:t>
      </w:r>
      <w:r w:rsidR="000D0EE6" w:rsidRPr="000D0EE6">
        <w:rPr>
          <w:sz w:val="28"/>
          <w:szCs w:val="28"/>
        </w:rPr>
        <w:t>профессор</w:t>
      </w:r>
      <w:r w:rsidR="006336B7" w:rsidRPr="000D0EE6">
        <w:rPr>
          <w:sz w:val="28"/>
          <w:szCs w:val="28"/>
        </w:rPr>
        <w:t xml:space="preserve"> кафедры экологического мониторинга и менеджмента учреждения образования «Международный государственный экологический университет имени А.Д. Сахарова»</w:t>
      </w:r>
      <w:r w:rsidR="000D0EE6">
        <w:rPr>
          <w:sz w:val="28"/>
          <w:szCs w:val="28"/>
        </w:rPr>
        <w:t>,</w:t>
      </w:r>
      <w:r w:rsidR="000D0EE6" w:rsidRPr="000D0EE6">
        <w:rPr>
          <w:bCs/>
          <w:sz w:val="28"/>
          <w:szCs w:val="28"/>
        </w:rPr>
        <w:t xml:space="preserve"> доктор сельскохозяйственных наук, доцент.</w:t>
      </w:r>
    </w:p>
    <w:p w:rsidR="006336B7" w:rsidRPr="000D0EE6" w:rsidRDefault="006336B7" w:rsidP="006336B7">
      <w:pPr>
        <w:rPr>
          <w:caps/>
          <w:sz w:val="28"/>
          <w:szCs w:val="28"/>
        </w:rPr>
      </w:pPr>
    </w:p>
    <w:p w:rsidR="00327578" w:rsidRPr="000D0EE6" w:rsidRDefault="00327578" w:rsidP="00327578">
      <w:pPr>
        <w:jc w:val="both"/>
        <w:rPr>
          <w:bCs/>
          <w:sz w:val="28"/>
          <w:szCs w:val="28"/>
        </w:rPr>
      </w:pPr>
    </w:p>
    <w:p w:rsidR="00327578" w:rsidRPr="000D0EE6" w:rsidRDefault="00327578" w:rsidP="00327578">
      <w:pPr>
        <w:jc w:val="both"/>
        <w:rPr>
          <w:bCs/>
          <w:sz w:val="28"/>
          <w:szCs w:val="28"/>
        </w:rPr>
      </w:pPr>
    </w:p>
    <w:p w:rsidR="00327578" w:rsidRPr="000D0EE6" w:rsidRDefault="00327578" w:rsidP="00327578">
      <w:pPr>
        <w:ind w:firstLine="709"/>
        <w:jc w:val="both"/>
        <w:rPr>
          <w:bCs/>
          <w:sz w:val="28"/>
          <w:szCs w:val="28"/>
        </w:rPr>
      </w:pPr>
    </w:p>
    <w:p w:rsidR="00327578" w:rsidRPr="000D0EE6" w:rsidRDefault="00327578" w:rsidP="00327578">
      <w:pPr>
        <w:jc w:val="both"/>
        <w:rPr>
          <w:caps/>
          <w:sz w:val="28"/>
          <w:szCs w:val="28"/>
        </w:rPr>
      </w:pPr>
    </w:p>
    <w:p w:rsidR="00327578" w:rsidRPr="000D0EE6" w:rsidRDefault="00327578" w:rsidP="00327578">
      <w:pPr>
        <w:jc w:val="both"/>
        <w:rPr>
          <w:bCs/>
          <w:sz w:val="28"/>
          <w:szCs w:val="28"/>
        </w:rPr>
      </w:pPr>
      <w:proofErr w:type="gramStart"/>
      <w:r w:rsidRPr="000D0EE6">
        <w:rPr>
          <w:caps/>
          <w:sz w:val="28"/>
          <w:szCs w:val="28"/>
        </w:rPr>
        <w:t>Рекомендована</w:t>
      </w:r>
      <w:proofErr w:type="gramEnd"/>
      <w:r w:rsidRPr="000D0EE6">
        <w:rPr>
          <w:caps/>
          <w:sz w:val="28"/>
          <w:szCs w:val="28"/>
        </w:rPr>
        <w:t xml:space="preserve"> к утверждению</w:t>
      </w:r>
      <w:r w:rsidRPr="000D0EE6">
        <w:rPr>
          <w:bCs/>
          <w:sz w:val="28"/>
          <w:szCs w:val="28"/>
        </w:rPr>
        <w:t>:</w:t>
      </w:r>
    </w:p>
    <w:p w:rsidR="00327578" w:rsidRPr="000D0EE6" w:rsidRDefault="00327578" w:rsidP="00327578">
      <w:pPr>
        <w:jc w:val="both"/>
        <w:rPr>
          <w:sz w:val="28"/>
          <w:szCs w:val="28"/>
        </w:rPr>
      </w:pPr>
      <w:r w:rsidRPr="000D0EE6">
        <w:rPr>
          <w:sz w:val="28"/>
          <w:szCs w:val="28"/>
        </w:rPr>
        <w:t xml:space="preserve">Кафедрой экологического мониторинга и менеджмента учреждения образования «Международный государственный экологический университет имени А.Д. Сахарова» (протокол </w:t>
      </w:r>
      <w:r w:rsidRPr="00FD5723">
        <w:rPr>
          <w:sz w:val="28"/>
          <w:szCs w:val="28"/>
          <w:u w:val="single"/>
        </w:rPr>
        <w:t xml:space="preserve">№ </w:t>
      </w:r>
      <w:r w:rsidR="00FD5723" w:rsidRPr="00FD5723">
        <w:rPr>
          <w:sz w:val="28"/>
          <w:szCs w:val="28"/>
          <w:u w:val="single"/>
        </w:rPr>
        <w:t>10</w:t>
      </w:r>
      <w:r w:rsidRPr="000D0EE6">
        <w:rPr>
          <w:sz w:val="28"/>
          <w:szCs w:val="28"/>
        </w:rPr>
        <w:t xml:space="preserve"> от  </w:t>
      </w:r>
      <w:r w:rsidR="00FD5723" w:rsidRPr="00FD5723">
        <w:rPr>
          <w:sz w:val="28"/>
          <w:szCs w:val="28"/>
          <w:u w:val="single"/>
        </w:rPr>
        <w:t>24.04.</w:t>
      </w:r>
      <w:r w:rsidRPr="000D0EE6">
        <w:rPr>
          <w:sz w:val="28"/>
          <w:szCs w:val="28"/>
        </w:rPr>
        <w:t xml:space="preserve"> 2015 г.)</w:t>
      </w:r>
    </w:p>
    <w:p w:rsidR="00327578" w:rsidRPr="000D0EE6" w:rsidRDefault="00327578" w:rsidP="00327578">
      <w:pPr>
        <w:jc w:val="both"/>
        <w:rPr>
          <w:sz w:val="28"/>
          <w:szCs w:val="28"/>
        </w:rPr>
      </w:pPr>
    </w:p>
    <w:p w:rsidR="00327578" w:rsidRDefault="00327578" w:rsidP="00327578">
      <w:pPr>
        <w:jc w:val="both"/>
        <w:rPr>
          <w:sz w:val="28"/>
          <w:szCs w:val="28"/>
        </w:rPr>
      </w:pPr>
      <w:r w:rsidRPr="000D0EE6">
        <w:rPr>
          <w:sz w:val="28"/>
          <w:szCs w:val="28"/>
        </w:rPr>
        <w:t xml:space="preserve">Научно-методическим советом учреждения образования «Международный государственный экологический университет  имени А.Д. Сахарова» (протокол № </w:t>
      </w:r>
      <w:r w:rsidR="00FD5723">
        <w:rPr>
          <w:sz w:val="28"/>
          <w:szCs w:val="28"/>
        </w:rPr>
        <w:t>10</w:t>
      </w:r>
      <w:r w:rsidRPr="000D0EE6">
        <w:rPr>
          <w:sz w:val="28"/>
          <w:szCs w:val="28"/>
        </w:rPr>
        <w:t>___ от __</w:t>
      </w:r>
      <w:r w:rsidR="00FD5723">
        <w:rPr>
          <w:sz w:val="28"/>
          <w:szCs w:val="28"/>
        </w:rPr>
        <w:t>10.05.</w:t>
      </w:r>
      <w:r w:rsidRPr="000D0EE6">
        <w:rPr>
          <w:sz w:val="28"/>
          <w:szCs w:val="28"/>
        </w:rPr>
        <w:t xml:space="preserve"> 2015 г.)</w:t>
      </w:r>
    </w:p>
    <w:p w:rsidR="00327578" w:rsidRDefault="00327578" w:rsidP="00327578">
      <w:pPr>
        <w:pStyle w:val="4"/>
        <w:spacing w:after="0"/>
        <w:rPr>
          <w:b w:val="0"/>
        </w:rPr>
      </w:pPr>
    </w:p>
    <w:p w:rsidR="00327578" w:rsidRDefault="00327578" w:rsidP="00327578">
      <w:pPr>
        <w:pStyle w:val="4"/>
        <w:spacing w:after="0"/>
        <w:rPr>
          <w:b w:val="0"/>
        </w:rPr>
      </w:pPr>
    </w:p>
    <w:p w:rsidR="00327578" w:rsidRDefault="00327578" w:rsidP="00327578">
      <w:pPr>
        <w:pStyle w:val="4"/>
        <w:spacing w:after="0"/>
        <w:rPr>
          <w:b w:val="0"/>
        </w:rPr>
      </w:pPr>
    </w:p>
    <w:p w:rsidR="00327578" w:rsidRDefault="00327578" w:rsidP="00327578"/>
    <w:p w:rsidR="00327578" w:rsidRDefault="00327578" w:rsidP="00327578">
      <w:pPr>
        <w:jc w:val="center"/>
        <w:rPr>
          <w:szCs w:val="28"/>
        </w:rPr>
      </w:pPr>
    </w:p>
    <w:p w:rsidR="00327578" w:rsidRDefault="00327578" w:rsidP="00327578">
      <w:pPr>
        <w:jc w:val="center"/>
        <w:rPr>
          <w:szCs w:val="28"/>
        </w:rPr>
      </w:pPr>
    </w:p>
    <w:p w:rsidR="00327578" w:rsidRDefault="00327578" w:rsidP="00327578">
      <w:pPr>
        <w:jc w:val="center"/>
        <w:rPr>
          <w:szCs w:val="28"/>
        </w:rPr>
      </w:pPr>
    </w:p>
    <w:p w:rsidR="00327578" w:rsidRDefault="00327578" w:rsidP="00327578">
      <w:pPr>
        <w:jc w:val="center"/>
        <w:rPr>
          <w:szCs w:val="28"/>
        </w:rPr>
      </w:pPr>
    </w:p>
    <w:p w:rsidR="00327578" w:rsidRDefault="00327578" w:rsidP="00327578">
      <w:pPr>
        <w:jc w:val="center"/>
        <w:rPr>
          <w:szCs w:val="28"/>
        </w:rPr>
      </w:pPr>
    </w:p>
    <w:p w:rsidR="00327578" w:rsidRDefault="00327578" w:rsidP="00327578">
      <w:pPr>
        <w:jc w:val="center"/>
        <w:rPr>
          <w:szCs w:val="28"/>
        </w:rPr>
      </w:pPr>
    </w:p>
    <w:p w:rsidR="00327578" w:rsidRDefault="00327578" w:rsidP="00327578">
      <w:pPr>
        <w:jc w:val="center"/>
        <w:rPr>
          <w:szCs w:val="28"/>
        </w:rPr>
      </w:pPr>
    </w:p>
    <w:p w:rsidR="00327578" w:rsidRDefault="00327578" w:rsidP="00327578">
      <w:pPr>
        <w:jc w:val="center"/>
        <w:rPr>
          <w:szCs w:val="28"/>
        </w:rPr>
      </w:pPr>
    </w:p>
    <w:p w:rsidR="00327578" w:rsidRDefault="00327578" w:rsidP="00327578">
      <w:pPr>
        <w:jc w:val="center"/>
        <w:rPr>
          <w:szCs w:val="28"/>
        </w:rPr>
      </w:pPr>
    </w:p>
    <w:p w:rsidR="00327578" w:rsidRDefault="00327578" w:rsidP="00327578">
      <w:pPr>
        <w:jc w:val="center"/>
        <w:rPr>
          <w:szCs w:val="28"/>
        </w:rPr>
      </w:pPr>
    </w:p>
    <w:p w:rsidR="00327578" w:rsidRDefault="00327578" w:rsidP="00327578">
      <w:pPr>
        <w:jc w:val="center"/>
        <w:rPr>
          <w:szCs w:val="28"/>
        </w:rPr>
      </w:pPr>
    </w:p>
    <w:p w:rsidR="00327578" w:rsidRDefault="00327578" w:rsidP="00327578">
      <w:pPr>
        <w:jc w:val="center"/>
        <w:rPr>
          <w:szCs w:val="28"/>
        </w:rPr>
      </w:pPr>
    </w:p>
    <w:p w:rsidR="00327578" w:rsidRDefault="00327578" w:rsidP="00327578">
      <w:pPr>
        <w:jc w:val="center"/>
        <w:rPr>
          <w:szCs w:val="28"/>
        </w:rPr>
      </w:pPr>
    </w:p>
    <w:p w:rsidR="00327578" w:rsidRDefault="00327578" w:rsidP="00327578">
      <w:pPr>
        <w:jc w:val="center"/>
        <w:rPr>
          <w:szCs w:val="28"/>
        </w:rPr>
      </w:pPr>
    </w:p>
    <w:p w:rsidR="00327578" w:rsidRDefault="00327578" w:rsidP="00327578">
      <w:pPr>
        <w:jc w:val="center"/>
        <w:rPr>
          <w:szCs w:val="28"/>
        </w:rPr>
      </w:pPr>
    </w:p>
    <w:p w:rsidR="005C0529" w:rsidRDefault="005C0529" w:rsidP="00327578">
      <w:pPr>
        <w:jc w:val="center"/>
        <w:rPr>
          <w:szCs w:val="28"/>
        </w:rPr>
      </w:pPr>
    </w:p>
    <w:p w:rsidR="00327578" w:rsidRDefault="00327578" w:rsidP="00327578">
      <w:pPr>
        <w:jc w:val="center"/>
        <w:rPr>
          <w:szCs w:val="28"/>
        </w:rPr>
      </w:pPr>
    </w:p>
    <w:p w:rsidR="00327578" w:rsidRDefault="00327578" w:rsidP="00327578">
      <w:pPr>
        <w:jc w:val="center"/>
        <w:rPr>
          <w:szCs w:val="28"/>
        </w:rPr>
      </w:pPr>
    </w:p>
    <w:p w:rsidR="00327578" w:rsidRDefault="00327578" w:rsidP="00327578">
      <w:pPr>
        <w:jc w:val="center"/>
        <w:rPr>
          <w:szCs w:val="28"/>
        </w:rPr>
      </w:pPr>
    </w:p>
    <w:p w:rsidR="00327578" w:rsidRDefault="00327578" w:rsidP="00327578">
      <w:pPr>
        <w:jc w:val="center"/>
        <w:rPr>
          <w:szCs w:val="28"/>
        </w:rPr>
      </w:pPr>
    </w:p>
    <w:p w:rsidR="00327578" w:rsidRPr="000442BD" w:rsidRDefault="00327578" w:rsidP="00327578">
      <w:pPr>
        <w:numPr>
          <w:ilvl w:val="0"/>
          <w:numId w:val="4"/>
        </w:numPr>
        <w:jc w:val="center"/>
        <w:rPr>
          <w:b/>
          <w:sz w:val="28"/>
          <w:szCs w:val="28"/>
        </w:rPr>
      </w:pPr>
      <w:r w:rsidRPr="000442BD">
        <w:rPr>
          <w:b/>
          <w:sz w:val="28"/>
          <w:szCs w:val="28"/>
        </w:rPr>
        <w:lastRenderedPageBreak/>
        <w:t>ПОЯСНИТЕЛЬНАЯ ЗАПИСКА</w:t>
      </w:r>
    </w:p>
    <w:p w:rsidR="00327578" w:rsidRPr="000442BD" w:rsidRDefault="00327578" w:rsidP="00327578">
      <w:pPr>
        <w:pStyle w:val="5"/>
        <w:spacing w:before="0" w:after="0"/>
        <w:ind w:firstLine="720"/>
        <w:rPr>
          <w:b w:val="0"/>
          <w:i w:val="0"/>
          <w:sz w:val="28"/>
          <w:szCs w:val="28"/>
        </w:rPr>
      </w:pPr>
    </w:p>
    <w:p w:rsidR="004C0453" w:rsidRPr="000C540A" w:rsidRDefault="004C0453" w:rsidP="004C0453">
      <w:pPr>
        <w:ind w:firstLine="468"/>
        <w:jc w:val="both"/>
        <w:rPr>
          <w:bCs/>
          <w:iCs/>
          <w:color w:val="000000"/>
          <w:sz w:val="28"/>
          <w:szCs w:val="28"/>
        </w:rPr>
      </w:pPr>
      <w:r w:rsidRPr="00603F08">
        <w:rPr>
          <w:b/>
          <w:i/>
          <w:sz w:val="28"/>
          <w:szCs w:val="28"/>
        </w:rPr>
        <w:t>Цель дисциплины</w:t>
      </w:r>
      <w:r w:rsidR="005C0529">
        <w:rPr>
          <w:b/>
          <w:i/>
          <w:sz w:val="28"/>
          <w:szCs w:val="28"/>
        </w:rPr>
        <w:t xml:space="preserve"> </w:t>
      </w:r>
      <w:r>
        <w:rPr>
          <w:bCs/>
          <w:iCs/>
          <w:color w:val="000000"/>
          <w:sz w:val="28"/>
          <w:szCs w:val="28"/>
        </w:rPr>
        <w:t>«</w:t>
      </w:r>
      <w:r w:rsidRPr="000C540A">
        <w:rPr>
          <w:bCs/>
          <w:iCs/>
          <w:color w:val="000000"/>
          <w:sz w:val="28"/>
          <w:szCs w:val="28"/>
        </w:rPr>
        <w:t>Основы и системы менеджмента</w:t>
      </w:r>
      <w:r>
        <w:rPr>
          <w:bCs/>
          <w:iCs/>
          <w:color w:val="000000"/>
          <w:sz w:val="28"/>
          <w:szCs w:val="28"/>
        </w:rPr>
        <w:t>»</w:t>
      </w:r>
      <w:r w:rsidRPr="000C540A">
        <w:rPr>
          <w:bCs/>
          <w:iCs/>
          <w:color w:val="000000"/>
          <w:sz w:val="28"/>
          <w:szCs w:val="28"/>
        </w:rPr>
        <w:t xml:space="preserve"> является формирование научных представлений о предмете через систематическое изложение основных понятий, процессов и закономерностей теории и практики менеджмента. В рамках курса рассматривается история становления менеджмента как науки, изучаются основные категории. Дается представление о структуре организации и процессе управления, о проблематике постановки цели и методах принятия оптимального решения по ее реализации. Важное место уделяется характеристике основных функций управления и комплексному применению принципов управления при реализации общих и частных целей.  </w:t>
      </w:r>
    </w:p>
    <w:p w:rsidR="00327578" w:rsidRDefault="00327578" w:rsidP="00327578">
      <w:pPr>
        <w:ind w:right="-6" w:firstLine="468"/>
        <w:jc w:val="both"/>
        <w:rPr>
          <w:b/>
          <w:iCs/>
          <w:sz w:val="28"/>
          <w:szCs w:val="28"/>
        </w:rPr>
      </w:pPr>
    </w:p>
    <w:p w:rsidR="00327578" w:rsidRDefault="00327578" w:rsidP="00327578">
      <w:pPr>
        <w:ind w:firstLine="468"/>
        <w:jc w:val="both"/>
        <w:rPr>
          <w:b/>
          <w:i/>
          <w:sz w:val="28"/>
          <w:szCs w:val="28"/>
        </w:rPr>
      </w:pPr>
      <w:r w:rsidRPr="00603F08">
        <w:rPr>
          <w:b/>
          <w:i/>
          <w:sz w:val="28"/>
          <w:szCs w:val="28"/>
        </w:rPr>
        <w:t>Задач</w:t>
      </w:r>
      <w:r w:rsidR="00935693">
        <w:rPr>
          <w:b/>
          <w:i/>
          <w:sz w:val="28"/>
          <w:szCs w:val="28"/>
        </w:rPr>
        <w:t>и</w:t>
      </w:r>
      <w:r w:rsidRPr="00603F08">
        <w:rPr>
          <w:b/>
          <w:i/>
          <w:sz w:val="28"/>
          <w:szCs w:val="28"/>
        </w:rPr>
        <w:t xml:space="preserve"> дисциплины</w:t>
      </w:r>
    </w:p>
    <w:p w:rsidR="004C0453" w:rsidRPr="000C540A" w:rsidRDefault="004C0453" w:rsidP="004C0453">
      <w:pPr>
        <w:ind w:firstLine="709"/>
        <w:jc w:val="both"/>
        <w:rPr>
          <w:sz w:val="28"/>
          <w:szCs w:val="28"/>
        </w:rPr>
      </w:pPr>
      <w:r w:rsidRPr="000C540A">
        <w:rPr>
          <w:sz w:val="28"/>
          <w:szCs w:val="28"/>
        </w:rPr>
        <w:t>Ознакомить студентов с современными научными знаниями и представлениями о предмете и методах науки менеджмента. Сформировать у студентов общие научные представления о процессах и структуре управления.</w:t>
      </w:r>
    </w:p>
    <w:p w:rsidR="007F5AFD" w:rsidRDefault="00327578" w:rsidP="00327578">
      <w:pPr>
        <w:tabs>
          <w:tab w:val="left" w:pos="702"/>
        </w:tabs>
        <w:ind w:firstLine="468"/>
        <w:jc w:val="both"/>
        <w:rPr>
          <w:b/>
          <w:bCs/>
          <w:i/>
          <w:iCs/>
          <w:sz w:val="28"/>
          <w:szCs w:val="28"/>
        </w:rPr>
      </w:pPr>
      <w:r w:rsidRPr="000442BD">
        <w:rPr>
          <w:sz w:val="28"/>
          <w:szCs w:val="28"/>
        </w:rPr>
        <w:t xml:space="preserve">В </w:t>
      </w:r>
      <w:r w:rsidR="007F5AFD">
        <w:rPr>
          <w:sz w:val="28"/>
          <w:szCs w:val="28"/>
        </w:rPr>
        <w:t xml:space="preserve">результате усвоения </w:t>
      </w:r>
      <w:proofErr w:type="gramStart"/>
      <w:r w:rsidR="007F5AFD">
        <w:rPr>
          <w:sz w:val="28"/>
          <w:szCs w:val="28"/>
        </w:rPr>
        <w:t>данной</w:t>
      </w:r>
      <w:proofErr w:type="gramEnd"/>
      <w:r w:rsidR="007F5AFD">
        <w:rPr>
          <w:sz w:val="28"/>
          <w:szCs w:val="28"/>
        </w:rPr>
        <w:t xml:space="preserve"> </w:t>
      </w:r>
      <w:proofErr w:type="spellStart"/>
      <w:r w:rsidR="007F5AFD">
        <w:rPr>
          <w:sz w:val="28"/>
          <w:szCs w:val="28"/>
        </w:rPr>
        <w:t>дисциплиныстуденты</w:t>
      </w:r>
      <w:proofErr w:type="spellEnd"/>
      <w:r w:rsidR="007F5AFD">
        <w:rPr>
          <w:sz w:val="28"/>
          <w:szCs w:val="28"/>
        </w:rPr>
        <w:t xml:space="preserve"> </w:t>
      </w:r>
      <w:r w:rsidRPr="007F5AFD">
        <w:rPr>
          <w:bCs/>
          <w:iCs/>
          <w:sz w:val="28"/>
          <w:szCs w:val="28"/>
        </w:rPr>
        <w:t>должны</w:t>
      </w:r>
      <w:r w:rsidR="004C0453">
        <w:rPr>
          <w:bCs/>
          <w:iCs/>
          <w:sz w:val="28"/>
          <w:szCs w:val="28"/>
        </w:rPr>
        <w:t>:</w:t>
      </w:r>
    </w:p>
    <w:p w:rsidR="00327578" w:rsidRDefault="00327578" w:rsidP="00327578">
      <w:pPr>
        <w:tabs>
          <w:tab w:val="left" w:pos="702"/>
        </w:tabs>
        <w:ind w:firstLine="468"/>
        <w:jc w:val="both"/>
        <w:rPr>
          <w:b/>
          <w:bCs/>
          <w:i/>
          <w:iCs/>
          <w:sz w:val="28"/>
          <w:szCs w:val="28"/>
        </w:rPr>
      </w:pPr>
      <w:r w:rsidRPr="00485555">
        <w:rPr>
          <w:b/>
          <w:bCs/>
          <w:i/>
          <w:iCs/>
          <w:sz w:val="28"/>
          <w:szCs w:val="28"/>
          <w:u w:val="single"/>
        </w:rPr>
        <w:t>знать</w:t>
      </w:r>
    </w:p>
    <w:p w:rsidR="009A7006" w:rsidRPr="009A7006" w:rsidRDefault="009A7006" w:rsidP="009A7006">
      <w:pPr>
        <w:pStyle w:val="a9"/>
        <w:numPr>
          <w:ilvl w:val="0"/>
          <w:numId w:val="13"/>
        </w:numPr>
        <w:tabs>
          <w:tab w:val="clear" w:pos="4677"/>
          <w:tab w:val="clear" w:pos="9355"/>
          <w:tab w:val="left" w:pos="993"/>
        </w:tabs>
        <w:ind w:left="0" w:firstLine="709"/>
        <w:jc w:val="both"/>
        <w:rPr>
          <w:sz w:val="28"/>
          <w:szCs w:val="28"/>
        </w:rPr>
      </w:pPr>
      <w:r w:rsidRPr="009A7006">
        <w:rPr>
          <w:sz w:val="28"/>
          <w:szCs w:val="28"/>
        </w:rPr>
        <w:t>понятие и функции менеджмента;</w:t>
      </w:r>
    </w:p>
    <w:p w:rsidR="009A7006" w:rsidRPr="009A7006" w:rsidRDefault="009A7006" w:rsidP="009A7006">
      <w:pPr>
        <w:pStyle w:val="a9"/>
        <w:numPr>
          <w:ilvl w:val="0"/>
          <w:numId w:val="13"/>
        </w:numPr>
        <w:tabs>
          <w:tab w:val="clear" w:pos="4677"/>
          <w:tab w:val="clear" w:pos="9355"/>
          <w:tab w:val="left" w:pos="993"/>
        </w:tabs>
        <w:ind w:left="0" w:firstLine="709"/>
        <w:jc w:val="both"/>
        <w:rPr>
          <w:sz w:val="28"/>
          <w:szCs w:val="28"/>
        </w:rPr>
      </w:pPr>
      <w:r w:rsidRPr="009A7006">
        <w:rPr>
          <w:sz w:val="28"/>
          <w:szCs w:val="28"/>
        </w:rPr>
        <w:t>методы принятия управленческих решений;</w:t>
      </w:r>
    </w:p>
    <w:p w:rsidR="009A7006" w:rsidRPr="009A7006" w:rsidRDefault="009A7006" w:rsidP="009A7006">
      <w:pPr>
        <w:pStyle w:val="a9"/>
        <w:numPr>
          <w:ilvl w:val="0"/>
          <w:numId w:val="13"/>
        </w:numPr>
        <w:tabs>
          <w:tab w:val="clear" w:pos="4677"/>
          <w:tab w:val="clear" w:pos="9355"/>
          <w:tab w:val="left" w:pos="993"/>
        </w:tabs>
        <w:ind w:left="0" w:firstLine="709"/>
        <w:jc w:val="both"/>
        <w:rPr>
          <w:sz w:val="28"/>
          <w:szCs w:val="28"/>
        </w:rPr>
      </w:pPr>
      <w:r w:rsidRPr="009A7006">
        <w:rPr>
          <w:sz w:val="28"/>
          <w:szCs w:val="28"/>
        </w:rPr>
        <w:t>виды и принципы планирования;</w:t>
      </w:r>
    </w:p>
    <w:p w:rsidR="009A7006" w:rsidRPr="009A7006" w:rsidRDefault="009A7006" w:rsidP="009A7006">
      <w:pPr>
        <w:pStyle w:val="a9"/>
        <w:numPr>
          <w:ilvl w:val="0"/>
          <w:numId w:val="13"/>
        </w:numPr>
        <w:tabs>
          <w:tab w:val="clear" w:pos="4677"/>
          <w:tab w:val="clear" w:pos="9355"/>
          <w:tab w:val="left" w:pos="993"/>
        </w:tabs>
        <w:ind w:left="0" w:firstLine="709"/>
        <w:jc w:val="both"/>
        <w:rPr>
          <w:spacing w:val="-8"/>
          <w:sz w:val="28"/>
          <w:szCs w:val="28"/>
        </w:rPr>
      </w:pPr>
      <w:r w:rsidRPr="009A7006">
        <w:rPr>
          <w:spacing w:val="-8"/>
          <w:sz w:val="28"/>
          <w:szCs w:val="28"/>
        </w:rPr>
        <w:t xml:space="preserve">формы эффективного воздействия на персонал как индивидуально, так и в группе; </w:t>
      </w:r>
    </w:p>
    <w:p w:rsidR="009A7006" w:rsidRPr="009A7006" w:rsidRDefault="009A7006" w:rsidP="009A7006">
      <w:pPr>
        <w:pStyle w:val="a9"/>
        <w:numPr>
          <w:ilvl w:val="0"/>
          <w:numId w:val="13"/>
        </w:numPr>
        <w:tabs>
          <w:tab w:val="clear" w:pos="4677"/>
          <w:tab w:val="clear" w:pos="9355"/>
          <w:tab w:val="left" w:pos="993"/>
        </w:tabs>
        <w:ind w:left="0" w:firstLine="709"/>
        <w:jc w:val="both"/>
        <w:rPr>
          <w:sz w:val="28"/>
          <w:szCs w:val="28"/>
        </w:rPr>
      </w:pPr>
      <w:r w:rsidRPr="009A7006">
        <w:rPr>
          <w:sz w:val="28"/>
          <w:szCs w:val="28"/>
        </w:rPr>
        <w:t>факторы влияния на психологический климат в коллективе;</w:t>
      </w:r>
    </w:p>
    <w:p w:rsidR="009A7006" w:rsidRPr="009A7006" w:rsidRDefault="009A7006" w:rsidP="009A7006">
      <w:pPr>
        <w:pStyle w:val="a9"/>
        <w:numPr>
          <w:ilvl w:val="0"/>
          <w:numId w:val="13"/>
        </w:numPr>
        <w:tabs>
          <w:tab w:val="clear" w:pos="4677"/>
          <w:tab w:val="clear" w:pos="9355"/>
          <w:tab w:val="left" w:pos="993"/>
        </w:tabs>
        <w:ind w:left="0" w:firstLine="709"/>
        <w:jc w:val="both"/>
        <w:rPr>
          <w:sz w:val="28"/>
          <w:szCs w:val="28"/>
        </w:rPr>
      </w:pPr>
      <w:r w:rsidRPr="009A7006">
        <w:rPr>
          <w:sz w:val="28"/>
          <w:szCs w:val="28"/>
        </w:rPr>
        <w:t>принципы СМК;</w:t>
      </w:r>
    </w:p>
    <w:p w:rsidR="009A7006" w:rsidRPr="009A7006" w:rsidRDefault="009A7006" w:rsidP="009A7006">
      <w:pPr>
        <w:pStyle w:val="a9"/>
        <w:numPr>
          <w:ilvl w:val="0"/>
          <w:numId w:val="13"/>
        </w:numPr>
        <w:tabs>
          <w:tab w:val="clear" w:pos="4677"/>
          <w:tab w:val="clear" w:pos="9355"/>
          <w:tab w:val="left" w:pos="993"/>
        </w:tabs>
        <w:ind w:left="0" w:firstLine="709"/>
        <w:jc w:val="both"/>
        <w:rPr>
          <w:sz w:val="28"/>
          <w:szCs w:val="28"/>
        </w:rPr>
      </w:pPr>
      <w:r w:rsidRPr="009A7006">
        <w:rPr>
          <w:sz w:val="28"/>
          <w:szCs w:val="28"/>
        </w:rPr>
        <w:t>принципы СУОС;</w:t>
      </w:r>
    </w:p>
    <w:p w:rsidR="009A7006" w:rsidRDefault="009A7006" w:rsidP="009A7006">
      <w:pPr>
        <w:pStyle w:val="a9"/>
        <w:numPr>
          <w:ilvl w:val="0"/>
          <w:numId w:val="13"/>
        </w:numPr>
        <w:tabs>
          <w:tab w:val="clear" w:pos="4677"/>
          <w:tab w:val="clear" w:pos="9355"/>
          <w:tab w:val="left" w:pos="993"/>
        </w:tabs>
        <w:ind w:left="0" w:firstLine="709"/>
        <w:jc w:val="both"/>
        <w:rPr>
          <w:sz w:val="28"/>
          <w:szCs w:val="28"/>
        </w:rPr>
      </w:pPr>
      <w:r w:rsidRPr="009A7006">
        <w:rPr>
          <w:sz w:val="28"/>
          <w:szCs w:val="28"/>
        </w:rPr>
        <w:t>принципы СУОТ;</w:t>
      </w:r>
    </w:p>
    <w:p w:rsidR="009A7006" w:rsidRPr="009A7006" w:rsidRDefault="009A7006" w:rsidP="009A7006">
      <w:pPr>
        <w:spacing w:before="240"/>
        <w:ind w:firstLine="720"/>
        <w:rPr>
          <w:b/>
          <w:i/>
          <w:sz w:val="28"/>
          <w:szCs w:val="28"/>
        </w:rPr>
      </w:pPr>
      <w:r w:rsidRPr="009A7006">
        <w:rPr>
          <w:b/>
          <w:i/>
          <w:sz w:val="28"/>
          <w:szCs w:val="28"/>
        </w:rPr>
        <w:t xml:space="preserve">уметь: </w:t>
      </w:r>
    </w:p>
    <w:p w:rsidR="009A7006" w:rsidRPr="009A7006" w:rsidRDefault="009A7006" w:rsidP="009A7006">
      <w:pPr>
        <w:pStyle w:val="a9"/>
        <w:numPr>
          <w:ilvl w:val="0"/>
          <w:numId w:val="13"/>
        </w:numPr>
        <w:tabs>
          <w:tab w:val="clear" w:pos="4677"/>
          <w:tab w:val="clear" w:pos="9355"/>
          <w:tab w:val="left" w:pos="993"/>
        </w:tabs>
        <w:ind w:left="0" w:firstLine="709"/>
        <w:jc w:val="both"/>
        <w:rPr>
          <w:sz w:val="28"/>
          <w:szCs w:val="28"/>
        </w:rPr>
      </w:pPr>
      <w:r w:rsidRPr="009A7006">
        <w:rPr>
          <w:sz w:val="28"/>
          <w:szCs w:val="28"/>
        </w:rPr>
        <w:t>выявлять экологические аспекты и определять их значимость;</w:t>
      </w:r>
    </w:p>
    <w:p w:rsidR="009A7006" w:rsidRPr="009A7006" w:rsidRDefault="009A7006" w:rsidP="009A7006">
      <w:pPr>
        <w:pStyle w:val="a9"/>
        <w:numPr>
          <w:ilvl w:val="0"/>
          <w:numId w:val="13"/>
        </w:numPr>
        <w:tabs>
          <w:tab w:val="clear" w:pos="4677"/>
          <w:tab w:val="clear" w:pos="9355"/>
          <w:tab w:val="left" w:pos="993"/>
        </w:tabs>
        <w:ind w:left="0" w:firstLine="709"/>
        <w:jc w:val="both"/>
        <w:rPr>
          <w:sz w:val="28"/>
          <w:szCs w:val="28"/>
        </w:rPr>
      </w:pPr>
      <w:r w:rsidRPr="009A7006">
        <w:rPr>
          <w:sz w:val="28"/>
          <w:szCs w:val="28"/>
        </w:rPr>
        <w:t>использовать базу нормативно-правовой информации в области природопользования, охраны окружающей среды, охраны труда;</w:t>
      </w:r>
    </w:p>
    <w:p w:rsidR="009A7006" w:rsidRPr="009A7006" w:rsidRDefault="009A7006" w:rsidP="009A7006">
      <w:pPr>
        <w:pStyle w:val="a9"/>
        <w:numPr>
          <w:ilvl w:val="0"/>
          <w:numId w:val="13"/>
        </w:numPr>
        <w:tabs>
          <w:tab w:val="clear" w:pos="4677"/>
          <w:tab w:val="clear" w:pos="9355"/>
          <w:tab w:val="left" w:pos="993"/>
        </w:tabs>
        <w:ind w:left="0" w:firstLine="709"/>
        <w:jc w:val="both"/>
        <w:rPr>
          <w:sz w:val="28"/>
          <w:szCs w:val="28"/>
        </w:rPr>
      </w:pPr>
      <w:r w:rsidRPr="009A7006">
        <w:rPr>
          <w:sz w:val="28"/>
          <w:szCs w:val="28"/>
        </w:rPr>
        <w:t>составлять заявку на проведение сертификации организации;</w:t>
      </w:r>
    </w:p>
    <w:p w:rsidR="009A7006" w:rsidRPr="009A7006" w:rsidRDefault="009A7006" w:rsidP="009A7006">
      <w:pPr>
        <w:pStyle w:val="a9"/>
        <w:tabs>
          <w:tab w:val="clear" w:pos="4677"/>
          <w:tab w:val="clear" w:pos="9355"/>
        </w:tabs>
        <w:ind w:firstLine="709"/>
        <w:jc w:val="both"/>
        <w:rPr>
          <w:b/>
          <w:bCs/>
          <w:i/>
          <w:iCs/>
          <w:sz w:val="28"/>
          <w:szCs w:val="28"/>
        </w:rPr>
      </w:pPr>
    </w:p>
    <w:p w:rsidR="009A7006" w:rsidRPr="009A7006" w:rsidRDefault="009A7006" w:rsidP="009A7006">
      <w:pPr>
        <w:pStyle w:val="a9"/>
        <w:tabs>
          <w:tab w:val="clear" w:pos="4677"/>
          <w:tab w:val="clear" w:pos="9355"/>
        </w:tabs>
        <w:ind w:firstLine="709"/>
        <w:jc w:val="both"/>
        <w:rPr>
          <w:b/>
          <w:bCs/>
          <w:i/>
          <w:iCs/>
          <w:sz w:val="28"/>
          <w:szCs w:val="28"/>
        </w:rPr>
      </w:pPr>
      <w:r w:rsidRPr="009A7006">
        <w:rPr>
          <w:b/>
          <w:bCs/>
          <w:i/>
          <w:iCs/>
          <w:sz w:val="28"/>
          <w:szCs w:val="28"/>
        </w:rPr>
        <w:t>владеть:</w:t>
      </w:r>
    </w:p>
    <w:p w:rsidR="009A7006" w:rsidRPr="009A7006" w:rsidRDefault="009A7006" w:rsidP="009A7006">
      <w:pPr>
        <w:pStyle w:val="a9"/>
        <w:numPr>
          <w:ilvl w:val="0"/>
          <w:numId w:val="13"/>
        </w:numPr>
        <w:tabs>
          <w:tab w:val="clear" w:pos="4677"/>
          <w:tab w:val="clear" w:pos="9355"/>
          <w:tab w:val="left" w:pos="993"/>
        </w:tabs>
        <w:ind w:left="0" w:firstLine="709"/>
        <w:jc w:val="both"/>
        <w:rPr>
          <w:sz w:val="28"/>
          <w:szCs w:val="28"/>
        </w:rPr>
      </w:pPr>
      <w:r w:rsidRPr="009A7006">
        <w:rPr>
          <w:sz w:val="28"/>
          <w:szCs w:val="28"/>
        </w:rPr>
        <w:t>навыками принятия решений в процессе управления организацией;</w:t>
      </w:r>
    </w:p>
    <w:p w:rsidR="009A7006" w:rsidRPr="009A7006" w:rsidRDefault="009A7006" w:rsidP="009A7006">
      <w:pPr>
        <w:pStyle w:val="a9"/>
        <w:numPr>
          <w:ilvl w:val="0"/>
          <w:numId w:val="13"/>
        </w:numPr>
        <w:tabs>
          <w:tab w:val="clear" w:pos="4677"/>
          <w:tab w:val="clear" w:pos="9355"/>
          <w:tab w:val="left" w:pos="993"/>
        </w:tabs>
        <w:ind w:left="0" w:firstLine="709"/>
        <w:jc w:val="both"/>
        <w:rPr>
          <w:bCs/>
          <w:iCs/>
          <w:sz w:val="28"/>
          <w:szCs w:val="28"/>
        </w:rPr>
      </w:pPr>
      <w:r w:rsidRPr="009A7006">
        <w:rPr>
          <w:sz w:val="28"/>
          <w:szCs w:val="28"/>
        </w:rPr>
        <w:t>навыками разработки и внедрения системы менеджмента качества и</w:t>
      </w:r>
      <w:r w:rsidRPr="009A7006">
        <w:rPr>
          <w:bCs/>
          <w:iCs/>
          <w:sz w:val="28"/>
          <w:szCs w:val="28"/>
        </w:rPr>
        <w:t xml:space="preserve"> интегрированных систем менеджмента.</w:t>
      </w:r>
    </w:p>
    <w:p w:rsidR="009A7006" w:rsidRDefault="009A7006" w:rsidP="009A7006">
      <w:pPr>
        <w:pStyle w:val="a9"/>
        <w:tabs>
          <w:tab w:val="clear" w:pos="4677"/>
          <w:tab w:val="clear" w:pos="9355"/>
          <w:tab w:val="left" w:pos="993"/>
        </w:tabs>
        <w:jc w:val="both"/>
        <w:rPr>
          <w:sz w:val="28"/>
          <w:szCs w:val="28"/>
        </w:rPr>
      </w:pPr>
    </w:p>
    <w:p w:rsidR="009A7006" w:rsidRDefault="009A7006" w:rsidP="009A7006">
      <w:pPr>
        <w:pStyle w:val="a9"/>
        <w:tabs>
          <w:tab w:val="clear" w:pos="4677"/>
          <w:tab w:val="clear" w:pos="9355"/>
          <w:tab w:val="left" w:pos="993"/>
        </w:tabs>
        <w:jc w:val="both"/>
        <w:rPr>
          <w:sz w:val="28"/>
          <w:szCs w:val="28"/>
        </w:rPr>
      </w:pPr>
    </w:p>
    <w:p w:rsidR="009A7006" w:rsidRDefault="009A7006" w:rsidP="009A7006">
      <w:pPr>
        <w:pStyle w:val="a9"/>
        <w:tabs>
          <w:tab w:val="clear" w:pos="4677"/>
          <w:tab w:val="clear" w:pos="9355"/>
          <w:tab w:val="left" w:pos="993"/>
        </w:tabs>
        <w:jc w:val="both"/>
        <w:rPr>
          <w:sz w:val="28"/>
          <w:szCs w:val="28"/>
        </w:rPr>
      </w:pPr>
    </w:p>
    <w:p w:rsidR="009A7006" w:rsidRDefault="009A7006" w:rsidP="009A7006">
      <w:pPr>
        <w:pStyle w:val="a9"/>
        <w:tabs>
          <w:tab w:val="clear" w:pos="4677"/>
          <w:tab w:val="clear" w:pos="9355"/>
          <w:tab w:val="left" w:pos="993"/>
        </w:tabs>
        <w:jc w:val="both"/>
        <w:rPr>
          <w:sz w:val="28"/>
          <w:szCs w:val="28"/>
        </w:rPr>
      </w:pPr>
    </w:p>
    <w:p w:rsidR="009A7006" w:rsidRPr="009A7006" w:rsidRDefault="009A7006" w:rsidP="009A7006">
      <w:pPr>
        <w:pStyle w:val="a9"/>
        <w:tabs>
          <w:tab w:val="clear" w:pos="4677"/>
          <w:tab w:val="clear" w:pos="9355"/>
          <w:tab w:val="left" w:pos="993"/>
        </w:tabs>
        <w:jc w:val="both"/>
        <w:rPr>
          <w:sz w:val="28"/>
          <w:szCs w:val="28"/>
        </w:rPr>
      </w:pPr>
    </w:p>
    <w:p w:rsidR="00327578" w:rsidRPr="00485555" w:rsidRDefault="00327578" w:rsidP="00327578">
      <w:pPr>
        <w:spacing w:before="60"/>
        <w:ind w:firstLine="562"/>
        <w:jc w:val="both"/>
        <w:rPr>
          <w:rStyle w:val="ae"/>
          <w:b/>
          <w:i/>
          <w:iCs/>
          <w:sz w:val="28"/>
          <w:szCs w:val="28"/>
          <w:u w:val="single"/>
        </w:rPr>
      </w:pPr>
      <w:r w:rsidRPr="00485555">
        <w:rPr>
          <w:rStyle w:val="ae"/>
          <w:b/>
          <w:i/>
          <w:iCs/>
          <w:sz w:val="28"/>
          <w:szCs w:val="28"/>
          <w:u w:val="single"/>
        </w:rPr>
        <w:lastRenderedPageBreak/>
        <w:t>Основными методами (технологиями) обучения, отвечающими целям изучения дисциплины, являются:</w:t>
      </w:r>
    </w:p>
    <w:p w:rsidR="00327578" w:rsidRDefault="00327578" w:rsidP="00327578">
      <w:pPr>
        <w:ind w:firstLine="709"/>
        <w:jc w:val="both"/>
      </w:pPr>
      <w:r>
        <w:rPr>
          <w:sz w:val="28"/>
          <w:szCs w:val="28"/>
        </w:rPr>
        <w:t>- элементы проблемного обучения, реализуемые на лекционных и практических занятиях;</w:t>
      </w:r>
    </w:p>
    <w:p w:rsidR="00327578" w:rsidRDefault="00327578" w:rsidP="00327578">
      <w:pPr>
        <w:ind w:firstLine="709"/>
        <w:jc w:val="both"/>
        <w:rPr>
          <w:sz w:val="28"/>
          <w:szCs w:val="28"/>
        </w:rPr>
      </w:pPr>
      <w:r>
        <w:rPr>
          <w:sz w:val="28"/>
          <w:szCs w:val="28"/>
        </w:rPr>
        <w:t>- компетентный подход, реализуемый на лекциях, семинарских занятиях и при организации самостоятельной работы студентов;</w:t>
      </w:r>
    </w:p>
    <w:p w:rsidR="00327578" w:rsidRDefault="00327578" w:rsidP="00327578">
      <w:pPr>
        <w:ind w:firstLine="709"/>
        <w:jc w:val="both"/>
        <w:rPr>
          <w:sz w:val="28"/>
          <w:szCs w:val="28"/>
        </w:rPr>
      </w:pPr>
      <w:r>
        <w:rPr>
          <w:sz w:val="28"/>
          <w:szCs w:val="28"/>
        </w:rPr>
        <w:t>- рейтинговая система оценки знаний.</w:t>
      </w:r>
    </w:p>
    <w:p w:rsidR="00327578" w:rsidRDefault="00327578" w:rsidP="00327578">
      <w:pPr>
        <w:ind w:firstLine="709"/>
        <w:jc w:val="both"/>
        <w:rPr>
          <w:sz w:val="28"/>
          <w:szCs w:val="28"/>
        </w:rPr>
      </w:pPr>
    </w:p>
    <w:p w:rsidR="00327578" w:rsidRDefault="00327578" w:rsidP="00327578">
      <w:pPr>
        <w:ind w:firstLine="709"/>
        <w:jc w:val="both"/>
        <w:rPr>
          <w:sz w:val="28"/>
          <w:szCs w:val="28"/>
        </w:rPr>
      </w:pPr>
      <w:r>
        <w:rPr>
          <w:sz w:val="28"/>
          <w:szCs w:val="28"/>
        </w:rPr>
        <w:t xml:space="preserve"> Эффективность самостоятельной работы студентов проверяется в ходе текущего и итогового контроля знаний в форме устного опроса, коллоквиумов, тестового компьютерного контроля по темам и разделам курса.</w:t>
      </w:r>
    </w:p>
    <w:p w:rsidR="00861BA7" w:rsidRDefault="00327578" w:rsidP="00861BA7">
      <w:pPr>
        <w:ind w:firstLine="708"/>
        <w:jc w:val="both"/>
        <w:rPr>
          <w:sz w:val="28"/>
          <w:szCs w:val="28"/>
        </w:rPr>
      </w:pPr>
      <w:r>
        <w:rPr>
          <w:sz w:val="28"/>
          <w:szCs w:val="28"/>
        </w:rPr>
        <w:t xml:space="preserve">В соответствии с учебным планом общее количество часов по дисциплине </w:t>
      </w:r>
      <w:r w:rsidR="00D25EF9">
        <w:rPr>
          <w:sz w:val="28"/>
          <w:szCs w:val="28"/>
        </w:rPr>
        <w:t>для специальности 1-33 01 07Природоохранная деятельность (</w:t>
      </w:r>
      <w:r w:rsidR="00C30F3D">
        <w:rPr>
          <w:sz w:val="28"/>
          <w:szCs w:val="28"/>
        </w:rPr>
        <w:t>по направлениям</w:t>
      </w:r>
      <w:r w:rsidR="00D25EF9">
        <w:rPr>
          <w:sz w:val="28"/>
          <w:szCs w:val="28"/>
        </w:rPr>
        <w:t xml:space="preserve">) </w:t>
      </w:r>
      <w:r>
        <w:rPr>
          <w:sz w:val="28"/>
          <w:szCs w:val="28"/>
        </w:rPr>
        <w:t xml:space="preserve">составляет </w:t>
      </w:r>
      <w:r w:rsidR="00AC23C3">
        <w:rPr>
          <w:sz w:val="28"/>
          <w:szCs w:val="28"/>
        </w:rPr>
        <w:t>156</w:t>
      </w:r>
      <w:r>
        <w:rPr>
          <w:sz w:val="28"/>
          <w:szCs w:val="28"/>
        </w:rPr>
        <w:t xml:space="preserve">, из них объем аудиторных часов по дисциплине составляет </w:t>
      </w:r>
      <w:r w:rsidR="00806B11">
        <w:rPr>
          <w:sz w:val="28"/>
          <w:szCs w:val="28"/>
        </w:rPr>
        <w:t>6</w:t>
      </w:r>
      <w:r w:rsidR="009A7006">
        <w:rPr>
          <w:sz w:val="28"/>
          <w:szCs w:val="28"/>
        </w:rPr>
        <w:t>4</w:t>
      </w:r>
      <w:r>
        <w:rPr>
          <w:sz w:val="28"/>
          <w:szCs w:val="28"/>
        </w:rPr>
        <w:t xml:space="preserve"> час</w:t>
      </w:r>
      <w:r w:rsidR="00806B11">
        <w:rPr>
          <w:sz w:val="28"/>
          <w:szCs w:val="28"/>
        </w:rPr>
        <w:t>ов</w:t>
      </w:r>
      <w:r>
        <w:rPr>
          <w:sz w:val="28"/>
          <w:szCs w:val="28"/>
        </w:rPr>
        <w:t>. Распределение аудиторных часов по видам занятий: лекций - 3</w:t>
      </w:r>
      <w:r w:rsidR="00806B11">
        <w:rPr>
          <w:sz w:val="28"/>
          <w:szCs w:val="28"/>
        </w:rPr>
        <w:t>2</w:t>
      </w:r>
      <w:r>
        <w:rPr>
          <w:sz w:val="28"/>
          <w:szCs w:val="28"/>
        </w:rPr>
        <w:t xml:space="preserve"> часа, </w:t>
      </w:r>
      <w:r w:rsidR="009A7006">
        <w:rPr>
          <w:sz w:val="28"/>
          <w:szCs w:val="28"/>
        </w:rPr>
        <w:t>практических</w:t>
      </w:r>
      <w:r>
        <w:rPr>
          <w:sz w:val="28"/>
          <w:szCs w:val="28"/>
        </w:rPr>
        <w:t xml:space="preserve"> – </w:t>
      </w:r>
      <w:r w:rsidR="009A7006">
        <w:rPr>
          <w:sz w:val="28"/>
          <w:szCs w:val="28"/>
        </w:rPr>
        <w:t>16</w:t>
      </w:r>
      <w:r>
        <w:rPr>
          <w:sz w:val="28"/>
          <w:szCs w:val="28"/>
        </w:rPr>
        <w:t xml:space="preserve"> час</w:t>
      </w:r>
      <w:r w:rsidR="009A7006">
        <w:rPr>
          <w:sz w:val="28"/>
          <w:szCs w:val="28"/>
        </w:rPr>
        <w:t>ов</w:t>
      </w:r>
      <w:r w:rsidR="00806B11">
        <w:rPr>
          <w:sz w:val="28"/>
          <w:szCs w:val="28"/>
        </w:rPr>
        <w:t xml:space="preserve">, </w:t>
      </w:r>
      <w:r w:rsidR="00840CAC">
        <w:rPr>
          <w:sz w:val="28"/>
          <w:szCs w:val="28"/>
        </w:rPr>
        <w:t>семинарских</w:t>
      </w:r>
      <w:r w:rsidR="00806B11">
        <w:rPr>
          <w:sz w:val="28"/>
          <w:szCs w:val="28"/>
        </w:rPr>
        <w:t xml:space="preserve"> – </w:t>
      </w:r>
      <w:r w:rsidR="009A7006">
        <w:rPr>
          <w:sz w:val="28"/>
          <w:szCs w:val="28"/>
        </w:rPr>
        <w:t>16</w:t>
      </w:r>
      <w:r w:rsidR="00806B11">
        <w:rPr>
          <w:sz w:val="28"/>
          <w:szCs w:val="28"/>
        </w:rPr>
        <w:t xml:space="preserve"> час</w:t>
      </w:r>
      <w:r w:rsidR="009A7006">
        <w:rPr>
          <w:sz w:val="28"/>
          <w:szCs w:val="28"/>
        </w:rPr>
        <w:t>ов</w:t>
      </w:r>
      <w:r w:rsidR="00806B11">
        <w:rPr>
          <w:sz w:val="28"/>
          <w:szCs w:val="28"/>
        </w:rPr>
        <w:t xml:space="preserve">. </w:t>
      </w:r>
      <w:r w:rsidR="00203623">
        <w:rPr>
          <w:sz w:val="28"/>
          <w:szCs w:val="28"/>
        </w:rPr>
        <w:t xml:space="preserve">Форма получения высшего образования – </w:t>
      </w:r>
      <w:proofErr w:type="spellStart"/>
      <w:r w:rsidR="00203623">
        <w:rPr>
          <w:sz w:val="28"/>
          <w:szCs w:val="28"/>
        </w:rPr>
        <w:t>очная</w:t>
      </w:r>
      <w:proofErr w:type="gramStart"/>
      <w:r w:rsidR="00203623">
        <w:rPr>
          <w:sz w:val="28"/>
          <w:szCs w:val="28"/>
        </w:rPr>
        <w:t>.Ф</w:t>
      </w:r>
      <w:proofErr w:type="gramEnd"/>
      <w:r w:rsidR="00203623">
        <w:rPr>
          <w:sz w:val="28"/>
          <w:szCs w:val="28"/>
        </w:rPr>
        <w:t>орма</w:t>
      </w:r>
      <w:proofErr w:type="spellEnd"/>
      <w:r w:rsidR="00203623">
        <w:rPr>
          <w:sz w:val="28"/>
          <w:szCs w:val="28"/>
        </w:rPr>
        <w:t xml:space="preserve"> текущей аттестации – </w:t>
      </w:r>
      <w:r w:rsidR="009A7006">
        <w:rPr>
          <w:sz w:val="28"/>
          <w:szCs w:val="28"/>
        </w:rPr>
        <w:t xml:space="preserve">зачет </w:t>
      </w:r>
      <w:r w:rsidR="00203623">
        <w:rPr>
          <w:sz w:val="28"/>
          <w:szCs w:val="28"/>
        </w:rPr>
        <w:t xml:space="preserve">в 5 семестре. </w:t>
      </w:r>
    </w:p>
    <w:p w:rsidR="00861BA7" w:rsidRDefault="00861BA7" w:rsidP="00861BA7">
      <w:pPr>
        <w:ind w:firstLine="708"/>
        <w:jc w:val="center"/>
        <w:rPr>
          <w:sz w:val="28"/>
          <w:szCs w:val="28"/>
        </w:rPr>
      </w:pPr>
    </w:p>
    <w:p w:rsidR="00327578" w:rsidRDefault="00327578" w:rsidP="00861BA7">
      <w:pPr>
        <w:ind w:firstLine="708"/>
        <w:jc w:val="center"/>
        <w:rPr>
          <w:b/>
          <w:sz w:val="26"/>
          <w:szCs w:val="26"/>
        </w:rPr>
      </w:pPr>
      <w:r>
        <w:rPr>
          <w:b/>
          <w:sz w:val="26"/>
          <w:szCs w:val="26"/>
        </w:rPr>
        <w:t>2</w:t>
      </w:r>
      <w:r w:rsidRPr="000442BD">
        <w:rPr>
          <w:b/>
          <w:sz w:val="26"/>
          <w:szCs w:val="26"/>
        </w:rPr>
        <w:t>. СОДЕРЖАНИЕ УЧЕБНОГО МАТЕРИАЛА</w:t>
      </w:r>
    </w:p>
    <w:p w:rsidR="00861BA7" w:rsidRPr="00E04560" w:rsidRDefault="00861BA7" w:rsidP="00861BA7">
      <w:pPr>
        <w:ind w:firstLine="708"/>
        <w:jc w:val="center"/>
        <w:rPr>
          <w:b/>
          <w:sz w:val="26"/>
          <w:szCs w:val="26"/>
        </w:rPr>
      </w:pPr>
    </w:p>
    <w:p w:rsidR="00B507AB" w:rsidRPr="000C540A" w:rsidRDefault="00B507AB" w:rsidP="00C8089A">
      <w:pPr>
        <w:jc w:val="both"/>
        <w:rPr>
          <w:b/>
          <w:sz w:val="28"/>
          <w:szCs w:val="28"/>
        </w:rPr>
      </w:pPr>
      <w:r w:rsidRPr="000C540A">
        <w:rPr>
          <w:b/>
          <w:sz w:val="28"/>
          <w:szCs w:val="28"/>
        </w:rPr>
        <w:t>Тема 1. Введение в менеджмент</w:t>
      </w:r>
    </w:p>
    <w:p w:rsidR="003C320D" w:rsidRDefault="00B507AB" w:rsidP="003C320D">
      <w:pPr>
        <w:ind w:firstLine="708"/>
        <w:jc w:val="both"/>
        <w:rPr>
          <w:sz w:val="28"/>
          <w:szCs w:val="28"/>
        </w:rPr>
      </w:pPr>
      <w:r w:rsidRPr="000C540A">
        <w:rPr>
          <w:sz w:val="28"/>
          <w:szCs w:val="28"/>
        </w:rPr>
        <w:t xml:space="preserve">Цели, задачи, предмет и метод науки менеджмента. Школы управления, их характерные </w:t>
      </w:r>
      <w:proofErr w:type="spellStart"/>
      <w:r w:rsidRPr="000C540A">
        <w:rPr>
          <w:sz w:val="28"/>
          <w:szCs w:val="28"/>
        </w:rPr>
        <w:t>особенности</w:t>
      </w:r>
      <w:proofErr w:type="gramStart"/>
      <w:r w:rsidRPr="000C540A">
        <w:rPr>
          <w:sz w:val="28"/>
          <w:szCs w:val="28"/>
        </w:rPr>
        <w:t>.П</w:t>
      </w:r>
      <w:proofErr w:type="gramEnd"/>
      <w:r w:rsidRPr="000C540A">
        <w:rPr>
          <w:sz w:val="28"/>
          <w:szCs w:val="28"/>
        </w:rPr>
        <w:t>ринципы</w:t>
      </w:r>
      <w:proofErr w:type="spellEnd"/>
      <w:r w:rsidRPr="000C540A">
        <w:rPr>
          <w:sz w:val="28"/>
          <w:szCs w:val="28"/>
        </w:rPr>
        <w:t xml:space="preserve"> менеджмента. Организация как основа менеджмента. Внутренняя среда предприятия: цель, структура, задачи, технология и люди в организации. Внешняя среда организации: характеристики среды, прямое и косвенное воздействие, ситуационный и системный подходы. </w:t>
      </w:r>
    </w:p>
    <w:p w:rsidR="007B1F0C" w:rsidRPr="000B4D45" w:rsidRDefault="00B507AB" w:rsidP="003C320D">
      <w:pPr>
        <w:ind w:firstLine="708"/>
        <w:jc w:val="both"/>
        <w:rPr>
          <w:b/>
          <w:sz w:val="28"/>
          <w:szCs w:val="28"/>
        </w:rPr>
      </w:pPr>
      <w:r w:rsidRPr="000C540A">
        <w:rPr>
          <w:sz w:val="28"/>
          <w:szCs w:val="28"/>
        </w:rPr>
        <w:t>Система управления предприятием, ее структура: управляющая и управляемая подсистемы.</w:t>
      </w:r>
      <w:r w:rsidR="003C320D">
        <w:rPr>
          <w:sz w:val="28"/>
          <w:szCs w:val="28"/>
        </w:rPr>
        <w:t xml:space="preserve"> Процесс менеджмента, его этапы.</w:t>
      </w:r>
    </w:p>
    <w:p w:rsidR="00683A26" w:rsidRPr="000C540A" w:rsidRDefault="00683A26" w:rsidP="00C8089A">
      <w:pPr>
        <w:jc w:val="both"/>
        <w:rPr>
          <w:b/>
          <w:sz w:val="28"/>
          <w:szCs w:val="28"/>
        </w:rPr>
      </w:pPr>
      <w:r w:rsidRPr="000C540A">
        <w:rPr>
          <w:b/>
          <w:sz w:val="28"/>
          <w:szCs w:val="28"/>
        </w:rPr>
        <w:t>Тема 2. Функции менеджмента</w:t>
      </w:r>
    </w:p>
    <w:p w:rsidR="003C320D" w:rsidRDefault="00683A26" w:rsidP="00C8089A">
      <w:pPr>
        <w:ind w:firstLine="708"/>
        <w:jc w:val="both"/>
        <w:rPr>
          <w:sz w:val="28"/>
          <w:szCs w:val="28"/>
        </w:rPr>
      </w:pPr>
      <w:r w:rsidRPr="000C540A">
        <w:rPr>
          <w:sz w:val="28"/>
          <w:szCs w:val="28"/>
        </w:rPr>
        <w:t xml:space="preserve">Функции менеджмента, их классификация. Прогнозирование как функция менеджмента, прогнозирование продаж. Планирование как функция менеджмента, виды планов. Организация как функция менеджмента. Мотивация как функция менеджмента, процесс мотивации. Теория потребностей. Теория ожиданий. Теория справедливости. Организационная роль работника, ее восприятие. Работа как </w:t>
      </w:r>
      <w:proofErr w:type="spellStart"/>
      <w:r w:rsidRPr="000C540A">
        <w:rPr>
          <w:sz w:val="28"/>
          <w:szCs w:val="28"/>
        </w:rPr>
        <w:t>мотиватор</w:t>
      </w:r>
      <w:proofErr w:type="spellEnd"/>
      <w:r w:rsidRPr="000C540A">
        <w:rPr>
          <w:sz w:val="28"/>
          <w:szCs w:val="28"/>
        </w:rPr>
        <w:t>.</w:t>
      </w:r>
    </w:p>
    <w:p w:rsidR="00683A26" w:rsidRPr="000C540A" w:rsidRDefault="00683A26" w:rsidP="00C8089A">
      <w:pPr>
        <w:ind w:firstLine="708"/>
        <w:jc w:val="both"/>
        <w:rPr>
          <w:sz w:val="28"/>
          <w:szCs w:val="28"/>
        </w:rPr>
      </w:pPr>
      <w:r w:rsidRPr="000C540A">
        <w:rPr>
          <w:sz w:val="28"/>
          <w:szCs w:val="28"/>
        </w:rPr>
        <w:t>Контроль как функция менеджмента, виды управленческого контроля. Анализ как функция менеджмента, место анализа в управленческом цикле. Взаимоотношение власти, полномочий и ответственности.</w:t>
      </w:r>
    </w:p>
    <w:p w:rsidR="00864518" w:rsidRPr="000C540A" w:rsidRDefault="00864518" w:rsidP="00F91B7A">
      <w:pPr>
        <w:jc w:val="both"/>
        <w:rPr>
          <w:b/>
          <w:sz w:val="28"/>
          <w:szCs w:val="28"/>
        </w:rPr>
      </w:pPr>
      <w:r w:rsidRPr="000C540A">
        <w:rPr>
          <w:b/>
          <w:sz w:val="28"/>
          <w:szCs w:val="28"/>
        </w:rPr>
        <w:t>Тема 3. Структура менеджмента</w:t>
      </w:r>
    </w:p>
    <w:p w:rsidR="00864518" w:rsidRPr="000C540A" w:rsidRDefault="00864518" w:rsidP="003C320D">
      <w:pPr>
        <w:ind w:firstLine="708"/>
        <w:jc w:val="both"/>
        <w:rPr>
          <w:sz w:val="28"/>
          <w:szCs w:val="28"/>
        </w:rPr>
      </w:pPr>
      <w:r w:rsidRPr="000C540A">
        <w:rPr>
          <w:sz w:val="28"/>
          <w:szCs w:val="28"/>
        </w:rPr>
        <w:t xml:space="preserve">Понятие организационной структуры менеджмента, классификация. Линейные и штабные структуры менеджмента. </w:t>
      </w:r>
      <w:proofErr w:type="spellStart"/>
      <w:r w:rsidRPr="000C540A">
        <w:rPr>
          <w:sz w:val="28"/>
          <w:szCs w:val="28"/>
        </w:rPr>
        <w:t>Дивизиональные</w:t>
      </w:r>
      <w:proofErr w:type="spellEnd"/>
      <w:r w:rsidRPr="000C540A">
        <w:rPr>
          <w:sz w:val="28"/>
          <w:szCs w:val="28"/>
        </w:rPr>
        <w:t xml:space="preserve"> (функциональные, региональные, продуктовые, потребительские) структуры менеджмента. Проектные и матричные структуры менеджмента. </w:t>
      </w:r>
    </w:p>
    <w:p w:rsidR="00864518" w:rsidRPr="000C540A" w:rsidRDefault="00864518" w:rsidP="00F91B7A">
      <w:pPr>
        <w:jc w:val="both"/>
        <w:rPr>
          <w:b/>
          <w:sz w:val="28"/>
          <w:szCs w:val="28"/>
        </w:rPr>
      </w:pPr>
      <w:r w:rsidRPr="000C540A">
        <w:rPr>
          <w:b/>
          <w:sz w:val="28"/>
          <w:szCs w:val="28"/>
        </w:rPr>
        <w:lastRenderedPageBreak/>
        <w:t>Тема 4. Методы менеджмента</w:t>
      </w:r>
    </w:p>
    <w:p w:rsidR="00864518" w:rsidRPr="000C540A" w:rsidRDefault="00864518" w:rsidP="003C320D">
      <w:pPr>
        <w:ind w:firstLine="708"/>
        <w:jc w:val="both"/>
        <w:rPr>
          <w:sz w:val="28"/>
          <w:szCs w:val="28"/>
        </w:rPr>
      </w:pPr>
      <w:r w:rsidRPr="000C540A">
        <w:rPr>
          <w:sz w:val="28"/>
          <w:szCs w:val="28"/>
        </w:rPr>
        <w:t xml:space="preserve">Методы менеджмента, их мотивационные характеристики и классификация. Принципы выбора методов менеджмента. Административные методы управления, их сущность, достоинства и недостатки. </w:t>
      </w:r>
      <w:proofErr w:type="gramStart"/>
      <w:r w:rsidRPr="000C540A">
        <w:rPr>
          <w:sz w:val="28"/>
          <w:szCs w:val="28"/>
        </w:rPr>
        <w:t>Экономические методы</w:t>
      </w:r>
      <w:proofErr w:type="gramEnd"/>
      <w:r w:rsidRPr="000C540A">
        <w:rPr>
          <w:sz w:val="28"/>
          <w:szCs w:val="28"/>
        </w:rPr>
        <w:t xml:space="preserve"> управления, основные понятия. Социально-психологические методы управления, понятие и классификация.</w:t>
      </w:r>
    </w:p>
    <w:p w:rsidR="00864518" w:rsidRPr="000C540A" w:rsidRDefault="00864518" w:rsidP="00F91B7A">
      <w:pPr>
        <w:jc w:val="both"/>
        <w:rPr>
          <w:b/>
          <w:sz w:val="28"/>
          <w:szCs w:val="28"/>
        </w:rPr>
      </w:pPr>
      <w:r w:rsidRPr="000C540A">
        <w:rPr>
          <w:b/>
          <w:sz w:val="28"/>
          <w:szCs w:val="28"/>
        </w:rPr>
        <w:t>Тема 5. Управленческие решения</w:t>
      </w:r>
    </w:p>
    <w:p w:rsidR="00864518" w:rsidRPr="000C540A" w:rsidRDefault="00864518" w:rsidP="003C320D">
      <w:pPr>
        <w:ind w:firstLine="708"/>
        <w:jc w:val="both"/>
        <w:rPr>
          <w:sz w:val="28"/>
          <w:szCs w:val="28"/>
        </w:rPr>
      </w:pPr>
      <w:r w:rsidRPr="000C540A">
        <w:rPr>
          <w:sz w:val="28"/>
          <w:szCs w:val="28"/>
        </w:rPr>
        <w:t>Управленческие решения, их классификация. Требования, предъявляемые к ним. Процесс выработки, принятия и реализации решения: запрограммированные и незапрограммированные решения. Риски.</w:t>
      </w:r>
    </w:p>
    <w:p w:rsidR="00864518" w:rsidRPr="000C540A" w:rsidRDefault="00864518" w:rsidP="00F91B7A">
      <w:pPr>
        <w:jc w:val="both"/>
        <w:rPr>
          <w:b/>
          <w:sz w:val="28"/>
          <w:szCs w:val="28"/>
        </w:rPr>
      </w:pPr>
      <w:r w:rsidRPr="000C540A">
        <w:rPr>
          <w:b/>
          <w:sz w:val="28"/>
          <w:szCs w:val="28"/>
        </w:rPr>
        <w:t>Тема 6.Менеджер</w:t>
      </w:r>
    </w:p>
    <w:p w:rsidR="003C320D" w:rsidRDefault="00864518" w:rsidP="003C320D">
      <w:pPr>
        <w:ind w:firstLine="708"/>
        <w:jc w:val="both"/>
        <w:rPr>
          <w:sz w:val="28"/>
          <w:szCs w:val="28"/>
        </w:rPr>
      </w:pPr>
      <w:r w:rsidRPr="000C540A">
        <w:rPr>
          <w:sz w:val="28"/>
          <w:szCs w:val="28"/>
        </w:rPr>
        <w:t>Коммуникации в менеджменте: понятие и средства. Специфика труда менеджера.</w:t>
      </w:r>
    </w:p>
    <w:p w:rsidR="00864518" w:rsidRDefault="00864518" w:rsidP="003C320D">
      <w:pPr>
        <w:ind w:firstLine="708"/>
        <w:jc w:val="both"/>
        <w:rPr>
          <w:sz w:val="28"/>
          <w:szCs w:val="28"/>
        </w:rPr>
      </w:pPr>
      <w:r w:rsidRPr="000C540A">
        <w:rPr>
          <w:sz w:val="28"/>
          <w:szCs w:val="28"/>
        </w:rPr>
        <w:t>Личные качества руководителя. Стиль руководства, подходы к классификации стилей. Лидерство: сущность и формы.</w:t>
      </w:r>
    </w:p>
    <w:p w:rsidR="00864518" w:rsidRPr="000C540A" w:rsidRDefault="00864518" w:rsidP="00F91B7A">
      <w:pPr>
        <w:jc w:val="both"/>
        <w:rPr>
          <w:b/>
          <w:sz w:val="28"/>
          <w:szCs w:val="28"/>
        </w:rPr>
      </w:pPr>
      <w:r w:rsidRPr="000C540A">
        <w:rPr>
          <w:b/>
          <w:sz w:val="28"/>
          <w:szCs w:val="28"/>
        </w:rPr>
        <w:t>Тема 7.Менеджмент персонала</w:t>
      </w:r>
    </w:p>
    <w:p w:rsidR="00864518" w:rsidRPr="000C540A" w:rsidRDefault="00864518" w:rsidP="003C320D">
      <w:pPr>
        <w:ind w:firstLine="708"/>
        <w:jc w:val="both"/>
        <w:rPr>
          <w:sz w:val="28"/>
          <w:szCs w:val="28"/>
        </w:rPr>
      </w:pPr>
      <w:r w:rsidRPr="000C540A">
        <w:rPr>
          <w:sz w:val="28"/>
          <w:szCs w:val="28"/>
        </w:rPr>
        <w:t>Персонал предприятия: его классификация. Система управления персоналом. Планирование персонала. Маркетинг персонала: отбор и оценка персонала (сущность и система методов). Формирование и развитие команды.</w:t>
      </w:r>
    </w:p>
    <w:p w:rsidR="00864518" w:rsidRPr="000C540A" w:rsidRDefault="00864518" w:rsidP="00F91B7A">
      <w:pPr>
        <w:jc w:val="both"/>
        <w:rPr>
          <w:b/>
          <w:sz w:val="28"/>
          <w:szCs w:val="28"/>
        </w:rPr>
      </w:pPr>
      <w:r w:rsidRPr="000C540A">
        <w:rPr>
          <w:b/>
          <w:sz w:val="28"/>
          <w:szCs w:val="28"/>
        </w:rPr>
        <w:t>Тема 8</w:t>
      </w:r>
      <w:r w:rsidRPr="000C540A">
        <w:rPr>
          <w:sz w:val="28"/>
          <w:szCs w:val="28"/>
        </w:rPr>
        <w:t xml:space="preserve">. </w:t>
      </w:r>
      <w:r w:rsidRPr="000C540A">
        <w:rPr>
          <w:b/>
          <w:sz w:val="28"/>
          <w:szCs w:val="28"/>
        </w:rPr>
        <w:t xml:space="preserve">Стратегический </w:t>
      </w:r>
      <w:r>
        <w:rPr>
          <w:b/>
          <w:sz w:val="28"/>
          <w:szCs w:val="28"/>
        </w:rPr>
        <w:t xml:space="preserve">и функциональный </w:t>
      </w:r>
      <w:r w:rsidRPr="000C540A">
        <w:rPr>
          <w:b/>
          <w:sz w:val="28"/>
          <w:szCs w:val="28"/>
        </w:rPr>
        <w:t>менеджмент</w:t>
      </w:r>
    </w:p>
    <w:p w:rsidR="00864518" w:rsidRDefault="00864518" w:rsidP="003C320D">
      <w:pPr>
        <w:ind w:firstLine="708"/>
        <w:jc w:val="both"/>
        <w:rPr>
          <w:sz w:val="28"/>
          <w:szCs w:val="28"/>
        </w:rPr>
      </w:pPr>
      <w:r w:rsidRPr="000C540A">
        <w:rPr>
          <w:sz w:val="28"/>
          <w:szCs w:val="28"/>
        </w:rPr>
        <w:t>Цели предприятия, их классификация. Понятие миссии предприятия. Стратегия предприятия, виды и этапы реализации стратегий.</w:t>
      </w:r>
    </w:p>
    <w:p w:rsidR="00864518" w:rsidRDefault="00864518" w:rsidP="003C320D">
      <w:pPr>
        <w:ind w:firstLine="708"/>
        <w:jc w:val="both"/>
        <w:rPr>
          <w:sz w:val="28"/>
          <w:szCs w:val="28"/>
        </w:rPr>
      </w:pPr>
      <w:r w:rsidRPr="000C540A">
        <w:rPr>
          <w:sz w:val="28"/>
          <w:szCs w:val="28"/>
        </w:rPr>
        <w:t>Производственный менеджмент, его функции и инструменты. Оперативный менеджмент. Финансовый менеджмент. Инновационный менеджмент. Антикризисный менеджмент.</w:t>
      </w:r>
    </w:p>
    <w:p w:rsidR="00144459" w:rsidRDefault="00144459" w:rsidP="00144459">
      <w:pPr>
        <w:jc w:val="both"/>
        <w:rPr>
          <w:b/>
          <w:sz w:val="28"/>
          <w:szCs w:val="28"/>
        </w:rPr>
      </w:pPr>
      <w:r w:rsidRPr="000C540A">
        <w:rPr>
          <w:b/>
          <w:sz w:val="28"/>
          <w:szCs w:val="28"/>
        </w:rPr>
        <w:t xml:space="preserve">Тема </w:t>
      </w:r>
      <w:r>
        <w:rPr>
          <w:b/>
          <w:sz w:val="28"/>
          <w:szCs w:val="28"/>
        </w:rPr>
        <w:t>9</w:t>
      </w:r>
      <w:r w:rsidRPr="000C540A">
        <w:rPr>
          <w:b/>
          <w:sz w:val="28"/>
          <w:szCs w:val="28"/>
        </w:rPr>
        <w:t>. С</w:t>
      </w:r>
      <w:r>
        <w:rPr>
          <w:b/>
          <w:sz w:val="28"/>
          <w:szCs w:val="28"/>
        </w:rPr>
        <w:t>истема</w:t>
      </w:r>
      <w:r w:rsidRPr="000C540A">
        <w:rPr>
          <w:b/>
          <w:sz w:val="28"/>
          <w:szCs w:val="28"/>
        </w:rPr>
        <w:t xml:space="preserve"> менеджмента</w:t>
      </w:r>
    </w:p>
    <w:p w:rsidR="003C320D" w:rsidRDefault="003C320D" w:rsidP="00144459">
      <w:pPr>
        <w:jc w:val="both"/>
        <w:rPr>
          <w:sz w:val="28"/>
          <w:szCs w:val="28"/>
        </w:rPr>
      </w:pPr>
      <w:r w:rsidRPr="003C320D">
        <w:rPr>
          <w:sz w:val="28"/>
          <w:szCs w:val="28"/>
        </w:rPr>
        <w:tab/>
        <w:t>Система менеджмента качества на базе стандартов серии ИСО 9000</w:t>
      </w:r>
      <w:r>
        <w:rPr>
          <w:sz w:val="28"/>
          <w:szCs w:val="28"/>
        </w:rPr>
        <w:t>: стандарт ИСО 900</w:t>
      </w:r>
      <w:r w:rsidR="005C0B6B">
        <w:rPr>
          <w:sz w:val="28"/>
          <w:szCs w:val="28"/>
        </w:rPr>
        <w:t>1</w:t>
      </w:r>
      <w:r>
        <w:rPr>
          <w:sz w:val="28"/>
          <w:szCs w:val="28"/>
        </w:rPr>
        <w:t>:200</w:t>
      </w:r>
      <w:r w:rsidR="005C0B6B">
        <w:rPr>
          <w:sz w:val="28"/>
          <w:szCs w:val="28"/>
        </w:rPr>
        <w:t>9</w:t>
      </w:r>
      <w:r>
        <w:rPr>
          <w:sz w:val="28"/>
          <w:szCs w:val="28"/>
        </w:rPr>
        <w:t>, структура. Процедуры и процессы. Элементы и этапы внедрения системы менеджмента качества</w:t>
      </w:r>
      <w:r w:rsidRPr="003C320D">
        <w:rPr>
          <w:sz w:val="28"/>
          <w:szCs w:val="28"/>
        </w:rPr>
        <w:t>.</w:t>
      </w:r>
    </w:p>
    <w:p w:rsidR="003C320D" w:rsidRDefault="003C320D" w:rsidP="00144459">
      <w:pPr>
        <w:jc w:val="both"/>
        <w:rPr>
          <w:sz w:val="28"/>
          <w:szCs w:val="28"/>
        </w:rPr>
      </w:pPr>
      <w:r>
        <w:rPr>
          <w:sz w:val="28"/>
          <w:szCs w:val="28"/>
        </w:rPr>
        <w:tab/>
        <w:t>Система управления окружающей средой на базе стандартов серии ИСО 14000: экологическая политика. Требования к системе управления окружающей средой. Основные элементы и этапы внедрения.</w:t>
      </w:r>
    </w:p>
    <w:p w:rsidR="005C0B6B" w:rsidRDefault="005C0B6B" w:rsidP="005C0B6B">
      <w:pPr>
        <w:ind w:firstLine="708"/>
        <w:jc w:val="both"/>
        <w:rPr>
          <w:sz w:val="28"/>
          <w:szCs w:val="28"/>
        </w:rPr>
      </w:pPr>
      <w:r>
        <w:rPr>
          <w:sz w:val="28"/>
          <w:szCs w:val="28"/>
        </w:rPr>
        <w:t>Система оценки профессиональной безопасности и здоровья на базе стандартов серии ИСО 18000: область применения, риски, инциденты.</w:t>
      </w:r>
      <w:r w:rsidR="00D80F25">
        <w:rPr>
          <w:sz w:val="28"/>
          <w:szCs w:val="28"/>
        </w:rPr>
        <w:t xml:space="preserve"> Элементы и этапы внедрения.</w:t>
      </w:r>
    </w:p>
    <w:p w:rsidR="00D80F25" w:rsidRPr="003C320D" w:rsidRDefault="00D80F25" w:rsidP="005C0B6B">
      <w:pPr>
        <w:ind w:firstLine="708"/>
        <w:jc w:val="both"/>
        <w:rPr>
          <w:sz w:val="28"/>
          <w:szCs w:val="28"/>
        </w:rPr>
      </w:pPr>
      <w:r>
        <w:rPr>
          <w:sz w:val="28"/>
          <w:szCs w:val="28"/>
        </w:rPr>
        <w:t>Интегрированные системы менеджмента: преимущества создания. Основные блоки процессов, документация.</w:t>
      </w:r>
    </w:p>
    <w:p w:rsidR="003C320D" w:rsidRPr="000C540A" w:rsidRDefault="003C320D" w:rsidP="00144459">
      <w:pPr>
        <w:jc w:val="both"/>
        <w:rPr>
          <w:b/>
          <w:sz w:val="28"/>
          <w:szCs w:val="28"/>
        </w:rPr>
      </w:pPr>
    </w:p>
    <w:p w:rsidR="00144459" w:rsidRPr="000C540A" w:rsidRDefault="00144459" w:rsidP="00F91B7A">
      <w:pPr>
        <w:jc w:val="both"/>
        <w:rPr>
          <w:sz w:val="28"/>
          <w:szCs w:val="28"/>
        </w:rPr>
      </w:pPr>
    </w:p>
    <w:p w:rsidR="007B1F0C" w:rsidRDefault="007B1F0C" w:rsidP="007B1F0C">
      <w:pPr>
        <w:jc w:val="center"/>
        <w:rPr>
          <w:b/>
          <w:sz w:val="28"/>
          <w:szCs w:val="28"/>
        </w:rPr>
      </w:pPr>
    </w:p>
    <w:p w:rsidR="00327578" w:rsidRDefault="00327578" w:rsidP="00327578">
      <w:pPr>
        <w:jc w:val="both"/>
        <w:sectPr w:rsidR="00327578" w:rsidSect="006336B7">
          <w:headerReference w:type="default" r:id="rId9"/>
          <w:footerReference w:type="even" r:id="rId10"/>
          <w:footerReference w:type="default" r:id="rId11"/>
          <w:pgSz w:w="11906" w:h="16838" w:code="9"/>
          <w:pgMar w:top="1134" w:right="566" w:bottom="1134" w:left="1701" w:header="720" w:footer="720" w:gutter="0"/>
          <w:cols w:space="708"/>
          <w:docGrid w:linePitch="360"/>
        </w:sectPr>
      </w:pPr>
    </w:p>
    <w:p w:rsidR="00327578" w:rsidRDefault="007A3E29" w:rsidP="00327578">
      <w:pPr>
        <w:spacing w:before="40"/>
        <w:jc w:val="center"/>
        <w:rPr>
          <w:szCs w:val="28"/>
        </w:rPr>
      </w:pPr>
      <w:r>
        <w:rPr>
          <w:b/>
          <w:bCs/>
          <w:caps/>
          <w:sz w:val="28"/>
          <w:szCs w:val="28"/>
        </w:rPr>
        <w:lastRenderedPageBreak/>
        <w:t>3</w:t>
      </w:r>
      <w:r w:rsidR="00327578">
        <w:rPr>
          <w:b/>
          <w:bCs/>
          <w:caps/>
          <w:sz w:val="28"/>
          <w:szCs w:val="28"/>
        </w:rPr>
        <w:t>. УЧЕБНО-МЕТОДИЧЕСКАЯ КАРТА УЧЕБНОЙ ДИСЦИПЛИНЫ</w:t>
      </w:r>
    </w:p>
    <w:p w:rsidR="00327578" w:rsidRDefault="00327578" w:rsidP="00327578">
      <w:pPr>
        <w:spacing w:before="40"/>
        <w:jc w:val="center"/>
        <w:rPr>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7512"/>
        <w:gridCol w:w="709"/>
        <w:gridCol w:w="709"/>
        <w:gridCol w:w="709"/>
        <w:gridCol w:w="709"/>
        <w:gridCol w:w="567"/>
        <w:gridCol w:w="709"/>
        <w:gridCol w:w="2551"/>
      </w:tblGrid>
      <w:tr w:rsidR="00327578" w:rsidTr="00A35EFB">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327578" w:rsidRDefault="00327578" w:rsidP="004C0453">
            <w:pPr>
              <w:jc w:val="center"/>
              <w:rPr>
                <w:szCs w:val="28"/>
              </w:rPr>
            </w:pPr>
            <w:r>
              <w:rPr>
                <w:szCs w:val="28"/>
              </w:rPr>
              <w:t>Номер раздела, темы</w:t>
            </w:r>
          </w:p>
        </w:tc>
        <w:tc>
          <w:tcPr>
            <w:tcW w:w="7512" w:type="dxa"/>
            <w:vMerge w:val="restart"/>
            <w:tcBorders>
              <w:top w:val="single" w:sz="4" w:space="0" w:color="auto"/>
              <w:left w:val="single" w:sz="4" w:space="0" w:color="auto"/>
              <w:bottom w:val="single" w:sz="4" w:space="0" w:color="auto"/>
              <w:right w:val="single" w:sz="4" w:space="0" w:color="auto"/>
            </w:tcBorders>
          </w:tcPr>
          <w:p w:rsidR="00327578" w:rsidRDefault="00327578" w:rsidP="004C0453">
            <w:pPr>
              <w:jc w:val="center"/>
              <w:rPr>
                <w:szCs w:val="28"/>
              </w:rPr>
            </w:pPr>
          </w:p>
          <w:p w:rsidR="00327578" w:rsidRDefault="00327578" w:rsidP="004C0453">
            <w:pPr>
              <w:jc w:val="center"/>
              <w:rPr>
                <w:szCs w:val="28"/>
              </w:rPr>
            </w:pPr>
          </w:p>
          <w:p w:rsidR="00327578" w:rsidRDefault="00327578" w:rsidP="004C0453">
            <w:pPr>
              <w:jc w:val="center"/>
              <w:rPr>
                <w:szCs w:val="28"/>
              </w:rPr>
            </w:pPr>
            <w:r>
              <w:rPr>
                <w:szCs w:val="28"/>
              </w:rPr>
              <w:t>Название раздела, темы</w:t>
            </w:r>
          </w:p>
        </w:tc>
        <w:tc>
          <w:tcPr>
            <w:tcW w:w="3403" w:type="dxa"/>
            <w:gridSpan w:val="5"/>
            <w:tcBorders>
              <w:top w:val="single" w:sz="4" w:space="0" w:color="auto"/>
              <w:left w:val="single" w:sz="4" w:space="0" w:color="auto"/>
              <w:bottom w:val="single" w:sz="4" w:space="0" w:color="auto"/>
              <w:right w:val="single" w:sz="4" w:space="0" w:color="auto"/>
            </w:tcBorders>
            <w:hideMark/>
          </w:tcPr>
          <w:p w:rsidR="00327578" w:rsidRDefault="00327578" w:rsidP="004C0453">
            <w:pPr>
              <w:jc w:val="center"/>
              <w:rPr>
                <w:szCs w:val="28"/>
              </w:rPr>
            </w:pPr>
            <w:r>
              <w:rPr>
                <w:szCs w:val="28"/>
              </w:rPr>
              <w:t>Количество аудиторных часов</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327578" w:rsidRDefault="00327578" w:rsidP="004C0453">
            <w:pPr>
              <w:jc w:val="center"/>
              <w:rPr>
                <w:szCs w:val="28"/>
              </w:rPr>
            </w:pPr>
            <w:r>
              <w:rPr>
                <w:szCs w:val="28"/>
              </w:rPr>
              <w:t xml:space="preserve">Количество часов </w:t>
            </w:r>
          </w:p>
          <w:p w:rsidR="00327578" w:rsidRDefault="00327578" w:rsidP="004C0453">
            <w:pPr>
              <w:jc w:val="center"/>
              <w:rPr>
                <w:szCs w:val="28"/>
              </w:rPr>
            </w:pPr>
            <w:r>
              <w:rPr>
                <w:szCs w:val="28"/>
              </w:rPr>
              <w:t>УСР</w:t>
            </w:r>
          </w:p>
        </w:tc>
        <w:tc>
          <w:tcPr>
            <w:tcW w:w="2551" w:type="dxa"/>
            <w:vMerge w:val="restart"/>
            <w:tcBorders>
              <w:top w:val="single" w:sz="4" w:space="0" w:color="auto"/>
              <w:left w:val="single" w:sz="4" w:space="0" w:color="auto"/>
              <w:bottom w:val="single" w:sz="4" w:space="0" w:color="auto"/>
              <w:right w:val="single" w:sz="4" w:space="0" w:color="auto"/>
            </w:tcBorders>
            <w:textDirection w:val="btLr"/>
          </w:tcPr>
          <w:p w:rsidR="00327578" w:rsidRDefault="00327578" w:rsidP="004C0453">
            <w:pPr>
              <w:jc w:val="center"/>
              <w:rPr>
                <w:sz w:val="20"/>
                <w:szCs w:val="20"/>
              </w:rPr>
            </w:pPr>
          </w:p>
          <w:p w:rsidR="00327578" w:rsidRDefault="00327578" w:rsidP="004C0453">
            <w:pPr>
              <w:jc w:val="center"/>
              <w:rPr>
                <w:szCs w:val="28"/>
              </w:rPr>
            </w:pPr>
            <w:r>
              <w:rPr>
                <w:szCs w:val="28"/>
              </w:rPr>
              <w:t>Форма контроля знаний</w:t>
            </w:r>
          </w:p>
        </w:tc>
      </w:tr>
      <w:tr w:rsidR="00327578" w:rsidTr="00A35EFB">
        <w:trPr>
          <w:cantSplit/>
          <w:trHeight w:val="245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327578" w:rsidRDefault="00327578" w:rsidP="004C0453">
            <w:pPr>
              <w:rPr>
                <w:szCs w:val="28"/>
              </w:rPr>
            </w:pPr>
          </w:p>
        </w:tc>
        <w:tc>
          <w:tcPr>
            <w:tcW w:w="7512" w:type="dxa"/>
            <w:vMerge/>
            <w:tcBorders>
              <w:top w:val="single" w:sz="4" w:space="0" w:color="auto"/>
              <w:left w:val="single" w:sz="4" w:space="0" w:color="auto"/>
              <w:bottom w:val="single" w:sz="4" w:space="0" w:color="auto"/>
              <w:right w:val="single" w:sz="4" w:space="0" w:color="auto"/>
            </w:tcBorders>
            <w:vAlign w:val="center"/>
            <w:hideMark/>
          </w:tcPr>
          <w:p w:rsidR="00327578" w:rsidRDefault="00327578" w:rsidP="004C0453">
            <w:pPr>
              <w:rPr>
                <w:szCs w:val="28"/>
              </w:rPr>
            </w:pPr>
          </w:p>
        </w:tc>
        <w:tc>
          <w:tcPr>
            <w:tcW w:w="709" w:type="dxa"/>
            <w:tcBorders>
              <w:top w:val="single" w:sz="4" w:space="0" w:color="auto"/>
              <w:left w:val="single" w:sz="4" w:space="0" w:color="auto"/>
              <w:bottom w:val="single" w:sz="4" w:space="0" w:color="auto"/>
              <w:right w:val="single" w:sz="4" w:space="0" w:color="auto"/>
            </w:tcBorders>
            <w:textDirection w:val="btLr"/>
            <w:hideMark/>
          </w:tcPr>
          <w:p w:rsidR="00327578" w:rsidRDefault="00327578" w:rsidP="004C0453">
            <w:pPr>
              <w:jc w:val="center"/>
              <w:rPr>
                <w:szCs w:val="28"/>
              </w:rPr>
            </w:pPr>
            <w:r>
              <w:rPr>
                <w:szCs w:val="28"/>
              </w:rPr>
              <w:t>Лекции</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327578" w:rsidRDefault="00327578" w:rsidP="004C0453">
            <w:pPr>
              <w:jc w:val="center"/>
              <w:rPr>
                <w:szCs w:val="28"/>
              </w:rPr>
            </w:pPr>
            <w:r>
              <w:rPr>
                <w:szCs w:val="28"/>
              </w:rPr>
              <w:t>Практические</w:t>
            </w:r>
          </w:p>
          <w:p w:rsidR="00327578" w:rsidRDefault="00327578" w:rsidP="004C0453">
            <w:pPr>
              <w:jc w:val="center"/>
              <w:rPr>
                <w:szCs w:val="28"/>
              </w:rPr>
            </w:pPr>
            <w:r>
              <w:rPr>
                <w:szCs w:val="28"/>
              </w:rPr>
              <w:t>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327578" w:rsidRDefault="00327578" w:rsidP="004C0453">
            <w:pPr>
              <w:jc w:val="center"/>
              <w:rPr>
                <w:szCs w:val="28"/>
              </w:rPr>
            </w:pPr>
            <w:r>
              <w:rPr>
                <w:szCs w:val="28"/>
              </w:rPr>
              <w:t>Семинарские</w:t>
            </w:r>
          </w:p>
          <w:p w:rsidR="00327578" w:rsidRDefault="00327578" w:rsidP="004C0453">
            <w:pPr>
              <w:jc w:val="center"/>
              <w:rPr>
                <w:szCs w:val="28"/>
              </w:rPr>
            </w:pPr>
            <w:r>
              <w:rPr>
                <w:szCs w:val="28"/>
              </w:rPr>
              <w:t>занятия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327578" w:rsidRDefault="00327578" w:rsidP="004C0453">
            <w:pPr>
              <w:jc w:val="center"/>
              <w:rPr>
                <w:szCs w:val="28"/>
              </w:rPr>
            </w:pPr>
            <w:r>
              <w:rPr>
                <w:szCs w:val="28"/>
              </w:rPr>
              <w:t xml:space="preserve">Лабораторные </w:t>
            </w:r>
          </w:p>
          <w:p w:rsidR="00327578" w:rsidRDefault="00327578" w:rsidP="004C0453">
            <w:pPr>
              <w:jc w:val="center"/>
              <w:rPr>
                <w:szCs w:val="28"/>
              </w:rPr>
            </w:pPr>
            <w:r>
              <w:rPr>
                <w:szCs w:val="28"/>
              </w:rPr>
              <w:t>занятия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327578" w:rsidRDefault="00327578" w:rsidP="004C0453">
            <w:pPr>
              <w:jc w:val="center"/>
              <w:rPr>
                <w:szCs w:val="28"/>
              </w:rPr>
            </w:pPr>
            <w:r>
              <w:rPr>
                <w:szCs w:val="28"/>
              </w:rPr>
              <w:t>Иное</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27578" w:rsidRDefault="00327578" w:rsidP="004C0453">
            <w:pPr>
              <w:rPr>
                <w:szCs w:val="2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327578" w:rsidRDefault="00327578" w:rsidP="004C0453">
            <w:pPr>
              <w:rPr>
                <w:szCs w:val="28"/>
              </w:rPr>
            </w:pPr>
          </w:p>
        </w:tc>
      </w:tr>
      <w:tr w:rsidR="00327578" w:rsidTr="00A35EFB">
        <w:tc>
          <w:tcPr>
            <w:tcW w:w="534" w:type="dxa"/>
            <w:tcBorders>
              <w:top w:val="single" w:sz="4" w:space="0" w:color="auto"/>
              <w:left w:val="single" w:sz="4" w:space="0" w:color="auto"/>
              <w:bottom w:val="single" w:sz="4" w:space="0" w:color="auto"/>
              <w:right w:val="single" w:sz="4" w:space="0" w:color="auto"/>
            </w:tcBorders>
            <w:hideMark/>
          </w:tcPr>
          <w:p w:rsidR="00327578" w:rsidRDefault="00327578" w:rsidP="004C0453">
            <w:pPr>
              <w:jc w:val="center"/>
              <w:rPr>
                <w:szCs w:val="28"/>
              </w:rPr>
            </w:pPr>
            <w:r>
              <w:rPr>
                <w:szCs w:val="28"/>
              </w:rPr>
              <w:t>1</w:t>
            </w:r>
          </w:p>
        </w:tc>
        <w:tc>
          <w:tcPr>
            <w:tcW w:w="7512" w:type="dxa"/>
            <w:tcBorders>
              <w:top w:val="single" w:sz="4" w:space="0" w:color="auto"/>
              <w:left w:val="single" w:sz="4" w:space="0" w:color="auto"/>
              <w:bottom w:val="single" w:sz="4" w:space="0" w:color="auto"/>
              <w:right w:val="single" w:sz="4" w:space="0" w:color="auto"/>
            </w:tcBorders>
            <w:hideMark/>
          </w:tcPr>
          <w:p w:rsidR="00327578" w:rsidRDefault="00327578" w:rsidP="004C0453">
            <w:pPr>
              <w:jc w:val="center"/>
              <w:rPr>
                <w:szCs w:val="28"/>
              </w:rPr>
            </w:pPr>
            <w:r>
              <w:rPr>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327578" w:rsidRDefault="00327578" w:rsidP="004C0453">
            <w:pPr>
              <w:jc w:val="center"/>
              <w:rPr>
                <w:szCs w:val="28"/>
              </w:rPr>
            </w:pPr>
            <w:r>
              <w:rPr>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327578" w:rsidRDefault="00327578" w:rsidP="004C0453">
            <w:pPr>
              <w:jc w:val="center"/>
              <w:rPr>
                <w:szCs w:val="28"/>
              </w:rPr>
            </w:pPr>
            <w:r>
              <w:rPr>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327578" w:rsidRDefault="00327578" w:rsidP="004C0453">
            <w:pPr>
              <w:jc w:val="center"/>
              <w:rPr>
                <w:szCs w:val="28"/>
              </w:rPr>
            </w:pPr>
            <w:r>
              <w:rPr>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327578" w:rsidRDefault="00327578" w:rsidP="004C0453">
            <w:pPr>
              <w:jc w:val="center"/>
              <w:rPr>
                <w:szCs w:val="28"/>
              </w:rPr>
            </w:pPr>
            <w:r>
              <w:rPr>
                <w:szCs w:val="28"/>
              </w:rPr>
              <w:t>6</w:t>
            </w:r>
          </w:p>
        </w:tc>
        <w:tc>
          <w:tcPr>
            <w:tcW w:w="567" w:type="dxa"/>
            <w:tcBorders>
              <w:top w:val="single" w:sz="4" w:space="0" w:color="auto"/>
              <w:left w:val="single" w:sz="4" w:space="0" w:color="auto"/>
              <w:bottom w:val="single" w:sz="4" w:space="0" w:color="auto"/>
              <w:right w:val="single" w:sz="4" w:space="0" w:color="auto"/>
            </w:tcBorders>
            <w:hideMark/>
          </w:tcPr>
          <w:p w:rsidR="00327578" w:rsidRDefault="00327578" w:rsidP="004C0453">
            <w:pPr>
              <w:jc w:val="center"/>
              <w:rPr>
                <w:szCs w:val="28"/>
              </w:rPr>
            </w:pPr>
            <w:r>
              <w:rPr>
                <w:szCs w:val="28"/>
              </w:rPr>
              <w:t>7</w:t>
            </w:r>
          </w:p>
        </w:tc>
        <w:tc>
          <w:tcPr>
            <w:tcW w:w="709" w:type="dxa"/>
            <w:tcBorders>
              <w:top w:val="single" w:sz="4" w:space="0" w:color="auto"/>
              <w:left w:val="single" w:sz="4" w:space="0" w:color="auto"/>
              <w:bottom w:val="single" w:sz="4" w:space="0" w:color="auto"/>
              <w:right w:val="single" w:sz="4" w:space="0" w:color="auto"/>
            </w:tcBorders>
            <w:hideMark/>
          </w:tcPr>
          <w:p w:rsidR="00327578" w:rsidRDefault="00327578" w:rsidP="004C0453">
            <w:pPr>
              <w:jc w:val="center"/>
              <w:rPr>
                <w:szCs w:val="28"/>
              </w:rPr>
            </w:pPr>
            <w:r>
              <w:rPr>
                <w:szCs w:val="28"/>
              </w:rPr>
              <w:t>8</w:t>
            </w:r>
          </w:p>
        </w:tc>
        <w:tc>
          <w:tcPr>
            <w:tcW w:w="2551" w:type="dxa"/>
            <w:tcBorders>
              <w:top w:val="single" w:sz="4" w:space="0" w:color="auto"/>
              <w:left w:val="single" w:sz="4" w:space="0" w:color="auto"/>
              <w:bottom w:val="single" w:sz="4" w:space="0" w:color="auto"/>
              <w:right w:val="single" w:sz="4" w:space="0" w:color="auto"/>
            </w:tcBorders>
            <w:hideMark/>
          </w:tcPr>
          <w:p w:rsidR="00327578" w:rsidRDefault="00327578" w:rsidP="004C0453">
            <w:pPr>
              <w:jc w:val="center"/>
              <w:rPr>
                <w:szCs w:val="28"/>
              </w:rPr>
            </w:pPr>
            <w:r>
              <w:rPr>
                <w:szCs w:val="28"/>
              </w:rPr>
              <w:t>9</w:t>
            </w:r>
          </w:p>
        </w:tc>
      </w:tr>
      <w:tr w:rsidR="00327578" w:rsidTr="00A35EFB">
        <w:tc>
          <w:tcPr>
            <w:tcW w:w="534" w:type="dxa"/>
            <w:tcBorders>
              <w:top w:val="single" w:sz="4" w:space="0" w:color="auto"/>
              <w:left w:val="single" w:sz="4" w:space="0" w:color="auto"/>
              <w:bottom w:val="single" w:sz="4" w:space="0" w:color="auto"/>
              <w:right w:val="single" w:sz="4" w:space="0" w:color="auto"/>
            </w:tcBorders>
            <w:hideMark/>
          </w:tcPr>
          <w:p w:rsidR="00327578" w:rsidRDefault="00327578" w:rsidP="004C0453">
            <w:pPr>
              <w:jc w:val="center"/>
              <w:rPr>
                <w:szCs w:val="28"/>
              </w:rPr>
            </w:pPr>
            <w:r>
              <w:rPr>
                <w:szCs w:val="28"/>
              </w:rPr>
              <w:t>1.</w:t>
            </w:r>
          </w:p>
        </w:tc>
        <w:tc>
          <w:tcPr>
            <w:tcW w:w="7512" w:type="dxa"/>
            <w:tcBorders>
              <w:top w:val="single" w:sz="4" w:space="0" w:color="auto"/>
              <w:left w:val="single" w:sz="4" w:space="0" w:color="auto"/>
              <w:bottom w:val="single" w:sz="4" w:space="0" w:color="auto"/>
              <w:right w:val="single" w:sz="4" w:space="0" w:color="auto"/>
            </w:tcBorders>
          </w:tcPr>
          <w:p w:rsidR="00253BD5" w:rsidRPr="009629E7" w:rsidRDefault="00253BD5" w:rsidP="009629E7">
            <w:pPr>
              <w:rPr>
                <w:sz w:val="28"/>
                <w:szCs w:val="28"/>
              </w:rPr>
            </w:pPr>
            <w:r w:rsidRPr="009629E7">
              <w:rPr>
                <w:sz w:val="28"/>
                <w:szCs w:val="28"/>
              </w:rPr>
              <w:t>Введение в менеджмент</w:t>
            </w:r>
          </w:p>
          <w:p w:rsidR="00327578" w:rsidRPr="009629E7" w:rsidRDefault="00327578" w:rsidP="009629E7"/>
        </w:tc>
        <w:tc>
          <w:tcPr>
            <w:tcW w:w="709" w:type="dxa"/>
            <w:tcBorders>
              <w:top w:val="single" w:sz="4" w:space="0" w:color="auto"/>
              <w:left w:val="single" w:sz="4" w:space="0" w:color="auto"/>
              <w:bottom w:val="single" w:sz="4" w:space="0" w:color="auto"/>
              <w:right w:val="single" w:sz="4" w:space="0" w:color="auto"/>
            </w:tcBorders>
            <w:hideMark/>
          </w:tcPr>
          <w:p w:rsidR="00327578" w:rsidRPr="00C80174" w:rsidRDefault="009F73D4" w:rsidP="004C0453">
            <w:pPr>
              <w:jc w:val="center"/>
            </w:pPr>
            <w:r>
              <w:t>4</w:t>
            </w:r>
          </w:p>
        </w:tc>
        <w:tc>
          <w:tcPr>
            <w:tcW w:w="709" w:type="dxa"/>
            <w:tcBorders>
              <w:top w:val="single" w:sz="4" w:space="0" w:color="auto"/>
              <w:left w:val="single" w:sz="4" w:space="0" w:color="auto"/>
              <w:bottom w:val="single" w:sz="4" w:space="0" w:color="auto"/>
              <w:right w:val="single" w:sz="4" w:space="0" w:color="auto"/>
            </w:tcBorders>
          </w:tcPr>
          <w:p w:rsidR="00327578" w:rsidRDefault="009F73D4" w:rsidP="004C0453">
            <w:pPr>
              <w:jc w:val="center"/>
              <w:rPr>
                <w:szCs w:val="28"/>
              </w:rPr>
            </w:pPr>
            <w:r>
              <w:rPr>
                <w:szCs w:val="28"/>
              </w:rPr>
              <w:t>2</w:t>
            </w:r>
          </w:p>
        </w:tc>
        <w:tc>
          <w:tcPr>
            <w:tcW w:w="709" w:type="dxa"/>
            <w:tcBorders>
              <w:top w:val="single" w:sz="4" w:space="0" w:color="auto"/>
              <w:left w:val="single" w:sz="4" w:space="0" w:color="auto"/>
              <w:bottom w:val="single" w:sz="4" w:space="0" w:color="auto"/>
              <w:right w:val="single" w:sz="4" w:space="0" w:color="auto"/>
            </w:tcBorders>
          </w:tcPr>
          <w:p w:rsidR="00327578" w:rsidRDefault="009F73D4" w:rsidP="004C0453">
            <w:pPr>
              <w:jc w:val="center"/>
              <w:rPr>
                <w:szCs w:val="28"/>
              </w:rPr>
            </w:pPr>
            <w:r>
              <w:rPr>
                <w:szCs w:val="28"/>
              </w:rPr>
              <w:t>4</w:t>
            </w:r>
          </w:p>
        </w:tc>
        <w:tc>
          <w:tcPr>
            <w:tcW w:w="709" w:type="dxa"/>
            <w:tcBorders>
              <w:top w:val="single" w:sz="4" w:space="0" w:color="auto"/>
              <w:left w:val="single" w:sz="4" w:space="0" w:color="auto"/>
              <w:bottom w:val="single" w:sz="4" w:space="0" w:color="auto"/>
              <w:right w:val="single" w:sz="4" w:space="0" w:color="auto"/>
            </w:tcBorders>
          </w:tcPr>
          <w:p w:rsidR="00327578" w:rsidRDefault="00327578" w:rsidP="004C0453">
            <w:pPr>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327578" w:rsidRDefault="00327578" w:rsidP="004C0453">
            <w:pPr>
              <w:jc w:val="center"/>
              <w:rPr>
                <w:szCs w:val="28"/>
              </w:rPr>
            </w:pPr>
          </w:p>
        </w:tc>
        <w:tc>
          <w:tcPr>
            <w:tcW w:w="709" w:type="dxa"/>
            <w:tcBorders>
              <w:top w:val="single" w:sz="4" w:space="0" w:color="auto"/>
              <w:left w:val="single" w:sz="4" w:space="0" w:color="auto"/>
              <w:bottom w:val="single" w:sz="4" w:space="0" w:color="auto"/>
              <w:right w:val="single" w:sz="4" w:space="0" w:color="auto"/>
            </w:tcBorders>
          </w:tcPr>
          <w:p w:rsidR="00327578" w:rsidRDefault="00327578" w:rsidP="004C0453">
            <w:pPr>
              <w:jc w:val="center"/>
              <w:rPr>
                <w:szCs w:val="28"/>
              </w:rPr>
            </w:pPr>
          </w:p>
        </w:tc>
        <w:tc>
          <w:tcPr>
            <w:tcW w:w="2551" w:type="dxa"/>
            <w:tcBorders>
              <w:top w:val="single" w:sz="4" w:space="0" w:color="auto"/>
              <w:left w:val="single" w:sz="4" w:space="0" w:color="auto"/>
              <w:bottom w:val="single" w:sz="4" w:space="0" w:color="auto"/>
              <w:right w:val="single" w:sz="4" w:space="0" w:color="auto"/>
            </w:tcBorders>
            <w:hideMark/>
          </w:tcPr>
          <w:p w:rsidR="00327578" w:rsidRDefault="00327578" w:rsidP="004C0453">
            <w:pPr>
              <w:jc w:val="both"/>
            </w:pPr>
            <w:r>
              <w:t>Дискуссия</w:t>
            </w:r>
          </w:p>
        </w:tc>
      </w:tr>
      <w:tr w:rsidR="00327578" w:rsidRPr="00783EC6" w:rsidTr="00A35EFB">
        <w:tc>
          <w:tcPr>
            <w:tcW w:w="534" w:type="dxa"/>
            <w:tcBorders>
              <w:top w:val="single" w:sz="4" w:space="0" w:color="auto"/>
              <w:left w:val="single" w:sz="4" w:space="0" w:color="auto"/>
              <w:bottom w:val="single" w:sz="4" w:space="0" w:color="auto"/>
              <w:right w:val="single" w:sz="4" w:space="0" w:color="auto"/>
            </w:tcBorders>
            <w:hideMark/>
          </w:tcPr>
          <w:p w:rsidR="00327578" w:rsidRPr="00783EC6" w:rsidRDefault="008A7CAE" w:rsidP="004C0453">
            <w:r>
              <w:t>2</w:t>
            </w:r>
            <w:r w:rsidR="00327578" w:rsidRPr="00783EC6">
              <w:t>.</w:t>
            </w:r>
          </w:p>
        </w:tc>
        <w:tc>
          <w:tcPr>
            <w:tcW w:w="7512" w:type="dxa"/>
            <w:tcBorders>
              <w:top w:val="single" w:sz="4" w:space="0" w:color="auto"/>
              <w:left w:val="single" w:sz="4" w:space="0" w:color="auto"/>
              <w:bottom w:val="single" w:sz="4" w:space="0" w:color="auto"/>
              <w:right w:val="single" w:sz="4" w:space="0" w:color="auto"/>
            </w:tcBorders>
            <w:hideMark/>
          </w:tcPr>
          <w:p w:rsidR="00327578" w:rsidRPr="009629E7" w:rsidRDefault="00253BD5" w:rsidP="009629E7">
            <w:r w:rsidRPr="009629E7">
              <w:rPr>
                <w:sz w:val="28"/>
                <w:szCs w:val="28"/>
              </w:rPr>
              <w:t>Функции менеджмента</w:t>
            </w:r>
          </w:p>
        </w:tc>
        <w:tc>
          <w:tcPr>
            <w:tcW w:w="709" w:type="dxa"/>
            <w:tcBorders>
              <w:top w:val="single" w:sz="4" w:space="0" w:color="auto"/>
              <w:left w:val="single" w:sz="4" w:space="0" w:color="auto"/>
              <w:bottom w:val="single" w:sz="4" w:space="0" w:color="auto"/>
              <w:right w:val="single" w:sz="4" w:space="0" w:color="auto"/>
            </w:tcBorders>
            <w:hideMark/>
          </w:tcPr>
          <w:p w:rsidR="00327578" w:rsidRDefault="00327578" w:rsidP="004C0453">
            <w:pPr>
              <w:jc w:val="center"/>
            </w:pPr>
            <w:r>
              <w:t>4</w:t>
            </w:r>
          </w:p>
        </w:tc>
        <w:tc>
          <w:tcPr>
            <w:tcW w:w="709" w:type="dxa"/>
            <w:tcBorders>
              <w:top w:val="single" w:sz="4" w:space="0" w:color="auto"/>
              <w:left w:val="single" w:sz="4" w:space="0" w:color="auto"/>
              <w:bottom w:val="single" w:sz="4" w:space="0" w:color="auto"/>
              <w:right w:val="single" w:sz="4" w:space="0" w:color="auto"/>
            </w:tcBorders>
          </w:tcPr>
          <w:p w:rsidR="00327578" w:rsidRDefault="009F73D4" w:rsidP="009F73D4">
            <w:pPr>
              <w:jc w:val="center"/>
            </w:pPr>
            <w:r>
              <w:t>4</w:t>
            </w:r>
          </w:p>
        </w:tc>
        <w:tc>
          <w:tcPr>
            <w:tcW w:w="709" w:type="dxa"/>
            <w:tcBorders>
              <w:top w:val="single" w:sz="4" w:space="0" w:color="auto"/>
              <w:left w:val="single" w:sz="4" w:space="0" w:color="auto"/>
              <w:bottom w:val="single" w:sz="4" w:space="0" w:color="auto"/>
              <w:right w:val="single" w:sz="4" w:space="0" w:color="auto"/>
            </w:tcBorders>
          </w:tcPr>
          <w:p w:rsidR="00327578" w:rsidRDefault="009F73D4" w:rsidP="009F73D4">
            <w:pPr>
              <w:jc w:val="center"/>
            </w:pPr>
            <w:r>
              <w:t>2</w:t>
            </w:r>
          </w:p>
        </w:tc>
        <w:tc>
          <w:tcPr>
            <w:tcW w:w="709" w:type="dxa"/>
            <w:tcBorders>
              <w:top w:val="single" w:sz="4" w:space="0" w:color="auto"/>
              <w:left w:val="single" w:sz="4" w:space="0" w:color="auto"/>
              <w:bottom w:val="single" w:sz="4" w:space="0" w:color="auto"/>
              <w:right w:val="single" w:sz="4" w:space="0" w:color="auto"/>
            </w:tcBorders>
          </w:tcPr>
          <w:p w:rsidR="00327578" w:rsidRPr="00783EC6" w:rsidRDefault="00327578" w:rsidP="004C0453"/>
        </w:tc>
        <w:tc>
          <w:tcPr>
            <w:tcW w:w="567" w:type="dxa"/>
            <w:tcBorders>
              <w:top w:val="single" w:sz="4" w:space="0" w:color="auto"/>
              <w:left w:val="single" w:sz="4" w:space="0" w:color="auto"/>
              <w:bottom w:val="single" w:sz="4" w:space="0" w:color="auto"/>
              <w:right w:val="single" w:sz="4" w:space="0" w:color="auto"/>
            </w:tcBorders>
          </w:tcPr>
          <w:p w:rsidR="00327578" w:rsidRPr="00783EC6" w:rsidRDefault="00327578" w:rsidP="004C0453"/>
        </w:tc>
        <w:tc>
          <w:tcPr>
            <w:tcW w:w="709" w:type="dxa"/>
            <w:tcBorders>
              <w:top w:val="single" w:sz="4" w:space="0" w:color="auto"/>
              <w:left w:val="single" w:sz="4" w:space="0" w:color="auto"/>
              <w:bottom w:val="single" w:sz="4" w:space="0" w:color="auto"/>
              <w:right w:val="single" w:sz="4" w:space="0" w:color="auto"/>
            </w:tcBorders>
          </w:tcPr>
          <w:p w:rsidR="00327578" w:rsidRPr="00783EC6" w:rsidRDefault="00327578" w:rsidP="004C0453"/>
        </w:tc>
        <w:tc>
          <w:tcPr>
            <w:tcW w:w="2551" w:type="dxa"/>
            <w:tcBorders>
              <w:top w:val="single" w:sz="4" w:space="0" w:color="auto"/>
              <w:left w:val="single" w:sz="4" w:space="0" w:color="auto"/>
              <w:bottom w:val="single" w:sz="4" w:space="0" w:color="auto"/>
              <w:right w:val="single" w:sz="4" w:space="0" w:color="auto"/>
            </w:tcBorders>
            <w:hideMark/>
          </w:tcPr>
          <w:p w:rsidR="00327578" w:rsidRDefault="00327578" w:rsidP="00AD26E8">
            <w:r>
              <w:t xml:space="preserve">Контрольные вопросы </w:t>
            </w:r>
          </w:p>
        </w:tc>
      </w:tr>
      <w:tr w:rsidR="00327578" w:rsidRPr="00783EC6" w:rsidTr="00A35EFB">
        <w:tc>
          <w:tcPr>
            <w:tcW w:w="534" w:type="dxa"/>
            <w:tcBorders>
              <w:top w:val="single" w:sz="4" w:space="0" w:color="auto"/>
              <w:left w:val="single" w:sz="4" w:space="0" w:color="auto"/>
              <w:bottom w:val="single" w:sz="4" w:space="0" w:color="auto"/>
              <w:right w:val="single" w:sz="4" w:space="0" w:color="auto"/>
            </w:tcBorders>
          </w:tcPr>
          <w:p w:rsidR="00327578" w:rsidRPr="00783EC6" w:rsidRDefault="00820663" w:rsidP="004C0453">
            <w:r>
              <w:t>3</w:t>
            </w:r>
            <w:r w:rsidR="00327578" w:rsidRPr="00783EC6">
              <w:t>.</w:t>
            </w:r>
          </w:p>
        </w:tc>
        <w:tc>
          <w:tcPr>
            <w:tcW w:w="7512" w:type="dxa"/>
            <w:tcBorders>
              <w:top w:val="single" w:sz="4" w:space="0" w:color="auto"/>
              <w:left w:val="single" w:sz="4" w:space="0" w:color="auto"/>
              <w:bottom w:val="single" w:sz="4" w:space="0" w:color="auto"/>
              <w:right w:val="single" w:sz="4" w:space="0" w:color="auto"/>
            </w:tcBorders>
          </w:tcPr>
          <w:p w:rsidR="00327578" w:rsidRPr="009629E7" w:rsidRDefault="00253BD5" w:rsidP="009629E7">
            <w:r w:rsidRPr="009629E7">
              <w:rPr>
                <w:sz w:val="28"/>
                <w:szCs w:val="28"/>
              </w:rPr>
              <w:t>Структура менеджмента</w:t>
            </w:r>
          </w:p>
        </w:tc>
        <w:tc>
          <w:tcPr>
            <w:tcW w:w="709" w:type="dxa"/>
            <w:tcBorders>
              <w:top w:val="single" w:sz="4" w:space="0" w:color="auto"/>
              <w:left w:val="single" w:sz="4" w:space="0" w:color="auto"/>
              <w:bottom w:val="single" w:sz="4" w:space="0" w:color="auto"/>
              <w:right w:val="single" w:sz="4" w:space="0" w:color="auto"/>
            </w:tcBorders>
          </w:tcPr>
          <w:p w:rsidR="00327578" w:rsidRDefault="00327578" w:rsidP="004C0453">
            <w:pPr>
              <w:jc w:val="center"/>
            </w:pPr>
            <w:r>
              <w:t>2</w:t>
            </w:r>
          </w:p>
        </w:tc>
        <w:tc>
          <w:tcPr>
            <w:tcW w:w="709" w:type="dxa"/>
            <w:tcBorders>
              <w:top w:val="single" w:sz="4" w:space="0" w:color="auto"/>
              <w:left w:val="single" w:sz="4" w:space="0" w:color="auto"/>
              <w:bottom w:val="single" w:sz="4" w:space="0" w:color="auto"/>
              <w:right w:val="single" w:sz="4" w:space="0" w:color="auto"/>
            </w:tcBorders>
          </w:tcPr>
          <w:p w:rsidR="00327578" w:rsidRDefault="006437B8" w:rsidP="005025DC">
            <w:pPr>
              <w:jc w:val="center"/>
            </w:pPr>
            <w:r>
              <w:t>2</w:t>
            </w:r>
          </w:p>
        </w:tc>
        <w:tc>
          <w:tcPr>
            <w:tcW w:w="709" w:type="dxa"/>
            <w:tcBorders>
              <w:top w:val="single" w:sz="4" w:space="0" w:color="auto"/>
              <w:left w:val="single" w:sz="4" w:space="0" w:color="auto"/>
              <w:bottom w:val="single" w:sz="4" w:space="0" w:color="auto"/>
              <w:right w:val="single" w:sz="4" w:space="0" w:color="auto"/>
            </w:tcBorders>
          </w:tcPr>
          <w:p w:rsidR="00327578" w:rsidRDefault="00327578" w:rsidP="005025DC">
            <w:pPr>
              <w:jc w:val="center"/>
            </w:pPr>
          </w:p>
        </w:tc>
        <w:tc>
          <w:tcPr>
            <w:tcW w:w="709" w:type="dxa"/>
            <w:tcBorders>
              <w:top w:val="single" w:sz="4" w:space="0" w:color="auto"/>
              <w:left w:val="single" w:sz="4" w:space="0" w:color="auto"/>
              <w:bottom w:val="single" w:sz="4" w:space="0" w:color="auto"/>
              <w:right w:val="single" w:sz="4" w:space="0" w:color="auto"/>
            </w:tcBorders>
          </w:tcPr>
          <w:p w:rsidR="00327578" w:rsidRPr="00783EC6" w:rsidRDefault="00327578" w:rsidP="004C0453"/>
        </w:tc>
        <w:tc>
          <w:tcPr>
            <w:tcW w:w="567" w:type="dxa"/>
            <w:tcBorders>
              <w:top w:val="single" w:sz="4" w:space="0" w:color="auto"/>
              <w:left w:val="single" w:sz="4" w:space="0" w:color="auto"/>
              <w:bottom w:val="single" w:sz="4" w:space="0" w:color="auto"/>
              <w:right w:val="single" w:sz="4" w:space="0" w:color="auto"/>
            </w:tcBorders>
          </w:tcPr>
          <w:p w:rsidR="00327578" w:rsidRPr="00783EC6" w:rsidRDefault="00327578" w:rsidP="004C0453"/>
        </w:tc>
        <w:tc>
          <w:tcPr>
            <w:tcW w:w="709" w:type="dxa"/>
            <w:tcBorders>
              <w:top w:val="single" w:sz="4" w:space="0" w:color="auto"/>
              <w:left w:val="single" w:sz="4" w:space="0" w:color="auto"/>
              <w:bottom w:val="single" w:sz="4" w:space="0" w:color="auto"/>
              <w:right w:val="single" w:sz="4" w:space="0" w:color="auto"/>
            </w:tcBorders>
          </w:tcPr>
          <w:p w:rsidR="00327578" w:rsidRPr="00783EC6" w:rsidRDefault="00327578" w:rsidP="004C0453"/>
        </w:tc>
        <w:tc>
          <w:tcPr>
            <w:tcW w:w="2551" w:type="dxa"/>
            <w:tcBorders>
              <w:top w:val="single" w:sz="4" w:space="0" w:color="auto"/>
              <w:left w:val="single" w:sz="4" w:space="0" w:color="auto"/>
              <w:bottom w:val="single" w:sz="4" w:space="0" w:color="auto"/>
              <w:right w:val="single" w:sz="4" w:space="0" w:color="auto"/>
            </w:tcBorders>
          </w:tcPr>
          <w:p w:rsidR="00327578" w:rsidRDefault="00327578" w:rsidP="004C0453">
            <w:r>
              <w:t>Контрольные вопросы Тесты</w:t>
            </w:r>
          </w:p>
        </w:tc>
      </w:tr>
      <w:tr w:rsidR="00327578" w:rsidRPr="00783EC6" w:rsidTr="00A35EFB">
        <w:tc>
          <w:tcPr>
            <w:tcW w:w="534" w:type="dxa"/>
            <w:tcBorders>
              <w:top w:val="single" w:sz="4" w:space="0" w:color="auto"/>
              <w:left w:val="single" w:sz="4" w:space="0" w:color="auto"/>
              <w:bottom w:val="single" w:sz="4" w:space="0" w:color="auto"/>
              <w:right w:val="single" w:sz="4" w:space="0" w:color="auto"/>
            </w:tcBorders>
          </w:tcPr>
          <w:p w:rsidR="00327578" w:rsidRPr="00783EC6" w:rsidRDefault="00820663" w:rsidP="004C0453">
            <w:r>
              <w:t>4</w:t>
            </w:r>
            <w:r w:rsidR="00327578" w:rsidRPr="00783EC6">
              <w:t>.</w:t>
            </w:r>
          </w:p>
        </w:tc>
        <w:tc>
          <w:tcPr>
            <w:tcW w:w="7512" w:type="dxa"/>
            <w:tcBorders>
              <w:top w:val="single" w:sz="4" w:space="0" w:color="auto"/>
              <w:left w:val="single" w:sz="4" w:space="0" w:color="auto"/>
              <w:bottom w:val="single" w:sz="4" w:space="0" w:color="auto"/>
              <w:right w:val="single" w:sz="4" w:space="0" w:color="auto"/>
            </w:tcBorders>
          </w:tcPr>
          <w:p w:rsidR="00253BD5" w:rsidRPr="009629E7" w:rsidRDefault="00253BD5" w:rsidP="009629E7">
            <w:r w:rsidRPr="009629E7">
              <w:rPr>
                <w:sz w:val="28"/>
                <w:szCs w:val="28"/>
              </w:rPr>
              <w:t>Методы менеджмента</w:t>
            </w:r>
          </w:p>
          <w:p w:rsidR="00327578" w:rsidRPr="009629E7" w:rsidRDefault="00327578" w:rsidP="009629E7"/>
        </w:tc>
        <w:tc>
          <w:tcPr>
            <w:tcW w:w="709" w:type="dxa"/>
            <w:tcBorders>
              <w:top w:val="single" w:sz="4" w:space="0" w:color="auto"/>
              <w:left w:val="single" w:sz="4" w:space="0" w:color="auto"/>
              <w:bottom w:val="single" w:sz="4" w:space="0" w:color="auto"/>
              <w:right w:val="single" w:sz="4" w:space="0" w:color="auto"/>
            </w:tcBorders>
          </w:tcPr>
          <w:p w:rsidR="00327578" w:rsidRDefault="005025DC" w:rsidP="004C0453">
            <w:pPr>
              <w:jc w:val="center"/>
            </w:pPr>
            <w:r>
              <w:t>2</w:t>
            </w:r>
          </w:p>
        </w:tc>
        <w:tc>
          <w:tcPr>
            <w:tcW w:w="709" w:type="dxa"/>
            <w:tcBorders>
              <w:top w:val="single" w:sz="4" w:space="0" w:color="auto"/>
              <w:left w:val="single" w:sz="4" w:space="0" w:color="auto"/>
              <w:bottom w:val="single" w:sz="4" w:space="0" w:color="auto"/>
              <w:right w:val="single" w:sz="4" w:space="0" w:color="auto"/>
            </w:tcBorders>
          </w:tcPr>
          <w:p w:rsidR="00327578" w:rsidRDefault="005025DC" w:rsidP="005025DC">
            <w:pPr>
              <w:jc w:val="center"/>
            </w:pPr>
            <w:r>
              <w:t>2</w:t>
            </w:r>
          </w:p>
        </w:tc>
        <w:tc>
          <w:tcPr>
            <w:tcW w:w="709" w:type="dxa"/>
            <w:tcBorders>
              <w:top w:val="single" w:sz="4" w:space="0" w:color="auto"/>
              <w:left w:val="single" w:sz="4" w:space="0" w:color="auto"/>
              <w:bottom w:val="single" w:sz="4" w:space="0" w:color="auto"/>
              <w:right w:val="single" w:sz="4" w:space="0" w:color="auto"/>
            </w:tcBorders>
          </w:tcPr>
          <w:p w:rsidR="00327578" w:rsidRDefault="00327578" w:rsidP="005025DC">
            <w:pPr>
              <w:jc w:val="center"/>
            </w:pPr>
          </w:p>
        </w:tc>
        <w:tc>
          <w:tcPr>
            <w:tcW w:w="709" w:type="dxa"/>
            <w:tcBorders>
              <w:top w:val="single" w:sz="4" w:space="0" w:color="auto"/>
              <w:left w:val="single" w:sz="4" w:space="0" w:color="auto"/>
              <w:bottom w:val="single" w:sz="4" w:space="0" w:color="auto"/>
              <w:right w:val="single" w:sz="4" w:space="0" w:color="auto"/>
            </w:tcBorders>
          </w:tcPr>
          <w:p w:rsidR="00327578" w:rsidRPr="00783EC6" w:rsidRDefault="00327578" w:rsidP="004C0453"/>
        </w:tc>
        <w:tc>
          <w:tcPr>
            <w:tcW w:w="567" w:type="dxa"/>
            <w:tcBorders>
              <w:top w:val="single" w:sz="4" w:space="0" w:color="auto"/>
              <w:left w:val="single" w:sz="4" w:space="0" w:color="auto"/>
              <w:bottom w:val="single" w:sz="4" w:space="0" w:color="auto"/>
              <w:right w:val="single" w:sz="4" w:space="0" w:color="auto"/>
            </w:tcBorders>
          </w:tcPr>
          <w:p w:rsidR="00327578" w:rsidRPr="00783EC6" w:rsidRDefault="00327578" w:rsidP="004C0453"/>
        </w:tc>
        <w:tc>
          <w:tcPr>
            <w:tcW w:w="709" w:type="dxa"/>
            <w:tcBorders>
              <w:top w:val="single" w:sz="4" w:space="0" w:color="auto"/>
              <w:left w:val="single" w:sz="4" w:space="0" w:color="auto"/>
              <w:bottom w:val="single" w:sz="4" w:space="0" w:color="auto"/>
              <w:right w:val="single" w:sz="4" w:space="0" w:color="auto"/>
            </w:tcBorders>
          </w:tcPr>
          <w:p w:rsidR="00327578" w:rsidRPr="00783EC6" w:rsidRDefault="00327578" w:rsidP="004C0453"/>
        </w:tc>
        <w:tc>
          <w:tcPr>
            <w:tcW w:w="2551" w:type="dxa"/>
            <w:tcBorders>
              <w:top w:val="single" w:sz="4" w:space="0" w:color="auto"/>
              <w:left w:val="single" w:sz="4" w:space="0" w:color="auto"/>
              <w:bottom w:val="single" w:sz="4" w:space="0" w:color="auto"/>
              <w:right w:val="single" w:sz="4" w:space="0" w:color="auto"/>
            </w:tcBorders>
          </w:tcPr>
          <w:p w:rsidR="00327578" w:rsidRDefault="00327578" w:rsidP="004C0453">
            <w:r>
              <w:t xml:space="preserve">Контрольные вопросы </w:t>
            </w:r>
            <w:r w:rsidR="006437B8">
              <w:t>Отчет</w:t>
            </w:r>
          </w:p>
        </w:tc>
      </w:tr>
      <w:tr w:rsidR="00327578" w:rsidTr="00A35EFB">
        <w:tc>
          <w:tcPr>
            <w:tcW w:w="534" w:type="dxa"/>
            <w:tcBorders>
              <w:top w:val="single" w:sz="4" w:space="0" w:color="auto"/>
              <w:left w:val="single" w:sz="4" w:space="0" w:color="auto"/>
              <w:bottom w:val="single" w:sz="4" w:space="0" w:color="auto"/>
              <w:right w:val="single" w:sz="4" w:space="0" w:color="auto"/>
            </w:tcBorders>
          </w:tcPr>
          <w:p w:rsidR="00327578" w:rsidRDefault="00327578" w:rsidP="004C0453">
            <w:pPr>
              <w:jc w:val="center"/>
              <w:rPr>
                <w:szCs w:val="28"/>
              </w:rPr>
            </w:pPr>
            <w:r>
              <w:rPr>
                <w:szCs w:val="28"/>
              </w:rPr>
              <w:t>5.</w:t>
            </w:r>
          </w:p>
        </w:tc>
        <w:tc>
          <w:tcPr>
            <w:tcW w:w="7512" w:type="dxa"/>
            <w:tcBorders>
              <w:top w:val="single" w:sz="4" w:space="0" w:color="auto"/>
              <w:left w:val="single" w:sz="4" w:space="0" w:color="auto"/>
              <w:bottom w:val="single" w:sz="4" w:space="0" w:color="auto"/>
              <w:right w:val="single" w:sz="4" w:space="0" w:color="auto"/>
            </w:tcBorders>
          </w:tcPr>
          <w:p w:rsidR="00327578" w:rsidRPr="009629E7" w:rsidRDefault="00133D62" w:rsidP="009629E7">
            <w:pPr>
              <w:overflowPunct w:val="0"/>
              <w:autoSpaceDE w:val="0"/>
              <w:autoSpaceDN w:val="0"/>
              <w:adjustRightInd w:val="0"/>
              <w:textAlignment w:val="baseline"/>
            </w:pPr>
            <w:r w:rsidRPr="009629E7">
              <w:rPr>
                <w:sz w:val="28"/>
                <w:szCs w:val="28"/>
              </w:rPr>
              <w:t>Управленческие решения</w:t>
            </w:r>
          </w:p>
        </w:tc>
        <w:tc>
          <w:tcPr>
            <w:tcW w:w="709" w:type="dxa"/>
            <w:tcBorders>
              <w:top w:val="single" w:sz="4" w:space="0" w:color="auto"/>
              <w:left w:val="single" w:sz="4" w:space="0" w:color="auto"/>
              <w:bottom w:val="single" w:sz="4" w:space="0" w:color="auto"/>
              <w:right w:val="single" w:sz="4" w:space="0" w:color="auto"/>
            </w:tcBorders>
          </w:tcPr>
          <w:p w:rsidR="00327578" w:rsidRPr="00C80174" w:rsidRDefault="005025DC" w:rsidP="004C0453">
            <w:pPr>
              <w:jc w:val="center"/>
            </w:pPr>
            <w:r>
              <w:t>2</w:t>
            </w:r>
          </w:p>
        </w:tc>
        <w:tc>
          <w:tcPr>
            <w:tcW w:w="709" w:type="dxa"/>
            <w:tcBorders>
              <w:top w:val="single" w:sz="4" w:space="0" w:color="auto"/>
              <w:left w:val="single" w:sz="4" w:space="0" w:color="auto"/>
              <w:bottom w:val="single" w:sz="4" w:space="0" w:color="auto"/>
              <w:right w:val="single" w:sz="4" w:space="0" w:color="auto"/>
            </w:tcBorders>
          </w:tcPr>
          <w:p w:rsidR="00327578" w:rsidRPr="00C80174" w:rsidRDefault="006437B8" w:rsidP="005025DC">
            <w:pPr>
              <w:jc w:val="center"/>
            </w:pPr>
            <w:r>
              <w:t>2</w:t>
            </w:r>
          </w:p>
        </w:tc>
        <w:tc>
          <w:tcPr>
            <w:tcW w:w="709" w:type="dxa"/>
            <w:tcBorders>
              <w:top w:val="single" w:sz="4" w:space="0" w:color="auto"/>
              <w:left w:val="single" w:sz="4" w:space="0" w:color="auto"/>
              <w:bottom w:val="single" w:sz="4" w:space="0" w:color="auto"/>
              <w:right w:val="single" w:sz="4" w:space="0" w:color="auto"/>
            </w:tcBorders>
          </w:tcPr>
          <w:p w:rsidR="00327578" w:rsidRPr="00AA7C09" w:rsidRDefault="00327578" w:rsidP="005025DC">
            <w:pPr>
              <w:pStyle w:val="a7"/>
              <w:jc w:val="center"/>
            </w:pPr>
          </w:p>
        </w:tc>
        <w:tc>
          <w:tcPr>
            <w:tcW w:w="709" w:type="dxa"/>
            <w:tcBorders>
              <w:top w:val="single" w:sz="4" w:space="0" w:color="auto"/>
              <w:left w:val="single" w:sz="4" w:space="0" w:color="auto"/>
              <w:bottom w:val="single" w:sz="4" w:space="0" w:color="auto"/>
              <w:right w:val="single" w:sz="4" w:space="0" w:color="auto"/>
            </w:tcBorders>
          </w:tcPr>
          <w:p w:rsidR="00327578" w:rsidRPr="00C80174" w:rsidRDefault="00327578" w:rsidP="004C0453">
            <w:pPr>
              <w:jc w:val="center"/>
            </w:pPr>
          </w:p>
          <w:p w:rsidR="00327578" w:rsidRPr="00C80174" w:rsidRDefault="00327578" w:rsidP="004C0453">
            <w:pPr>
              <w:jc w:val="center"/>
            </w:pPr>
          </w:p>
        </w:tc>
        <w:tc>
          <w:tcPr>
            <w:tcW w:w="567" w:type="dxa"/>
            <w:tcBorders>
              <w:top w:val="single" w:sz="4" w:space="0" w:color="auto"/>
              <w:left w:val="single" w:sz="4" w:space="0" w:color="auto"/>
              <w:bottom w:val="single" w:sz="4" w:space="0" w:color="auto"/>
              <w:right w:val="single" w:sz="4" w:space="0" w:color="auto"/>
            </w:tcBorders>
          </w:tcPr>
          <w:p w:rsidR="00327578" w:rsidRDefault="00327578" w:rsidP="004C0453">
            <w:pPr>
              <w:jc w:val="center"/>
              <w:rPr>
                <w:szCs w:val="28"/>
              </w:rPr>
            </w:pPr>
          </w:p>
        </w:tc>
        <w:tc>
          <w:tcPr>
            <w:tcW w:w="709" w:type="dxa"/>
            <w:tcBorders>
              <w:top w:val="single" w:sz="4" w:space="0" w:color="auto"/>
              <w:left w:val="single" w:sz="4" w:space="0" w:color="auto"/>
              <w:bottom w:val="single" w:sz="4" w:space="0" w:color="auto"/>
              <w:right w:val="single" w:sz="4" w:space="0" w:color="auto"/>
            </w:tcBorders>
          </w:tcPr>
          <w:p w:rsidR="00327578" w:rsidRDefault="00327578" w:rsidP="004C0453">
            <w:pPr>
              <w:jc w:val="center"/>
              <w:rPr>
                <w:szCs w:val="28"/>
              </w:rPr>
            </w:pPr>
          </w:p>
        </w:tc>
        <w:tc>
          <w:tcPr>
            <w:tcW w:w="2551" w:type="dxa"/>
            <w:tcBorders>
              <w:top w:val="single" w:sz="4" w:space="0" w:color="auto"/>
              <w:left w:val="single" w:sz="4" w:space="0" w:color="auto"/>
              <w:bottom w:val="single" w:sz="4" w:space="0" w:color="auto"/>
              <w:right w:val="single" w:sz="4" w:space="0" w:color="auto"/>
            </w:tcBorders>
          </w:tcPr>
          <w:p w:rsidR="00327578" w:rsidRPr="006437B8" w:rsidRDefault="006437B8" w:rsidP="004C0453">
            <w:pPr>
              <w:jc w:val="both"/>
            </w:pPr>
            <w:r w:rsidRPr="006437B8">
              <w:t>Компьютерная презентация</w:t>
            </w:r>
          </w:p>
        </w:tc>
      </w:tr>
      <w:tr w:rsidR="006437B8" w:rsidTr="00A35EFB">
        <w:tc>
          <w:tcPr>
            <w:tcW w:w="534" w:type="dxa"/>
            <w:tcBorders>
              <w:top w:val="single" w:sz="4" w:space="0" w:color="auto"/>
              <w:left w:val="single" w:sz="4" w:space="0" w:color="auto"/>
              <w:bottom w:val="single" w:sz="4" w:space="0" w:color="auto"/>
              <w:right w:val="single" w:sz="4" w:space="0" w:color="auto"/>
            </w:tcBorders>
          </w:tcPr>
          <w:p w:rsidR="006437B8" w:rsidRDefault="006437B8" w:rsidP="004C0453">
            <w:pPr>
              <w:jc w:val="center"/>
              <w:rPr>
                <w:szCs w:val="28"/>
              </w:rPr>
            </w:pPr>
            <w:r>
              <w:rPr>
                <w:szCs w:val="28"/>
              </w:rPr>
              <w:t>6</w:t>
            </w:r>
          </w:p>
        </w:tc>
        <w:tc>
          <w:tcPr>
            <w:tcW w:w="7512" w:type="dxa"/>
            <w:tcBorders>
              <w:top w:val="single" w:sz="4" w:space="0" w:color="auto"/>
              <w:left w:val="single" w:sz="4" w:space="0" w:color="auto"/>
              <w:bottom w:val="single" w:sz="4" w:space="0" w:color="auto"/>
              <w:right w:val="single" w:sz="4" w:space="0" w:color="auto"/>
            </w:tcBorders>
          </w:tcPr>
          <w:p w:rsidR="006437B8" w:rsidRPr="009629E7" w:rsidRDefault="006437B8" w:rsidP="009629E7">
            <w:r w:rsidRPr="009629E7">
              <w:rPr>
                <w:sz w:val="28"/>
                <w:szCs w:val="28"/>
              </w:rPr>
              <w:t>Менеджер</w:t>
            </w:r>
          </w:p>
        </w:tc>
        <w:tc>
          <w:tcPr>
            <w:tcW w:w="709" w:type="dxa"/>
            <w:tcBorders>
              <w:top w:val="single" w:sz="4" w:space="0" w:color="auto"/>
              <w:left w:val="single" w:sz="4" w:space="0" w:color="auto"/>
              <w:bottom w:val="single" w:sz="4" w:space="0" w:color="auto"/>
              <w:right w:val="single" w:sz="4" w:space="0" w:color="auto"/>
            </w:tcBorders>
          </w:tcPr>
          <w:p w:rsidR="006437B8" w:rsidRPr="00C80174" w:rsidRDefault="005025DC" w:rsidP="004C0453">
            <w:pPr>
              <w:jc w:val="center"/>
            </w:pPr>
            <w:r>
              <w:t>4</w:t>
            </w:r>
          </w:p>
        </w:tc>
        <w:tc>
          <w:tcPr>
            <w:tcW w:w="709" w:type="dxa"/>
            <w:tcBorders>
              <w:top w:val="single" w:sz="4" w:space="0" w:color="auto"/>
              <w:left w:val="single" w:sz="4" w:space="0" w:color="auto"/>
              <w:bottom w:val="single" w:sz="4" w:space="0" w:color="auto"/>
              <w:right w:val="single" w:sz="4" w:space="0" w:color="auto"/>
            </w:tcBorders>
          </w:tcPr>
          <w:p w:rsidR="006437B8" w:rsidRPr="00C80174" w:rsidRDefault="006437B8" w:rsidP="005025DC">
            <w:pPr>
              <w:jc w:val="center"/>
            </w:pPr>
          </w:p>
        </w:tc>
        <w:tc>
          <w:tcPr>
            <w:tcW w:w="709" w:type="dxa"/>
            <w:tcBorders>
              <w:top w:val="single" w:sz="4" w:space="0" w:color="auto"/>
              <w:left w:val="single" w:sz="4" w:space="0" w:color="auto"/>
              <w:bottom w:val="single" w:sz="4" w:space="0" w:color="auto"/>
              <w:right w:val="single" w:sz="4" w:space="0" w:color="auto"/>
            </w:tcBorders>
          </w:tcPr>
          <w:p w:rsidR="006437B8" w:rsidRDefault="005025DC" w:rsidP="005025DC">
            <w:pPr>
              <w:jc w:val="center"/>
            </w:pPr>
            <w:r>
              <w:t>2</w:t>
            </w:r>
          </w:p>
        </w:tc>
        <w:tc>
          <w:tcPr>
            <w:tcW w:w="709" w:type="dxa"/>
            <w:tcBorders>
              <w:top w:val="single" w:sz="4" w:space="0" w:color="auto"/>
              <w:left w:val="single" w:sz="4" w:space="0" w:color="auto"/>
              <w:bottom w:val="single" w:sz="4" w:space="0" w:color="auto"/>
              <w:right w:val="single" w:sz="4" w:space="0" w:color="auto"/>
            </w:tcBorders>
          </w:tcPr>
          <w:p w:rsidR="006437B8" w:rsidRDefault="006437B8" w:rsidP="004C0453">
            <w:pPr>
              <w:jc w:val="center"/>
            </w:pPr>
          </w:p>
        </w:tc>
        <w:tc>
          <w:tcPr>
            <w:tcW w:w="567" w:type="dxa"/>
            <w:tcBorders>
              <w:top w:val="single" w:sz="4" w:space="0" w:color="auto"/>
              <w:left w:val="single" w:sz="4" w:space="0" w:color="auto"/>
              <w:bottom w:val="single" w:sz="4" w:space="0" w:color="auto"/>
              <w:right w:val="single" w:sz="4" w:space="0" w:color="auto"/>
            </w:tcBorders>
          </w:tcPr>
          <w:p w:rsidR="006437B8" w:rsidRDefault="006437B8" w:rsidP="004C0453">
            <w:pPr>
              <w:jc w:val="center"/>
              <w:rPr>
                <w:szCs w:val="28"/>
              </w:rPr>
            </w:pPr>
          </w:p>
        </w:tc>
        <w:tc>
          <w:tcPr>
            <w:tcW w:w="709" w:type="dxa"/>
            <w:tcBorders>
              <w:top w:val="single" w:sz="4" w:space="0" w:color="auto"/>
              <w:left w:val="single" w:sz="4" w:space="0" w:color="auto"/>
              <w:bottom w:val="single" w:sz="4" w:space="0" w:color="auto"/>
              <w:right w:val="single" w:sz="4" w:space="0" w:color="auto"/>
            </w:tcBorders>
          </w:tcPr>
          <w:p w:rsidR="006437B8" w:rsidRDefault="006437B8" w:rsidP="004C0453">
            <w:pPr>
              <w:jc w:val="center"/>
              <w:rPr>
                <w:szCs w:val="28"/>
              </w:rPr>
            </w:pPr>
          </w:p>
        </w:tc>
        <w:tc>
          <w:tcPr>
            <w:tcW w:w="2551" w:type="dxa"/>
            <w:tcBorders>
              <w:top w:val="single" w:sz="4" w:space="0" w:color="auto"/>
              <w:left w:val="single" w:sz="4" w:space="0" w:color="auto"/>
              <w:bottom w:val="single" w:sz="4" w:space="0" w:color="auto"/>
              <w:right w:val="single" w:sz="4" w:space="0" w:color="auto"/>
            </w:tcBorders>
          </w:tcPr>
          <w:p w:rsidR="006437B8" w:rsidRDefault="006437B8" w:rsidP="004C0453">
            <w:pPr>
              <w:jc w:val="both"/>
            </w:pPr>
            <w:r>
              <w:t>Контрольные вопросы</w:t>
            </w:r>
          </w:p>
        </w:tc>
      </w:tr>
      <w:tr w:rsidR="006437B8" w:rsidTr="00A35EFB">
        <w:tc>
          <w:tcPr>
            <w:tcW w:w="534" w:type="dxa"/>
            <w:tcBorders>
              <w:top w:val="single" w:sz="4" w:space="0" w:color="auto"/>
              <w:left w:val="single" w:sz="4" w:space="0" w:color="auto"/>
              <w:bottom w:val="single" w:sz="4" w:space="0" w:color="auto"/>
              <w:right w:val="single" w:sz="4" w:space="0" w:color="auto"/>
            </w:tcBorders>
          </w:tcPr>
          <w:p w:rsidR="006437B8" w:rsidRDefault="006437B8" w:rsidP="004C0453">
            <w:pPr>
              <w:jc w:val="center"/>
              <w:rPr>
                <w:szCs w:val="28"/>
              </w:rPr>
            </w:pPr>
            <w:r>
              <w:rPr>
                <w:szCs w:val="28"/>
              </w:rPr>
              <w:t>7</w:t>
            </w:r>
          </w:p>
        </w:tc>
        <w:tc>
          <w:tcPr>
            <w:tcW w:w="7512" w:type="dxa"/>
            <w:tcBorders>
              <w:top w:val="single" w:sz="4" w:space="0" w:color="auto"/>
              <w:left w:val="single" w:sz="4" w:space="0" w:color="auto"/>
              <w:bottom w:val="single" w:sz="4" w:space="0" w:color="auto"/>
              <w:right w:val="single" w:sz="4" w:space="0" w:color="auto"/>
            </w:tcBorders>
          </w:tcPr>
          <w:p w:rsidR="006437B8" w:rsidRPr="009629E7" w:rsidRDefault="006437B8" w:rsidP="009629E7">
            <w:r w:rsidRPr="009629E7">
              <w:rPr>
                <w:sz w:val="28"/>
                <w:szCs w:val="28"/>
              </w:rPr>
              <w:t>Менеджмент персонала</w:t>
            </w:r>
          </w:p>
        </w:tc>
        <w:tc>
          <w:tcPr>
            <w:tcW w:w="709" w:type="dxa"/>
            <w:tcBorders>
              <w:top w:val="single" w:sz="4" w:space="0" w:color="auto"/>
              <w:left w:val="single" w:sz="4" w:space="0" w:color="auto"/>
              <w:bottom w:val="single" w:sz="4" w:space="0" w:color="auto"/>
              <w:right w:val="single" w:sz="4" w:space="0" w:color="auto"/>
            </w:tcBorders>
          </w:tcPr>
          <w:p w:rsidR="006437B8" w:rsidRPr="00C80174" w:rsidRDefault="005025DC" w:rsidP="004C0453">
            <w:pPr>
              <w:jc w:val="center"/>
            </w:pPr>
            <w:r>
              <w:t>2</w:t>
            </w:r>
          </w:p>
        </w:tc>
        <w:tc>
          <w:tcPr>
            <w:tcW w:w="709" w:type="dxa"/>
            <w:tcBorders>
              <w:top w:val="single" w:sz="4" w:space="0" w:color="auto"/>
              <w:left w:val="single" w:sz="4" w:space="0" w:color="auto"/>
              <w:bottom w:val="single" w:sz="4" w:space="0" w:color="auto"/>
              <w:right w:val="single" w:sz="4" w:space="0" w:color="auto"/>
            </w:tcBorders>
          </w:tcPr>
          <w:p w:rsidR="006437B8" w:rsidRPr="00C80174" w:rsidRDefault="005025DC" w:rsidP="005025DC">
            <w:pPr>
              <w:jc w:val="center"/>
            </w:pPr>
            <w:r>
              <w:t>4</w:t>
            </w:r>
          </w:p>
        </w:tc>
        <w:tc>
          <w:tcPr>
            <w:tcW w:w="709" w:type="dxa"/>
            <w:tcBorders>
              <w:top w:val="single" w:sz="4" w:space="0" w:color="auto"/>
              <w:left w:val="single" w:sz="4" w:space="0" w:color="auto"/>
              <w:bottom w:val="single" w:sz="4" w:space="0" w:color="auto"/>
              <w:right w:val="single" w:sz="4" w:space="0" w:color="auto"/>
            </w:tcBorders>
          </w:tcPr>
          <w:p w:rsidR="006437B8" w:rsidRDefault="006437B8" w:rsidP="005025DC">
            <w:pPr>
              <w:jc w:val="center"/>
            </w:pPr>
          </w:p>
        </w:tc>
        <w:tc>
          <w:tcPr>
            <w:tcW w:w="709" w:type="dxa"/>
            <w:tcBorders>
              <w:top w:val="single" w:sz="4" w:space="0" w:color="auto"/>
              <w:left w:val="single" w:sz="4" w:space="0" w:color="auto"/>
              <w:bottom w:val="single" w:sz="4" w:space="0" w:color="auto"/>
              <w:right w:val="single" w:sz="4" w:space="0" w:color="auto"/>
            </w:tcBorders>
          </w:tcPr>
          <w:p w:rsidR="006437B8" w:rsidRDefault="006437B8" w:rsidP="004C0453">
            <w:pPr>
              <w:jc w:val="center"/>
            </w:pPr>
          </w:p>
        </w:tc>
        <w:tc>
          <w:tcPr>
            <w:tcW w:w="567" w:type="dxa"/>
            <w:tcBorders>
              <w:top w:val="single" w:sz="4" w:space="0" w:color="auto"/>
              <w:left w:val="single" w:sz="4" w:space="0" w:color="auto"/>
              <w:bottom w:val="single" w:sz="4" w:space="0" w:color="auto"/>
              <w:right w:val="single" w:sz="4" w:space="0" w:color="auto"/>
            </w:tcBorders>
          </w:tcPr>
          <w:p w:rsidR="006437B8" w:rsidRDefault="006437B8" w:rsidP="004C0453">
            <w:pPr>
              <w:jc w:val="center"/>
              <w:rPr>
                <w:szCs w:val="28"/>
              </w:rPr>
            </w:pPr>
          </w:p>
        </w:tc>
        <w:tc>
          <w:tcPr>
            <w:tcW w:w="709" w:type="dxa"/>
            <w:tcBorders>
              <w:top w:val="single" w:sz="4" w:space="0" w:color="auto"/>
              <w:left w:val="single" w:sz="4" w:space="0" w:color="auto"/>
              <w:bottom w:val="single" w:sz="4" w:space="0" w:color="auto"/>
              <w:right w:val="single" w:sz="4" w:space="0" w:color="auto"/>
            </w:tcBorders>
          </w:tcPr>
          <w:p w:rsidR="006437B8" w:rsidRDefault="006437B8" w:rsidP="004C0453">
            <w:pPr>
              <w:jc w:val="center"/>
              <w:rPr>
                <w:szCs w:val="28"/>
              </w:rPr>
            </w:pPr>
          </w:p>
        </w:tc>
        <w:tc>
          <w:tcPr>
            <w:tcW w:w="2551" w:type="dxa"/>
            <w:tcBorders>
              <w:top w:val="single" w:sz="4" w:space="0" w:color="auto"/>
              <w:left w:val="single" w:sz="4" w:space="0" w:color="auto"/>
              <w:bottom w:val="single" w:sz="4" w:space="0" w:color="auto"/>
              <w:right w:val="single" w:sz="4" w:space="0" w:color="auto"/>
            </w:tcBorders>
          </w:tcPr>
          <w:p w:rsidR="006437B8" w:rsidRDefault="006437B8" w:rsidP="004C0453">
            <w:pPr>
              <w:jc w:val="both"/>
            </w:pPr>
            <w:r w:rsidRPr="006437B8">
              <w:t>Компьютерная презентация</w:t>
            </w:r>
          </w:p>
        </w:tc>
      </w:tr>
      <w:tr w:rsidR="008245F9" w:rsidTr="00A35EFB">
        <w:tc>
          <w:tcPr>
            <w:tcW w:w="534" w:type="dxa"/>
            <w:tcBorders>
              <w:top w:val="single" w:sz="4" w:space="0" w:color="auto"/>
              <w:left w:val="single" w:sz="4" w:space="0" w:color="auto"/>
              <w:bottom w:val="single" w:sz="4" w:space="0" w:color="auto"/>
              <w:right w:val="single" w:sz="4" w:space="0" w:color="auto"/>
            </w:tcBorders>
          </w:tcPr>
          <w:p w:rsidR="008245F9" w:rsidRDefault="006511B3" w:rsidP="004C0453">
            <w:pPr>
              <w:jc w:val="center"/>
              <w:rPr>
                <w:szCs w:val="28"/>
              </w:rPr>
            </w:pPr>
            <w:r>
              <w:rPr>
                <w:szCs w:val="28"/>
              </w:rPr>
              <w:t>8</w:t>
            </w:r>
          </w:p>
        </w:tc>
        <w:tc>
          <w:tcPr>
            <w:tcW w:w="7512" w:type="dxa"/>
            <w:tcBorders>
              <w:top w:val="single" w:sz="4" w:space="0" w:color="auto"/>
              <w:left w:val="single" w:sz="4" w:space="0" w:color="auto"/>
              <w:bottom w:val="single" w:sz="4" w:space="0" w:color="auto"/>
              <w:right w:val="single" w:sz="4" w:space="0" w:color="auto"/>
            </w:tcBorders>
          </w:tcPr>
          <w:p w:rsidR="008245F9" w:rsidRPr="009629E7" w:rsidRDefault="009629E7" w:rsidP="009629E7">
            <w:r w:rsidRPr="009629E7">
              <w:rPr>
                <w:sz w:val="28"/>
                <w:szCs w:val="28"/>
              </w:rPr>
              <w:t>Стратегический и функциональный менеджмент</w:t>
            </w:r>
          </w:p>
        </w:tc>
        <w:tc>
          <w:tcPr>
            <w:tcW w:w="709" w:type="dxa"/>
            <w:tcBorders>
              <w:top w:val="single" w:sz="4" w:space="0" w:color="auto"/>
              <w:left w:val="single" w:sz="4" w:space="0" w:color="auto"/>
              <w:bottom w:val="single" w:sz="4" w:space="0" w:color="auto"/>
              <w:right w:val="single" w:sz="4" w:space="0" w:color="auto"/>
            </w:tcBorders>
          </w:tcPr>
          <w:p w:rsidR="008245F9" w:rsidRPr="00C80174" w:rsidRDefault="005025DC" w:rsidP="004C0453">
            <w:pPr>
              <w:jc w:val="center"/>
            </w:pPr>
            <w:r>
              <w:t>4</w:t>
            </w:r>
          </w:p>
        </w:tc>
        <w:tc>
          <w:tcPr>
            <w:tcW w:w="709" w:type="dxa"/>
            <w:tcBorders>
              <w:top w:val="single" w:sz="4" w:space="0" w:color="auto"/>
              <w:left w:val="single" w:sz="4" w:space="0" w:color="auto"/>
              <w:bottom w:val="single" w:sz="4" w:space="0" w:color="auto"/>
              <w:right w:val="single" w:sz="4" w:space="0" w:color="auto"/>
            </w:tcBorders>
          </w:tcPr>
          <w:p w:rsidR="008245F9" w:rsidRPr="00C80174" w:rsidRDefault="008245F9" w:rsidP="005025DC">
            <w:pPr>
              <w:jc w:val="center"/>
            </w:pPr>
          </w:p>
        </w:tc>
        <w:tc>
          <w:tcPr>
            <w:tcW w:w="709" w:type="dxa"/>
            <w:tcBorders>
              <w:top w:val="single" w:sz="4" w:space="0" w:color="auto"/>
              <w:left w:val="single" w:sz="4" w:space="0" w:color="auto"/>
              <w:bottom w:val="single" w:sz="4" w:space="0" w:color="auto"/>
              <w:right w:val="single" w:sz="4" w:space="0" w:color="auto"/>
            </w:tcBorders>
          </w:tcPr>
          <w:p w:rsidR="008245F9" w:rsidRPr="00AA7C09" w:rsidRDefault="008245F9" w:rsidP="005025DC">
            <w:pPr>
              <w:pStyle w:val="a7"/>
              <w:jc w:val="center"/>
            </w:pPr>
          </w:p>
        </w:tc>
        <w:tc>
          <w:tcPr>
            <w:tcW w:w="709" w:type="dxa"/>
            <w:tcBorders>
              <w:top w:val="single" w:sz="4" w:space="0" w:color="auto"/>
              <w:left w:val="single" w:sz="4" w:space="0" w:color="auto"/>
              <w:bottom w:val="single" w:sz="4" w:space="0" w:color="auto"/>
              <w:right w:val="single" w:sz="4" w:space="0" w:color="auto"/>
            </w:tcBorders>
          </w:tcPr>
          <w:p w:rsidR="008245F9" w:rsidRDefault="008245F9" w:rsidP="004C0453">
            <w:pPr>
              <w:jc w:val="center"/>
            </w:pPr>
          </w:p>
        </w:tc>
        <w:tc>
          <w:tcPr>
            <w:tcW w:w="567" w:type="dxa"/>
            <w:tcBorders>
              <w:top w:val="single" w:sz="4" w:space="0" w:color="auto"/>
              <w:left w:val="single" w:sz="4" w:space="0" w:color="auto"/>
              <w:bottom w:val="single" w:sz="4" w:space="0" w:color="auto"/>
              <w:right w:val="single" w:sz="4" w:space="0" w:color="auto"/>
            </w:tcBorders>
          </w:tcPr>
          <w:p w:rsidR="008245F9" w:rsidRDefault="008245F9" w:rsidP="004C0453">
            <w:pPr>
              <w:jc w:val="center"/>
              <w:rPr>
                <w:szCs w:val="28"/>
              </w:rPr>
            </w:pPr>
          </w:p>
        </w:tc>
        <w:tc>
          <w:tcPr>
            <w:tcW w:w="709" w:type="dxa"/>
            <w:tcBorders>
              <w:top w:val="single" w:sz="4" w:space="0" w:color="auto"/>
              <w:left w:val="single" w:sz="4" w:space="0" w:color="auto"/>
              <w:bottom w:val="single" w:sz="4" w:space="0" w:color="auto"/>
              <w:right w:val="single" w:sz="4" w:space="0" w:color="auto"/>
            </w:tcBorders>
          </w:tcPr>
          <w:p w:rsidR="008245F9" w:rsidRDefault="008245F9" w:rsidP="004C0453">
            <w:pPr>
              <w:jc w:val="center"/>
              <w:rPr>
                <w:szCs w:val="28"/>
              </w:rPr>
            </w:pPr>
          </w:p>
        </w:tc>
        <w:tc>
          <w:tcPr>
            <w:tcW w:w="2551" w:type="dxa"/>
            <w:tcBorders>
              <w:top w:val="single" w:sz="4" w:space="0" w:color="auto"/>
              <w:left w:val="single" w:sz="4" w:space="0" w:color="auto"/>
              <w:bottom w:val="single" w:sz="4" w:space="0" w:color="auto"/>
              <w:right w:val="single" w:sz="4" w:space="0" w:color="auto"/>
            </w:tcBorders>
          </w:tcPr>
          <w:p w:rsidR="008245F9" w:rsidRDefault="00AD26E8" w:rsidP="004C0453">
            <w:pPr>
              <w:jc w:val="both"/>
            </w:pPr>
            <w:r>
              <w:t>Контрольные вопросы</w:t>
            </w:r>
          </w:p>
        </w:tc>
      </w:tr>
      <w:tr w:rsidR="009F73D4" w:rsidTr="00A35EFB">
        <w:tc>
          <w:tcPr>
            <w:tcW w:w="534" w:type="dxa"/>
            <w:tcBorders>
              <w:top w:val="single" w:sz="4" w:space="0" w:color="auto"/>
              <w:left w:val="single" w:sz="4" w:space="0" w:color="auto"/>
              <w:bottom w:val="single" w:sz="4" w:space="0" w:color="auto"/>
              <w:right w:val="single" w:sz="4" w:space="0" w:color="auto"/>
            </w:tcBorders>
          </w:tcPr>
          <w:p w:rsidR="009F73D4" w:rsidRDefault="009F73D4" w:rsidP="004C0453">
            <w:pPr>
              <w:jc w:val="center"/>
              <w:rPr>
                <w:szCs w:val="28"/>
              </w:rPr>
            </w:pPr>
            <w:r>
              <w:rPr>
                <w:szCs w:val="28"/>
              </w:rPr>
              <w:t>9</w:t>
            </w:r>
          </w:p>
        </w:tc>
        <w:tc>
          <w:tcPr>
            <w:tcW w:w="7512" w:type="dxa"/>
            <w:tcBorders>
              <w:top w:val="single" w:sz="4" w:space="0" w:color="auto"/>
              <w:left w:val="single" w:sz="4" w:space="0" w:color="auto"/>
              <w:bottom w:val="single" w:sz="4" w:space="0" w:color="auto"/>
              <w:right w:val="single" w:sz="4" w:space="0" w:color="auto"/>
            </w:tcBorders>
          </w:tcPr>
          <w:p w:rsidR="009F73D4" w:rsidRPr="009629E7" w:rsidRDefault="009F73D4" w:rsidP="009F73D4">
            <w:r w:rsidRPr="009629E7">
              <w:rPr>
                <w:sz w:val="28"/>
                <w:szCs w:val="28"/>
              </w:rPr>
              <w:t>С</w:t>
            </w:r>
            <w:r>
              <w:rPr>
                <w:sz w:val="28"/>
                <w:szCs w:val="28"/>
              </w:rPr>
              <w:t>истема</w:t>
            </w:r>
            <w:r w:rsidRPr="009629E7">
              <w:rPr>
                <w:sz w:val="28"/>
                <w:szCs w:val="28"/>
              </w:rPr>
              <w:t xml:space="preserve"> менеджмента</w:t>
            </w:r>
          </w:p>
        </w:tc>
        <w:tc>
          <w:tcPr>
            <w:tcW w:w="709" w:type="dxa"/>
            <w:tcBorders>
              <w:top w:val="single" w:sz="4" w:space="0" w:color="auto"/>
              <w:left w:val="single" w:sz="4" w:space="0" w:color="auto"/>
              <w:bottom w:val="single" w:sz="4" w:space="0" w:color="auto"/>
              <w:right w:val="single" w:sz="4" w:space="0" w:color="auto"/>
            </w:tcBorders>
          </w:tcPr>
          <w:p w:rsidR="009F73D4" w:rsidRDefault="009F73D4" w:rsidP="00E16DCC">
            <w:pPr>
              <w:jc w:val="center"/>
            </w:pPr>
            <w:r>
              <w:t>8</w:t>
            </w:r>
          </w:p>
        </w:tc>
        <w:tc>
          <w:tcPr>
            <w:tcW w:w="709" w:type="dxa"/>
            <w:tcBorders>
              <w:top w:val="single" w:sz="4" w:space="0" w:color="auto"/>
              <w:left w:val="single" w:sz="4" w:space="0" w:color="auto"/>
              <w:bottom w:val="single" w:sz="4" w:space="0" w:color="auto"/>
              <w:right w:val="single" w:sz="4" w:space="0" w:color="auto"/>
            </w:tcBorders>
          </w:tcPr>
          <w:p w:rsidR="009F73D4" w:rsidRDefault="009F73D4" w:rsidP="005025DC">
            <w:pPr>
              <w:jc w:val="center"/>
            </w:pPr>
          </w:p>
        </w:tc>
        <w:tc>
          <w:tcPr>
            <w:tcW w:w="709" w:type="dxa"/>
            <w:tcBorders>
              <w:top w:val="single" w:sz="4" w:space="0" w:color="auto"/>
              <w:left w:val="single" w:sz="4" w:space="0" w:color="auto"/>
              <w:bottom w:val="single" w:sz="4" w:space="0" w:color="auto"/>
              <w:right w:val="single" w:sz="4" w:space="0" w:color="auto"/>
            </w:tcBorders>
          </w:tcPr>
          <w:p w:rsidR="009F73D4" w:rsidRDefault="009F73D4" w:rsidP="005025DC">
            <w:pPr>
              <w:jc w:val="center"/>
            </w:pPr>
            <w:r>
              <w:t>8</w:t>
            </w:r>
          </w:p>
        </w:tc>
        <w:tc>
          <w:tcPr>
            <w:tcW w:w="709" w:type="dxa"/>
            <w:tcBorders>
              <w:top w:val="single" w:sz="4" w:space="0" w:color="auto"/>
              <w:left w:val="single" w:sz="4" w:space="0" w:color="auto"/>
              <w:bottom w:val="single" w:sz="4" w:space="0" w:color="auto"/>
              <w:right w:val="single" w:sz="4" w:space="0" w:color="auto"/>
            </w:tcBorders>
          </w:tcPr>
          <w:p w:rsidR="009F73D4" w:rsidRPr="00783EC6" w:rsidRDefault="009F73D4" w:rsidP="00E16DCC"/>
        </w:tc>
        <w:tc>
          <w:tcPr>
            <w:tcW w:w="567" w:type="dxa"/>
            <w:tcBorders>
              <w:top w:val="single" w:sz="4" w:space="0" w:color="auto"/>
              <w:left w:val="single" w:sz="4" w:space="0" w:color="auto"/>
              <w:bottom w:val="single" w:sz="4" w:space="0" w:color="auto"/>
              <w:right w:val="single" w:sz="4" w:space="0" w:color="auto"/>
            </w:tcBorders>
          </w:tcPr>
          <w:p w:rsidR="009F73D4" w:rsidRPr="00783EC6" w:rsidRDefault="009F73D4" w:rsidP="00E16DCC"/>
        </w:tc>
        <w:tc>
          <w:tcPr>
            <w:tcW w:w="709" w:type="dxa"/>
            <w:tcBorders>
              <w:top w:val="single" w:sz="4" w:space="0" w:color="auto"/>
              <w:left w:val="single" w:sz="4" w:space="0" w:color="auto"/>
              <w:bottom w:val="single" w:sz="4" w:space="0" w:color="auto"/>
              <w:right w:val="single" w:sz="4" w:space="0" w:color="auto"/>
            </w:tcBorders>
          </w:tcPr>
          <w:p w:rsidR="009F73D4" w:rsidRPr="00783EC6" w:rsidRDefault="009F73D4" w:rsidP="00E16DCC"/>
        </w:tc>
        <w:tc>
          <w:tcPr>
            <w:tcW w:w="2551" w:type="dxa"/>
            <w:tcBorders>
              <w:top w:val="single" w:sz="4" w:space="0" w:color="auto"/>
              <w:left w:val="single" w:sz="4" w:space="0" w:color="auto"/>
              <w:bottom w:val="single" w:sz="4" w:space="0" w:color="auto"/>
              <w:right w:val="single" w:sz="4" w:space="0" w:color="auto"/>
            </w:tcBorders>
          </w:tcPr>
          <w:p w:rsidR="009F73D4" w:rsidRDefault="009F73D4" w:rsidP="009F73D4">
            <w:r>
              <w:t>Реферат</w:t>
            </w:r>
          </w:p>
        </w:tc>
      </w:tr>
    </w:tbl>
    <w:p w:rsidR="00327578" w:rsidRDefault="00327578" w:rsidP="00327578">
      <w:pPr>
        <w:sectPr w:rsidR="00327578" w:rsidSect="00341693">
          <w:pgSz w:w="16838" w:h="11906" w:orient="landscape" w:code="9"/>
          <w:pgMar w:top="1276" w:right="1134" w:bottom="851" w:left="1134" w:header="720" w:footer="720" w:gutter="0"/>
          <w:cols w:space="708"/>
          <w:docGrid w:linePitch="360"/>
        </w:sectPr>
      </w:pPr>
    </w:p>
    <w:p w:rsidR="00327578" w:rsidRPr="003B4B2E" w:rsidRDefault="007A3E29" w:rsidP="007A3E29">
      <w:pPr>
        <w:pStyle w:val="4"/>
        <w:overflowPunct w:val="0"/>
        <w:autoSpaceDE w:val="0"/>
        <w:autoSpaceDN w:val="0"/>
        <w:adjustRightInd w:val="0"/>
        <w:spacing w:before="0"/>
        <w:jc w:val="center"/>
        <w:textAlignment w:val="baseline"/>
        <w:rPr>
          <w:caps/>
        </w:rPr>
      </w:pPr>
      <w:r>
        <w:rPr>
          <w:caps/>
        </w:rPr>
        <w:lastRenderedPageBreak/>
        <w:t>4</w:t>
      </w:r>
      <w:r w:rsidR="00EA189F">
        <w:rPr>
          <w:caps/>
        </w:rPr>
        <w:t xml:space="preserve">. </w:t>
      </w:r>
      <w:r w:rsidR="00327578" w:rsidRPr="003B4B2E">
        <w:rPr>
          <w:caps/>
        </w:rPr>
        <w:t>Информационно-методическая часть</w:t>
      </w:r>
    </w:p>
    <w:p w:rsidR="00327578" w:rsidRPr="003A405E" w:rsidRDefault="00327578" w:rsidP="00327578">
      <w:pPr>
        <w:ind w:left="360"/>
        <w:rPr>
          <w:b/>
          <w:bCs/>
          <w:sz w:val="28"/>
          <w:szCs w:val="28"/>
        </w:rPr>
      </w:pPr>
    </w:p>
    <w:p w:rsidR="00327578" w:rsidRDefault="00327578" w:rsidP="00B457F7">
      <w:pPr>
        <w:pStyle w:val="a6"/>
        <w:rPr>
          <w:b/>
          <w:sz w:val="28"/>
          <w:szCs w:val="28"/>
        </w:rPr>
      </w:pPr>
      <w:r>
        <w:rPr>
          <w:b/>
          <w:sz w:val="28"/>
          <w:szCs w:val="28"/>
        </w:rPr>
        <w:t xml:space="preserve">    Критерии оценок результатов учебной деятельности, рекомендуемые средства диагностики</w:t>
      </w:r>
    </w:p>
    <w:p w:rsidR="00327578" w:rsidRDefault="00327578" w:rsidP="007A3E29">
      <w:pPr>
        <w:pStyle w:val="a6"/>
        <w:jc w:val="both"/>
        <w:rPr>
          <w:sz w:val="28"/>
          <w:szCs w:val="28"/>
        </w:rPr>
      </w:pPr>
      <w:r>
        <w:rPr>
          <w:sz w:val="28"/>
          <w:szCs w:val="28"/>
        </w:rPr>
        <w:t xml:space="preserve">      Для текущего контроля и самоконтроля знаний и умений студентов по данной дисциплине можно использовать следующий диагностический инструментарий:</w:t>
      </w:r>
    </w:p>
    <w:p w:rsidR="00327578" w:rsidRDefault="00327578" w:rsidP="007A3E29">
      <w:pPr>
        <w:pStyle w:val="a6"/>
        <w:spacing w:after="0"/>
        <w:ind w:left="720"/>
        <w:rPr>
          <w:sz w:val="28"/>
          <w:szCs w:val="28"/>
        </w:rPr>
      </w:pPr>
      <w:r>
        <w:rPr>
          <w:sz w:val="28"/>
          <w:szCs w:val="28"/>
        </w:rPr>
        <w:t>- защита подготовленного студентом реферата;</w:t>
      </w:r>
    </w:p>
    <w:p w:rsidR="00327578" w:rsidRDefault="00327578" w:rsidP="007A3E29">
      <w:pPr>
        <w:pStyle w:val="a6"/>
        <w:spacing w:after="0"/>
        <w:ind w:left="720"/>
        <w:rPr>
          <w:sz w:val="28"/>
          <w:szCs w:val="28"/>
        </w:rPr>
      </w:pPr>
      <w:r>
        <w:rPr>
          <w:sz w:val="28"/>
          <w:szCs w:val="28"/>
        </w:rPr>
        <w:t>- проведение коллоквиума;</w:t>
      </w:r>
    </w:p>
    <w:p w:rsidR="00327578" w:rsidRDefault="00327578" w:rsidP="007A3E29">
      <w:pPr>
        <w:pStyle w:val="a6"/>
        <w:spacing w:after="0"/>
        <w:ind w:left="720"/>
        <w:rPr>
          <w:sz w:val="28"/>
          <w:szCs w:val="28"/>
        </w:rPr>
      </w:pPr>
      <w:r>
        <w:rPr>
          <w:sz w:val="28"/>
          <w:szCs w:val="28"/>
        </w:rPr>
        <w:t>- устные опросы;</w:t>
      </w:r>
    </w:p>
    <w:p w:rsidR="00327578" w:rsidRDefault="00327578" w:rsidP="007A3E29">
      <w:pPr>
        <w:pStyle w:val="a6"/>
        <w:spacing w:after="0"/>
        <w:ind w:left="720"/>
        <w:rPr>
          <w:sz w:val="28"/>
          <w:szCs w:val="28"/>
        </w:rPr>
      </w:pPr>
      <w:r>
        <w:rPr>
          <w:sz w:val="28"/>
          <w:szCs w:val="28"/>
        </w:rPr>
        <w:t>- письменные контрольные работы по отдельным темам курса.</w:t>
      </w:r>
    </w:p>
    <w:p w:rsidR="00327578" w:rsidRDefault="00327578" w:rsidP="007A3E29">
      <w:pPr>
        <w:pStyle w:val="a6"/>
        <w:spacing w:after="0"/>
        <w:ind w:left="720"/>
        <w:rPr>
          <w:sz w:val="28"/>
          <w:szCs w:val="28"/>
        </w:rPr>
      </w:pPr>
    </w:p>
    <w:p w:rsidR="00327578" w:rsidRDefault="00327578" w:rsidP="007A3E29">
      <w:pPr>
        <w:pStyle w:val="a6"/>
        <w:jc w:val="both"/>
        <w:rPr>
          <w:sz w:val="28"/>
          <w:szCs w:val="28"/>
        </w:rPr>
      </w:pPr>
      <w:r>
        <w:rPr>
          <w:sz w:val="28"/>
          <w:szCs w:val="28"/>
        </w:rPr>
        <w:t xml:space="preserve">            При  оценке  результатов  учебной  деятельности  используется                    десятибалльная система оценки, рекомендуемая Министерством образования Республики Беларусь.</w:t>
      </w:r>
    </w:p>
    <w:p w:rsidR="00327578" w:rsidRDefault="00327578" w:rsidP="00327578">
      <w:pPr>
        <w:rPr>
          <w:sz w:val="28"/>
          <w:szCs w:val="28"/>
        </w:rPr>
      </w:pPr>
    </w:p>
    <w:p w:rsidR="00327578" w:rsidRPr="0028004B" w:rsidRDefault="00327578" w:rsidP="00327578">
      <w:pPr>
        <w:ind w:left="360"/>
        <w:rPr>
          <w:sz w:val="28"/>
        </w:rPr>
      </w:pPr>
    </w:p>
    <w:p w:rsidR="00F73A7C" w:rsidRPr="00A17059" w:rsidRDefault="00F73A7C" w:rsidP="00F73A7C">
      <w:pPr>
        <w:spacing w:after="100" w:afterAutospacing="1"/>
        <w:rPr>
          <w:b/>
          <w:sz w:val="28"/>
          <w:szCs w:val="28"/>
        </w:rPr>
      </w:pPr>
      <w:r w:rsidRPr="00A17059">
        <w:rPr>
          <w:b/>
          <w:sz w:val="28"/>
          <w:szCs w:val="28"/>
        </w:rPr>
        <w:t>ЛИТЕРАТУРА</w:t>
      </w:r>
    </w:p>
    <w:p w:rsidR="00B457F7" w:rsidRPr="000C540A" w:rsidRDefault="00B457F7" w:rsidP="00B457F7">
      <w:pPr>
        <w:pStyle w:val="51"/>
        <w:spacing w:before="0" w:after="0"/>
        <w:jc w:val="center"/>
        <w:outlineLvl w:val="4"/>
        <w:rPr>
          <w:sz w:val="28"/>
          <w:szCs w:val="28"/>
        </w:rPr>
      </w:pPr>
      <w:r w:rsidRPr="000C540A">
        <w:rPr>
          <w:sz w:val="28"/>
          <w:szCs w:val="28"/>
        </w:rPr>
        <w:t>Основная литература</w:t>
      </w:r>
    </w:p>
    <w:p w:rsidR="00D80F25" w:rsidRPr="003E692C" w:rsidRDefault="003E692C" w:rsidP="00953E07">
      <w:pPr>
        <w:numPr>
          <w:ilvl w:val="0"/>
          <w:numId w:val="14"/>
        </w:numPr>
        <w:autoSpaceDE w:val="0"/>
        <w:autoSpaceDN w:val="0"/>
        <w:ind w:left="709"/>
        <w:jc w:val="both"/>
        <w:rPr>
          <w:sz w:val="28"/>
          <w:szCs w:val="28"/>
        </w:rPr>
      </w:pPr>
      <w:proofErr w:type="spellStart"/>
      <w:r w:rsidRPr="003E692C">
        <w:rPr>
          <w:sz w:val="28"/>
          <w:szCs w:val="28"/>
        </w:rPr>
        <w:t>Михненко</w:t>
      </w:r>
      <w:proofErr w:type="spellEnd"/>
      <w:r w:rsidRPr="003E692C">
        <w:rPr>
          <w:sz w:val="28"/>
          <w:szCs w:val="28"/>
        </w:rPr>
        <w:t xml:space="preserve"> </w:t>
      </w:r>
      <w:r w:rsidR="00D80F25" w:rsidRPr="003E692C">
        <w:rPr>
          <w:sz w:val="28"/>
          <w:szCs w:val="28"/>
        </w:rPr>
        <w:t>П.А. Основы менеджмента</w:t>
      </w:r>
      <w:r w:rsidRPr="003E692C">
        <w:rPr>
          <w:sz w:val="28"/>
          <w:szCs w:val="28"/>
        </w:rPr>
        <w:t>. Учебный курс. Московский финансово-промышленный университет «Синергия». Центр развития электронного обучения МФПУ «Синергия», 2013.</w:t>
      </w:r>
    </w:p>
    <w:p w:rsidR="00D80F25" w:rsidRPr="00D80F25" w:rsidRDefault="00D80F25" w:rsidP="00B457F7">
      <w:pPr>
        <w:numPr>
          <w:ilvl w:val="0"/>
          <w:numId w:val="14"/>
        </w:numPr>
        <w:autoSpaceDE w:val="0"/>
        <w:autoSpaceDN w:val="0"/>
        <w:ind w:left="709"/>
        <w:jc w:val="both"/>
        <w:rPr>
          <w:sz w:val="28"/>
          <w:szCs w:val="28"/>
        </w:rPr>
      </w:pPr>
      <w:r w:rsidRPr="00D80F25">
        <w:rPr>
          <w:sz w:val="28"/>
          <w:szCs w:val="28"/>
        </w:rPr>
        <w:t xml:space="preserve">Основы менеджмента (Теоретические основы менеджмента) [Электронный ресурс] : электронный </w:t>
      </w:r>
      <w:proofErr w:type="spellStart"/>
      <w:r w:rsidRPr="00D80F25">
        <w:rPr>
          <w:sz w:val="28"/>
          <w:szCs w:val="28"/>
        </w:rPr>
        <w:t>учеб</w:t>
      </w:r>
      <w:proofErr w:type="gramStart"/>
      <w:r w:rsidRPr="00D80F25">
        <w:rPr>
          <w:sz w:val="28"/>
          <w:szCs w:val="28"/>
        </w:rPr>
        <w:t>.-</w:t>
      </w:r>
      <w:proofErr w:type="gramEnd"/>
      <w:r w:rsidRPr="00D80F25">
        <w:rPr>
          <w:sz w:val="28"/>
          <w:szCs w:val="28"/>
        </w:rPr>
        <w:t>метод</w:t>
      </w:r>
      <w:proofErr w:type="spellEnd"/>
      <w:r w:rsidRPr="00D80F25">
        <w:rPr>
          <w:sz w:val="28"/>
          <w:szCs w:val="28"/>
        </w:rPr>
        <w:t xml:space="preserve">. комплекс по учеб. дисциплине «Основы менеджмента (Теоретические основы менеджмента)» для студ. дневной и заочной форм обучения специальностей: 1-26 02 </w:t>
      </w:r>
      <w:proofErr w:type="spellStart"/>
      <w:r w:rsidRPr="00D80F25">
        <w:rPr>
          <w:sz w:val="28"/>
          <w:szCs w:val="28"/>
        </w:rPr>
        <w:t>02</w:t>
      </w:r>
      <w:proofErr w:type="spellEnd"/>
      <w:r w:rsidRPr="00D80F25">
        <w:rPr>
          <w:sz w:val="28"/>
          <w:szCs w:val="28"/>
        </w:rPr>
        <w:t xml:space="preserve"> «Менеджмент», 1-25 01 04 «Финансы и кредит», 1-25 01 </w:t>
      </w:r>
      <w:proofErr w:type="spellStart"/>
      <w:r w:rsidRPr="00D80F25">
        <w:rPr>
          <w:sz w:val="28"/>
          <w:szCs w:val="28"/>
        </w:rPr>
        <w:t>01</w:t>
      </w:r>
      <w:proofErr w:type="spellEnd"/>
      <w:r w:rsidRPr="00D80F25">
        <w:rPr>
          <w:sz w:val="28"/>
          <w:szCs w:val="28"/>
        </w:rPr>
        <w:t xml:space="preserve"> «Экономическая теория», 1-25 01 03 «Экономика», 1-24 01 03 «Экономиче</w:t>
      </w:r>
      <w:r>
        <w:rPr>
          <w:sz w:val="28"/>
          <w:szCs w:val="28"/>
        </w:rPr>
        <w:t xml:space="preserve">ское право» / БГУ, </w:t>
      </w:r>
      <w:proofErr w:type="spellStart"/>
      <w:r>
        <w:rPr>
          <w:sz w:val="28"/>
          <w:szCs w:val="28"/>
        </w:rPr>
        <w:t>Экон</w:t>
      </w:r>
      <w:proofErr w:type="spellEnd"/>
      <w:r>
        <w:rPr>
          <w:sz w:val="28"/>
          <w:szCs w:val="28"/>
        </w:rPr>
        <w:t xml:space="preserve">. </w:t>
      </w:r>
      <w:proofErr w:type="spellStart"/>
      <w:r>
        <w:rPr>
          <w:sz w:val="28"/>
          <w:szCs w:val="28"/>
        </w:rPr>
        <w:t>фак</w:t>
      </w:r>
      <w:proofErr w:type="spellEnd"/>
      <w:r>
        <w:rPr>
          <w:sz w:val="28"/>
          <w:szCs w:val="28"/>
        </w:rPr>
        <w:t>., к</w:t>
      </w:r>
      <w:r w:rsidRPr="00D80F25">
        <w:rPr>
          <w:sz w:val="28"/>
          <w:szCs w:val="28"/>
        </w:rPr>
        <w:t xml:space="preserve">аф. инновационного менеджмента ; авторы-составители: Е. Э. </w:t>
      </w:r>
      <w:proofErr w:type="spellStart"/>
      <w:r w:rsidRPr="00D80F25">
        <w:rPr>
          <w:sz w:val="28"/>
          <w:szCs w:val="28"/>
        </w:rPr>
        <w:t>Головчанская</w:t>
      </w:r>
      <w:proofErr w:type="spellEnd"/>
      <w:r w:rsidRPr="00D80F25">
        <w:rPr>
          <w:sz w:val="28"/>
          <w:szCs w:val="28"/>
        </w:rPr>
        <w:t>, И. А. Кирсанова. – Минск</w:t>
      </w:r>
      <w:proofErr w:type="gramStart"/>
      <w:r w:rsidRPr="00D80F25">
        <w:rPr>
          <w:sz w:val="28"/>
          <w:szCs w:val="28"/>
        </w:rPr>
        <w:t xml:space="preserve"> :</w:t>
      </w:r>
      <w:proofErr w:type="gramEnd"/>
      <w:r w:rsidRPr="00D80F25">
        <w:rPr>
          <w:sz w:val="28"/>
          <w:szCs w:val="28"/>
        </w:rPr>
        <w:t xml:space="preserve"> БГУ, 2014. – 105 с.</w:t>
      </w:r>
    </w:p>
    <w:p w:rsidR="00B457F7" w:rsidRPr="000C540A" w:rsidRDefault="00B457F7" w:rsidP="00B457F7">
      <w:pPr>
        <w:numPr>
          <w:ilvl w:val="0"/>
          <w:numId w:val="14"/>
        </w:numPr>
        <w:autoSpaceDE w:val="0"/>
        <w:autoSpaceDN w:val="0"/>
        <w:ind w:left="709"/>
        <w:jc w:val="both"/>
        <w:rPr>
          <w:sz w:val="28"/>
          <w:szCs w:val="28"/>
        </w:rPr>
      </w:pPr>
      <w:proofErr w:type="spellStart"/>
      <w:r w:rsidRPr="000C540A">
        <w:rPr>
          <w:sz w:val="28"/>
          <w:szCs w:val="28"/>
        </w:rPr>
        <w:t>Галенко</w:t>
      </w:r>
      <w:proofErr w:type="spellEnd"/>
      <w:r w:rsidRPr="000C540A">
        <w:rPr>
          <w:sz w:val="28"/>
          <w:szCs w:val="28"/>
        </w:rPr>
        <w:t xml:space="preserve"> В.П., Рахманов А.И., Страхова О.А. Менеджмент - СПб.: Питер, 2003.- 224 </w:t>
      </w:r>
      <w:proofErr w:type="gramStart"/>
      <w:r w:rsidRPr="000C540A">
        <w:rPr>
          <w:sz w:val="28"/>
          <w:szCs w:val="28"/>
        </w:rPr>
        <w:t>с</w:t>
      </w:r>
      <w:proofErr w:type="gramEnd"/>
      <w:r w:rsidRPr="000C540A">
        <w:rPr>
          <w:sz w:val="28"/>
          <w:szCs w:val="28"/>
        </w:rPr>
        <w:t>. – (</w:t>
      </w:r>
      <w:proofErr w:type="gramStart"/>
      <w:r w:rsidRPr="000C540A">
        <w:rPr>
          <w:sz w:val="28"/>
          <w:szCs w:val="28"/>
        </w:rPr>
        <w:t>серия</w:t>
      </w:r>
      <w:proofErr w:type="gramEnd"/>
      <w:r w:rsidRPr="000C540A">
        <w:rPr>
          <w:sz w:val="28"/>
          <w:szCs w:val="28"/>
        </w:rPr>
        <w:t xml:space="preserve"> «Учебник для ВУЗов»).</w:t>
      </w:r>
    </w:p>
    <w:p w:rsidR="00B457F7" w:rsidRPr="000C540A" w:rsidRDefault="00B457F7" w:rsidP="00B457F7">
      <w:pPr>
        <w:numPr>
          <w:ilvl w:val="0"/>
          <w:numId w:val="14"/>
        </w:numPr>
        <w:autoSpaceDE w:val="0"/>
        <w:autoSpaceDN w:val="0"/>
        <w:ind w:left="709"/>
        <w:jc w:val="both"/>
        <w:rPr>
          <w:sz w:val="28"/>
          <w:szCs w:val="28"/>
        </w:rPr>
      </w:pPr>
      <w:r w:rsidRPr="000C540A">
        <w:rPr>
          <w:sz w:val="28"/>
          <w:szCs w:val="28"/>
        </w:rPr>
        <w:t xml:space="preserve">Ричард Б. Чейз, </w:t>
      </w:r>
      <w:proofErr w:type="spellStart"/>
      <w:r w:rsidRPr="000C540A">
        <w:rPr>
          <w:sz w:val="28"/>
          <w:szCs w:val="28"/>
        </w:rPr>
        <w:t>Николас</w:t>
      </w:r>
      <w:proofErr w:type="spellEnd"/>
      <w:r w:rsidRPr="000C540A">
        <w:rPr>
          <w:sz w:val="28"/>
          <w:szCs w:val="28"/>
        </w:rPr>
        <w:t xml:space="preserve"> Дж. </w:t>
      </w:r>
      <w:proofErr w:type="spellStart"/>
      <w:r w:rsidRPr="000C540A">
        <w:rPr>
          <w:sz w:val="28"/>
          <w:szCs w:val="28"/>
        </w:rPr>
        <w:t>Эквилайн</w:t>
      </w:r>
      <w:proofErr w:type="spellEnd"/>
      <w:r w:rsidRPr="000C540A">
        <w:rPr>
          <w:sz w:val="28"/>
          <w:szCs w:val="28"/>
        </w:rPr>
        <w:t xml:space="preserve">, Роберт Ф. </w:t>
      </w:r>
      <w:proofErr w:type="spellStart"/>
      <w:r w:rsidRPr="000C540A">
        <w:rPr>
          <w:sz w:val="28"/>
          <w:szCs w:val="28"/>
        </w:rPr>
        <w:t>Якобс</w:t>
      </w:r>
      <w:proofErr w:type="spellEnd"/>
      <w:r w:rsidRPr="000C540A">
        <w:rPr>
          <w:sz w:val="28"/>
          <w:szCs w:val="28"/>
        </w:rPr>
        <w:t xml:space="preserve">. Производственный и операционный менеджмент, 8-е издание: Пер. с англ.: М.: Издательский дом «Вильямс», 2003.- 704 </w:t>
      </w:r>
      <w:proofErr w:type="gramStart"/>
      <w:r w:rsidRPr="000C540A">
        <w:rPr>
          <w:sz w:val="28"/>
          <w:szCs w:val="28"/>
        </w:rPr>
        <w:t>с</w:t>
      </w:r>
      <w:proofErr w:type="gramEnd"/>
      <w:r w:rsidRPr="000C540A">
        <w:rPr>
          <w:sz w:val="28"/>
          <w:szCs w:val="28"/>
        </w:rPr>
        <w:t>.</w:t>
      </w:r>
    </w:p>
    <w:p w:rsidR="00B457F7" w:rsidRPr="000C540A" w:rsidRDefault="00B457F7" w:rsidP="00B457F7">
      <w:pPr>
        <w:jc w:val="center"/>
        <w:rPr>
          <w:b/>
          <w:bCs/>
          <w:i/>
          <w:iCs/>
          <w:sz w:val="28"/>
          <w:szCs w:val="28"/>
        </w:rPr>
      </w:pPr>
      <w:r w:rsidRPr="000C540A">
        <w:rPr>
          <w:b/>
          <w:bCs/>
          <w:i/>
          <w:iCs/>
          <w:sz w:val="28"/>
          <w:szCs w:val="28"/>
        </w:rPr>
        <w:t>Дополнительная литература.</w:t>
      </w:r>
    </w:p>
    <w:p w:rsidR="004C57CF" w:rsidRDefault="00B457F7" w:rsidP="00B457F7">
      <w:pPr>
        <w:ind w:left="360"/>
        <w:jc w:val="both"/>
        <w:rPr>
          <w:b/>
          <w:sz w:val="28"/>
          <w:szCs w:val="28"/>
        </w:rPr>
      </w:pPr>
      <w:r>
        <w:rPr>
          <w:sz w:val="28"/>
          <w:szCs w:val="28"/>
        </w:rPr>
        <w:t xml:space="preserve">     6.</w:t>
      </w:r>
      <w:r>
        <w:rPr>
          <w:sz w:val="28"/>
          <w:szCs w:val="28"/>
        </w:rPr>
        <w:tab/>
      </w:r>
      <w:r w:rsidRPr="000C540A">
        <w:rPr>
          <w:sz w:val="28"/>
          <w:szCs w:val="28"/>
        </w:rPr>
        <w:t>Журнал «Методы менеджмента и качества», 20</w:t>
      </w:r>
      <w:r>
        <w:rPr>
          <w:sz w:val="28"/>
          <w:szCs w:val="28"/>
        </w:rPr>
        <w:t>08</w:t>
      </w:r>
      <w:r w:rsidRPr="000C540A">
        <w:rPr>
          <w:sz w:val="28"/>
          <w:szCs w:val="28"/>
        </w:rPr>
        <w:t>-201</w:t>
      </w:r>
      <w:r w:rsidR="003E692C">
        <w:rPr>
          <w:sz w:val="28"/>
          <w:szCs w:val="28"/>
        </w:rPr>
        <w:t>6</w:t>
      </w:r>
      <w:r w:rsidRPr="000C540A">
        <w:rPr>
          <w:sz w:val="28"/>
          <w:szCs w:val="28"/>
        </w:rPr>
        <w:t xml:space="preserve"> гг.</w:t>
      </w:r>
    </w:p>
    <w:p w:rsidR="00327578" w:rsidRDefault="00327578" w:rsidP="00327578">
      <w:pPr>
        <w:rPr>
          <w:sz w:val="28"/>
        </w:rPr>
      </w:pPr>
    </w:p>
    <w:p w:rsidR="00327578" w:rsidRPr="00A24FB1" w:rsidRDefault="00327578" w:rsidP="00327578">
      <w:pPr>
        <w:rPr>
          <w:sz w:val="28"/>
          <w:szCs w:val="28"/>
        </w:rPr>
      </w:pPr>
    </w:p>
    <w:p w:rsidR="00327578" w:rsidRDefault="00327578" w:rsidP="00327578">
      <w:pPr>
        <w:ind w:firstLine="720"/>
        <w:jc w:val="center"/>
        <w:rPr>
          <w:sz w:val="28"/>
          <w:szCs w:val="28"/>
        </w:rPr>
      </w:pPr>
    </w:p>
    <w:p w:rsidR="005942A4" w:rsidRDefault="005942A4">
      <w:pPr>
        <w:rPr>
          <w:b/>
          <w:bCs/>
          <w:caps/>
          <w:sz w:val="28"/>
          <w:szCs w:val="28"/>
        </w:rPr>
      </w:pPr>
      <w:r>
        <w:rPr>
          <w:caps/>
        </w:rPr>
        <w:br w:type="page"/>
      </w:r>
    </w:p>
    <w:p w:rsidR="00327578" w:rsidRDefault="005942A4" w:rsidP="00327578">
      <w:pPr>
        <w:pStyle w:val="4"/>
        <w:ind w:firstLine="471"/>
        <w:jc w:val="center"/>
      </w:pPr>
      <w:r>
        <w:rPr>
          <w:caps/>
        </w:rPr>
        <w:lastRenderedPageBreak/>
        <w:t>5</w:t>
      </w:r>
      <w:r w:rsidR="00327578">
        <w:rPr>
          <w:caps/>
        </w:rPr>
        <w:t>. ПРОТОКОЛ СОГЛАСОВАНИЯ УЧЕБНОЙ ПРОГРАММЫ УВО</w:t>
      </w:r>
    </w:p>
    <w:p w:rsidR="00327578" w:rsidRDefault="00327578" w:rsidP="00327578">
      <w:pPr>
        <w:jc w:val="center"/>
        <w:rPr>
          <w:sz w:val="16"/>
          <w:szCs w:val="16"/>
        </w:rPr>
      </w:pPr>
    </w:p>
    <w:tbl>
      <w:tblPr>
        <w:tblW w:w="990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980"/>
        <w:gridCol w:w="1620"/>
        <w:gridCol w:w="3668"/>
        <w:gridCol w:w="2632"/>
      </w:tblGrid>
      <w:tr w:rsidR="00327578" w:rsidTr="004C0453">
        <w:tc>
          <w:tcPr>
            <w:tcW w:w="1980" w:type="dxa"/>
            <w:tcBorders>
              <w:top w:val="single" w:sz="6" w:space="0" w:color="auto"/>
              <w:left w:val="single" w:sz="6" w:space="0" w:color="auto"/>
              <w:bottom w:val="single" w:sz="6" w:space="0" w:color="auto"/>
              <w:right w:val="single" w:sz="6" w:space="0" w:color="auto"/>
            </w:tcBorders>
            <w:hideMark/>
          </w:tcPr>
          <w:p w:rsidR="00327578" w:rsidRDefault="00327578" w:rsidP="004C0453">
            <w:r>
              <w:t xml:space="preserve">Название учебной дисциплины, </w:t>
            </w:r>
          </w:p>
          <w:p w:rsidR="00327578" w:rsidRDefault="00327578" w:rsidP="004C0453">
            <w:r>
              <w:t xml:space="preserve">с которой </w:t>
            </w:r>
          </w:p>
          <w:p w:rsidR="00327578" w:rsidRDefault="00327578" w:rsidP="004C0453">
            <w:pPr>
              <w:jc w:val="both"/>
            </w:pPr>
            <w:r>
              <w:t>требуется согласование</w:t>
            </w:r>
          </w:p>
        </w:tc>
        <w:tc>
          <w:tcPr>
            <w:tcW w:w="1620" w:type="dxa"/>
            <w:tcBorders>
              <w:top w:val="single" w:sz="6" w:space="0" w:color="auto"/>
              <w:left w:val="single" w:sz="6" w:space="0" w:color="auto"/>
              <w:bottom w:val="single" w:sz="6" w:space="0" w:color="auto"/>
              <w:right w:val="single" w:sz="6" w:space="0" w:color="auto"/>
            </w:tcBorders>
            <w:hideMark/>
          </w:tcPr>
          <w:p w:rsidR="00327578" w:rsidRDefault="00327578" w:rsidP="004C0453">
            <w:pPr>
              <w:rPr>
                <w:lang w:val="en-US"/>
              </w:rPr>
            </w:pPr>
            <w:r>
              <w:t xml:space="preserve">Название </w:t>
            </w:r>
          </w:p>
          <w:p w:rsidR="00327578" w:rsidRDefault="00327578" w:rsidP="004C0453">
            <w:pPr>
              <w:jc w:val="both"/>
            </w:pPr>
            <w:r>
              <w:t>кафедры</w:t>
            </w:r>
          </w:p>
        </w:tc>
        <w:tc>
          <w:tcPr>
            <w:tcW w:w="3668" w:type="dxa"/>
            <w:tcBorders>
              <w:top w:val="single" w:sz="6" w:space="0" w:color="auto"/>
              <w:left w:val="single" w:sz="6" w:space="0" w:color="auto"/>
              <w:bottom w:val="single" w:sz="6" w:space="0" w:color="auto"/>
              <w:right w:val="single" w:sz="6" w:space="0" w:color="auto"/>
            </w:tcBorders>
            <w:hideMark/>
          </w:tcPr>
          <w:p w:rsidR="00327578" w:rsidRDefault="00327578" w:rsidP="004C0453">
            <w:r>
              <w:t xml:space="preserve">Предложения </w:t>
            </w:r>
          </w:p>
          <w:p w:rsidR="00327578" w:rsidRDefault="00327578" w:rsidP="004C0453">
            <w:r>
              <w:t xml:space="preserve">об изменениях в содержании учебной программы </w:t>
            </w:r>
          </w:p>
          <w:p w:rsidR="00327578" w:rsidRDefault="00327578" w:rsidP="004C0453">
            <w:r>
              <w:t xml:space="preserve">учреждения высшего </w:t>
            </w:r>
          </w:p>
          <w:p w:rsidR="00327578" w:rsidRDefault="00327578" w:rsidP="004C0453">
            <w:pPr>
              <w:jc w:val="both"/>
            </w:pPr>
            <w:r>
              <w:t>образования по учебной дисциплине</w:t>
            </w:r>
          </w:p>
        </w:tc>
        <w:tc>
          <w:tcPr>
            <w:tcW w:w="2632" w:type="dxa"/>
            <w:tcBorders>
              <w:top w:val="single" w:sz="6" w:space="0" w:color="auto"/>
              <w:left w:val="single" w:sz="6" w:space="0" w:color="auto"/>
              <w:bottom w:val="single" w:sz="6" w:space="0" w:color="auto"/>
              <w:right w:val="single" w:sz="6" w:space="0" w:color="auto"/>
            </w:tcBorders>
            <w:hideMark/>
          </w:tcPr>
          <w:p w:rsidR="00327578" w:rsidRDefault="00327578" w:rsidP="004C0453">
            <w:proofErr w:type="gramStart"/>
            <w:r>
              <w:t xml:space="preserve">Решение, принятое кафедрой, разработавшей учебную программу (с указанием даты и </w:t>
            </w:r>
            <w:proofErr w:type="gramEnd"/>
          </w:p>
          <w:p w:rsidR="00327578" w:rsidRDefault="00327578" w:rsidP="004C0453">
            <w:pPr>
              <w:jc w:val="both"/>
            </w:pPr>
            <w:r>
              <w:t>номера протокола)</w:t>
            </w:r>
            <w:r>
              <w:rPr>
                <w:rStyle w:val="af"/>
              </w:rPr>
              <w:footnoteReference w:id="1"/>
            </w:r>
          </w:p>
        </w:tc>
      </w:tr>
      <w:tr w:rsidR="00327578" w:rsidTr="004C0453">
        <w:tc>
          <w:tcPr>
            <w:tcW w:w="1980" w:type="dxa"/>
            <w:tcBorders>
              <w:top w:val="single" w:sz="6" w:space="0" w:color="auto"/>
              <w:left w:val="single" w:sz="6" w:space="0" w:color="auto"/>
              <w:bottom w:val="single" w:sz="6" w:space="0" w:color="auto"/>
              <w:right w:val="single" w:sz="6" w:space="0" w:color="auto"/>
            </w:tcBorders>
            <w:hideMark/>
          </w:tcPr>
          <w:p w:rsidR="00327578" w:rsidRDefault="00327578" w:rsidP="004C0453">
            <w:pPr>
              <w:autoSpaceDE w:val="0"/>
              <w:autoSpaceDN w:val="0"/>
              <w:jc w:val="both"/>
            </w:pPr>
          </w:p>
        </w:tc>
        <w:tc>
          <w:tcPr>
            <w:tcW w:w="1620" w:type="dxa"/>
            <w:tcBorders>
              <w:top w:val="single" w:sz="6" w:space="0" w:color="auto"/>
              <w:left w:val="single" w:sz="6" w:space="0" w:color="auto"/>
              <w:bottom w:val="single" w:sz="6" w:space="0" w:color="auto"/>
              <w:right w:val="single" w:sz="6" w:space="0" w:color="auto"/>
            </w:tcBorders>
            <w:hideMark/>
          </w:tcPr>
          <w:p w:rsidR="00327578" w:rsidRDefault="00327578" w:rsidP="004C0453">
            <w:pPr>
              <w:jc w:val="both"/>
            </w:pPr>
          </w:p>
        </w:tc>
        <w:tc>
          <w:tcPr>
            <w:tcW w:w="3668" w:type="dxa"/>
            <w:tcBorders>
              <w:top w:val="single" w:sz="6" w:space="0" w:color="auto"/>
              <w:left w:val="single" w:sz="6" w:space="0" w:color="auto"/>
              <w:bottom w:val="single" w:sz="6" w:space="0" w:color="auto"/>
              <w:right w:val="single" w:sz="6" w:space="0" w:color="auto"/>
            </w:tcBorders>
            <w:hideMark/>
          </w:tcPr>
          <w:p w:rsidR="00327578" w:rsidRDefault="00327578" w:rsidP="004C0453">
            <w:pPr>
              <w:jc w:val="both"/>
            </w:pPr>
            <w:r>
              <w:t>-</w:t>
            </w:r>
          </w:p>
        </w:tc>
        <w:tc>
          <w:tcPr>
            <w:tcW w:w="2632" w:type="dxa"/>
            <w:tcBorders>
              <w:top w:val="single" w:sz="6" w:space="0" w:color="auto"/>
              <w:left w:val="single" w:sz="6" w:space="0" w:color="auto"/>
              <w:bottom w:val="single" w:sz="6" w:space="0" w:color="auto"/>
              <w:right w:val="single" w:sz="6" w:space="0" w:color="auto"/>
            </w:tcBorders>
            <w:hideMark/>
          </w:tcPr>
          <w:p w:rsidR="00327578" w:rsidRDefault="00327578" w:rsidP="004C0453">
            <w:r>
              <w:t xml:space="preserve">_________2015 </w:t>
            </w:r>
          </w:p>
          <w:p w:rsidR="00327578" w:rsidRDefault="00327578" w:rsidP="004C0453">
            <w:pPr>
              <w:jc w:val="both"/>
            </w:pPr>
            <w:r>
              <w:t>протокол № ____</w:t>
            </w:r>
          </w:p>
        </w:tc>
      </w:tr>
      <w:tr w:rsidR="00327578" w:rsidTr="004C0453">
        <w:tc>
          <w:tcPr>
            <w:tcW w:w="1980" w:type="dxa"/>
            <w:tcBorders>
              <w:top w:val="single" w:sz="6" w:space="0" w:color="auto"/>
              <w:left w:val="single" w:sz="6" w:space="0" w:color="auto"/>
              <w:bottom w:val="single" w:sz="6" w:space="0" w:color="auto"/>
              <w:right w:val="single" w:sz="6" w:space="0" w:color="auto"/>
            </w:tcBorders>
            <w:hideMark/>
          </w:tcPr>
          <w:p w:rsidR="00327578" w:rsidRDefault="00327578" w:rsidP="004C0453">
            <w:pPr>
              <w:autoSpaceDE w:val="0"/>
              <w:autoSpaceDN w:val="0"/>
              <w:jc w:val="both"/>
            </w:pPr>
          </w:p>
        </w:tc>
        <w:tc>
          <w:tcPr>
            <w:tcW w:w="1620" w:type="dxa"/>
            <w:tcBorders>
              <w:top w:val="single" w:sz="6" w:space="0" w:color="auto"/>
              <w:left w:val="single" w:sz="6" w:space="0" w:color="auto"/>
              <w:bottom w:val="single" w:sz="6" w:space="0" w:color="auto"/>
              <w:right w:val="single" w:sz="6" w:space="0" w:color="auto"/>
            </w:tcBorders>
            <w:hideMark/>
          </w:tcPr>
          <w:p w:rsidR="00327578" w:rsidRDefault="00327578" w:rsidP="004C0453">
            <w:pPr>
              <w:jc w:val="both"/>
            </w:pPr>
          </w:p>
        </w:tc>
        <w:tc>
          <w:tcPr>
            <w:tcW w:w="3668" w:type="dxa"/>
            <w:tcBorders>
              <w:top w:val="single" w:sz="6" w:space="0" w:color="auto"/>
              <w:left w:val="single" w:sz="6" w:space="0" w:color="auto"/>
              <w:bottom w:val="single" w:sz="6" w:space="0" w:color="auto"/>
              <w:right w:val="single" w:sz="6" w:space="0" w:color="auto"/>
            </w:tcBorders>
            <w:hideMark/>
          </w:tcPr>
          <w:p w:rsidR="00327578" w:rsidRDefault="00327578" w:rsidP="004C0453">
            <w:pPr>
              <w:jc w:val="both"/>
            </w:pPr>
            <w:r>
              <w:t>-</w:t>
            </w:r>
          </w:p>
        </w:tc>
        <w:tc>
          <w:tcPr>
            <w:tcW w:w="2632" w:type="dxa"/>
            <w:tcBorders>
              <w:top w:val="single" w:sz="6" w:space="0" w:color="auto"/>
              <w:left w:val="single" w:sz="6" w:space="0" w:color="auto"/>
              <w:bottom w:val="single" w:sz="6" w:space="0" w:color="auto"/>
              <w:right w:val="single" w:sz="6" w:space="0" w:color="auto"/>
            </w:tcBorders>
            <w:hideMark/>
          </w:tcPr>
          <w:p w:rsidR="00327578" w:rsidRDefault="00327578" w:rsidP="004C0453">
            <w:r>
              <w:t xml:space="preserve">________2015 </w:t>
            </w:r>
          </w:p>
          <w:p w:rsidR="00327578" w:rsidRDefault="00327578" w:rsidP="004C0453">
            <w:pPr>
              <w:jc w:val="both"/>
            </w:pPr>
            <w:r>
              <w:t>протокол № ____</w:t>
            </w:r>
          </w:p>
        </w:tc>
      </w:tr>
    </w:tbl>
    <w:p w:rsidR="00327578" w:rsidRDefault="00327578" w:rsidP="00327578">
      <w:pPr>
        <w:jc w:val="center"/>
        <w:rPr>
          <w:szCs w:val="28"/>
          <w:lang w:val="en-US"/>
        </w:rPr>
      </w:pPr>
    </w:p>
    <w:p w:rsidR="00327578" w:rsidRDefault="00327578" w:rsidP="00327578">
      <w:pPr>
        <w:jc w:val="center"/>
        <w:rPr>
          <w:szCs w:val="28"/>
          <w:lang w:val="en-US"/>
        </w:rPr>
      </w:pPr>
    </w:p>
    <w:p w:rsidR="00327578" w:rsidRDefault="00327578" w:rsidP="00327578">
      <w:pPr>
        <w:jc w:val="center"/>
        <w:rPr>
          <w:szCs w:val="28"/>
          <w:lang w:val="en-US"/>
        </w:rPr>
      </w:pPr>
    </w:p>
    <w:p w:rsidR="00327578" w:rsidRDefault="00327578" w:rsidP="00327578">
      <w:pPr>
        <w:pStyle w:val="13"/>
      </w:pPr>
    </w:p>
    <w:p w:rsidR="00327578" w:rsidRDefault="00327578" w:rsidP="00327578">
      <w:pPr>
        <w:pStyle w:val="13"/>
      </w:pPr>
    </w:p>
    <w:p w:rsidR="00327578" w:rsidRDefault="00327578" w:rsidP="00327578"/>
    <w:p w:rsidR="00B05883" w:rsidRDefault="00B05883"/>
    <w:sectPr w:rsidR="00B05883" w:rsidSect="007A3E29">
      <w:pgSz w:w="11906" w:h="16838" w:code="9"/>
      <w:pgMar w:top="1134" w:right="566" w:bottom="1134" w:left="1701"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0EE6" w:rsidRDefault="000D0EE6" w:rsidP="00327578">
      <w:r>
        <w:separator/>
      </w:r>
    </w:p>
  </w:endnote>
  <w:endnote w:type="continuationSeparator" w:id="0">
    <w:p w:rsidR="000D0EE6" w:rsidRDefault="000D0EE6" w:rsidP="003275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EE6" w:rsidRDefault="00DA3268" w:rsidP="004C0453">
    <w:pPr>
      <w:pStyle w:val="ac"/>
      <w:framePr w:wrap="around" w:vAnchor="text" w:hAnchor="margin" w:xAlign="right" w:y="1"/>
      <w:rPr>
        <w:rStyle w:val="ae"/>
      </w:rPr>
    </w:pPr>
    <w:r>
      <w:rPr>
        <w:rStyle w:val="ae"/>
      </w:rPr>
      <w:fldChar w:fldCharType="begin"/>
    </w:r>
    <w:r w:rsidR="000D0EE6">
      <w:rPr>
        <w:rStyle w:val="ae"/>
      </w:rPr>
      <w:instrText xml:space="preserve">PAGE  </w:instrText>
    </w:r>
    <w:r>
      <w:rPr>
        <w:rStyle w:val="ae"/>
      </w:rPr>
      <w:fldChar w:fldCharType="end"/>
    </w:r>
  </w:p>
  <w:p w:rsidR="000D0EE6" w:rsidRDefault="000D0EE6" w:rsidP="004C0453">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EE6" w:rsidRDefault="000D0EE6" w:rsidP="004C0453">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0EE6" w:rsidRDefault="000D0EE6" w:rsidP="00327578">
      <w:r>
        <w:separator/>
      </w:r>
    </w:p>
  </w:footnote>
  <w:footnote w:type="continuationSeparator" w:id="0">
    <w:p w:rsidR="000D0EE6" w:rsidRDefault="000D0EE6" w:rsidP="00327578">
      <w:r>
        <w:continuationSeparator/>
      </w:r>
    </w:p>
  </w:footnote>
  <w:footnote w:id="1">
    <w:p w:rsidR="000D0EE6" w:rsidRDefault="000D0EE6" w:rsidP="00327578">
      <w:pPr>
        <w:pStyle w:val="af0"/>
        <w:jc w:val="both"/>
      </w:pPr>
      <w:r>
        <w:rPr>
          <w:rStyle w:val="af"/>
        </w:rPr>
        <w:footnoteRef/>
      </w:r>
      <w:r>
        <w:rPr>
          <w:spacing w:val="-2"/>
        </w:rPr>
        <w:t>При наличии предложений об изменениях в содержании учебной программы УВО.</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EE6" w:rsidRDefault="00DA3268">
    <w:pPr>
      <w:pStyle w:val="a9"/>
      <w:jc w:val="center"/>
    </w:pPr>
    <w:r>
      <w:fldChar w:fldCharType="begin"/>
    </w:r>
    <w:r w:rsidR="003E692C">
      <w:instrText>PAGE   \* MERGEFORMAT</w:instrText>
    </w:r>
    <w:r>
      <w:fldChar w:fldCharType="separate"/>
    </w:r>
    <w:r w:rsidR="00FD5723">
      <w:rPr>
        <w:noProof/>
      </w:rPr>
      <w:t>2</w:t>
    </w:r>
    <w:r>
      <w:rPr>
        <w:noProof/>
      </w:rPr>
      <w:fldChar w:fldCharType="end"/>
    </w:r>
  </w:p>
  <w:p w:rsidR="000D0EE6" w:rsidRDefault="000D0EE6">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206DC"/>
    <w:multiLevelType w:val="hybridMultilevel"/>
    <w:tmpl w:val="73C25FD0"/>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
    <w:nsid w:val="0DDB42D3"/>
    <w:multiLevelType w:val="hybridMultilevel"/>
    <w:tmpl w:val="ABAED07C"/>
    <w:lvl w:ilvl="0" w:tplc="39B8BFE4">
      <w:start w:val="1"/>
      <w:numFmt w:val="bullet"/>
      <w:pStyle w:val="a"/>
      <w:lvlText w:val="–"/>
      <w:lvlJc w:val="left"/>
      <w:pPr>
        <w:tabs>
          <w:tab w:val="num" w:pos="1003"/>
        </w:tabs>
        <w:ind w:left="1003" w:hanging="283"/>
      </w:pPr>
      <w:rPr>
        <w:rFonts w:ascii="Times New Roman" w:hAnsi="Times New Roman" w:cs="Times New Roman"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9685034"/>
    <w:multiLevelType w:val="hybridMultilevel"/>
    <w:tmpl w:val="230041E6"/>
    <w:lvl w:ilvl="0" w:tplc="674058AC">
      <w:start w:val="1"/>
      <w:numFmt w:val="bullet"/>
      <w:lvlText w:val=""/>
      <w:lvlJc w:val="left"/>
      <w:pPr>
        <w:tabs>
          <w:tab w:val="num" w:pos="720"/>
        </w:tabs>
        <w:ind w:left="709" w:hanging="34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3400229"/>
    <w:multiLevelType w:val="hybridMultilevel"/>
    <w:tmpl w:val="C5562CF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C83046"/>
    <w:multiLevelType w:val="hybridMultilevel"/>
    <w:tmpl w:val="9B64CC96"/>
    <w:lvl w:ilvl="0" w:tplc="EE5A8AC0">
      <w:start w:val="1"/>
      <w:numFmt w:val="decimal"/>
      <w:lvlText w:val="%1."/>
      <w:lvlJc w:val="left"/>
      <w:pPr>
        <w:ind w:left="644"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BA444D"/>
    <w:multiLevelType w:val="multilevel"/>
    <w:tmpl w:val="195AF40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473F6FDD"/>
    <w:multiLevelType w:val="hybridMultilevel"/>
    <w:tmpl w:val="8044292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7C281D"/>
    <w:multiLevelType w:val="hybridMultilevel"/>
    <w:tmpl w:val="40DE12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C980B14"/>
    <w:multiLevelType w:val="hybridMultilevel"/>
    <w:tmpl w:val="94D062BE"/>
    <w:lvl w:ilvl="0" w:tplc="29B8E222">
      <w:start w:val="1"/>
      <w:numFmt w:val="bullet"/>
      <w:lvlText w:val="–"/>
      <w:lvlJc w:val="left"/>
      <w:pPr>
        <w:tabs>
          <w:tab w:val="num" w:pos="2880"/>
        </w:tabs>
        <w:ind w:left="2880" w:hanging="360"/>
      </w:pPr>
      <w:rPr>
        <w:rFonts w:ascii="Times New Roman" w:hAnsi="Times New Roman" w:cs="Times New Roman" w:hint="default"/>
      </w:rPr>
    </w:lvl>
    <w:lvl w:ilvl="1" w:tplc="29B8E222">
      <w:start w:val="1"/>
      <w:numFmt w:val="bullet"/>
      <w:lvlText w:val="–"/>
      <w:lvlJc w:val="left"/>
      <w:pPr>
        <w:tabs>
          <w:tab w:val="num" w:pos="2520"/>
        </w:tabs>
        <w:ind w:left="2520" w:hanging="360"/>
      </w:pPr>
      <w:rPr>
        <w:rFonts w:ascii="Times New Roman" w:hAnsi="Times New Roman" w:cs="Times New Roman"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9">
    <w:nsid w:val="5D0671A5"/>
    <w:multiLevelType w:val="singleLevel"/>
    <w:tmpl w:val="9F44A06E"/>
    <w:lvl w:ilvl="0">
      <w:start w:val="1"/>
      <w:numFmt w:val="bullet"/>
      <w:lvlText w:val=""/>
      <w:lvlJc w:val="left"/>
      <w:pPr>
        <w:tabs>
          <w:tab w:val="num" w:pos="360"/>
        </w:tabs>
        <w:ind w:left="360" w:hanging="360"/>
      </w:pPr>
      <w:rPr>
        <w:rFonts w:ascii="Symbol" w:hAnsi="Symbol" w:cs="Symbol" w:hint="default"/>
      </w:rPr>
    </w:lvl>
  </w:abstractNum>
  <w:abstractNum w:abstractNumId="10">
    <w:nsid w:val="63DB1FAD"/>
    <w:multiLevelType w:val="singleLevel"/>
    <w:tmpl w:val="C9AEA6FE"/>
    <w:lvl w:ilvl="0">
      <w:start w:val="1"/>
      <w:numFmt w:val="decimal"/>
      <w:lvlText w:val="%1."/>
      <w:legacy w:legacy="1" w:legacySpace="0" w:legacyIndent="283"/>
      <w:lvlJc w:val="left"/>
      <w:pPr>
        <w:ind w:left="283" w:hanging="283"/>
      </w:pPr>
    </w:lvl>
  </w:abstractNum>
  <w:abstractNum w:abstractNumId="11">
    <w:nsid w:val="6B085AA7"/>
    <w:multiLevelType w:val="multilevel"/>
    <w:tmpl w:val="F57C25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7F7502AF"/>
    <w:multiLevelType w:val="hybridMultilevel"/>
    <w:tmpl w:val="A66E708A"/>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3">
    <w:nsid w:val="7FD27976"/>
    <w:multiLevelType w:val="singleLevel"/>
    <w:tmpl w:val="D034D0BA"/>
    <w:lvl w:ilvl="0">
      <w:start w:val="1"/>
      <w:numFmt w:val="decimal"/>
      <w:lvlText w:val="%1."/>
      <w:lvlJc w:val="left"/>
      <w:pPr>
        <w:tabs>
          <w:tab w:val="num" w:pos="360"/>
        </w:tabs>
      </w:pPr>
      <w:rPr>
        <w:rFonts w:cs="Times New Roman"/>
      </w:rPr>
    </w:lvl>
  </w:abstractNum>
  <w:num w:numId="1">
    <w:abstractNumId w:val="8"/>
  </w:num>
  <w:num w:numId="2">
    <w:abstractNumId w:val="0"/>
  </w:num>
  <w:num w:numId="3">
    <w:abstractNumId w:val="7"/>
  </w:num>
  <w:num w:numId="4">
    <w:abstractNumId w:val="4"/>
  </w:num>
  <w:num w:numId="5">
    <w:abstractNumId w:val="6"/>
  </w:num>
  <w:num w:numId="6">
    <w:abstractNumId w:val="11"/>
  </w:num>
  <w:num w:numId="7">
    <w:abstractNumId w:val="5"/>
  </w:num>
  <w:num w:numId="8">
    <w:abstractNumId w:val="2"/>
  </w:num>
  <w:num w:numId="9">
    <w:abstractNumId w:val="1"/>
  </w:num>
  <w:num w:numId="10">
    <w:abstractNumId w:val="10"/>
  </w:num>
  <w:num w:numId="11">
    <w:abstractNumId w:val="12"/>
  </w:num>
  <w:num w:numId="12">
    <w:abstractNumId w:val="3"/>
  </w:num>
  <w:num w:numId="13">
    <w:abstractNumId w:val="9"/>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27578"/>
    <w:rsid w:val="00000E89"/>
    <w:rsid w:val="00001CE1"/>
    <w:rsid w:val="00001E42"/>
    <w:rsid w:val="00002004"/>
    <w:rsid w:val="00002AE1"/>
    <w:rsid w:val="0000316B"/>
    <w:rsid w:val="00004A24"/>
    <w:rsid w:val="000053CD"/>
    <w:rsid w:val="00005B8A"/>
    <w:rsid w:val="00005C3D"/>
    <w:rsid w:val="00006E47"/>
    <w:rsid w:val="0000751E"/>
    <w:rsid w:val="00007853"/>
    <w:rsid w:val="00007FC0"/>
    <w:rsid w:val="00011752"/>
    <w:rsid w:val="0001296B"/>
    <w:rsid w:val="00013DBC"/>
    <w:rsid w:val="00014D45"/>
    <w:rsid w:val="00014F1F"/>
    <w:rsid w:val="00014F5A"/>
    <w:rsid w:val="000159A2"/>
    <w:rsid w:val="00015B62"/>
    <w:rsid w:val="00016C25"/>
    <w:rsid w:val="00017CAE"/>
    <w:rsid w:val="00020525"/>
    <w:rsid w:val="00020C2B"/>
    <w:rsid w:val="00021693"/>
    <w:rsid w:val="00021BAC"/>
    <w:rsid w:val="00022E59"/>
    <w:rsid w:val="0002451D"/>
    <w:rsid w:val="00024B87"/>
    <w:rsid w:val="00025B50"/>
    <w:rsid w:val="0002696C"/>
    <w:rsid w:val="000270B3"/>
    <w:rsid w:val="000271EE"/>
    <w:rsid w:val="000305ED"/>
    <w:rsid w:val="00030A30"/>
    <w:rsid w:val="00032011"/>
    <w:rsid w:val="00032D0F"/>
    <w:rsid w:val="000339A7"/>
    <w:rsid w:val="000341DC"/>
    <w:rsid w:val="00034405"/>
    <w:rsid w:val="00036788"/>
    <w:rsid w:val="000375D8"/>
    <w:rsid w:val="00040BF6"/>
    <w:rsid w:val="0004232D"/>
    <w:rsid w:val="00042A44"/>
    <w:rsid w:val="00046420"/>
    <w:rsid w:val="00046DE8"/>
    <w:rsid w:val="000471B1"/>
    <w:rsid w:val="00054AE3"/>
    <w:rsid w:val="00055D07"/>
    <w:rsid w:val="00055E8B"/>
    <w:rsid w:val="000561A0"/>
    <w:rsid w:val="0005696C"/>
    <w:rsid w:val="00057D53"/>
    <w:rsid w:val="0006066F"/>
    <w:rsid w:val="00064ACF"/>
    <w:rsid w:val="00065AA5"/>
    <w:rsid w:val="00065CFB"/>
    <w:rsid w:val="0007029C"/>
    <w:rsid w:val="00070CC3"/>
    <w:rsid w:val="00071F27"/>
    <w:rsid w:val="00072043"/>
    <w:rsid w:val="00072DAC"/>
    <w:rsid w:val="000739CD"/>
    <w:rsid w:val="00074471"/>
    <w:rsid w:val="00074FF3"/>
    <w:rsid w:val="00075F39"/>
    <w:rsid w:val="00076D33"/>
    <w:rsid w:val="000777C7"/>
    <w:rsid w:val="00077A82"/>
    <w:rsid w:val="00077C2A"/>
    <w:rsid w:val="00081C61"/>
    <w:rsid w:val="00081EF4"/>
    <w:rsid w:val="000822B5"/>
    <w:rsid w:val="00082764"/>
    <w:rsid w:val="00082CED"/>
    <w:rsid w:val="00083386"/>
    <w:rsid w:val="000851AF"/>
    <w:rsid w:val="000865CF"/>
    <w:rsid w:val="000867F5"/>
    <w:rsid w:val="000869E0"/>
    <w:rsid w:val="00090D51"/>
    <w:rsid w:val="00090ED9"/>
    <w:rsid w:val="000916FF"/>
    <w:rsid w:val="00091D00"/>
    <w:rsid w:val="00093917"/>
    <w:rsid w:val="00093928"/>
    <w:rsid w:val="00094138"/>
    <w:rsid w:val="00096590"/>
    <w:rsid w:val="0009669A"/>
    <w:rsid w:val="000A0610"/>
    <w:rsid w:val="000A0790"/>
    <w:rsid w:val="000A0A79"/>
    <w:rsid w:val="000A124B"/>
    <w:rsid w:val="000A3221"/>
    <w:rsid w:val="000A35FD"/>
    <w:rsid w:val="000A39DD"/>
    <w:rsid w:val="000A3BEE"/>
    <w:rsid w:val="000A3C8A"/>
    <w:rsid w:val="000A4082"/>
    <w:rsid w:val="000A48DF"/>
    <w:rsid w:val="000A700A"/>
    <w:rsid w:val="000A761E"/>
    <w:rsid w:val="000B1DD2"/>
    <w:rsid w:val="000B1F07"/>
    <w:rsid w:val="000B2025"/>
    <w:rsid w:val="000B24E9"/>
    <w:rsid w:val="000B2726"/>
    <w:rsid w:val="000B3C61"/>
    <w:rsid w:val="000B4111"/>
    <w:rsid w:val="000B67AB"/>
    <w:rsid w:val="000B7962"/>
    <w:rsid w:val="000B7DF6"/>
    <w:rsid w:val="000C23EB"/>
    <w:rsid w:val="000C29D4"/>
    <w:rsid w:val="000C4B9D"/>
    <w:rsid w:val="000C53BC"/>
    <w:rsid w:val="000D055B"/>
    <w:rsid w:val="000D061A"/>
    <w:rsid w:val="000D062A"/>
    <w:rsid w:val="000D0EE6"/>
    <w:rsid w:val="000D1280"/>
    <w:rsid w:val="000D1CCA"/>
    <w:rsid w:val="000D22FC"/>
    <w:rsid w:val="000D2385"/>
    <w:rsid w:val="000D32D5"/>
    <w:rsid w:val="000D3968"/>
    <w:rsid w:val="000D3CCA"/>
    <w:rsid w:val="000D49FA"/>
    <w:rsid w:val="000D4B1C"/>
    <w:rsid w:val="000D57B5"/>
    <w:rsid w:val="000D673E"/>
    <w:rsid w:val="000D71BD"/>
    <w:rsid w:val="000D7C1C"/>
    <w:rsid w:val="000E2358"/>
    <w:rsid w:val="000E2485"/>
    <w:rsid w:val="000E419F"/>
    <w:rsid w:val="000E4CBF"/>
    <w:rsid w:val="000E5058"/>
    <w:rsid w:val="000E5846"/>
    <w:rsid w:val="000E6FBA"/>
    <w:rsid w:val="000F099D"/>
    <w:rsid w:val="000F0DBC"/>
    <w:rsid w:val="000F1450"/>
    <w:rsid w:val="000F18C7"/>
    <w:rsid w:val="000F252B"/>
    <w:rsid w:val="000F48A2"/>
    <w:rsid w:val="000F48A3"/>
    <w:rsid w:val="000F6C09"/>
    <w:rsid w:val="000F7FE1"/>
    <w:rsid w:val="00100D42"/>
    <w:rsid w:val="0010120B"/>
    <w:rsid w:val="00102023"/>
    <w:rsid w:val="001028D5"/>
    <w:rsid w:val="00102FBD"/>
    <w:rsid w:val="00103C37"/>
    <w:rsid w:val="00103FFD"/>
    <w:rsid w:val="00104BB2"/>
    <w:rsid w:val="00105724"/>
    <w:rsid w:val="00105BBE"/>
    <w:rsid w:val="00105F5B"/>
    <w:rsid w:val="001063F9"/>
    <w:rsid w:val="001067E1"/>
    <w:rsid w:val="00107EC0"/>
    <w:rsid w:val="00110524"/>
    <w:rsid w:val="0011066D"/>
    <w:rsid w:val="00111B08"/>
    <w:rsid w:val="00111B79"/>
    <w:rsid w:val="001124EF"/>
    <w:rsid w:val="00113060"/>
    <w:rsid w:val="0011393A"/>
    <w:rsid w:val="0011461E"/>
    <w:rsid w:val="001150B9"/>
    <w:rsid w:val="00115E02"/>
    <w:rsid w:val="00116F85"/>
    <w:rsid w:val="001171E7"/>
    <w:rsid w:val="00117716"/>
    <w:rsid w:val="00120591"/>
    <w:rsid w:val="00121063"/>
    <w:rsid w:val="00121255"/>
    <w:rsid w:val="00121587"/>
    <w:rsid w:val="00121865"/>
    <w:rsid w:val="00121CCC"/>
    <w:rsid w:val="001226A2"/>
    <w:rsid w:val="001229BA"/>
    <w:rsid w:val="0012385C"/>
    <w:rsid w:val="00123C21"/>
    <w:rsid w:val="00123DA9"/>
    <w:rsid w:val="00123DEB"/>
    <w:rsid w:val="00123E24"/>
    <w:rsid w:val="0012412C"/>
    <w:rsid w:val="00124BF0"/>
    <w:rsid w:val="00124BF5"/>
    <w:rsid w:val="001261B5"/>
    <w:rsid w:val="00126359"/>
    <w:rsid w:val="00126ABE"/>
    <w:rsid w:val="00131541"/>
    <w:rsid w:val="00132B78"/>
    <w:rsid w:val="00132D2B"/>
    <w:rsid w:val="00133D62"/>
    <w:rsid w:val="001364FC"/>
    <w:rsid w:val="0014104E"/>
    <w:rsid w:val="00141222"/>
    <w:rsid w:val="00141A16"/>
    <w:rsid w:val="00142FF3"/>
    <w:rsid w:val="00143149"/>
    <w:rsid w:val="001440AB"/>
    <w:rsid w:val="00144459"/>
    <w:rsid w:val="00147482"/>
    <w:rsid w:val="001536BB"/>
    <w:rsid w:val="001537EB"/>
    <w:rsid w:val="00153F04"/>
    <w:rsid w:val="00154E6C"/>
    <w:rsid w:val="001550A9"/>
    <w:rsid w:val="001572EC"/>
    <w:rsid w:val="00157FD3"/>
    <w:rsid w:val="0016110D"/>
    <w:rsid w:val="00162C5E"/>
    <w:rsid w:val="00163CEC"/>
    <w:rsid w:val="00163DDA"/>
    <w:rsid w:val="0016418F"/>
    <w:rsid w:val="00166695"/>
    <w:rsid w:val="00170D6C"/>
    <w:rsid w:val="00171713"/>
    <w:rsid w:val="00171B0B"/>
    <w:rsid w:val="00171F5B"/>
    <w:rsid w:val="0017346C"/>
    <w:rsid w:val="00175BE8"/>
    <w:rsid w:val="00176657"/>
    <w:rsid w:val="001776B4"/>
    <w:rsid w:val="00177774"/>
    <w:rsid w:val="00177A08"/>
    <w:rsid w:val="001800DF"/>
    <w:rsid w:val="001803BB"/>
    <w:rsid w:val="00181CDA"/>
    <w:rsid w:val="00182A75"/>
    <w:rsid w:val="00182DFF"/>
    <w:rsid w:val="00183DDF"/>
    <w:rsid w:val="0018536F"/>
    <w:rsid w:val="00187291"/>
    <w:rsid w:val="00187C03"/>
    <w:rsid w:val="00187D48"/>
    <w:rsid w:val="001923DF"/>
    <w:rsid w:val="0019266C"/>
    <w:rsid w:val="00192690"/>
    <w:rsid w:val="00192991"/>
    <w:rsid w:val="001931FF"/>
    <w:rsid w:val="001947F2"/>
    <w:rsid w:val="0019484C"/>
    <w:rsid w:val="00194D48"/>
    <w:rsid w:val="00196089"/>
    <w:rsid w:val="001969E8"/>
    <w:rsid w:val="00196CE0"/>
    <w:rsid w:val="001A1B5B"/>
    <w:rsid w:val="001A2E5E"/>
    <w:rsid w:val="001A322F"/>
    <w:rsid w:val="001A35A0"/>
    <w:rsid w:val="001A3610"/>
    <w:rsid w:val="001A521B"/>
    <w:rsid w:val="001A7A3B"/>
    <w:rsid w:val="001B127E"/>
    <w:rsid w:val="001B2944"/>
    <w:rsid w:val="001B2FA1"/>
    <w:rsid w:val="001B300A"/>
    <w:rsid w:val="001B3112"/>
    <w:rsid w:val="001B3DE9"/>
    <w:rsid w:val="001B4B89"/>
    <w:rsid w:val="001B4F80"/>
    <w:rsid w:val="001B677C"/>
    <w:rsid w:val="001B7154"/>
    <w:rsid w:val="001B748B"/>
    <w:rsid w:val="001B7D74"/>
    <w:rsid w:val="001B7EE5"/>
    <w:rsid w:val="001C0133"/>
    <w:rsid w:val="001C0272"/>
    <w:rsid w:val="001C0AF1"/>
    <w:rsid w:val="001C1020"/>
    <w:rsid w:val="001C44F1"/>
    <w:rsid w:val="001C481E"/>
    <w:rsid w:val="001C5785"/>
    <w:rsid w:val="001C59AB"/>
    <w:rsid w:val="001C6833"/>
    <w:rsid w:val="001C788B"/>
    <w:rsid w:val="001D2CBC"/>
    <w:rsid w:val="001D54DE"/>
    <w:rsid w:val="001D698A"/>
    <w:rsid w:val="001E059B"/>
    <w:rsid w:val="001E19FE"/>
    <w:rsid w:val="001E1ACA"/>
    <w:rsid w:val="001E1ACB"/>
    <w:rsid w:val="001E334D"/>
    <w:rsid w:val="001E4A19"/>
    <w:rsid w:val="001E534F"/>
    <w:rsid w:val="001E5879"/>
    <w:rsid w:val="001E674D"/>
    <w:rsid w:val="001E7CC8"/>
    <w:rsid w:val="001E7EB6"/>
    <w:rsid w:val="001F00E4"/>
    <w:rsid w:val="001F0251"/>
    <w:rsid w:val="001F202D"/>
    <w:rsid w:val="001F23C3"/>
    <w:rsid w:val="001F242B"/>
    <w:rsid w:val="001F2D8E"/>
    <w:rsid w:val="001F4433"/>
    <w:rsid w:val="001F5490"/>
    <w:rsid w:val="001F627D"/>
    <w:rsid w:val="001F7A28"/>
    <w:rsid w:val="00203623"/>
    <w:rsid w:val="00204F96"/>
    <w:rsid w:val="00205242"/>
    <w:rsid w:val="002056F6"/>
    <w:rsid w:val="00205EAC"/>
    <w:rsid w:val="00206DA1"/>
    <w:rsid w:val="00207AFE"/>
    <w:rsid w:val="00210A9B"/>
    <w:rsid w:val="0021165C"/>
    <w:rsid w:val="00211813"/>
    <w:rsid w:val="00211E23"/>
    <w:rsid w:val="0021222B"/>
    <w:rsid w:val="002128C0"/>
    <w:rsid w:val="002129E4"/>
    <w:rsid w:val="00215AC5"/>
    <w:rsid w:val="00215E06"/>
    <w:rsid w:val="00216267"/>
    <w:rsid w:val="00216766"/>
    <w:rsid w:val="0022069F"/>
    <w:rsid w:val="00221617"/>
    <w:rsid w:val="002219F2"/>
    <w:rsid w:val="002222C0"/>
    <w:rsid w:val="00222CC3"/>
    <w:rsid w:val="00222D4F"/>
    <w:rsid w:val="002318BC"/>
    <w:rsid w:val="00232109"/>
    <w:rsid w:val="002336F2"/>
    <w:rsid w:val="002341D5"/>
    <w:rsid w:val="002345EF"/>
    <w:rsid w:val="00234F3A"/>
    <w:rsid w:val="0023554D"/>
    <w:rsid w:val="002357D0"/>
    <w:rsid w:val="00235997"/>
    <w:rsid w:val="00235A41"/>
    <w:rsid w:val="00235C16"/>
    <w:rsid w:val="00235D5D"/>
    <w:rsid w:val="00235F2C"/>
    <w:rsid w:val="002362D4"/>
    <w:rsid w:val="002376FD"/>
    <w:rsid w:val="002378C8"/>
    <w:rsid w:val="00240B65"/>
    <w:rsid w:val="00241240"/>
    <w:rsid w:val="00241EFB"/>
    <w:rsid w:val="00241F77"/>
    <w:rsid w:val="00242B6B"/>
    <w:rsid w:val="00243A1F"/>
    <w:rsid w:val="00243EDD"/>
    <w:rsid w:val="002441BC"/>
    <w:rsid w:val="00244AA9"/>
    <w:rsid w:val="00244FD2"/>
    <w:rsid w:val="002467E9"/>
    <w:rsid w:val="002469A1"/>
    <w:rsid w:val="0024789D"/>
    <w:rsid w:val="00247CF9"/>
    <w:rsid w:val="00251437"/>
    <w:rsid w:val="002515D9"/>
    <w:rsid w:val="00251BEA"/>
    <w:rsid w:val="0025310A"/>
    <w:rsid w:val="0025379F"/>
    <w:rsid w:val="00253BD5"/>
    <w:rsid w:val="0025660C"/>
    <w:rsid w:val="002568AB"/>
    <w:rsid w:val="0025730D"/>
    <w:rsid w:val="00260028"/>
    <w:rsid w:val="00260E9C"/>
    <w:rsid w:val="0026230F"/>
    <w:rsid w:val="00262586"/>
    <w:rsid w:val="00262CC8"/>
    <w:rsid w:val="00263616"/>
    <w:rsid w:val="00263E34"/>
    <w:rsid w:val="00264CD9"/>
    <w:rsid w:val="002657E5"/>
    <w:rsid w:val="00265890"/>
    <w:rsid w:val="00266378"/>
    <w:rsid w:val="00266842"/>
    <w:rsid w:val="002672E2"/>
    <w:rsid w:val="0027181C"/>
    <w:rsid w:val="0027289E"/>
    <w:rsid w:val="00272DDD"/>
    <w:rsid w:val="00274653"/>
    <w:rsid w:val="00277343"/>
    <w:rsid w:val="002775EE"/>
    <w:rsid w:val="002778D4"/>
    <w:rsid w:val="00277B69"/>
    <w:rsid w:val="00277D15"/>
    <w:rsid w:val="00277DAE"/>
    <w:rsid w:val="002803C6"/>
    <w:rsid w:val="00280678"/>
    <w:rsid w:val="00281625"/>
    <w:rsid w:val="00282158"/>
    <w:rsid w:val="0028383B"/>
    <w:rsid w:val="00284DB2"/>
    <w:rsid w:val="00284E45"/>
    <w:rsid w:val="00286396"/>
    <w:rsid w:val="002876D7"/>
    <w:rsid w:val="00287891"/>
    <w:rsid w:val="00287F6C"/>
    <w:rsid w:val="002915CF"/>
    <w:rsid w:val="0029172E"/>
    <w:rsid w:val="00291C35"/>
    <w:rsid w:val="002931C8"/>
    <w:rsid w:val="00293753"/>
    <w:rsid w:val="00293B9C"/>
    <w:rsid w:val="00294AB4"/>
    <w:rsid w:val="002A042D"/>
    <w:rsid w:val="002A0DD7"/>
    <w:rsid w:val="002A1661"/>
    <w:rsid w:val="002A2FEB"/>
    <w:rsid w:val="002A346A"/>
    <w:rsid w:val="002A3F51"/>
    <w:rsid w:val="002A41C9"/>
    <w:rsid w:val="002A4590"/>
    <w:rsid w:val="002A486A"/>
    <w:rsid w:val="002A4CDF"/>
    <w:rsid w:val="002A6E7E"/>
    <w:rsid w:val="002A7F6E"/>
    <w:rsid w:val="002B0224"/>
    <w:rsid w:val="002B0ED1"/>
    <w:rsid w:val="002B122B"/>
    <w:rsid w:val="002B1319"/>
    <w:rsid w:val="002B2CA4"/>
    <w:rsid w:val="002B445D"/>
    <w:rsid w:val="002B4DAE"/>
    <w:rsid w:val="002B5500"/>
    <w:rsid w:val="002B6776"/>
    <w:rsid w:val="002B6A81"/>
    <w:rsid w:val="002B6F59"/>
    <w:rsid w:val="002C05F0"/>
    <w:rsid w:val="002C0CDF"/>
    <w:rsid w:val="002C0F73"/>
    <w:rsid w:val="002C13EF"/>
    <w:rsid w:val="002C23D0"/>
    <w:rsid w:val="002C273A"/>
    <w:rsid w:val="002C32E9"/>
    <w:rsid w:val="002C39D6"/>
    <w:rsid w:val="002C3F5C"/>
    <w:rsid w:val="002C4200"/>
    <w:rsid w:val="002C4AE9"/>
    <w:rsid w:val="002C5B8D"/>
    <w:rsid w:val="002C7A00"/>
    <w:rsid w:val="002D0F86"/>
    <w:rsid w:val="002D111D"/>
    <w:rsid w:val="002D3B44"/>
    <w:rsid w:val="002D4AB9"/>
    <w:rsid w:val="002D51B2"/>
    <w:rsid w:val="002D52A4"/>
    <w:rsid w:val="002D54F7"/>
    <w:rsid w:val="002D5759"/>
    <w:rsid w:val="002D6F64"/>
    <w:rsid w:val="002E05A5"/>
    <w:rsid w:val="002E06D9"/>
    <w:rsid w:val="002E193E"/>
    <w:rsid w:val="002E22F4"/>
    <w:rsid w:val="002E3EC5"/>
    <w:rsid w:val="002E4224"/>
    <w:rsid w:val="002E4839"/>
    <w:rsid w:val="002E5E77"/>
    <w:rsid w:val="002F0F16"/>
    <w:rsid w:val="002F121A"/>
    <w:rsid w:val="002F1AFA"/>
    <w:rsid w:val="002F1C20"/>
    <w:rsid w:val="002F2F85"/>
    <w:rsid w:val="002F37D1"/>
    <w:rsid w:val="002F3D09"/>
    <w:rsid w:val="002F48C3"/>
    <w:rsid w:val="002F56EC"/>
    <w:rsid w:val="002F5727"/>
    <w:rsid w:val="002F5DA7"/>
    <w:rsid w:val="002F6D58"/>
    <w:rsid w:val="00300477"/>
    <w:rsid w:val="00301F04"/>
    <w:rsid w:val="00302B85"/>
    <w:rsid w:val="00304F26"/>
    <w:rsid w:val="003056E7"/>
    <w:rsid w:val="0030641E"/>
    <w:rsid w:val="00307744"/>
    <w:rsid w:val="00307C55"/>
    <w:rsid w:val="0031046E"/>
    <w:rsid w:val="00310D4A"/>
    <w:rsid w:val="00311EBC"/>
    <w:rsid w:val="00314938"/>
    <w:rsid w:val="00315BCC"/>
    <w:rsid w:val="00316AF9"/>
    <w:rsid w:val="00317EA7"/>
    <w:rsid w:val="0032086B"/>
    <w:rsid w:val="00320ED2"/>
    <w:rsid w:val="00320FF7"/>
    <w:rsid w:val="00321DA8"/>
    <w:rsid w:val="00323008"/>
    <w:rsid w:val="0032338D"/>
    <w:rsid w:val="00323990"/>
    <w:rsid w:val="00324741"/>
    <w:rsid w:val="003249FC"/>
    <w:rsid w:val="003257A4"/>
    <w:rsid w:val="00326A8F"/>
    <w:rsid w:val="00327578"/>
    <w:rsid w:val="00327D54"/>
    <w:rsid w:val="003302F7"/>
    <w:rsid w:val="003303FE"/>
    <w:rsid w:val="00330917"/>
    <w:rsid w:val="00331671"/>
    <w:rsid w:val="00331B82"/>
    <w:rsid w:val="00331C34"/>
    <w:rsid w:val="00332D0B"/>
    <w:rsid w:val="003330A6"/>
    <w:rsid w:val="003354B9"/>
    <w:rsid w:val="003354D8"/>
    <w:rsid w:val="00335EA3"/>
    <w:rsid w:val="00336024"/>
    <w:rsid w:val="00336866"/>
    <w:rsid w:val="003401C0"/>
    <w:rsid w:val="00340ACD"/>
    <w:rsid w:val="00340D4B"/>
    <w:rsid w:val="00341693"/>
    <w:rsid w:val="00341972"/>
    <w:rsid w:val="003419AF"/>
    <w:rsid w:val="00341D44"/>
    <w:rsid w:val="00342B2A"/>
    <w:rsid w:val="00344141"/>
    <w:rsid w:val="00345DBE"/>
    <w:rsid w:val="00346269"/>
    <w:rsid w:val="00346A95"/>
    <w:rsid w:val="00347135"/>
    <w:rsid w:val="003506D1"/>
    <w:rsid w:val="00353CF0"/>
    <w:rsid w:val="00355316"/>
    <w:rsid w:val="00355BA0"/>
    <w:rsid w:val="003567D8"/>
    <w:rsid w:val="00356B38"/>
    <w:rsid w:val="00357051"/>
    <w:rsid w:val="0035715A"/>
    <w:rsid w:val="003572EA"/>
    <w:rsid w:val="00357793"/>
    <w:rsid w:val="00362485"/>
    <w:rsid w:val="00362811"/>
    <w:rsid w:val="00364400"/>
    <w:rsid w:val="00364817"/>
    <w:rsid w:val="00364B37"/>
    <w:rsid w:val="003658D0"/>
    <w:rsid w:val="00365D40"/>
    <w:rsid w:val="003679FB"/>
    <w:rsid w:val="00372657"/>
    <w:rsid w:val="003729C5"/>
    <w:rsid w:val="003732A8"/>
    <w:rsid w:val="00374071"/>
    <w:rsid w:val="003746F1"/>
    <w:rsid w:val="00375CC6"/>
    <w:rsid w:val="003760BD"/>
    <w:rsid w:val="003767C0"/>
    <w:rsid w:val="00376BC3"/>
    <w:rsid w:val="00376DE6"/>
    <w:rsid w:val="003771EB"/>
    <w:rsid w:val="0038010D"/>
    <w:rsid w:val="0038079F"/>
    <w:rsid w:val="003818AA"/>
    <w:rsid w:val="00381977"/>
    <w:rsid w:val="00382E5D"/>
    <w:rsid w:val="00384E5A"/>
    <w:rsid w:val="00392849"/>
    <w:rsid w:val="003935D2"/>
    <w:rsid w:val="0039390E"/>
    <w:rsid w:val="003946E4"/>
    <w:rsid w:val="00395881"/>
    <w:rsid w:val="003958D6"/>
    <w:rsid w:val="00395990"/>
    <w:rsid w:val="00395FC8"/>
    <w:rsid w:val="003968BC"/>
    <w:rsid w:val="003A0A4F"/>
    <w:rsid w:val="003A22EA"/>
    <w:rsid w:val="003A2B95"/>
    <w:rsid w:val="003A37A2"/>
    <w:rsid w:val="003A4845"/>
    <w:rsid w:val="003A5589"/>
    <w:rsid w:val="003A5AB3"/>
    <w:rsid w:val="003A6281"/>
    <w:rsid w:val="003A718D"/>
    <w:rsid w:val="003A7550"/>
    <w:rsid w:val="003B0069"/>
    <w:rsid w:val="003B1292"/>
    <w:rsid w:val="003B2A6C"/>
    <w:rsid w:val="003B33DE"/>
    <w:rsid w:val="003B4954"/>
    <w:rsid w:val="003B5792"/>
    <w:rsid w:val="003B6C41"/>
    <w:rsid w:val="003B6EB0"/>
    <w:rsid w:val="003B7E59"/>
    <w:rsid w:val="003C320D"/>
    <w:rsid w:val="003C3213"/>
    <w:rsid w:val="003C4196"/>
    <w:rsid w:val="003C44FF"/>
    <w:rsid w:val="003C5920"/>
    <w:rsid w:val="003C5EEF"/>
    <w:rsid w:val="003C7AFD"/>
    <w:rsid w:val="003C7C12"/>
    <w:rsid w:val="003D1CA0"/>
    <w:rsid w:val="003D2563"/>
    <w:rsid w:val="003D62AF"/>
    <w:rsid w:val="003D698C"/>
    <w:rsid w:val="003D7373"/>
    <w:rsid w:val="003D7EF3"/>
    <w:rsid w:val="003D7F1F"/>
    <w:rsid w:val="003E0430"/>
    <w:rsid w:val="003E08B7"/>
    <w:rsid w:val="003E0E20"/>
    <w:rsid w:val="003E2694"/>
    <w:rsid w:val="003E40A1"/>
    <w:rsid w:val="003E5C40"/>
    <w:rsid w:val="003E60A0"/>
    <w:rsid w:val="003E692C"/>
    <w:rsid w:val="003E7002"/>
    <w:rsid w:val="003E7A09"/>
    <w:rsid w:val="003E7FCB"/>
    <w:rsid w:val="003F021B"/>
    <w:rsid w:val="003F1081"/>
    <w:rsid w:val="003F2E22"/>
    <w:rsid w:val="003F345E"/>
    <w:rsid w:val="003F355D"/>
    <w:rsid w:val="003F3840"/>
    <w:rsid w:val="003F3EB5"/>
    <w:rsid w:val="003F4F4F"/>
    <w:rsid w:val="003F6B5B"/>
    <w:rsid w:val="003F7671"/>
    <w:rsid w:val="00400A42"/>
    <w:rsid w:val="004010CC"/>
    <w:rsid w:val="00401EAA"/>
    <w:rsid w:val="00402261"/>
    <w:rsid w:val="00403352"/>
    <w:rsid w:val="0040540D"/>
    <w:rsid w:val="004061C9"/>
    <w:rsid w:val="004067A5"/>
    <w:rsid w:val="00407258"/>
    <w:rsid w:val="00407B93"/>
    <w:rsid w:val="00407D23"/>
    <w:rsid w:val="004100C9"/>
    <w:rsid w:val="004103C4"/>
    <w:rsid w:val="00412D31"/>
    <w:rsid w:val="00413598"/>
    <w:rsid w:val="004145AB"/>
    <w:rsid w:val="004147A0"/>
    <w:rsid w:val="00415838"/>
    <w:rsid w:val="00415AFC"/>
    <w:rsid w:val="00420B39"/>
    <w:rsid w:val="004211A0"/>
    <w:rsid w:val="00422479"/>
    <w:rsid w:val="00423876"/>
    <w:rsid w:val="00423B68"/>
    <w:rsid w:val="00424E45"/>
    <w:rsid w:val="004252C3"/>
    <w:rsid w:val="004257B0"/>
    <w:rsid w:val="00425E65"/>
    <w:rsid w:val="00425EAC"/>
    <w:rsid w:val="00426636"/>
    <w:rsid w:val="00427B30"/>
    <w:rsid w:val="004303FA"/>
    <w:rsid w:val="0043415D"/>
    <w:rsid w:val="00434C47"/>
    <w:rsid w:val="00436210"/>
    <w:rsid w:val="00436603"/>
    <w:rsid w:val="00436865"/>
    <w:rsid w:val="0043771A"/>
    <w:rsid w:val="00440A02"/>
    <w:rsid w:val="00443B87"/>
    <w:rsid w:val="00446027"/>
    <w:rsid w:val="004469F7"/>
    <w:rsid w:val="00451775"/>
    <w:rsid w:val="00451C50"/>
    <w:rsid w:val="0045475F"/>
    <w:rsid w:val="00455882"/>
    <w:rsid w:val="00456097"/>
    <w:rsid w:val="004575BC"/>
    <w:rsid w:val="00457812"/>
    <w:rsid w:val="00461AA2"/>
    <w:rsid w:val="00462F5B"/>
    <w:rsid w:val="004649F2"/>
    <w:rsid w:val="0046669D"/>
    <w:rsid w:val="0046671F"/>
    <w:rsid w:val="00470908"/>
    <w:rsid w:val="00470DB0"/>
    <w:rsid w:val="00472558"/>
    <w:rsid w:val="0047376B"/>
    <w:rsid w:val="004737BB"/>
    <w:rsid w:val="00473D5D"/>
    <w:rsid w:val="00473FDF"/>
    <w:rsid w:val="00474DF1"/>
    <w:rsid w:val="004761CD"/>
    <w:rsid w:val="00480241"/>
    <w:rsid w:val="004806EF"/>
    <w:rsid w:val="00480A07"/>
    <w:rsid w:val="00480F36"/>
    <w:rsid w:val="00482FE7"/>
    <w:rsid w:val="0048319B"/>
    <w:rsid w:val="00484064"/>
    <w:rsid w:val="0048447A"/>
    <w:rsid w:val="00485555"/>
    <w:rsid w:val="00485B2A"/>
    <w:rsid w:val="00486E9D"/>
    <w:rsid w:val="004875AE"/>
    <w:rsid w:val="004913E1"/>
    <w:rsid w:val="00493570"/>
    <w:rsid w:val="00493F18"/>
    <w:rsid w:val="00493F51"/>
    <w:rsid w:val="004943B2"/>
    <w:rsid w:val="00495754"/>
    <w:rsid w:val="00495D2D"/>
    <w:rsid w:val="004972C1"/>
    <w:rsid w:val="004A02D3"/>
    <w:rsid w:val="004A0E10"/>
    <w:rsid w:val="004A1E33"/>
    <w:rsid w:val="004A21DF"/>
    <w:rsid w:val="004A2CBC"/>
    <w:rsid w:val="004A38FE"/>
    <w:rsid w:val="004A6896"/>
    <w:rsid w:val="004A6CF9"/>
    <w:rsid w:val="004A705D"/>
    <w:rsid w:val="004A70C9"/>
    <w:rsid w:val="004A71C9"/>
    <w:rsid w:val="004A74D5"/>
    <w:rsid w:val="004B0CEA"/>
    <w:rsid w:val="004B23D8"/>
    <w:rsid w:val="004B27BC"/>
    <w:rsid w:val="004B3547"/>
    <w:rsid w:val="004B40CA"/>
    <w:rsid w:val="004B4BC9"/>
    <w:rsid w:val="004B60EF"/>
    <w:rsid w:val="004B65F3"/>
    <w:rsid w:val="004B6EC9"/>
    <w:rsid w:val="004C03EC"/>
    <w:rsid w:val="004C0453"/>
    <w:rsid w:val="004C0690"/>
    <w:rsid w:val="004C103D"/>
    <w:rsid w:val="004C16E0"/>
    <w:rsid w:val="004C23BA"/>
    <w:rsid w:val="004C2581"/>
    <w:rsid w:val="004C3468"/>
    <w:rsid w:val="004C403D"/>
    <w:rsid w:val="004C4D0E"/>
    <w:rsid w:val="004C57CF"/>
    <w:rsid w:val="004C5C7E"/>
    <w:rsid w:val="004C773B"/>
    <w:rsid w:val="004D28A8"/>
    <w:rsid w:val="004D2A67"/>
    <w:rsid w:val="004D2BE3"/>
    <w:rsid w:val="004D664A"/>
    <w:rsid w:val="004D7FA8"/>
    <w:rsid w:val="004E045B"/>
    <w:rsid w:val="004E0918"/>
    <w:rsid w:val="004E168D"/>
    <w:rsid w:val="004E336E"/>
    <w:rsid w:val="004E3B36"/>
    <w:rsid w:val="004E3BE9"/>
    <w:rsid w:val="004E4791"/>
    <w:rsid w:val="004E6BAB"/>
    <w:rsid w:val="004F1739"/>
    <w:rsid w:val="004F2026"/>
    <w:rsid w:val="004F3129"/>
    <w:rsid w:val="004F397F"/>
    <w:rsid w:val="004F3A64"/>
    <w:rsid w:val="004F400E"/>
    <w:rsid w:val="004F4416"/>
    <w:rsid w:val="004F4702"/>
    <w:rsid w:val="004F555E"/>
    <w:rsid w:val="004F5ACA"/>
    <w:rsid w:val="004F5FE5"/>
    <w:rsid w:val="004F6DC2"/>
    <w:rsid w:val="004F6F49"/>
    <w:rsid w:val="005008F3"/>
    <w:rsid w:val="005015B7"/>
    <w:rsid w:val="005015E0"/>
    <w:rsid w:val="005019E6"/>
    <w:rsid w:val="00501C79"/>
    <w:rsid w:val="005025DC"/>
    <w:rsid w:val="00502998"/>
    <w:rsid w:val="00502F8A"/>
    <w:rsid w:val="005036EB"/>
    <w:rsid w:val="00505A0E"/>
    <w:rsid w:val="00505CE3"/>
    <w:rsid w:val="00505E75"/>
    <w:rsid w:val="0050603D"/>
    <w:rsid w:val="00506329"/>
    <w:rsid w:val="0050792F"/>
    <w:rsid w:val="00507B11"/>
    <w:rsid w:val="00510153"/>
    <w:rsid w:val="00511BF3"/>
    <w:rsid w:val="00511FE1"/>
    <w:rsid w:val="005121DF"/>
    <w:rsid w:val="005132FD"/>
    <w:rsid w:val="00513888"/>
    <w:rsid w:val="00515835"/>
    <w:rsid w:val="00516BE4"/>
    <w:rsid w:val="005170C2"/>
    <w:rsid w:val="005175FB"/>
    <w:rsid w:val="00517BC0"/>
    <w:rsid w:val="00520705"/>
    <w:rsid w:val="0052124C"/>
    <w:rsid w:val="00521558"/>
    <w:rsid w:val="005215F3"/>
    <w:rsid w:val="0052186C"/>
    <w:rsid w:val="00521A3A"/>
    <w:rsid w:val="0052202F"/>
    <w:rsid w:val="0052273A"/>
    <w:rsid w:val="0052349A"/>
    <w:rsid w:val="0052397F"/>
    <w:rsid w:val="005242DD"/>
    <w:rsid w:val="005259C3"/>
    <w:rsid w:val="00525BB3"/>
    <w:rsid w:val="00525C2C"/>
    <w:rsid w:val="0052729E"/>
    <w:rsid w:val="005273ED"/>
    <w:rsid w:val="0052774A"/>
    <w:rsid w:val="0052799F"/>
    <w:rsid w:val="00533D7C"/>
    <w:rsid w:val="00535F78"/>
    <w:rsid w:val="0053634E"/>
    <w:rsid w:val="005364FA"/>
    <w:rsid w:val="00536577"/>
    <w:rsid w:val="00536D2A"/>
    <w:rsid w:val="0054000D"/>
    <w:rsid w:val="005406E4"/>
    <w:rsid w:val="00540C0E"/>
    <w:rsid w:val="00542DF0"/>
    <w:rsid w:val="005432FD"/>
    <w:rsid w:val="00543EA1"/>
    <w:rsid w:val="0054552F"/>
    <w:rsid w:val="005463EC"/>
    <w:rsid w:val="00547440"/>
    <w:rsid w:val="00547A68"/>
    <w:rsid w:val="00547C90"/>
    <w:rsid w:val="00550575"/>
    <w:rsid w:val="0055073C"/>
    <w:rsid w:val="00550F68"/>
    <w:rsid w:val="005532D4"/>
    <w:rsid w:val="005546A4"/>
    <w:rsid w:val="00554E75"/>
    <w:rsid w:val="00555123"/>
    <w:rsid w:val="00556CE0"/>
    <w:rsid w:val="00556E0A"/>
    <w:rsid w:val="00557CFA"/>
    <w:rsid w:val="00560994"/>
    <w:rsid w:val="00561781"/>
    <w:rsid w:val="00561E90"/>
    <w:rsid w:val="00563BBE"/>
    <w:rsid w:val="00566D4C"/>
    <w:rsid w:val="00567BC9"/>
    <w:rsid w:val="00567C65"/>
    <w:rsid w:val="00570C58"/>
    <w:rsid w:val="00570F75"/>
    <w:rsid w:val="00571A46"/>
    <w:rsid w:val="00571B2D"/>
    <w:rsid w:val="00571BD2"/>
    <w:rsid w:val="00572C5E"/>
    <w:rsid w:val="00573408"/>
    <w:rsid w:val="00574306"/>
    <w:rsid w:val="00575A58"/>
    <w:rsid w:val="00576A9D"/>
    <w:rsid w:val="005776F7"/>
    <w:rsid w:val="00577C0F"/>
    <w:rsid w:val="005801C7"/>
    <w:rsid w:val="00580E8B"/>
    <w:rsid w:val="00581A53"/>
    <w:rsid w:val="00581FF4"/>
    <w:rsid w:val="00582565"/>
    <w:rsid w:val="00582A3E"/>
    <w:rsid w:val="005846C6"/>
    <w:rsid w:val="00584E20"/>
    <w:rsid w:val="00585487"/>
    <w:rsid w:val="0058682D"/>
    <w:rsid w:val="0058739F"/>
    <w:rsid w:val="005876EA"/>
    <w:rsid w:val="00587824"/>
    <w:rsid w:val="00587F7A"/>
    <w:rsid w:val="00590C37"/>
    <w:rsid w:val="005917AE"/>
    <w:rsid w:val="005936C6"/>
    <w:rsid w:val="005942A4"/>
    <w:rsid w:val="0059548C"/>
    <w:rsid w:val="00596D7A"/>
    <w:rsid w:val="00596E7E"/>
    <w:rsid w:val="0059767F"/>
    <w:rsid w:val="00597BF1"/>
    <w:rsid w:val="005A03C7"/>
    <w:rsid w:val="005A0CB0"/>
    <w:rsid w:val="005A109C"/>
    <w:rsid w:val="005A26B4"/>
    <w:rsid w:val="005A3534"/>
    <w:rsid w:val="005A4104"/>
    <w:rsid w:val="005A7072"/>
    <w:rsid w:val="005B0350"/>
    <w:rsid w:val="005B07E1"/>
    <w:rsid w:val="005B0A3D"/>
    <w:rsid w:val="005B0FEE"/>
    <w:rsid w:val="005B1186"/>
    <w:rsid w:val="005B1969"/>
    <w:rsid w:val="005B1E05"/>
    <w:rsid w:val="005B2434"/>
    <w:rsid w:val="005B317B"/>
    <w:rsid w:val="005B3881"/>
    <w:rsid w:val="005B47B4"/>
    <w:rsid w:val="005B5A15"/>
    <w:rsid w:val="005B6BB8"/>
    <w:rsid w:val="005C0529"/>
    <w:rsid w:val="005C0B6B"/>
    <w:rsid w:val="005C2252"/>
    <w:rsid w:val="005C278A"/>
    <w:rsid w:val="005C3086"/>
    <w:rsid w:val="005C31F6"/>
    <w:rsid w:val="005C41F4"/>
    <w:rsid w:val="005C4215"/>
    <w:rsid w:val="005C4934"/>
    <w:rsid w:val="005C4AA4"/>
    <w:rsid w:val="005C4AED"/>
    <w:rsid w:val="005C4B50"/>
    <w:rsid w:val="005C5148"/>
    <w:rsid w:val="005C5576"/>
    <w:rsid w:val="005D006F"/>
    <w:rsid w:val="005D0F11"/>
    <w:rsid w:val="005D1D3E"/>
    <w:rsid w:val="005D235A"/>
    <w:rsid w:val="005D2DCF"/>
    <w:rsid w:val="005D2ED5"/>
    <w:rsid w:val="005D3A68"/>
    <w:rsid w:val="005D3AD3"/>
    <w:rsid w:val="005D3C9A"/>
    <w:rsid w:val="005D7D98"/>
    <w:rsid w:val="005E0952"/>
    <w:rsid w:val="005E0B17"/>
    <w:rsid w:val="005E16A6"/>
    <w:rsid w:val="005E19EB"/>
    <w:rsid w:val="005E1EB5"/>
    <w:rsid w:val="005E2BDE"/>
    <w:rsid w:val="005E3D51"/>
    <w:rsid w:val="005E43C2"/>
    <w:rsid w:val="005E4CFF"/>
    <w:rsid w:val="005E5602"/>
    <w:rsid w:val="005E58BB"/>
    <w:rsid w:val="005E5CE2"/>
    <w:rsid w:val="005F0A9A"/>
    <w:rsid w:val="005F0E3B"/>
    <w:rsid w:val="005F1185"/>
    <w:rsid w:val="005F1E63"/>
    <w:rsid w:val="005F240F"/>
    <w:rsid w:val="005F2917"/>
    <w:rsid w:val="005F4E4C"/>
    <w:rsid w:val="005F7922"/>
    <w:rsid w:val="005F7E9C"/>
    <w:rsid w:val="00600E27"/>
    <w:rsid w:val="00600ED0"/>
    <w:rsid w:val="00601222"/>
    <w:rsid w:val="0060262C"/>
    <w:rsid w:val="00605296"/>
    <w:rsid w:val="0061031E"/>
    <w:rsid w:val="0061057A"/>
    <w:rsid w:val="00610994"/>
    <w:rsid w:val="00611684"/>
    <w:rsid w:val="006116FB"/>
    <w:rsid w:val="006125E2"/>
    <w:rsid w:val="00613F37"/>
    <w:rsid w:val="00613FFF"/>
    <w:rsid w:val="006145B8"/>
    <w:rsid w:val="006148E3"/>
    <w:rsid w:val="006148ED"/>
    <w:rsid w:val="00615F29"/>
    <w:rsid w:val="00616A6A"/>
    <w:rsid w:val="00616B01"/>
    <w:rsid w:val="00616FF7"/>
    <w:rsid w:val="00620D9C"/>
    <w:rsid w:val="00620ED7"/>
    <w:rsid w:val="006211B9"/>
    <w:rsid w:val="006211ED"/>
    <w:rsid w:val="00621387"/>
    <w:rsid w:val="006218A1"/>
    <w:rsid w:val="00621C18"/>
    <w:rsid w:val="00622301"/>
    <w:rsid w:val="00622448"/>
    <w:rsid w:val="00622DCE"/>
    <w:rsid w:val="006253A1"/>
    <w:rsid w:val="00625596"/>
    <w:rsid w:val="00625672"/>
    <w:rsid w:val="006261E7"/>
    <w:rsid w:val="00627046"/>
    <w:rsid w:val="0062782F"/>
    <w:rsid w:val="00627D33"/>
    <w:rsid w:val="0063093B"/>
    <w:rsid w:val="00632CE2"/>
    <w:rsid w:val="006336B7"/>
    <w:rsid w:val="00633EFD"/>
    <w:rsid w:val="006340AC"/>
    <w:rsid w:val="0063591C"/>
    <w:rsid w:val="006360E2"/>
    <w:rsid w:val="00636D48"/>
    <w:rsid w:val="0063769E"/>
    <w:rsid w:val="0064051D"/>
    <w:rsid w:val="00642477"/>
    <w:rsid w:val="006437B8"/>
    <w:rsid w:val="00643B40"/>
    <w:rsid w:val="00644F07"/>
    <w:rsid w:val="006450E6"/>
    <w:rsid w:val="00645B34"/>
    <w:rsid w:val="00646FF0"/>
    <w:rsid w:val="00647E48"/>
    <w:rsid w:val="006511B3"/>
    <w:rsid w:val="00652F93"/>
    <w:rsid w:val="00653920"/>
    <w:rsid w:val="0065774F"/>
    <w:rsid w:val="00660940"/>
    <w:rsid w:val="00661657"/>
    <w:rsid w:val="006625C3"/>
    <w:rsid w:val="00662CB6"/>
    <w:rsid w:val="00667B39"/>
    <w:rsid w:val="0067003A"/>
    <w:rsid w:val="006713DE"/>
    <w:rsid w:val="006726EC"/>
    <w:rsid w:val="00673217"/>
    <w:rsid w:val="006734B7"/>
    <w:rsid w:val="00673BD7"/>
    <w:rsid w:val="0067439F"/>
    <w:rsid w:val="0067450C"/>
    <w:rsid w:val="00674D36"/>
    <w:rsid w:val="00674FC8"/>
    <w:rsid w:val="0067557E"/>
    <w:rsid w:val="006756D2"/>
    <w:rsid w:val="00675F77"/>
    <w:rsid w:val="006773CB"/>
    <w:rsid w:val="00677463"/>
    <w:rsid w:val="006806FD"/>
    <w:rsid w:val="00680F30"/>
    <w:rsid w:val="00683436"/>
    <w:rsid w:val="00683A26"/>
    <w:rsid w:val="00683A91"/>
    <w:rsid w:val="00683CFD"/>
    <w:rsid w:val="006843A2"/>
    <w:rsid w:val="00684DB0"/>
    <w:rsid w:val="0068574F"/>
    <w:rsid w:val="00685DB9"/>
    <w:rsid w:val="00686BEF"/>
    <w:rsid w:val="006926D7"/>
    <w:rsid w:val="006935CA"/>
    <w:rsid w:val="00694AA9"/>
    <w:rsid w:val="00695030"/>
    <w:rsid w:val="00695795"/>
    <w:rsid w:val="00696B41"/>
    <w:rsid w:val="00697249"/>
    <w:rsid w:val="0069768B"/>
    <w:rsid w:val="00697B47"/>
    <w:rsid w:val="006A0069"/>
    <w:rsid w:val="006A08FF"/>
    <w:rsid w:val="006A0B4C"/>
    <w:rsid w:val="006A127D"/>
    <w:rsid w:val="006A207D"/>
    <w:rsid w:val="006A2975"/>
    <w:rsid w:val="006A2D56"/>
    <w:rsid w:val="006A2F9A"/>
    <w:rsid w:val="006A5DFF"/>
    <w:rsid w:val="006A634F"/>
    <w:rsid w:val="006A653D"/>
    <w:rsid w:val="006A70AF"/>
    <w:rsid w:val="006A7852"/>
    <w:rsid w:val="006B01CC"/>
    <w:rsid w:val="006B13E5"/>
    <w:rsid w:val="006B2687"/>
    <w:rsid w:val="006B4A16"/>
    <w:rsid w:val="006B5B17"/>
    <w:rsid w:val="006B6865"/>
    <w:rsid w:val="006C08EF"/>
    <w:rsid w:val="006C0A9F"/>
    <w:rsid w:val="006C1928"/>
    <w:rsid w:val="006C2356"/>
    <w:rsid w:val="006C250F"/>
    <w:rsid w:val="006C2C5E"/>
    <w:rsid w:val="006C2DBE"/>
    <w:rsid w:val="006C3BEA"/>
    <w:rsid w:val="006C6BC8"/>
    <w:rsid w:val="006D04AF"/>
    <w:rsid w:val="006D182D"/>
    <w:rsid w:val="006D1A30"/>
    <w:rsid w:val="006D1E69"/>
    <w:rsid w:val="006D527B"/>
    <w:rsid w:val="006D6298"/>
    <w:rsid w:val="006D746B"/>
    <w:rsid w:val="006E03B8"/>
    <w:rsid w:val="006E0A71"/>
    <w:rsid w:val="006E215F"/>
    <w:rsid w:val="006E3F50"/>
    <w:rsid w:val="006E4280"/>
    <w:rsid w:val="006E4D67"/>
    <w:rsid w:val="006E53B9"/>
    <w:rsid w:val="006F05DE"/>
    <w:rsid w:val="006F0A8E"/>
    <w:rsid w:val="006F184C"/>
    <w:rsid w:val="006F29EF"/>
    <w:rsid w:val="006F2AEB"/>
    <w:rsid w:val="006F3401"/>
    <w:rsid w:val="006F35FD"/>
    <w:rsid w:val="006F418D"/>
    <w:rsid w:val="006F49E6"/>
    <w:rsid w:val="006F59AC"/>
    <w:rsid w:val="006F61F8"/>
    <w:rsid w:val="006F702F"/>
    <w:rsid w:val="006F71A6"/>
    <w:rsid w:val="00700CA2"/>
    <w:rsid w:val="00701846"/>
    <w:rsid w:val="00702353"/>
    <w:rsid w:val="00704043"/>
    <w:rsid w:val="00706737"/>
    <w:rsid w:val="007107EB"/>
    <w:rsid w:val="00711CF4"/>
    <w:rsid w:val="00713B3D"/>
    <w:rsid w:val="0071487F"/>
    <w:rsid w:val="007210B8"/>
    <w:rsid w:val="00721B59"/>
    <w:rsid w:val="007247E9"/>
    <w:rsid w:val="00726C48"/>
    <w:rsid w:val="00726D73"/>
    <w:rsid w:val="00727685"/>
    <w:rsid w:val="00730812"/>
    <w:rsid w:val="00730AC0"/>
    <w:rsid w:val="00730CE7"/>
    <w:rsid w:val="007312BB"/>
    <w:rsid w:val="00731AAC"/>
    <w:rsid w:val="00733309"/>
    <w:rsid w:val="0073414D"/>
    <w:rsid w:val="00734EA8"/>
    <w:rsid w:val="0073549F"/>
    <w:rsid w:val="00736757"/>
    <w:rsid w:val="007379CD"/>
    <w:rsid w:val="007405B7"/>
    <w:rsid w:val="007417E6"/>
    <w:rsid w:val="0074443B"/>
    <w:rsid w:val="0074490B"/>
    <w:rsid w:val="00744A2E"/>
    <w:rsid w:val="00745E6B"/>
    <w:rsid w:val="00746216"/>
    <w:rsid w:val="007468A8"/>
    <w:rsid w:val="00747638"/>
    <w:rsid w:val="00752BCD"/>
    <w:rsid w:val="00753133"/>
    <w:rsid w:val="0075321D"/>
    <w:rsid w:val="00753790"/>
    <w:rsid w:val="00754CB5"/>
    <w:rsid w:val="00756D42"/>
    <w:rsid w:val="00757EA7"/>
    <w:rsid w:val="00761346"/>
    <w:rsid w:val="007614FB"/>
    <w:rsid w:val="00763907"/>
    <w:rsid w:val="00764DEB"/>
    <w:rsid w:val="00765058"/>
    <w:rsid w:val="0076606E"/>
    <w:rsid w:val="00766723"/>
    <w:rsid w:val="00766F0D"/>
    <w:rsid w:val="00766F29"/>
    <w:rsid w:val="00767344"/>
    <w:rsid w:val="0076737F"/>
    <w:rsid w:val="00770E27"/>
    <w:rsid w:val="00771639"/>
    <w:rsid w:val="0077264A"/>
    <w:rsid w:val="007736DC"/>
    <w:rsid w:val="00774422"/>
    <w:rsid w:val="007745F3"/>
    <w:rsid w:val="00774D11"/>
    <w:rsid w:val="00776FE5"/>
    <w:rsid w:val="00777E54"/>
    <w:rsid w:val="0078083D"/>
    <w:rsid w:val="0078089D"/>
    <w:rsid w:val="007808CD"/>
    <w:rsid w:val="007808CF"/>
    <w:rsid w:val="007818CA"/>
    <w:rsid w:val="00781C38"/>
    <w:rsid w:val="007820CA"/>
    <w:rsid w:val="00782BEE"/>
    <w:rsid w:val="00782EBD"/>
    <w:rsid w:val="007832DD"/>
    <w:rsid w:val="00783405"/>
    <w:rsid w:val="00783879"/>
    <w:rsid w:val="00783978"/>
    <w:rsid w:val="0078632E"/>
    <w:rsid w:val="007866A6"/>
    <w:rsid w:val="00786F02"/>
    <w:rsid w:val="00787373"/>
    <w:rsid w:val="00790FF1"/>
    <w:rsid w:val="007911BF"/>
    <w:rsid w:val="007911C5"/>
    <w:rsid w:val="007914F6"/>
    <w:rsid w:val="007916BE"/>
    <w:rsid w:val="00792D08"/>
    <w:rsid w:val="00792F06"/>
    <w:rsid w:val="00793280"/>
    <w:rsid w:val="0079379C"/>
    <w:rsid w:val="00793C8D"/>
    <w:rsid w:val="0079612C"/>
    <w:rsid w:val="007961CD"/>
    <w:rsid w:val="00796D53"/>
    <w:rsid w:val="00796D73"/>
    <w:rsid w:val="007A0BB2"/>
    <w:rsid w:val="007A0EE7"/>
    <w:rsid w:val="007A1BFE"/>
    <w:rsid w:val="007A2870"/>
    <w:rsid w:val="007A2C63"/>
    <w:rsid w:val="007A2E47"/>
    <w:rsid w:val="007A2FCB"/>
    <w:rsid w:val="007A316E"/>
    <w:rsid w:val="007A3E0A"/>
    <w:rsid w:val="007A3E29"/>
    <w:rsid w:val="007A40B5"/>
    <w:rsid w:val="007A5717"/>
    <w:rsid w:val="007B00B7"/>
    <w:rsid w:val="007B080E"/>
    <w:rsid w:val="007B0D23"/>
    <w:rsid w:val="007B12B0"/>
    <w:rsid w:val="007B18AA"/>
    <w:rsid w:val="007B1F0C"/>
    <w:rsid w:val="007B213D"/>
    <w:rsid w:val="007B23E7"/>
    <w:rsid w:val="007B2EA6"/>
    <w:rsid w:val="007B3187"/>
    <w:rsid w:val="007B3E63"/>
    <w:rsid w:val="007B442F"/>
    <w:rsid w:val="007B449D"/>
    <w:rsid w:val="007B509F"/>
    <w:rsid w:val="007B5342"/>
    <w:rsid w:val="007B686A"/>
    <w:rsid w:val="007B7C6C"/>
    <w:rsid w:val="007C1CCB"/>
    <w:rsid w:val="007C4BD8"/>
    <w:rsid w:val="007C55B9"/>
    <w:rsid w:val="007C6534"/>
    <w:rsid w:val="007C6678"/>
    <w:rsid w:val="007C6834"/>
    <w:rsid w:val="007C75A8"/>
    <w:rsid w:val="007D1404"/>
    <w:rsid w:val="007D1648"/>
    <w:rsid w:val="007D212C"/>
    <w:rsid w:val="007D25D9"/>
    <w:rsid w:val="007D2D92"/>
    <w:rsid w:val="007D3037"/>
    <w:rsid w:val="007D35D0"/>
    <w:rsid w:val="007D555C"/>
    <w:rsid w:val="007D5B61"/>
    <w:rsid w:val="007D5E69"/>
    <w:rsid w:val="007D7DAC"/>
    <w:rsid w:val="007E1712"/>
    <w:rsid w:val="007E387F"/>
    <w:rsid w:val="007E4006"/>
    <w:rsid w:val="007E4268"/>
    <w:rsid w:val="007E43F2"/>
    <w:rsid w:val="007E4E0D"/>
    <w:rsid w:val="007E58EE"/>
    <w:rsid w:val="007E5A38"/>
    <w:rsid w:val="007E7420"/>
    <w:rsid w:val="007E7AE7"/>
    <w:rsid w:val="007F00DC"/>
    <w:rsid w:val="007F1365"/>
    <w:rsid w:val="007F14AB"/>
    <w:rsid w:val="007F1AD7"/>
    <w:rsid w:val="007F1E00"/>
    <w:rsid w:val="007F33FA"/>
    <w:rsid w:val="007F4896"/>
    <w:rsid w:val="007F5AFD"/>
    <w:rsid w:val="007F6A8F"/>
    <w:rsid w:val="007F6B00"/>
    <w:rsid w:val="007F6DD1"/>
    <w:rsid w:val="007F7D5D"/>
    <w:rsid w:val="0080060C"/>
    <w:rsid w:val="0080165F"/>
    <w:rsid w:val="00802FB7"/>
    <w:rsid w:val="0080340A"/>
    <w:rsid w:val="00804625"/>
    <w:rsid w:val="00804896"/>
    <w:rsid w:val="00806B11"/>
    <w:rsid w:val="008070E0"/>
    <w:rsid w:val="008075ED"/>
    <w:rsid w:val="00807C02"/>
    <w:rsid w:val="008125A9"/>
    <w:rsid w:val="00812AC3"/>
    <w:rsid w:val="008147D0"/>
    <w:rsid w:val="00814C2E"/>
    <w:rsid w:val="0081608D"/>
    <w:rsid w:val="00816F17"/>
    <w:rsid w:val="00820663"/>
    <w:rsid w:val="00822F8B"/>
    <w:rsid w:val="00823551"/>
    <w:rsid w:val="00823BB7"/>
    <w:rsid w:val="008245F9"/>
    <w:rsid w:val="008250D9"/>
    <w:rsid w:val="00826EF2"/>
    <w:rsid w:val="00830256"/>
    <w:rsid w:val="00830971"/>
    <w:rsid w:val="00830DEB"/>
    <w:rsid w:val="00831E0D"/>
    <w:rsid w:val="008340E3"/>
    <w:rsid w:val="0083496B"/>
    <w:rsid w:val="00836509"/>
    <w:rsid w:val="008373FC"/>
    <w:rsid w:val="00840528"/>
    <w:rsid w:val="00840CAC"/>
    <w:rsid w:val="00840F69"/>
    <w:rsid w:val="00842273"/>
    <w:rsid w:val="00843195"/>
    <w:rsid w:val="00843D9F"/>
    <w:rsid w:val="00843E95"/>
    <w:rsid w:val="00844118"/>
    <w:rsid w:val="008461AD"/>
    <w:rsid w:val="008503A0"/>
    <w:rsid w:val="008517C3"/>
    <w:rsid w:val="00851BA9"/>
    <w:rsid w:val="00852682"/>
    <w:rsid w:val="00853900"/>
    <w:rsid w:val="00853F6B"/>
    <w:rsid w:val="00854038"/>
    <w:rsid w:val="00854C96"/>
    <w:rsid w:val="0085556F"/>
    <w:rsid w:val="00855BEB"/>
    <w:rsid w:val="008562A4"/>
    <w:rsid w:val="008569D1"/>
    <w:rsid w:val="00857426"/>
    <w:rsid w:val="0085779C"/>
    <w:rsid w:val="00857D8D"/>
    <w:rsid w:val="0086030C"/>
    <w:rsid w:val="00860DDA"/>
    <w:rsid w:val="00861BA7"/>
    <w:rsid w:val="00862793"/>
    <w:rsid w:val="00862AE4"/>
    <w:rsid w:val="00862BB3"/>
    <w:rsid w:val="00862CA7"/>
    <w:rsid w:val="00862D27"/>
    <w:rsid w:val="00864518"/>
    <w:rsid w:val="008647D5"/>
    <w:rsid w:val="008668B2"/>
    <w:rsid w:val="008669CE"/>
    <w:rsid w:val="00866F0B"/>
    <w:rsid w:val="00867679"/>
    <w:rsid w:val="00870CD7"/>
    <w:rsid w:val="00873AD3"/>
    <w:rsid w:val="00875B02"/>
    <w:rsid w:val="00875C73"/>
    <w:rsid w:val="00875F3A"/>
    <w:rsid w:val="00876487"/>
    <w:rsid w:val="00876E26"/>
    <w:rsid w:val="00877907"/>
    <w:rsid w:val="00880498"/>
    <w:rsid w:val="00881BBB"/>
    <w:rsid w:val="00881C7F"/>
    <w:rsid w:val="00883079"/>
    <w:rsid w:val="00883A31"/>
    <w:rsid w:val="00883C0C"/>
    <w:rsid w:val="00884DFC"/>
    <w:rsid w:val="00885638"/>
    <w:rsid w:val="0088601C"/>
    <w:rsid w:val="008864BD"/>
    <w:rsid w:val="00886B74"/>
    <w:rsid w:val="00887622"/>
    <w:rsid w:val="00887E36"/>
    <w:rsid w:val="00891492"/>
    <w:rsid w:val="00891933"/>
    <w:rsid w:val="00895479"/>
    <w:rsid w:val="00896B56"/>
    <w:rsid w:val="008971E9"/>
    <w:rsid w:val="008A013F"/>
    <w:rsid w:val="008A01EE"/>
    <w:rsid w:val="008A1F55"/>
    <w:rsid w:val="008A207F"/>
    <w:rsid w:val="008A3920"/>
    <w:rsid w:val="008A4ED5"/>
    <w:rsid w:val="008A5E0E"/>
    <w:rsid w:val="008A5FC6"/>
    <w:rsid w:val="008A6A44"/>
    <w:rsid w:val="008A6B73"/>
    <w:rsid w:val="008A772A"/>
    <w:rsid w:val="008A7A6C"/>
    <w:rsid w:val="008A7CAE"/>
    <w:rsid w:val="008B3138"/>
    <w:rsid w:val="008B34E7"/>
    <w:rsid w:val="008B3ECC"/>
    <w:rsid w:val="008B4259"/>
    <w:rsid w:val="008B5E19"/>
    <w:rsid w:val="008B5E82"/>
    <w:rsid w:val="008B711F"/>
    <w:rsid w:val="008C003C"/>
    <w:rsid w:val="008C0431"/>
    <w:rsid w:val="008C04AA"/>
    <w:rsid w:val="008C0E7B"/>
    <w:rsid w:val="008C4174"/>
    <w:rsid w:val="008C54FE"/>
    <w:rsid w:val="008C59A9"/>
    <w:rsid w:val="008C5D42"/>
    <w:rsid w:val="008C5F36"/>
    <w:rsid w:val="008C61D7"/>
    <w:rsid w:val="008C7972"/>
    <w:rsid w:val="008D1338"/>
    <w:rsid w:val="008D14D6"/>
    <w:rsid w:val="008D264B"/>
    <w:rsid w:val="008D2F03"/>
    <w:rsid w:val="008D2F9E"/>
    <w:rsid w:val="008D32C3"/>
    <w:rsid w:val="008D32FD"/>
    <w:rsid w:val="008D331E"/>
    <w:rsid w:val="008D364C"/>
    <w:rsid w:val="008D4B7D"/>
    <w:rsid w:val="008D4BCF"/>
    <w:rsid w:val="008D4DDA"/>
    <w:rsid w:val="008D550A"/>
    <w:rsid w:val="008D6E88"/>
    <w:rsid w:val="008D761F"/>
    <w:rsid w:val="008E08D9"/>
    <w:rsid w:val="008E0F2B"/>
    <w:rsid w:val="008E1811"/>
    <w:rsid w:val="008E20E3"/>
    <w:rsid w:val="008E34BB"/>
    <w:rsid w:val="008E4F6E"/>
    <w:rsid w:val="008E5CB1"/>
    <w:rsid w:val="008F0709"/>
    <w:rsid w:val="008F0B93"/>
    <w:rsid w:val="008F0E12"/>
    <w:rsid w:val="008F0EE9"/>
    <w:rsid w:val="008F1885"/>
    <w:rsid w:val="008F2271"/>
    <w:rsid w:val="008F2531"/>
    <w:rsid w:val="008F2E5F"/>
    <w:rsid w:val="008F302B"/>
    <w:rsid w:val="008F3E48"/>
    <w:rsid w:val="008F4A84"/>
    <w:rsid w:val="008F4E8E"/>
    <w:rsid w:val="008F4FEE"/>
    <w:rsid w:val="008F5209"/>
    <w:rsid w:val="008F52C3"/>
    <w:rsid w:val="008F5C57"/>
    <w:rsid w:val="008F6436"/>
    <w:rsid w:val="008F6774"/>
    <w:rsid w:val="008F7008"/>
    <w:rsid w:val="008F7D47"/>
    <w:rsid w:val="0090099A"/>
    <w:rsid w:val="00900EF2"/>
    <w:rsid w:val="009022E2"/>
    <w:rsid w:val="00902931"/>
    <w:rsid w:val="0090477A"/>
    <w:rsid w:val="00906731"/>
    <w:rsid w:val="0090689E"/>
    <w:rsid w:val="009072AF"/>
    <w:rsid w:val="00910896"/>
    <w:rsid w:val="0091148A"/>
    <w:rsid w:val="00911AA3"/>
    <w:rsid w:val="00913934"/>
    <w:rsid w:val="00914193"/>
    <w:rsid w:val="00916084"/>
    <w:rsid w:val="00916350"/>
    <w:rsid w:val="00916971"/>
    <w:rsid w:val="00916AD1"/>
    <w:rsid w:val="00920736"/>
    <w:rsid w:val="00921A69"/>
    <w:rsid w:val="00921BE2"/>
    <w:rsid w:val="009235D8"/>
    <w:rsid w:val="009245A7"/>
    <w:rsid w:val="00924DA1"/>
    <w:rsid w:val="0092536B"/>
    <w:rsid w:val="00925D18"/>
    <w:rsid w:val="00926BBF"/>
    <w:rsid w:val="00930610"/>
    <w:rsid w:val="00930A1F"/>
    <w:rsid w:val="00934741"/>
    <w:rsid w:val="00935693"/>
    <w:rsid w:val="00935DCA"/>
    <w:rsid w:val="00935EB5"/>
    <w:rsid w:val="00936DAC"/>
    <w:rsid w:val="00937485"/>
    <w:rsid w:val="00937F8F"/>
    <w:rsid w:val="0094069C"/>
    <w:rsid w:val="009406FB"/>
    <w:rsid w:val="00940772"/>
    <w:rsid w:val="00941093"/>
    <w:rsid w:val="009413B6"/>
    <w:rsid w:val="00942C29"/>
    <w:rsid w:val="009438CE"/>
    <w:rsid w:val="00943930"/>
    <w:rsid w:val="00943C07"/>
    <w:rsid w:val="00944A12"/>
    <w:rsid w:val="00944B85"/>
    <w:rsid w:val="0094519D"/>
    <w:rsid w:val="009451E8"/>
    <w:rsid w:val="0094547D"/>
    <w:rsid w:val="0094625E"/>
    <w:rsid w:val="00946DB6"/>
    <w:rsid w:val="00947E93"/>
    <w:rsid w:val="009502A3"/>
    <w:rsid w:val="00950CBC"/>
    <w:rsid w:val="00951BD6"/>
    <w:rsid w:val="00951C2F"/>
    <w:rsid w:val="00952875"/>
    <w:rsid w:val="00952C76"/>
    <w:rsid w:val="00953244"/>
    <w:rsid w:val="0095357B"/>
    <w:rsid w:val="00954054"/>
    <w:rsid w:val="0095435D"/>
    <w:rsid w:val="00954C96"/>
    <w:rsid w:val="009555B9"/>
    <w:rsid w:val="00957812"/>
    <w:rsid w:val="00957F9F"/>
    <w:rsid w:val="009601C2"/>
    <w:rsid w:val="0096070C"/>
    <w:rsid w:val="00961CE7"/>
    <w:rsid w:val="009629E7"/>
    <w:rsid w:val="00962C0B"/>
    <w:rsid w:val="00962F75"/>
    <w:rsid w:val="00963768"/>
    <w:rsid w:val="0096451C"/>
    <w:rsid w:val="0096473A"/>
    <w:rsid w:val="00965F6C"/>
    <w:rsid w:val="00966F9E"/>
    <w:rsid w:val="0096743B"/>
    <w:rsid w:val="00970582"/>
    <w:rsid w:val="0097067A"/>
    <w:rsid w:val="00972322"/>
    <w:rsid w:val="00972949"/>
    <w:rsid w:val="00973E53"/>
    <w:rsid w:val="009756D2"/>
    <w:rsid w:val="0097692E"/>
    <w:rsid w:val="00976A68"/>
    <w:rsid w:val="00977F93"/>
    <w:rsid w:val="0098074C"/>
    <w:rsid w:val="00980D30"/>
    <w:rsid w:val="00981004"/>
    <w:rsid w:val="00981A17"/>
    <w:rsid w:val="00981D44"/>
    <w:rsid w:val="00982124"/>
    <w:rsid w:val="0098389C"/>
    <w:rsid w:val="00985596"/>
    <w:rsid w:val="00985720"/>
    <w:rsid w:val="009857C2"/>
    <w:rsid w:val="00986726"/>
    <w:rsid w:val="00987CD8"/>
    <w:rsid w:val="00990326"/>
    <w:rsid w:val="0099059A"/>
    <w:rsid w:val="00991E7B"/>
    <w:rsid w:val="00991F24"/>
    <w:rsid w:val="0099454A"/>
    <w:rsid w:val="009972F6"/>
    <w:rsid w:val="0099784D"/>
    <w:rsid w:val="009A15B7"/>
    <w:rsid w:val="009A1602"/>
    <w:rsid w:val="009A284F"/>
    <w:rsid w:val="009A39C5"/>
    <w:rsid w:val="009A489C"/>
    <w:rsid w:val="009A4AA9"/>
    <w:rsid w:val="009A4CEE"/>
    <w:rsid w:val="009A7006"/>
    <w:rsid w:val="009A7443"/>
    <w:rsid w:val="009A7A4B"/>
    <w:rsid w:val="009B0764"/>
    <w:rsid w:val="009B115D"/>
    <w:rsid w:val="009B310A"/>
    <w:rsid w:val="009B3495"/>
    <w:rsid w:val="009B3E9C"/>
    <w:rsid w:val="009B4F5A"/>
    <w:rsid w:val="009B5286"/>
    <w:rsid w:val="009B5EEE"/>
    <w:rsid w:val="009B6822"/>
    <w:rsid w:val="009B6DFE"/>
    <w:rsid w:val="009B78BB"/>
    <w:rsid w:val="009C0EA1"/>
    <w:rsid w:val="009C12B6"/>
    <w:rsid w:val="009C1378"/>
    <w:rsid w:val="009C22B1"/>
    <w:rsid w:val="009C2330"/>
    <w:rsid w:val="009C2609"/>
    <w:rsid w:val="009C4370"/>
    <w:rsid w:val="009C788F"/>
    <w:rsid w:val="009C7F59"/>
    <w:rsid w:val="009D1196"/>
    <w:rsid w:val="009D313D"/>
    <w:rsid w:val="009D33FF"/>
    <w:rsid w:val="009D3D25"/>
    <w:rsid w:val="009D56DF"/>
    <w:rsid w:val="009D695A"/>
    <w:rsid w:val="009D6D2D"/>
    <w:rsid w:val="009D796E"/>
    <w:rsid w:val="009D7D6B"/>
    <w:rsid w:val="009E02B7"/>
    <w:rsid w:val="009E062C"/>
    <w:rsid w:val="009E24C8"/>
    <w:rsid w:val="009E3C5F"/>
    <w:rsid w:val="009E45D5"/>
    <w:rsid w:val="009E4ACA"/>
    <w:rsid w:val="009E4D8E"/>
    <w:rsid w:val="009E508A"/>
    <w:rsid w:val="009E60BE"/>
    <w:rsid w:val="009E6201"/>
    <w:rsid w:val="009E69A0"/>
    <w:rsid w:val="009F0049"/>
    <w:rsid w:val="009F0EE7"/>
    <w:rsid w:val="009F24B2"/>
    <w:rsid w:val="009F5AFF"/>
    <w:rsid w:val="009F6854"/>
    <w:rsid w:val="009F6AC0"/>
    <w:rsid w:val="009F73D4"/>
    <w:rsid w:val="009F7909"/>
    <w:rsid w:val="009F7A8A"/>
    <w:rsid w:val="00A008E7"/>
    <w:rsid w:val="00A00CC6"/>
    <w:rsid w:val="00A01516"/>
    <w:rsid w:val="00A01D74"/>
    <w:rsid w:val="00A020BC"/>
    <w:rsid w:val="00A030CD"/>
    <w:rsid w:val="00A0350D"/>
    <w:rsid w:val="00A03D66"/>
    <w:rsid w:val="00A05D19"/>
    <w:rsid w:val="00A063A5"/>
    <w:rsid w:val="00A0724C"/>
    <w:rsid w:val="00A100F2"/>
    <w:rsid w:val="00A11624"/>
    <w:rsid w:val="00A11FD4"/>
    <w:rsid w:val="00A13CD5"/>
    <w:rsid w:val="00A147EC"/>
    <w:rsid w:val="00A1482F"/>
    <w:rsid w:val="00A15B8B"/>
    <w:rsid w:val="00A16821"/>
    <w:rsid w:val="00A1708B"/>
    <w:rsid w:val="00A17450"/>
    <w:rsid w:val="00A178DC"/>
    <w:rsid w:val="00A20679"/>
    <w:rsid w:val="00A20F8E"/>
    <w:rsid w:val="00A20FC8"/>
    <w:rsid w:val="00A2120C"/>
    <w:rsid w:val="00A232BE"/>
    <w:rsid w:val="00A237C6"/>
    <w:rsid w:val="00A23F04"/>
    <w:rsid w:val="00A24BC0"/>
    <w:rsid w:val="00A24C26"/>
    <w:rsid w:val="00A24F7E"/>
    <w:rsid w:val="00A2619D"/>
    <w:rsid w:val="00A264C3"/>
    <w:rsid w:val="00A27420"/>
    <w:rsid w:val="00A335AE"/>
    <w:rsid w:val="00A3362B"/>
    <w:rsid w:val="00A336C3"/>
    <w:rsid w:val="00A34CBF"/>
    <w:rsid w:val="00A3532F"/>
    <w:rsid w:val="00A35EFB"/>
    <w:rsid w:val="00A36665"/>
    <w:rsid w:val="00A37014"/>
    <w:rsid w:val="00A373F4"/>
    <w:rsid w:val="00A40D65"/>
    <w:rsid w:val="00A419D0"/>
    <w:rsid w:val="00A4279C"/>
    <w:rsid w:val="00A451B1"/>
    <w:rsid w:val="00A45F9B"/>
    <w:rsid w:val="00A46319"/>
    <w:rsid w:val="00A4726E"/>
    <w:rsid w:val="00A47A76"/>
    <w:rsid w:val="00A50D5B"/>
    <w:rsid w:val="00A50F66"/>
    <w:rsid w:val="00A54E35"/>
    <w:rsid w:val="00A5682C"/>
    <w:rsid w:val="00A57859"/>
    <w:rsid w:val="00A57F20"/>
    <w:rsid w:val="00A608E0"/>
    <w:rsid w:val="00A60E8C"/>
    <w:rsid w:val="00A60F09"/>
    <w:rsid w:val="00A62C63"/>
    <w:rsid w:val="00A646F7"/>
    <w:rsid w:val="00A7025C"/>
    <w:rsid w:val="00A70482"/>
    <w:rsid w:val="00A71F96"/>
    <w:rsid w:val="00A75D9F"/>
    <w:rsid w:val="00A75DC4"/>
    <w:rsid w:val="00A76602"/>
    <w:rsid w:val="00A776E7"/>
    <w:rsid w:val="00A77DF9"/>
    <w:rsid w:val="00A81A9E"/>
    <w:rsid w:val="00A8591A"/>
    <w:rsid w:val="00A85B9A"/>
    <w:rsid w:val="00A86240"/>
    <w:rsid w:val="00A86C93"/>
    <w:rsid w:val="00A910C5"/>
    <w:rsid w:val="00A91416"/>
    <w:rsid w:val="00A93D67"/>
    <w:rsid w:val="00A9655D"/>
    <w:rsid w:val="00AA02CD"/>
    <w:rsid w:val="00AA077F"/>
    <w:rsid w:val="00AA0996"/>
    <w:rsid w:val="00AA0A6C"/>
    <w:rsid w:val="00AA4180"/>
    <w:rsid w:val="00AA51BB"/>
    <w:rsid w:val="00AA5231"/>
    <w:rsid w:val="00AA56D6"/>
    <w:rsid w:val="00AA62FD"/>
    <w:rsid w:val="00AA7A83"/>
    <w:rsid w:val="00AB4053"/>
    <w:rsid w:val="00AB4543"/>
    <w:rsid w:val="00AB54FB"/>
    <w:rsid w:val="00AB5B47"/>
    <w:rsid w:val="00AB5F9F"/>
    <w:rsid w:val="00AB6377"/>
    <w:rsid w:val="00AB7C3B"/>
    <w:rsid w:val="00AC1097"/>
    <w:rsid w:val="00AC236E"/>
    <w:rsid w:val="00AC23C3"/>
    <w:rsid w:val="00AC2456"/>
    <w:rsid w:val="00AC25AC"/>
    <w:rsid w:val="00AC35E5"/>
    <w:rsid w:val="00AC4412"/>
    <w:rsid w:val="00AC4FBC"/>
    <w:rsid w:val="00AC547A"/>
    <w:rsid w:val="00AC569D"/>
    <w:rsid w:val="00AC6EDE"/>
    <w:rsid w:val="00AC7963"/>
    <w:rsid w:val="00AD0B89"/>
    <w:rsid w:val="00AD1121"/>
    <w:rsid w:val="00AD26E8"/>
    <w:rsid w:val="00AD3927"/>
    <w:rsid w:val="00AD3A65"/>
    <w:rsid w:val="00AD5DC9"/>
    <w:rsid w:val="00AD6DAD"/>
    <w:rsid w:val="00AD75ED"/>
    <w:rsid w:val="00AD7626"/>
    <w:rsid w:val="00AD780F"/>
    <w:rsid w:val="00AD786A"/>
    <w:rsid w:val="00AD7DE3"/>
    <w:rsid w:val="00AD7E4F"/>
    <w:rsid w:val="00AE3021"/>
    <w:rsid w:val="00AE38C7"/>
    <w:rsid w:val="00AE48A4"/>
    <w:rsid w:val="00AE494E"/>
    <w:rsid w:val="00AE6147"/>
    <w:rsid w:val="00AE67D7"/>
    <w:rsid w:val="00AE7AA3"/>
    <w:rsid w:val="00AF057B"/>
    <w:rsid w:val="00AF1EC4"/>
    <w:rsid w:val="00AF4582"/>
    <w:rsid w:val="00AF4F35"/>
    <w:rsid w:val="00AF5785"/>
    <w:rsid w:val="00B01E5E"/>
    <w:rsid w:val="00B05276"/>
    <w:rsid w:val="00B05883"/>
    <w:rsid w:val="00B062F7"/>
    <w:rsid w:val="00B07E4E"/>
    <w:rsid w:val="00B10C61"/>
    <w:rsid w:val="00B1141C"/>
    <w:rsid w:val="00B115F5"/>
    <w:rsid w:val="00B11700"/>
    <w:rsid w:val="00B11F9B"/>
    <w:rsid w:val="00B12030"/>
    <w:rsid w:val="00B124BF"/>
    <w:rsid w:val="00B12A03"/>
    <w:rsid w:val="00B12BB9"/>
    <w:rsid w:val="00B12C06"/>
    <w:rsid w:val="00B12E24"/>
    <w:rsid w:val="00B12F46"/>
    <w:rsid w:val="00B13658"/>
    <w:rsid w:val="00B13E7A"/>
    <w:rsid w:val="00B14AC4"/>
    <w:rsid w:val="00B14C14"/>
    <w:rsid w:val="00B161B2"/>
    <w:rsid w:val="00B164E2"/>
    <w:rsid w:val="00B16A04"/>
    <w:rsid w:val="00B17B6E"/>
    <w:rsid w:val="00B2002F"/>
    <w:rsid w:val="00B20639"/>
    <w:rsid w:val="00B21A35"/>
    <w:rsid w:val="00B23A2D"/>
    <w:rsid w:val="00B2411B"/>
    <w:rsid w:val="00B2431E"/>
    <w:rsid w:val="00B244C1"/>
    <w:rsid w:val="00B24C65"/>
    <w:rsid w:val="00B25692"/>
    <w:rsid w:val="00B25996"/>
    <w:rsid w:val="00B25AD1"/>
    <w:rsid w:val="00B26D5E"/>
    <w:rsid w:val="00B27656"/>
    <w:rsid w:val="00B27D2F"/>
    <w:rsid w:val="00B27D6A"/>
    <w:rsid w:val="00B27F44"/>
    <w:rsid w:val="00B309B1"/>
    <w:rsid w:val="00B339F8"/>
    <w:rsid w:val="00B34E8F"/>
    <w:rsid w:val="00B35A15"/>
    <w:rsid w:val="00B362AD"/>
    <w:rsid w:val="00B3680D"/>
    <w:rsid w:val="00B377F1"/>
    <w:rsid w:val="00B37867"/>
    <w:rsid w:val="00B37E08"/>
    <w:rsid w:val="00B4003B"/>
    <w:rsid w:val="00B40151"/>
    <w:rsid w:val="00B40E72"/>
    <w:rsid w:val="00B419DC"/>
    <w:rsid w:val="00B41A66"/>
    <w:rsid w:val="00B41BF6"/>
    <w:rsid w:val="00B425B5"/>
    <w:rsid w:val="00B42B05"/>
    <w:rsid w:val="00B4368B"/>
    <w:rsid w:val="00B44E0A"/>
    <w:rsid w:val="00B44F2E"/>
    <w:rsid w:val="00B457F7"/>
    <w:rsid w:val="00B45A15"/>
    <w:rsid w:val="00B507AB"/>
    <w:rsid w:val="00B50A2D"/>
    <w:rsid w:val="00B50A85"/>
    <w:rsid w:val="00B50D55"/>
    <w:rsid w:val="00B515CE"/>
    <w:rsid w:val="00B53F5C"/>
    <w:rsid w:val="00B553EF"/>
    <w:rsid w:val="00B5657B"/>
    <w:rsid w:val="00B571BC"/>
    <w:rsid w:val="00B57C65"/>
    <w:rsid w:val="00B612F1"/>
    <w:rsid w:val="00B6272A"/>
    <w:rsid w:val="00B62FA0"/>
    <w:rsid w:val="00B64684"/>
    <w:rsid w:val="00B6533B"/>
    <w:rsid w:val="00B66F66"/>
    <w:rsid w:val="00B67FCD"/>
    <w:rsid w:val="00B7153F"/>
    <w:rsid w:val="00B71635"/>
    <w:rsid w:val="00B7206B"/>
    <w:rsid w:val="00B72F1E"/>
    <w:rsid w:val="00B730D4"/>
    <w:rsid w:val="00B73AF8"/>
    <w:rsid w:val="00B74E56"/>
    <w:rsid w:val="00B75FE9"/>
    <w:rsid w:val="00B763F3"/>
    <w:rsid w:val="00B76804"/>
    <w:rsid w:val="00B7701E"/>
    <w:rsid w:val="00B771DB"/>
    <w:rsid w:val="00B77900"/>
    <w:rsid w:val="00B801AB"/>
    <w:rsid w:val="00B80AE1"/>
    <w:rsid w:val="00B831CF"/>
    <w:rsid w:val="00B843AC"/>
    <w:rsid w:val="00B848EE"/>
    <w:rsid w:val="00B858F6"/>
    <w:rsid w:val="00B85AB1"/>
    <w:rsid w:val="00B85B34"/>
    <w:rsid w:val="00B8736F"/>
    <w:rsid w:val="00B87A15"/>
    <w:rsid w:val="00B87EAB"/>
    <w:rsid w:val="00B911B8"/>
    <w:rsid w:val="00B91632"/>
    <w:rsid w:val="00B92D4D"/>
    <w:rsid w:val="00B944D1"/>
    <w:rsid w:val="00B95F18"/>
    <w:rsid w:val="00B96693"/>
    <w:rsid w:val="00B96B04"/>
    <w:rsid w:val="00B96D5D"/>
    <w:rsid w:val="00BA0990"/>
    <w:rsid w:val="00BA28D9"/>
    <w:rsid w:val="00BA36D2"/>
    <w:rsid w:val="00BA465D"/>
    <w:rsid w:val="00BA4958"/>
    <w:rsid w:val="00BA57B2"/>
    <w:rsid w:val="00BA63E5"/>
    <w:rsid w:val="00BA63FE"/>
    <w:rsid w:val="00BA7545"/>
    <w:rsid w:val="00BA7ACA"/>
    <w:rsid w:val="00BB072B"/>
    <w:rsid w:val="00BB2231"/>
    <w:rsid w:val="00BB279B"/>
    <w:rsid w:val="00BB334F"/>
    <w:rsid w:val="00BB345F"/>
    <w:rsid w:val="00BB3D6C"/>
    <w:rsid w:val="00BB4497"/>
    <w:rsid w:val="00BB58FA"/>
    <w:rsid w:val="00BB5979"/>
    <w:rsid w:val="00BB7DF4"/>
    <w:rsid w:val="00BC0A2B"/>
    <w:rsid w:val="00BC0D87"/>
    <w:rsid w:val="00BC3193"/>
    <w:rsid w:val="00BC417F"/>
    <w:rsid w:val="00BC604D"/>
    <w:rsid w:val="00BC74A0"/>
    <w:rsid w:val="00BC7ED5"/>
    <w:rsid w:val="00BD02E5"/>
    <w:rsid w:val="00BD290D"/>
    <w:rsid w:val="00BD2917"/>
    <w:rsid w:val="00BD29EC"/>
    <w:rsid w:val="00BD53F7"/>
    <w:rsid w:val="00BD5C8B"/>
    <w:rsid w:val="00BD6330"/>
    <w:rsid w:val="00BD6566"/>
    <w:rsid w:val="00BD67D2"/>
    <w:rsid w:val="00BD6F4A"/>
    <w:rsid w:val="00BD71A7"/>
    <w:rsid w:val="00BE00C2"/>
    <w:rsid w:val="00BE20F7"/>
    <w:rsid w:val="00BE351B"/>
    <w:rsid w:val="00BE3DB6"/>
    <w:rsid w:val="00BE403D"/>
    <w:rsid w:val="00BE45CF"/>
    <w:rsid w:val="00BE4797"/>
    <w:rsid w:val="00BE4C86"/>
    <w:rsid w:val="00BE5D39"/>
    <w:rsid w:val="00BF1A1D"/>
    <w:rsid w:val="00BF2158"/>
    <w:rsid w:val="00BF395C"/>
    <w:rsid w:val="00BF5757"/>
    <w:rsid w:val="00BF58F6"/>
    <w:rsid w:val="00BF618A"/>
    <w:rsid w:val="00C0066D"/>
    <w:rsid w:val="00C019C3"/>
    <w:rsid w:val="00C032AA"/>
    <w:rsid w:val="00C041C2"/>
    <w:rsid w:val="00C04937"/>
    <w:rsid w:val="00C05B17"/>
    <w:rsid w:val="00C07E4E"/>
    <w:rsid w:val="00C1020E"/>
    <w:rsid w:val="00C10586"/>
    <w:rsid w:val="00C113B8"/>
    <w:rsid w:val="00C12F73"/>
    <w:rsid w:val="00C13E22"/>
    <w:rsid w:val="00C160A8"/>
    <w:rsid w:val="00C164AD"/>
    <w:rsid w:val="00C1716E"/>
    <w:rsid w:val="00C179A9"/>
    <w:rsid w:val="00C20D07"/>
    <w:rsid w:val="00C20DE1"/>
    <w:rsid w:val="00C21193"/>
    <w:rsid w:val="00C21D7A"/>
    <w:rsid w:val="00C21DD9"/>
    <w:rsid w:val="00C223DD"/>
    <w:rsid w:val="00C22B2A"/>
    <w:rsid w:val="00C234D4"/>
    <w:rsid w:val="00C23A29"/>
    <w:rsid w:val="00C2442D"/>
    <w:rsid w:val="00C24510"/>
    <w:rsid w:val="00C2478F"/>
    <w:rsid w:val="00C25E92"/>
    <w:rsid w:val="00C27509"/>
    <w:rsid w:val="00C30F3D"/>
    <w:rsid w:val="00C3264D"/>
    <w:rsid w:val="00C33038"/>
    <w:rsid w:val="00C330BF"/>
    <w:rsid w:val="00C33B94"/>
    <w:rsid w:val="00C34806"/>
    <w:rsid w:val="00C35EA8"/>
    <w:rsid w:val="00C37D19"/>
    <w:rsid w:val="00C4058C"/>
    <w:rsid w:val="00C4177D"/>
    <w:rsid w:val="00C43EC6"/>
    <w:rsid w:val="00C44E50"/>
    <w:rsid w:val="00C45D9D"/>
    <w:rsid w:val="00C47557"/>
    <w:rsid w:val="00C50617"/>
    <w:rsid w:val="00C52A99"/>
    <w:rsid w:val="00C52EBC"/>
    <w:rsid w:val="00C53518"/>
    <w:rsid w:val="00C538D3"/>
    <w:rsid w:val="00C547E2"/>
    <w:rsid w:val="00C570B2"/>
    <w:rsid w:val="00C57542"/>
    <w:rsid w:val="00C60698"/>
    <w:rsid w:val="00C609B4"/>
    <w:rsid w:val="00C60AEB"/>
    <w:rsid w:val="00C60BCC"/>
    <w:rsid w:val="00C610D6"/>
    <w:rsid w:val="00C62C61"/>
    <w:rsid w:val="00C62FAA"/>
    <w:rsid w:val="00C63583"/>
    <w:rsid w:val="00C63E7F"/>
    <w:rsid w:val="00C64823"/>
    <w:rsid w:val="00C65BF3"/>
    <w:rsid w:val="00C66A16"/>
    <w:rsid w:val="00C67E9B"/>
    <w:rsid w:val="00C7027C"/>
    <w:rsid w:val="00C72651"/>
    <w:rsid w:val="00C73985"/>
    <w:rsid w:val="00C73C62"/>
    <w:rsid w:val="00C73C70"/>
    <w:rsid w:val="00C74122"/>
    <w:rsid w:val="00C74870"/>
    <w:rsid w:val="00C74CE1"/>
    <w:rsid w:val="00C75D6D"/>
    <w:rsid w:val="00C75F34"/>
    <w:rsid w:val="00C7609B"/>
    <w:rsid w:val="00C76789"/>
    <w:rsid w:val="00C8089A"/>
    <w:rsid w:val="00C80BA2"/>
    <w:rsid w:val="00C80BBD"/>
    <w:rsid w:val="00C827BF"/>
    <w:rsid w:val="00C829E1"/>
    <w:rsid w:val="00C82D1D"/>
    <w:rsid w:val="00C83CF9"/>
    <w:rsid w:val="00C84274"/>
    <w:rsid w:val="00C849AC"/>
    <w:rsid w:val="00C8569C"/>
    <w:rsid w:val="00C865DD"/>
    <w:rsid w:val="00C8711C"/>
    <w:rsid w:val="00C871B3"/>
    <w:rsid w:val="00C90EDD"/>
    <w:rsid w:val="00C917BA"/>
    <w:rsid w:val="00C91DF7"/>
    <w:rsid w:val="00C92FB1"/>
    <w:rsid w:val="00C94EBC"/>
    <w:rsid w:val="00C9526F"/>
    <w:rsid w:val="00C96211"/>
    <w:rsid w:val="00C9759B"/>
    <w:rsid w:val="00C975DC"/>
    <w:rsid w:val="00C977C1"/>
    <w:rsid w:val="00C9791F"/>
    <w:rsid w:val="00CA0FCA"/>
    <w:rsid w:val="00CA1775"/>
    <w:rsid w:val="00CA1E4D"/>
    <w:rsid w:val="00CA23E1"/>
    <w:rsid w:val="00CA2953"/>
    <w:rsid w:val="00CA5208"/>
    <w:rsid w:val="00CA5895"/>
    <w:rsid w:val="00CA76F2"/>
    <w:rsid w:val="00CB063E"/>
    <w:rsid w:val="00CB0A0F"/>
    <w:rsid w:val="00CB0A92"/>
    <w:rsid w:val="00CB1F55"/>
    <w:rsid w:val="00CB20A5"/>
    <w:rsid w:val="00CB228D"/>
    <w:rsid w:val="00CB2F65"/>
    <w:rsid w:val="00CB33FA"/>
    <w:rsid w:val="00CB616C"/>
    <w:rsid w:val="00CB647A"/>
    <w:rsid w:val="00CB70CF"/>
    <w:rsid w:val="00CB7F67"/>
    <w:rsid w:val="00CC1383"/>
    <w:rsid w:val="00CC2503"/>
    <w:rsid w:val="00CC32BB"/>
    <w:rsid w:val="00CC4284"/>
    <w:rsid w:val="00CC4527"/>
    <w:rsid w:val="00CC4A34"/>
    <w:rsid w:val="00CC4F97"/>
    <w:rsid w:val="00CC5841"/>
    <w:rsid w:val="00CC603F"/>
    <w:rsid w:val="00CC66EF"/>
    <w:rsid w:val="00CC6A86"/>
    <w:rsid w:val="00CD00F7"/>
    <w:rsid w:val="00CD09F0"/>
    <w:rsid w:val="00CD0A68"/>
    <w:rsid w:val="00CD201D"/>
    <w:rsid w:val="00CD2BB4"/>
    <w:rsid w:val="00CD393D"/>
    <w:rsid w:val="00CD4A28"/>
    <w:rsid w:val="00CD4A59"/>
    <w:rsid w:val="00CD54F6"/>
    <w:rsid w:val="00CD7EFF"/>
    <w:rsid w:val="00CE0DD8"/>
    <w:rsid w:val="00CE0F6C"/>
    <w:rsid w:val="00CE2D34"/>
    <w:rsid w:val="00CE2D35"/>
    <w:rsid w:val="00CE2DE3"/>
    <w:rsid w:val="00CE30E3"/>
    <w:rsid w:val="00CE3998"/>
    <w:rsid w:val="00CE4A97"/>
    <w:rsid w:val="00CE63C9"/>
    <w:rsid w:val="00CE66BF"/>
    <w:rsid w:val="00CE6EB1"/>
    <w:rsid w:val="00CE7B12"/>
    <w:rsid w:val="00CF008E"/>
    <w:rsid w:val="00CF037C"/>
    <w:rsid w:val="00CF1F44"/>
    <w:rsid w:val="00CF21D2"/>
    <w:rsid w:val="00CF3D40"/>
    <w:rsid w:val="00CF3E1B"/>
    <w:rsid w:val="00CF5238"/>
    <w:rsid w:val="00CF5303"/>
    <w:rsid w:val="00CF5CDB"/>
    <w:rsid w:val="00CF5CF8"/>
    <w:rsid w:val="00CF678F"/>
    <w:rsid w:val="00CF7152"/>
    <w:rsid w:val="00D0088D"/>
    <w:rsid w:val="00D02A4A"/>
    <w:rsid w:val="00D03059"/>
    <w:rsid w:val="00D030C2"/>
    <w:rsid w:val="00D03BC3"/>
    <w:rsid w:val="00D04792"/>
    <w:rsid w:val="00D06168"/>
    <w:rsid w:val="00D063C2"/>
    <w:rsid w:val="00D074DC"/>
    <w:rsid w:val="00D077CE"/>
    <w:rsid w:val="00D11C41"/>
    <w:rsid w:val="00D12BE0"/>
    <w:rsid w:val="00D12F24"/>
    <w:rsid w:val="00D14E97"/>
    <w:rsid w:val="00D15205"/>
    <w:rsid w:val="00D16103"/>
    <w:rsid w:val="00D165A6"/>
    <w:rsid w:val="00D17001"/>
    <w:rsid w:val="00D179B5"/>
    <w:rsid w:val="00D20423"/>
    <w:rsid w:val="00D233A3"/>
    <w:rsid w:val="00D246E9"/>
    <w:rsid w:val="00D248E0"/>
    <w:rsid w:val="00D25B10"/>
    <w:rsid w:val="00D25EF9"/>
    <w:rsid w:val="00D26842"/>
    <w:rsid w:val="00D26854"/>
    <w:rsid w:val="00D2717E"/>
    <w:rsid w:val="00D27DB1"/>
    <w:rsid w:val="00D27E62"/>
    <w:rsid w:val="00D30D89"/>
    <w:rsid w:val="00D32E72"/>
    <w:rsid w:val="00D33647"/>
    <w:rsid w:val="00D337FE"/>
    <w:rsid w:val="00D33EC7"/>
    <w:rsid w:val="00D34649"/>
    <w:rsid w:val="00D37948"/>
    <w:rsid w:val="00D405F6"/>
    <w:rsid w:val="00D421A9"/>
    <w:rsid w:val="00D44801"/>
    <w:rsid w:val="00D44CAC"/>
    <w:rsid w:val="00D45677"/>
    <w:rsid w:val="00D458B1"/>
    <w:rsid w:val="00D458BF"/>
    <w:rsid w:val="00D45BD9"/>
    <w:rsid w:val="00D473E9"/>
    <w:rsid w:val="00D47A38"/>
    <w:rsid w:val="00D5135F"/>
    <w:rsid w:val="00D51FB4"/>
    <w:rsid w:val="00D52AC5"/>
    <w:rsid w:val="00D52D7B"/>
    <w:rsid w:val="00D52E11"/>
    <w:rsid w:val="00D5327B"/>
    <w:rsid w:val="00D53AD9"/>
    <w:rsid w:val="00D548B3"/>
    <w:rsid w:val="00D5570F"/>
    <w:rsid w:val="00D55770"/>
    <w:rsid w:val="00D55AC5"/>
    <w:rsid w:val="00D55CC5"/>
    <w:rsid w:val="00D567DC"/>
    <w:rsid w:val="00D5752B"/>
    <w:rsid w:val="00D575E2"/>
    <w:rsid w:val="00D5779C"/>
    <w:rsid w:val="00D60B2A"/>
    <w:rsid w:val="00D610CF"/>
    <w:rsid w:val="00D6360A"/>
    <w:rsid w:val="00D64241"/>
    <w:rsid w:val="00D65110"/>
    <w:rsid w:val="00D65503"/>
    <w:rsid w:val="00D65F28"/>
    <w:rsid w:val="00D66F64"/>
    <w:rsid w:val="00D67974"/>
    <w:rsid w:val="00D70A01"/>
    <w:rsid w:val="00D70C13"/>
    <w:rsid w:val="00D71704"/>
    <w:rsid w:val="00D7442A"/>
    <w:rsid w:val="00D74A5D"/>
    <w:rsid w:val="00D75456"/>
    <w:rsid w:val="00D7638E"/>
    <w:rsid w:val="00D763F8"/>
    <w:rsid w:val="00D772CB"/>
    <w:rsid w:val="00D80F25"/>
    <w:rsid w:val="00D8340F"/>
    <w:rsid w:val="00D85544"/>
    <w:rsid w:val="00D860F6"/>
    <w:rsid w:val="00D86189"/>
    <w:rsid w:val="00D86D4B"/>
    <w:rsid w:val="00D878DA"/>
    <w:rsid w:val="00D90817"/>
    <w:rsid w:val="00D91B03"/>
    <w:rsid w:val="00D91C67"/>
    <w:rsid w:val="00D91F81"/>
    <w:rsid w:val="00D9275F"/>
    <w:rsid w:val="00D92CFE"/>
    <w:rsid w:val="00D944A2"/>
    <w:rsid w:val="00D94C7B"/>
    <w:rsid w:val="00D96AE4"/>
    <w:rsid w:val="00D97BA4"/>
    <w:rsid w:val="00D97F50"/>
    <w:rsid w:val="00DA0865"/>
    <w:rsid w:val="00DA097A"/>
    <w:rsid w:val="00DA22D9"/>
    <w:rsid w:val="00DA2B1E"/>
    <w:rsid w:val="00DA3268"/>
    <w:rsid w:val="00DA3B19"/>
    <w:rsid w:val="00DA4605"/>
    <w:rsid w:val="00DA480B"/>
    <w:rsid w:val="00DA4E73"/>
    <w:rsid w:val="00DA704B"/>
    <w:rsid w:val="00DB0F31"/>
    <w:rsid w:val="00DB2021"/>
    <w:rsid w:val="00DB230E"/>
    <w:rsid w:val="00DB28E2"/>
    <w:rsid w:val="00DB37BF"/>
    <w:rsid w:val="00DB3A5F"/>
    <w:rsid w:val="00DB40CB"/>
    <w:rsid w:val="00DB4641"/>
    <w:rsid w:val="00DB4D4C"/>
    <w:rsid w:val="00DB4FF6"/>
    <w:rsid w:val="00DB5024"/>
    <w:rsid w:val="00DB5776"/>
    <w:rsid w:val="00DB65B8"/>
    <w:rsid w:val="00DB695C"/>
    <w:rsid w:val="00DB7EF0"/>
    <w:rsid w:val="00DC1D4B"/>
    <w:rsid w:val="00DC312E"/>
    <w:rsid w:val="00DC578E"/>
    <w:rsid w:val="00DC66E0"/>
    <w:rsid w:val="00DC7D6F"/>
    <w:rsid w:val="00DD2B5D"/>
    <w:rsid w:val="00DD4860"/>
    <w:rsid w:val="00DD5518"/>
    <w:rsid w:val="00DD5931"/>
    <w:rsid w:val="00DD5BA7"/>
    <w:rsid w:val="00DD5FBB"/>
    <w:rsid w:val="00DD6B9A"/>
    <w:rsid w:val="00DD7B3B"/>
    <w:rsid w:val="00DE0AC7"/>
    <w:rsid w:val="00DE119A"/>
    <w:rsid w:val="00DE12BA"/>
    <w:rsid w:val="00DE33A3"/>
    <w:rsid w:val="00DE342D"/>
    <w:rsid w:val="00DE3585"/>
    <w:rsid w:val="00DE3E90"/>
    <w:rsid w:val="00DE43A8"/>
    <w:rsid w:val="00DE4F8F"/>
    <w:rsid w:val="00DF0514"/>
    <w:rsid w:val="00DF0E4D"/>
    <w:rsid w:val="00DF3C1B"/>
    <w:rsid w:val="00DF4909"/>
    <w:rsid w:val="00DF637F"/>
    <w:rsid w:val="00DF705F"/>
    <w:rsid w:val="00E004AE"/>
    <w:rsid w:val="00E005D9"/>
    <w:rsid w:val="00E01FE7"/>
    <w:rsid w:val="00E032C5"/>
    <w:rsid w:val="00E03BCE"/>
    <w:rsid w:val="00E04133"/>
    <w:rsid w:val="00E04560"/>
    <w:rsid w:val="00E046D6"/>
    <w:rsid w:val="00E04BA2"/>
    <w:rsid w:val="00E05457"/>
    <w:rsid w:val="00E05CCA"/>
    <w:rsid w:val="00E05EFB"/>
    <w:rsid w:val="00E06E08"/>
    <w:rsid w:val="00E072F5"/>
    <w:rsid w:val="00E07DC9"/>
    <w:rsid w:val="00E10B75"/>
    <w:rsid w:val="00E11694"/>
    <w:rsid w:val="00E11EB9"/>
    <w:rsid w:val="00E12B93"/>
    <w:rsid w:val="00E132E6"/>
    <w:rsid w:val="00E155E8"/>
    <w:rsid w:val="00E15CDF"/>
    <w:rsid w:val="00E1768F"/>
    <w:rsid w:val="00E20FE5"/>
    <w:rsid w:val="00E21269"/>
    <w:rsid w:val="00E21DE5"/>
    <w:rsid w:val="00E22C4F"/>
    <w:rsid w:val="00E2309B"/>
    <w:rsid w:val="00E23835"/>
    <w:rsid w:val="00E242DD"/>
    <w:rsid w:val="00E24565"/>
    <w:rsid w:val="00E25D33"/>
    <w:rsid w:val="00E303BA"/>
    <w:rsid w:val="00E30A99"/>
    <w:rsid w:val="00E327C8"/>
    <w:rsid w:val="00E32A1C"/>
    <w:rsid w:val="00E3481F"/>
    <w:rsid w:val="00E35005"/>
    <w:rsid w:val="00E3681A"/>
    <w:rsid w:val="00E36CB3"/>
    <w:rsid w:val="00E36D3A"/>
    <w:rsid w:val="00E3756C"/>
    <w:rsid w:val="00E379C5"/>
    <w:rsid w:val="00E40190"/>
    <w:rsid w:val="00E40553"/>
    <w:rsid w:val="00E41C02"/>
    <w:rsid w:val="00E41C6C"/>
    <w:rsid w:val="00E433A4"/>
    <w:rsid w:val="00E4416F"/>
    <w:rsid w:val="00E44B8B"/>
    <w:rsid w:val="00E44DEC"/>
    <w:rsid w:val="00E44ED3"/>
    <w:rsid w:val="00E456DB"/>
    <w:rsid w:val="00E47344"/>
    <w:rsid w:val="00E477EA"/>
    <w:rsid w:val="00E518A8"/>
    <w:rsid w:val="00E52850"/>
    <w:rsid w:val="00E52A51"/>
    <w:rsid w:val="00E52C34"/>
    <w:rsid w:val="00E52FE6"/>
    <w:rsid w:val="00E5373F"/>
    <w:rsid w:val="00E53A6A"/>
    <w:rsid w:val="00E54018"/>
    <w:rsid w:val="00E54C5C"/>
    <w:rsid w:val="00E56C5A"/>
    <w:rsid w:val="00E60855"/>
    <w:rsid w:val="00E612D6"/>
    <w:rsid w:val="00E61AC0"/>
    <w:rsid w:val="00E61B0A"/>
    <w:rsid w:val="00E61D2F"/>
    <w:rsid w:val="00E626A0"/>
    <w:rsid w:val="00E62EA8"/>
    <w:rsid w:val="00E655FD"/>
    <w:rsid w:val="00E65ACD"/>
    <w:rsid w:val="00E671CA"/>
    <w:rsid w:val="00E72DE1"/>
    <w:rsid w:val="00E73745"/>
    <w:rsid w:val="00E73B22"/>
    <w:rsid w:val="00E7654D"/>
    <w:rsid w:val="00E76C58"/>
    <w:rsid w:val="00E77090"/>
    <w:rsid w:val="00E771F7"/>
    <w:rsid w:val="00E77A33"/>
    <w:rsid w:val="00E77DB9"/>
    <w:rsid w:val="00E800F9"/>
    <w:rsid w:val="00E80238"/>
    <w:rsid w:val="00E80502"/>
    <w:rsid w:val="00E80950"/>
    <w:rsid w:val="00E825DB"/>
    <w:rsid w:val="00E82A18"/>
    <w:rsid w:val="00E85C98"/>
    <w:rsid w:val="00E86AC0"/>
    <w:rsid w:val="00E87733"/>
    <w:rsid w:val="00E87AFE"/>
    <w:rsid w:val="00E90A2D"/>
    <w:rsid w:val="00E918E1"/>
    <w:rsid w:val="00E91EC7"/>
    <w:rsid w:val="00E92309"/>
    <w:rsid w:val="00E93232"/>
    <w:rsid w:val="00E93AD5"/>
    <w:rsid w:val="00E9406A"/>
    <w:rsid w:val="00E940FA"/>
    <w:rsid w:val="00E94EED"/>
    <w:rsid w:val="00E96576"/>
    <w:rsid w:val="00E979C2"/>
    <w:rsid w:val="00E979E8"/>
    <w:rsid w:val="00E97A0D"/>
    <w:rsid w:val="00E97AA8"/>
    <w:rsid w:val="00EA06BE"/>
    <w:rsid w:val="00EA1198"/>
    <w:rsid w:val="00EA189F"/>
    <w:rsid w:val="00EA2D65"/>
    <w:rsid w:val="00EA3465"/>
    <w:rsid w:val="00EA65A0"/>
    <w:rsid w:val="00EA68D9"/>
    <w:rsid w:val="00EB0197"/>
    <w:rsid w:val="00EB03E8"/>
    <w:rsid w:val="00EB0665"/>
    <w:rsid w:val="00EB1ADA"/>
    <w:rsid w:val="00EB2BBA"/>
    <w:rsid w:val="00EB2DD9"/>
    <w:rsid w:val="00EB2E38"/>
    <w:rsid w:val="00EB37C0"/>
    <w:rsid w:val="00EB536B"/>
    <w:rsid w:val="00EB5FA6"/>
    <w:rsid w:val="00EB63D5"/>
    <w:rsid w:val="00EB668D"/>
    <w:rsid w:val="00EB67D4"/>
    <w:rsid w:val="00EB694C"/>
    <w:rsid w:val="00EB7EC6"/>
    <w:rsid w:val="00EC10BB"/>
    <w:rsid w:val="00EC1B88"/>
    <w:rsid w:val="00EC3111"/>
    <w:rsid w:val="00EC3482"/>
    <w:rsid w:val="00EC40FD"/>
    <w:rsid w:val="00EC4E85"/>
    <w:rsid w:val="00EC5D29"/>
    <w:rsid w:val="00EC6690"/>
    <w:rsid w:val="00EC682E"/>
    <w:rsid w:val="00EC6C9B"/>
    <w:rsid w:val="00EC7F0E"/>
    <w:rsid w:val="00ED079E"/>
    <w:rsid w:val="00ED0B04"/>
    <w:rsid w:val="00ED3851"/>
    <w:rsid w:val="00ED401C"/>
    <w:rsid w:val="00ED4140"/>
    <w:rsid w:val="00ED4600"/>
    <w:rsid w:val="00ED5409"/>
    <w:rsid w:val="00ED5ED6"/>
    <w:rsid w:val="00ED5EF3"/>
    <w:rsid w:val="00ED60E9"/>
    <w:rsid w:val="00ED6505"/>
    <w:rsid w:val="00ED6929"/>
    <w:rsid w:val="00ED718F"/>
    <w:rsid w:val="00EE0BFF"/>
    <w:rsid w:val="00EE0EF7"/>
    <w:rsid w:val="00EE1613"/>
    <w:rsid w:val="00EE2BC8"/>
    <w:rsid w:val="00EE3FEA"/>
    <w:rsid w:val="00EE455A"/>
    <w:rsid w:val="00EE4AC5"/>
    <w:rsid w:val="00EE5178"/>
    <w:rsid w:val="00EE568B"/>
    <w:rsid w:val="00EE5935"/>
    <w:rsid w:val="00EE5D75"/>
    <w:rsid w:val="00EE6CE9"/>
    <w:rsid w:val="00EE7BCA"/>
    <w:rsid w:val="00EE7C74"/>
    <w:rsid w:val="00EF0C95"/>
    <w:rsid w:val="00EF179B"/>
    <w:rsid w:val="00EF19CD"/>
    <w:rsid w:val="00EF1DF7"/>
    <w:rsid w:val="00EF1EA0"/>
    <w:rsid w:val="00EF2427"/>
    <w:rsid w:val="00EF2603"/>
    <w:rsid w:val="00EF277C"/>
    <w:rsid w:val="00EF35A9"/>
    <w:rsid w:val="00EF4347"/>
    <w:rsid w:val="00EF51E8"/>
    <w:rsid w:val="00EF5881"/>
    <w:rsid w:val="00EF6259"/>
    <w:rsid w:val="00EF6D7B"/>
    <w:rsid w:val="00EF7383"/>
    <w:rsid w:val="00F012C6"/>
    <w:rsid w:val="00F0137F"/>
    <w:rsid w:val="00F02077"/>
    <w:rsid w:val="00F03CF5"/>
    <w:rsid w:val="00F03FA5"/>
    <w:rsid w:val="00F045B5"/>
    <w:rsid w:val="00F05670"/>
    <w:rsid w:val="00F06FCE"/>
    <w:rsid w:val="00F07F8A"/>
    <w:rsid w:val="00F07F93"/>
    <w:rsid w:val="00F117FF"/>
    <w:rsid w:val="00F11CE9"/>
    <w:rsid w:val="00F1396F"/>
    <w:rsid w:val="00F151C3"/>
    <w:rsid w:val="00F15785"/>
    <w:rsid w:val="00F16F90"/>
    <w:rsid w:val="00F17299"/>
    <w:rsid w:val="00F20A1A"/>
    <w:rsid w:val="00F22063"/>
    <w:rsid w:val="00F234D9"/>
    <w:rsid w:val="00F237C5"/>
    <w:rsid w:val="00F23D1D"/>
    <w:rsid w:val="00F23FFA"/>
    <w:rsid w:val="00F24592"/>
    <w:rsid w:val="00F25823"/>
    <w:rsid w:val="00F31DBD"/>
    <w:rsid w:val="00F31E3D"/>
    <w:rsid w:val="00F32BCD"/>
    <w:rsid w:val="00F336C8"/>
    <w:rsid w:val="00F3383F"/>
    <w:rsid w:val="00F34F92"/>
    <w:rsid w:val="00F354AC"/>
    <w:rsid w:val="00F35BF1"/>
    <w:rsid w:val="00F35C4D"/>
    <w:rsid w:val="00F369F3"/>
    <w:rsid w:val="00F36BCD"/>
    <w:rsid w:val="00F373B8"/>
    <w:rsid w:val="00F40950"/>
    <w:rsid w:val="00F409FA"/>
    <w:rsid w:val="00F41754"/>
    <w:rsid w:val="00F41CD5"/>
    <w:rsid w:val="00F420E1"/>
    <w:rsid w:val="00F44ADA"/>
    <w:rsid w:val="00F45A64"/>
    <w:rsid w:val="00F45BE4"/>
    <w:rsid w:val="00F45CB1"/>
    <w:rsid w:val="00F46739"/>
    <w:rsid w:val="00F51009"/>
    <w:rsid w:val="00F527B2"/>
    <w:rsid w:val="00F53507"/>
    <w:rsid w:val="00F56BF4"/>
    <w:rsid w:val="00F5773D"/>
    <w:rsid w:val="00F57CF0"/>
    <w:rsid w:val="00F60FFA"/>
    <w:rsid w:val="00F62DC7"/>
    <w:rsid w:val="00F63094"/>
    <w:rsid w:val="00F632B2"/>
    <w:rsid w:val="00F6503A"/>
    <w:rsid w:val="00F65A5A"/>
    <w:rsid w:val="00F65B6B"/>
    <w:rsid w:val="00F66C30"/>
    <w:rsid w:val="00F67A6D"/>
    <w:rsid w:val="00F67E0B"/>
    <w:rsid w:val="00F70E1E"/>
    <w:rsid w:val="00F712E1"/>
    <w:rsid w:val="00F71C83"/>
    <w:rsid w:val="00F73A7C"/>
    <w:rsid w:val="00F74267"/>
    <w:rsid w:val="00F744F1"/>
    <w:rsid w:val="00F75D79"/>
    <w:rsid w:val="00F7651F"/>
    <w:rsid w:val="00F81863"/>
    <w:rsid w:val="00F81F3E"/>
    <w:rsid w:val="00F824F0"/>
    <w:rsid w:val="00F83461"/>
    <w:rsid w:val="00F84844"/>
    <w:rsid w:val="00F85A53"/>
    <w:rsid w:val="00F860B3"/>
    <w:rsid w:val="00F87C84"/>
    <w:rsid w:val="00F90EF0"/>
    <w:rsid w:val="00F91B7A"/>
    <w:rsid w:val="00F97F51"/>
    <w:rsid w:val="00FA1C1D"/>
    <w:rsid w:val="00FA39EA"/>
    <w:rsid w:val="00FA5574"/>
    <w:rsid w:val="00FA6584"/>
    <w:rsid w:val="00FA6898"/>
    <w:rsid w:val="00FA7262"/>
    <w:rsid w:val="00FA73AF"/>
    <w:rsid w:val="00FA7C8C"/>
    <w:rsid w:val="00FB0699"/>
    <w:rsid w:val="00FB20D3"/>
    <w:rsid w:val="00FB34CB"/>
    <w:rsid w:val="00FB3997"/>
    <w:rsid w:val="00FB39CF"/>
    <w:rsid w:val="00FB5CD5"/>
    <w:rsid w:val="00FB64C0"/>
    <w:rsid w:val="00FC1627"/>
    <w:rsid w:val="00FC1E6B"/>
    <w:rsid w:val="00FC50E6"/>
    <w:rsid w:val="00FC531F"/>
    <w:rsid w:val="00FC591D"/>
    <w:rsid w:val="00FC6244"/>
    <w:rsid w:val="00FC62D8"/>
    <w:rsid w:val="00FC7907"/>
    <w:rsid w:val="00FD0913"/>
    <w:rsid w:val="00FD0973"/>
    <w:rsid w:val="00FD24C8"/>
    <w:rsid w:val="00FD320F"/>
    <w:rsid w:val="00FD36B0"/>
    <w:rsid w:val="00FD3A16"/>
    <w:rsid w:val="00FD3D79"/>
    <w:rsid w:val="00FD5723"/>
    <w:rsid w:val="00FD5AFE"/>
    <w:rsid w:val="00FD67A7"/>
    <w:rsid w:val="00FE02A7"/>
    <w:rsid w:val="00FE5594"/>
    <w:rsid w:val="00FE5708"/>
    <w:rsid w:val="00FE626F"/>
    <w:rsid w:val="00FE6980"/>
    <w:rsid w:val="00FF0CEF"/>
    <w:rsid w:val="00FF0F26"/>
    <w:rsid w:val="00FF1C09"/>
    <w:rsid w:val="00FF26A7"/>
    <w:rsid w:val="00FF5927"/>
    <w:rsid w:val="00FF708F"/>
    <w:rsid w:val="00FF79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27578"/>
    <w:rPr>
      <w:rFonts w:eastAsia="Times New Roman"/>
      <w:sz w:val="24"/>
      <w:szCs w:val="24"/>
      <w:lang w:eastAsia="ru-RU"/>
    </w:rPr>
  </w:style>
  <w:style w:type="paragraph" w:styleId="1">
    <w:name w:val="heading 1"/>
    <w:basedOn w:val="a0"/>
    <w:next w:val="a0"/>
    <w:link w:val="10"/>
    <w:qFormat/>
    <w:rsid w:val="00327578"/>
    <w:pPr>
      <w:keepNext/>
      <w:spacing w:before="240" w:after="60"/>
      <w:outlineLvl w:val="0"/>
    </w:pPr>
    <w:rPr>
      <w:rFonts w:ascii="Arial" w:hAnsi="Arial" w:cs="Arial"/>
      <w:b/>
      <w:bCs/>
      <w:kern w:val="32"/>
      <w:sz w:val="32"/>
      <w:szCs w:val="32"/>
    </w:rPr>
  </w:style>
  <w:style w:type="paragraph" w:styleId="3">
    <w:name w:val="heading 3"/>
    <w:basedOn w:val="a0"/>
    <w:link w:val="30"/>
    <w:uiPriority w:val="9"/>
    <w:qFormat/>
    <w:rsid w:val="00511BF3"/>
    <w:pPr>
      <w:spacing w:before="100" w:beforeAutospacing="1" w:after="100" w:afterAutospacing="1"/>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327578"/>
    <w:pPr>
      <w:keepNext/>
      <w:spacing w:before="240" w:after="60"/>
      <w:outlineLvl w:val="3"/>
    </w:pPr>
    <w:rPr>
      <w:b/>
      <w:bCs/>
      <w:sz w:val="28"/>
      <w:szCs w:val="28"/>
    </w:rPr>
  </w:style>
  <w:style w:type="paragraph" w:styleId="5">
    <w:name w:val="heading 5"/>
    <w:basedOn w:val="a0"/>
    <w:next w:val="a0"/>
    <w:link w:val="50"/>
    <w:qFormat/>
    <w:rsid w:val="00327578"/>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rsid w:val="00511BF3"/>
    <w:rPr>
      <w:rFonts w:asciiTheme="majorHAnsi" w:eastAsiaTheme="majorEastAsia" w:hAnsiTheme="majorHAnsi" w:cstheme="majorBidi"/>
      <w:b/>
      <w:bCs/>
      <w:color w:val="4F81BD" w:themeColor="accent1"/>
      <w:sz w:val="24"/>
      <w:szCs w:val="24"/>
    </w:rPr>
  </w:style>
  <w:style w:type="character" w:styleId="a4">
    <w:name w:val="Strong"/>
    <w:basedOn w:val="a1"/>
    <w:uiPriority w:val="22"/>
    <w:qFormat/>
    <w:rsid w:val="00511BF3"/>
    <w:rPr>
      <w:b/>
      <w:bCs/>
    </w:rPr>
  </w:style>
  <w:style w:type="character" w:styleId="a5">
    <w:name w:val="Emphasis"/>
    <w:basedOn w:val="a1"/>
    <w:uiPriority w:val="20"/>
    <w:qFormat/>
    <w:rsid w:val="00511BF3"/>
    <w:rPr>
      <w:i/>
      <w:iCs/>
    </w:rPr>
  </w:style>
  <w:style w:type="character" w:customStyle="1" w:styleId="10">
    <w:name w:val="Заголовок 1 Знак"/>
    <w:basedOn w:val="a1"/>
    <w:link w:val="1"/>
    <w:rsid w:val="00327578"/>
    <w:rPr>
      <w:rFonts w:ascii="Arial" w:eastAsia="Times New Roman" w:hAnsi="Arial" w:cs="Arial"/>
      <w:b/>
      <w:bCs/>
      <w:kern w:val="32"/>
      <w:sz w:val="32"/>
      <w:szCs w:val="32"/>
      <w:lang w:eastAsia="ru-RU"/>
    </w:rPr>
  </w:style>
  <w:style w:type="character" w:customStyle="1" w:styleId="40">
    <w:name w:val="Заголовок 4 Знак"/>
    <w:basedOn w:val="a1"/>
    <w:link w:val="4"/>
    <w:rsid w:val="00327578"/>
    <w:rPr>
      <w:rFonts w:eastAsia="Times New Roman"/>
      <w:b/>
      <w:bCs/>
      <w:sz w:val="28"/>
      <w:szCs w:val="28"/>
      <w:lang w:eastAsia="ru-RU"/>
    </w:rPr>
  </w:style>
  <w:style w:type="character" w:customStyle="1" w:styleId="50">
    <w:name w:val="Заголовок 5 Знак"/>
    <w:basedOn w:val="a1"/>
    <w:link w:val="5"/>
    <w:rsid w:val="00327578"/>
    <w:rPr>
      <w:rFonts w:eastAsia="Times New Roman"/>
      <w:b/>
      <w:bCs/>
      <w:i/>
      <w:iCs/>
      <w:sz w:val="26"/>
      <w:szCs w:val="26"/>
      <w:lang w:eastAsia="ru-RU"/>
    </w:rPr>
  </w:style>
  <w:style w:type="character" w:customStyle="1" w:styleId="11">
    <w:name w:val="Основной текст Знак1"/>
    <w:aliases w:val="Основной текст Знак Знак Знак"/>
    <w:link w:val="a6"/>
    <w:rsid w:val="00327578"/>
    <w:rPr>
      <w:sz w:val="24"/>
      <w:szCs w:val="24"/>
      <w:lang w:eastAsia="ru-RU"/>
    </w:rPr>
  </w:style>
  <w:style w:type="paragraph" w:styleId="a7">
    <w:name w:val="Body Text Indent"/>
    <w:basedOn w:val="a0"/>
    <w:link w:val="a8"/>
    <w:rsid w:val="00327578"/>
    <w:pPr>
      <w:ind w:firstLine="720"/>
      <w:jc w:val="both"/>
    </w:pPr>
  </w:style>
  <w:style w:type="character" w:customStyle="1" w:styleId="a8">
    <w:name w:val="Основной текст с отступом Знак"/>
    <w:basedOn w:val="a1"/>
    <w:link w:val="a7"/>
    <w:rsid w:val="00327578"/>
    <w:rPr>
      <w:rFonts w:eastAsia="Times New Roman"/>
      <w:sz w:val="24"/>
      <w:szCs w:val="24"/>
    </w:rPr>
  </w:style>
  <w:style w:type="paragraph" w:styleId="a9">
    <w:name w:val="header"/>
    <w:basedOn w:val="a0"/>
    <w:link w:val="aa"/>
    <w:rsid w:val="00327578"/>
    <w:pPr>
      <w:tabs>
        <w:tab w:val="center" w:pos="4677"/>
        <w:tab w:val="right" w:pos="9355"/>
      </w:tabs>
    </w:pPr>
  </w:style>
  <w:style w:type="character" w:customStyle="1" w:styleId="aa">
    <w:name w:val="Верхний колонтитул Знак"/>
    <w:basedOn w:val="a1"/>
    <w:link w:val="a9"/>
    <w:rsid w:val="00327578"/>
    <w:rPr>
      <w:rFonts w:eastAsia="Times New Roman"/>
      <w:sz w:val="24"/>
      <w:szCs w:val="24"/>
    </w:rPr>
  </w:style>
  <w:style w:type="paragraph" w:styleId="a6">
    <w:name w:val="Body Text"/>
    <w:aliases w:val="Основной текст Знак Знак"/>
    <w:basedOn w:val="a0"/>
    <w:link w:val="11"/>
    <w:rsid w:val="00327578"/>
    <w:pPr>
      <w:spacing w:after="120"/>
    </w:pPr>
    <w:rPr>
      <w:rFonts w:eastAsiaTheme="minorHAnsi"/>
    </w:rPr>
  </w:style>
  <w:style w:type="character" w:customStyle="1" w:styleId="ab">
    <w:name w:val="Основной текст Знак"/>
    <w:basedOn w:val="a1"/>
    <w:uiPriority w:val="99"/>
    <w:semiHidden/>
    <w:rsid w:val="00327578"/>
    <w:rPr>
      <w:rFonts w:eastAsia="Times New Roman"/>
      <w:sz w:val="24"/>
      <w:szCs w:val="24"/>
      <w:lang w:eastAsia="ru-RU"/>
    </w:rPr>
  </w:style>
  <w:style w:type="paragraph" w:styleId="2">
    <w:name w:val="Body Text Indent 2"/>
    <w:basedOn w:val="a0"/>
    <w:link w:val="20"/>
    <w:rsid w:val="00327578"/>
    <w:pPr>
      <w:spacing w:after="120" w:line="480" w:lineRule="auto"/>
      <w:ind w:left="283"/>
    </w:pPr>
  </w:style>
  <w:style w:type="character" w:customStyle="1" w:styleId="20">
    <w:name w:val="Основной текст с отступом 2 Знак"/>
    <w:basedOn w:val="a1"/>
    <w:link w:val="2"/>
    <w:rsid w:val="00327578"/>
    <w:rPr>
      <w:rFonts w:eastAsia="Times New Roman"/>
      <w:sz w:val="24"/>
      <w:szCs w:val="24"/>
      <w:lang w:eastAsia="ru-RU"/>
    </w:rPr>
  </w:style>
  <w:style w:type="paragraph" w:styleId="ac">
    <w:name w:val="footer"/>
    <w:basedOn w:val="a0"/>
    <w:link w:val="ad"/>
    <w:rsid w:val="00327578"/>
    <w:pPr>
      <w:tabs>
        <w:tab w:val="center" w:pos="4153"/>
        <w:tab w:val="right" w:pos="8306"/>
      </w:tabs>
    </w:pPr>
    <w:rPr>
      <w:sz w:val="20"/>
      <w:szCs w:val="20"/>
      <w:lang w:val="en-US"/>
    </w:rPr>
  </w:style>
  <w:style w:type="character" w:customStyle="1" w:styleId="ad">
    <w:name w:val="Нижний колонтитул Знак"/>
    <w:basedOn w:val="a1"/>
    <w:link w:val="ac"/>
    <w:rsid w:val="00327578"/>
    <w:rPr>
      <w:rFonts w:eastAsia="Times New Roman"/>
      <w:lang w:val="en-US" w:eastAsia="ru-RU"/>
    </w:rPr>
  </w:style>
  <w:style w:type="paragraph" w:customStyle="1" w:styleId="12">
    <w:name w:val="Ñòèëü1"/>
    <w:basedOn w:val="a0"/>
    <w:rsid w:val="00327578"/>
    <w:pPr>
      <w:keepNext/>
      <w:spacing w:after="240"/>
      <w:jc w:val="center"/>
    </w:pPr>
    <w:rPr>
      <w:kern w:val="28"/>
      <w:sz w:val="28"/>
      <w:szCs w:val="20"/>
    </w:rPr>
  </w:style>
  <w:style w:type="paragraph" w:customStyle="1" w:styleId="13">
    <w:name w:val="Абзац списка1"/>
    <w:basedOn w:val="a0"/>
    <w:rsid w:val="00327578"/>
    <w:pPr>
      <w:overflowPunct w:val="0"/>
      <w:autoSpaceDE w:val="0"/>
      <w:autoSpaceDN w:val="0"/>
      <w:adjustRightInd w:val="0"/>
      <w:ind w:left="720"/>
      <w:jc w:val="both"/>
      <w:textAlignment w:val="baseline"/>
    </w:pPr>
  </w:style>
  <w:style w:type="character" w:styleId="ae">
    <w:name w:val="page number"/>
    <w:basedOn w:val="a1"/>
    <w:rsid w:val="00327578"/>
  </w:style>
  <w:style w:type="character" w:styleId="af">
    <w:name w:val="footnote reference"/>
    <w:rsid w:val="00327578"/>
    <w:rPr>
      <w:vertAlign w:val="superscript"/>
    </w:rPr>
  </w:style>
  <w:style w:type="paragraph" w:styleId="af0">
    <w:name w:val="footnote text"/>
    <w:basedOn w:val="a0"/>
    <w:link w:val="af1"/>
    <w:rsid w:val="00327578"/>
    <w:rPr>
      <w:rFonts w:eastAsia="Calibri"/>
      <w:sz w:val="20"/>
      <w:szCs w:val="20"/>
    </w:rPr>
  </w:style>
  <w:style w:type="character" w:customStyle="1" w:styleId="af1">
    <w:name w:val="Текст сноски Знак"/>
    <w:basedOn w:val="a1"/>
    <w:link w:val="af0"/>
    <w:rsid w:val="00327578"/>
    <w:rPr>
      <w:rFonts w:eastAsia="Calibri"/>
    </w:rPr>
  </w:style>
  <w:style w:type="paragraph" w:styleId="af2">
    <w:name w:val="List Paragraph"/>
    <w:basedOn w:val="a0"/>
    <w:uiPriority w:val="34"/>
    <w:qFormat/>
    <w:rsid w:val="00911AA3"/>
    <w:pPr>
      <w:ind w:left="720"/>
      <w:contextualSpacing/>
    </w:pPr>
  </w:style>
  <w:style w:type="paragraph" w:customStyle="1" w:styleId="a">
    <w:name w:val="Список Осн текст"/>
    <w:basedOn w:val="5"/>
    <w:link w:val="af3"/>
    <w:rsid w:val="005E1EB5"/>
    <w:pPr>
      <w:numPr>
        <w:numId w:val="9"/>
      </w:numPr>
      <w:spacing w:before="0" w:after="0"/>
      <w:jc w:val="both"/>
      <w:outlineLvl w:val="9"/>
    </w:pPr>
    <w:rPr>
      <w:b w:val="0"/>
      <w:i w:val="0"/>
      <w:iCs w:val="0"/>
      <w:spacing w:val="-4"/>
      <w:sz w:val="24"/>
      <w:szCs w:val="24"/>
    </w:rPr>
  </w:style>
  <w:style w:type="character" w:customStyle="1" w:styleId="af3">
    <w:name w:val="Список Осн текст Знак"/>
    <w:basedOn w:val="a8"/>
    <w:link w:val="a"/>
    <w:rsid w:val="005E1EB5"/>
    <w:rPr>
      <w:rFonts w:eastAsia="Times New Roman"/>
      <w:bCs/>
      <w:spacing w:val="-4"/>
      <w:sz w:val="24"/>
      <w:szCs w:val="24"/>
      <w:lang w:eastAsia="ru-RU"/>
    </w:rPr>
  </w:style>
  <w:style w:type="paragraph" w:customStyle="1" w:styleId="51">
    <w:name w:val="заголовок 5"/>
    <w:basedOn w:val="a0"/>
    <w:next w:val="a0"/>
    <w:uiPriority w:val="99"/>
    <w:rsid w:val="004C57CF"/>
    <w:pPr>
      <w:overflowPunct w:val="0"/>
      <w:autoSpaceDE w:val="0"/>
      <w:autoSpaceDN w:val="0"/>
      <w:adjustRightInd w:val="0"/>
      <w:spacing w:before="240" w:after="60"/>
      <w:jc w:val="both"/>
      <w:textAlignment w:val="baseline"/>
    </w:pPr>
    <w:rPr>
      <w:b/>
      <w:i/>
      <w:szCs w:val="20"/>
    </w:rPr>
  </w:style>
  <w:style w:type="character" w:customStyle="1" w:styleId="af4">
    <w:name w:val="номер страницы"/>
    <w:rsid w:val="007B1F0C"/>
    <w:rPr>
      <w:rFonts w:ascii="Times New Roman" w:hAnsi="Times New Roman"/>
      <w:sz w:val="24"/>
    </w:rPr>
  </w:style>
  <w:style w:type="character" w:customStyle="1" w:styleId="af5">
    <w:name w:val="автор"/>
    <w:basedOn w:val="a1"/>
    <w:rsid w:val="00D80F25"/>
  </w:style>
  <w:style w:type="character" w:customStyle="1" w:styleId="af6">
    <w:name w:val="название"/>
    <w:basedOn w:val="a1"/>
    <w:rsid w:val="00D80F25"/>
  </w:style>
  <w:style w:type="paragraph" w:styleId="af7">
    <w:name w:val="Normal (Web)"/>
    <w:basedOn w:val="a0"/>
    <w:uiPriority w:val="99"/>
    <w:semiHidden/>
    <w:unhideWhenUsed/>
    <w:rsid w:val="003E692C"/>
    <w:pPr>
      <w:spacing w:before="100" w:beforeAutospacing="1" w:after="100" w:afterAutospacing="1"/>
    </w:pPr>
  </w:style>
  <w:style w:type="character" w:customStyle="1" w:styleId="af8">
    <w:name w:val="назначение"/>
    <w:basedOn w:val="a1"/>
    <w:rsid w:val="003E692C"/>
  </w:style>
  <w:style w:type="character" w:styleId="af9">
    <w:name w:val="Hyperlink"/>
    <w:basedOn w:val="a1"/>
    <w:uiPriority w:val="99"/>
    <w:semiHidden/>
    <w:unhideWhenUsed/>
    <w:rsid w:val="003E692C"/>
    <w:rPr>
      <w:color w:val="0000FF"/>
      <w:u w:val="single"/>
    </w:rPr>
  </w:style>
  <w:style w:type="paragraph" w:styleId="afa">
    <w:name w:val="Balloon Text"/>
    <w:basedOn w:val="a0"/>
    <w:link w:val="afb"/>
    <w:uiPriority w:val="99"/>
    <w:semiHidden/>
    <w:unhideWhenUsed/>
    <w:rsid w:val="005C0529"/>
    <w:rPr>
      <w:rFonts w:ascii="Tahoma" w:hAnsi="Tahoma" w:cs="Tahoma"/>
      <w:sz w:val="16"/>
      <w:szCs w:val="16"/>
    </w:rPr>
  </w:style>
  <w:style w:type="character" w:customStyle="1" w:styleId="afb">
    <w:name w:val="Текст выноски Знак"/>
    <w:basedOn w:val="a1"/>
    <w:link w:val="afa"/>
    <w:uiPriority w:val="99"/>
    <w:semiHidden/>
    <w:rsid w:val="005C052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27578"/>
    <w:rPr>
      <w:rFonts w:eastAsia="Times New Roman"/>
      <w:sz w:val="24"/>
      <w:szCs w:val="24"/>
      <w:lang w:eastAsia="ru-RU"/>
    </w:rPr>
  </w:style>
  <w:style w:type="paragraph" w:styleId="1">
    <w:name w:val="heading 1"/>
    <w:basedOn w:val="a0"/>
    <w:next w:val="a0"/>
    <w:link w:val="10"/>
    <w:qFormat/>
    <w:rsid w:val="00327578"/>
    <w:pPr>
      <w:keepNext/>
      <w:spacing w:before="240" w:after="60"/>
      <w:outlineLvl w:val="0"/>
    </w:pPr>
    <w:rPr>
      <w:rFonts w:ascii="Arial" w:hAnsi="Arial" w:cs="Arial"/>
      <w:b/>
      <w:bCs/>
      <w:kern w:val="32"/>
      <w:sz w:val="32"/>
      <w:szCs w:val="32"/>
    </w:rPr>
  </w:style>
  <w:style w:type="paragraph" w:styleId="3">
    <w:name w:val="heading 3"/>
    <w:basedOn w:val="a0"/>
    <w:link w:val="30"/>
    <w:uiPriority w:val="9"/>
    <w:qFormat/>
    <w:rsid w:val="00511BF3"/>
    <w:pPr>
      <w:spacing w:before="100" w:beforeAutospacing="1" w:after="100" w:afterAutospacing="1"/>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327578"/>
    <w:pPr>
      <w:keepNext/>
      <w:spacing w:before="240" w:after="60"/>
      <w:outlineLvl w:val="3"/>
    </w:pPr>
    <w:rPr>
      <w:b/>
      <w:bCs/>
      <w:sz w:val="28"/>
      <w:szCs w:val="28"/>
    </w:rPr>
  </w:style>
  <w:style w:type="paragraph" w:styleId="5">
    <w:name w:val="heading 5"/>
    <w:basedOn w:val="a0"/>
    <w:next w:val="a0"/>
    <w:link w:val="50"/>
    <w:qFormat/>
    <w:rsid w:val="00327578"/>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rsid w:val="00511BF3"/>
    <w:rPr>
      <w:rFonts w:asciiTheme="majorHAnsi" w:eastAsiaTheme="majorEastAsia" w:hAnsiTheme="majorHAnsi" w:cstheme="majorBidi"/>
      <w:b/>
      <w:bCs/>
      <w:color w:val="4F81BD" w:themeColor="accent1"/>
      <w:sz w:val="24"/>
      <w:szCs w:val="24"/>
    </w:rPr>
  </w:style>
  <w:style w:type="character" w:styleId="a4">
    <w:name w:val="Strong"/>
    <w:basedOn w:val="a1"/>
    <w:uiPriority w:val="22"/>
    <w:qFormat/>
    <w:rsid w:val="00511BF3"/>
    <w:rPr>
      <w:b/>
      <w:bCs/>
    </w:rPr>
  </w:style>
  <w:style w:type="character" w:styleId="a5">
    <w:name w:val="Emphasis"/>
    <w:basedOn w:val="a1"/>
    <w:uiPriority w:val="20"/>
    <w:qFormat/>
    <w:rsid w:val="00511BF3"/>
    <w:rPr>
      <w:i/>
      <w:iCs/>
    </w:rPr>
  </w:style>
  <w:style w:type="character" w:customStyle="1" w:styleId="10">
    <w:name w:val="Заголовок 1 Знак"/>
    <w:basedOn w:val="a1"/>
    <w:link w:val="1"/>
    <w:rsid w:val="00327578"/>
    <w:rPr>
      <w:rFonts w:ascii="Arial" w:eastAsia="Times New Roman" w:hAnsi="Arial" w:cs="Arial"/>
      <w:b/>
      <w:bCs/>
      <w:kern w:val="32"/>
      <w:sz w:val="32"/>
      <w:szCs w:val="32"/>
      <w:lang w:eastAsia="ru-RU"/>
    </w:rPr>
  </w:style>
  <w:style w:type="character" w:customStyle="1" w:styleId="40">
    <w:name w:val="Заголовок 4 Знак"/>
    <w:basedOn w:val="a1"/>
    <w:link w:val="4"/>
    <w:rsid w:val="00327578"/>
    <w:rPr>
      <w:rFonts w:eastAsia="Times New Roman"/>
      <w:b/>
      <w:bCs/>
      <w:sz w:val="28"/>
      <w:szCs w:val="28"/>
      <w:lang w:eastAsia="ru-RU"/>
    </w:rPr>
  </w:style>
  <w:style w:type="character" w:customStyle="1" w:styleId="50">
    <w:name w:val="Заголовок 5 Знак"/>
    <w:basedOn w:val="a1"/>
    <w:link w:val="5"/>
    <w:rsid w:val="00327578"/>
    <w:rPr>
      <w:rFonts w:eastAsia="Times New Roman"/>
      <w:b/>
      <w:bCs/>
      <w:i/>
      <w:iCs/>
      <w:sz w:val="26"/>
      <w:szCs w:val="26"/>
      <w:lang w:eastAsia="ru-RU"/>
    </w:rPr>
  </w:style>
  <w:style w:type="character" w:customStyle="1" w:styleId="11">
    <w:name w:val="Основной текст Знак1"/>
    <w:aliases w:val="Основной текст Знак Знак Знак"/>
    <w:link w:val="a6"/>
    <w:rsid w:val="00327578"/>
    <w:rPr>
      <w:sz w:val="24"/>
      <w:szCs w:val="24"/>
      <w:lang w:eastAsia="ru-RU"/>
    </w:rPr>
  </w:style>
  <w:style w:type="paragraph" w:styleId="a7">
    <w:name w:val="Body Text Indent"/>
    <w:basedOn w:val="a0"/>
    <w:link w:val="a8"/>
    <w:rsid w:val="00327578"/>
    <w:pPr>
      <w:ind w:firstLine="720"/>
      <w:jc w:val="both"/>
    </w:pPr>
  </w:style>
  <w:style w:type="character" w:customStyle="1" w:styleId="a8">
    <w:name w:val="Основной текст с отступом Знак"/>
    <w:basedOn w:val="a1"/>
    <w:link w:val="a7"/>
    <w:rsid w:val="00327578"/>
    <w:rPr>
      <w:rFonts w:eastAsia="Times New Roman"/>
      <w:sz w:val="24"/>
      <w:szCs w:val="24"/>
    </w:rPr>
  </w:style>
  <w:style w:type="paragraph" w:styleId="a9">
    <w:name w:val="header"/>
    <w:basedOn w:val="a0"/>
    <w:link w:val="aa"/>
    <w:rsid w:val="00327578"/>
    <w:pPr>
      <w:tabs>
        <w:tab w:val="center" w:pos="4677"/>
        <w:tab w:val="right" w:pos="9355"/>
      </w:tabs>
    </w:pPr>
  </w:style>
  <w:style w:type="character" w:customStyle="1" w:styleId="aa">
    <w:name w:val="Верхний колонтитул Знак"/>
    <w:basedOn w:val="a1"/>
    <w:link w:val="a9"/>
    <w:rsid w:val="00327578"/>
    <w:rPr>
      <w:rFonts w:eastAsia="Times New Roman"/>
      <w:sz w:val="24"/>
      <w:szCs w:val="24"/>
    </w:rPr>
  </w:style>
  <w:style w:type="paragraph" w:styleId="a6">
    <w:name w:val="Body Text"/>
    <w:aliases w:val="Основной текст Знак Знак"/>
    <w:basedOn w:val="a0"/>
    <w:link w:val="11"/>
    <w:rsid w:val="00327578"/>
    <w:pPr>
      <w:spacing w:after="120"/>
    </w:pPr>
    <w:rPr>
      <w:rFonts w:eastAsiaTheme="minorHAnsi"/>
    </w:rPr>
  </w:style>
  <w:style w:type="character" w:customStyle="1" w:styleId="ab">
    <w:name w:val="Основной текст Знак"/>
    <w:basedOn w:val="a1"/>
    <w:uiPriority w:val="99"/>
    <w:semiHidden/>
    <w:rsid w:val="00327578"/>
    <w:rPr>
      <w:rFonts w:eastAsia="Times New Roman"/>
      <w:sz w:val="24"/>
      <w:szCs w:val="24"/>
      <w:lang w:eastAsia="ru-RU"/>
    </w:rPr>
  </w:style>
  <w:style w:type="paragraph" w:styleId="2">
    <w:name w:val="Body Text Indent 2"/>
    <w:basedOn w:val="a0"/>
    <w:link w:val="20"/>
    <w:rsid w:val="00327578"/>
    <w:pPr>
      <w:spacing w:after="120" w:line="480" w:lineRule="auto"/>
      <w:ind w:left="283"/>
    </w:pPr>
  </w:style>
  <w:style w:type="character" w:customStyle="1" w:styleId="20">
    <w:name w:val="Основной текст с отступом 2 Знак"/>
    <w:basedOn w:val="a1"/>
    <w:link w:val="2"/>
    <w:rsid w:val="00327578"/>
    <w:rPr>
      <w:rFonts w:eastAsia="Times New Roman"/>
      <w:sz w:val="24"/>
      <w:szCs w:val="24"/>
      <w:lang w:eastAsia="ru-RU"/>
    </w:rPr>
  </w:style>
  <w:style w:type="paragraph" w:styleId="ac">
    <w:name w:val="footer"/>
    <w:basedOn w:val="a0"/>
    <w:link w:val="ad"/>
    <w:rsid w:val="00327578"/>
    <w:pPr>
      <w:tabs>
        <w:tab w:val="center" w:pos="4153"/>
        <w:tab w:val="right" w:pos="8306"/>
      </w:tabs>
    </w:pPr>
    <w:rPr>
      <w:sz w:val="20"/>
      <w:szCs w:val="20"/>
      <w:lang w:val="en-US"/>
    </w:rPr>
  </w:style>
  <w:style w:type="character" w:customStyle="1" w:styleId="ad">
    <w:name w:val="Нижний колонтитул Знак"/>
    <w:basedOn w:val="a1"/>
    <w:link w:val="ac"/>
    <w:rsid w:val="00327578"/>
    <w:rPr>
      <w:rFonts w:eastAsia="Times New Roman"/>
      <w:lang w:val="en-US" w:eastAsia="ru-RU"/>
    </w:rPr>
  </w:style>
  <w:style w:type="paragraph" w:customStyle="1" w:styleId="12">
    <w:name w:val="Ñòèëü1"/>
    <w:basedOn w:val="a0"/>
    <w:rsid w:val="00327578"/>
    <w:pPr>
      <w:keepNext/>
      <w:spacing w:after="240"/>
      <w:jc w:val="center"/>
    </w:pPr>
    <w:rPr>
      <w:kern w:val="28"/>
      <w:sz w:val="28"/>
      <w:szCs w:val="20"/>
    </w:rPr>
  </w:style>
  <w:style w:type="paragraph" w:customStyle="1" w:styleId="13">
    <w:name w:val="Абзац списка1"/>
    <w:basedOn w:val="a0"/>
    <w:rsid w:val="00327578"/>
    <w:pPr>
      <w:overflowPunct w:val="0"/>
      <w:autoSpaceDE w:val="0"/>
      <w:autoSpaceDN w:val="0"/>
      <w:adjustRightInd w:val="0"/>
      <w:ind w:left="720"/>
      <w:jc w:val="both"/>
      <w:textAlignment w:val="baseline"/>
    </w:pPr>
  </w:style>
  <w:style w:type="character" w:styleId="ae">
    <w:name w:val="page number"/>
    <w:basedOn w:val="a1"/>
    <w:rsid w:val="00327578"/>
  </w:style>
  <w:style w:type="character" w:styleId="af">
    <w:name w:val="footnote reference"/>
    <w:rsid w:val="00327578"/>
    <w:rPr>
      <w:vertAlign w:val="superscript"/>
    </w:rPr>
  </w:style>
  <w:style w:type="paragraph" w:styleId="af0">
    <w:name w:val="footnote text"/>
    <w:basedOn w:val="a0"/>
    <w:link w:val="af1"/>
    <w:rsid w:val="00327578"/>
    <w:rPr>
      <w:rFonts w:eastAsia="Calibri"/>
      <w:sz w:val="20"/>
      <w:szCs w:val="20"/>
    </w:rPr>
  </w:style>
  <w:style w:type="character" w:customStyle="1" w:styleId="af1">
    <w:name w:val="Текст сноски Знак"/>
    <w:basedOn w:val="a1"/>
    <w:link w:val="af0"/>
    <w:rsid w:val="00327578"/>
    <w:rPr>
      <w:rFonts w:eastAsia="Calibri"/>
    </w:rPr>
  </w:style>
  <w:style w:type="paragraph" w:styleId="af2">
    <w:name w:val="List Paragraph"/>
    <w:basedOn w:val="a0"/>
    <w:uiPriority w:val="34"/>
    <w:qFormat/>
    <w:rsid w:val="00911AA3"/>
    <w:pPr>
      <w:ind w:left="720"/>
      <w:contextualSpacing/>
    </w:pPr>
  </w:style>
  <w:style w:type="paragraph" w:customStyle="1" w:styleId="a">
    <w:name w:val="Список Осн текст"/>
    <w:basedOn w:val="5"/>
    <w:link w:val="af3"/>
    <w:rsid w:val="005E1EB5"/>
    <w:pPr>
      <w:numPr>
        <w:numId w:val="9"/>
      </w:numPr>
      <w:spacing w:before="0" w:after="0"/>
      <w:jc w:val="both"/>
      <w:outlineLvl w:val="9"/>
    </w:pPr>
    <w:rPr>
      <w:b w:val="0"/>
      <w:i w:val="0"/>
      <w:iCs w:val="0"/>
      <w:spacing w:val="-4"/>
      <w:sz w:val="24"/>
      <w:szCs w:val="24"/>
    </w:rPr>
  </w:style>
  <w:style w:type="character" w:customStyle="1" w:styleId="af3">
    <w:name w:val="Список Осн текст Знак"/>
    <w:basedOn w:val="a8"/>
    <w:link w:val="a"/>
    <w:rsid w:val="005E1EB5"/>
    <w:rPr>
      <w:rFonts w:eastAsia="Times New Roman"/>
      <w:bCs/>
      <w:spacing w:val="-4"/>
      <w:sz w:val="24"/>
      <w:szCs w:val="24"/>
      <w:lang w:eastAsia="ru-RU"/>
    </w:rPr>
  </w:style>
  <w:style w:type="paragraph" w:customStyle="1" w:styleId="51">
    <w:name w:val="заголовок 5"/>
    <w:basedOn w:val="a0"/>
    <w:next w:val="a0"/>
    <w:uiPriority w:val="99"/>
    <w:rsid w:val="004C57CF"/>
    <w:pPr>
      <w:overflowPunct w:val="0"/>
      <w:autoSpaceDE w:val="0"/>
      <w:autoSpaceDN w:val="0"/>
      <w:adjustRightInd w:val="0"/>
      <w:spacing w:before="240" w:after="60"/>
      <w:jc w:val="both"/>
      <w:textAlignment w:val="baseline"/>
    </w:pPr>
    <w:rPr>
      <w:b/>
      <w:i/>
      <w:szCs w:val="20"/>
    </w:rPr>
  </w:style>
  <w:style w:type="character" w:customStyle="1" w:styleId="af4">
    <w:name w:val="номер страницы"/>
    <w:rsid w:val="007B1F0C"/>
    <w:rPr>
      <w:rFonts w:ascii="Times New Roman" w:hAnsi="Times New Roman"/>
      <w:sz w:val="24"/>
    </w:rPr>
  </w:style>
  <w:style w:type="character" w:customStyle="1" w:styleId="af5">
    <w:name w:val="автор"/>
    <w:basedOn w:val="a1"/>
    <w:rsid w:val="00D80F25"/>
  </w:style>
  <w:style w:type="character" w:customStyle="1" w:styleId="af6">
    <w:name w:val="название"/>
    <w:basedOn w:val="a1"/>
    <w:rsid w:val="00D80F25"/>
  </w:style>
  <w:style w:type="paragraph" w:styleId="af7">
    <w:name w:val="Normal (Web)"/>
    <w:basedOn w:val="a0"/>
    <w:uiPriority w:val="99"/>
    <w:semiHidden/>
    <w:unhideWhenUsed/>
    <w:rsid w:val="003E692C"/>
    <w:pPr>
      <w:spacing w:before="100" w:beforeAutospacing="1" w:after="100" w:afterAutospacing="1"/>
    </w:pPr>
  </w:style>
  <w:style w:type="character" w:customStyle="1" w:styleId="af8">
    <w:name w:val="назначение"/>
    <w:basedOn w:val="a1"/>
    <w:rsid w:val="003E692C"/>
  </w:style>
  <w:style w:type="character" w:styleId="af9">
    <w:name w:val="Hyperlink"/>
    <w:basedOn w:val="a1"/>
    <w:uiPriority w:val="99"/>
    <w:semiHidden/>
    <w:unhideWhenUsed/>
    <w:rsid w:val="003E692C"/>
    <w:rPr>
      <w:color w:val="0000FF"/>
      <w:u w:val="single"/>
    </w:rPr>
  </w:style>
</w:styles>
</file>

<file path=word/webSettings.xml><?xml version="1.0" encoding="utf-8"?>
<w:webSettings xmlns:r="http://schemas.openxmlformats.org/officeDocument/2006/relationships" xmlns:w="http://schemas.openxmlformats.org/wordprocessingml/2006/main">
  <w:divs>
    <w:div w:id="252125729">
      <w:bodyDiv w:val="1"/>
      <w:marLeft w:val="0"/>
      <w:marRight w:val="0"/>
      <w:marTop w:val="0"/>
      <w:marBottom w:val="0"/>
      <w:divBdr>
        <w:top w:val="none" w:sz="0" w:space="0" w:color="auto"/>
        <w:left w:val="none" w:sz="0" w:space="0" w:color="auto"/>
        <w:bottom w:val="none" w:sz="0" w:space="0" w:color="auto"/>
        <w:right w:val="none" w:sz="0" w:space="0" w:color="auto"/>
      </w:divBdr>
    </w:div>
    <w:div w:id="1387025338">
      <w:bodyDiv w:val="1"/>
      <w:marLeft w:val="0"/>
      <w:marRight w:val="0"/>
      <w:marTop w:val="0"/>
      <w:marBottom w:val="0"/>
      <w:divBdr>
        <w:top w:val="none" w:sz="0" w:space="0" w:color="auto"/>
        <w:left w:val="none" w:sz="0" w:space="0" w:color="auto"/>
        <w:bottom w:val="none" w:sz="0" w:space="0" w:color="auto"/>
        <w:right w:val="none" w:sz="0" w:space="0" w:color="auto"/>
      </w:divBdr>
      <w:divsChild>
        <w:div w:id="699628151">
          <w:marLeft w:val="0"/>
          <w:marRight w:val="0"/>
          <w:marTop w:val="0"/>
          <w:marBottom w:val="288"/>
          <w:divBdr>
            <w:top w:val="none" w:sz="0" w:space="0" w:color="auto"/>
            <w:left w:val="none" w:sz="0" w:space="0" w:color="auto"/>
            <w:bottom w:val="none" w:sz="0" w:space="0" w:color="auto"/>
            <w:right w:val="none" w:sz="0" w:space="0" w:color="auto"/>
          </w:divBdr>
        </w:div>
        <w:div w:id="1110128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F206D9-E413-4EC8-8E8C-3A1532D67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1449</Words>
  <Characters>8265</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Wolfish Lair</Company>
  <LinksUpToDate>false</LinksUpToDate>
  <CharactersWithSpaces>9695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zzz</dc:creator>
  <cp:lastModifiedBy>user</cp:lastModifiedBy>
  <cp:revision>4</cp:revision>
  <cp:lastPrinted>2016-01-19T08:57:00Z</cp:lastPrinted>
  <dcterms:created xsi:type="dcterms:W3CDTF">2018-01-26T07:59:00Z</dcterms:created>
  <dcterms:modified xsi:type="dcterms:W3CDTF">2018-01-26T08:06:00Z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-1954344741</vt:i4>
  </property>
</Properties>
</file>