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7F6" w:rsidRPr="002A17F6" w:rsidRDefault="002A17F6" w:rsidP="002A17F6">
      <w:pPr>
        <w:pStyle w:val="a3"/>
        <w:jc w:val="center"/>
        <w:rPr>
          <w:b/>
          <w:sz w:val="32"/>
          <w:szCs w:val="32"/>
        </w:rPr>
      </w:pPr>
      <w:r w:rsidRPr="002A17F6">
        <w:rPr>
          <w:b/>
          <w:sz w:val="32"/>
          <w:szCs w:val="32"/>
        </w:rPr>
        <w:t>МИНИСТЕРСТВО ОБРАЗОВАНИЯ РЕСПУБЛИКИ БЕЛАРУСЬ</w:t>
      </w:r>
    </w:p>
    <w:p w:rsidR="002A17F6" w:rsidRPr="002A17F6" w:rsidRDefault="002A17F6" w:rsidP="002A17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A17F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БЕЛОРУССКИЙ ГОСУДАРСТВЕННЫЙ УНИВЕРСИТЕТ</w:t>
      </w:r>
    </w:p>
    <w:p w:rsidR="002A17F6" w:rsidRPr="002A17F6" w:rsidRDefault="002A17F6" w:rsidP="002A17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1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ИСТОРИЧЕСКИЙ ФАКУЛЬТЕТ</w:t>
      </w:r>
    </w:p>
    <w:p w:rsidR="002A17F6" w:rsidRPr="002A17F6" w:rsidRDefault="002A17F6" w:rsidP="002A17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1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Кафедра археологии и специальных исторических дисциплин</w:t>
      </w:r>
    </w:p>
    <w:p w:rsidR="002A17F6" w:rsidRPr="002A17F6" w:rsidRDefault="002A17F6" w:rsidP="002A1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7F6" w:rsidRPr="002A17F6" w:rsidRDefault="002A17F6" w:rsidP="002A1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7F6" w:rsidRDefault="002A17F6" w:rsidP="002A1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7F6" w:rsidRPr="002A17F6" w:rsidRDefault="002A17F6" w:rsidP="002A1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7F6" w:rsidRPr="002A17F6" w:rsidRDefault="002A17F6" w:rsidP="002A17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1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Киселева Елизавета Олеговна</w:t>
      </w:r>
    </w:p>
    <w:p w:rsidR="002A17F6" w:rsidRPr="002A17F6" w:rsidRDefault="002A17F6" w:rsidP="002A17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7F6">
        <w:rPr>
          <w:rFonts w:ascii="Times New Roman" w:hAnsi="Times New Roman" w:cs="Times New Roman"/>
          <w:b/>
          <w:sz w:val="28"/>
          <w:szCs w:val="28"/>
        </w:rPr>
        <w:t>Аннотация к дипломной работе</w:t>
      </w:r>
    </w:p>
    <w:p w:rsidR="002A17F6" w:rsidRPr="002A17F6" w:rsidRDefault="002A17F6" w:rsidP="002A17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A17F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КРЕМНЕВЫЕ БИФАСИАЛЬНЫЕ ИЗДЕЛИЯ ПОЗДНЕГО НЕОЛИТА—БРОНЗОВОГО ВЕКА НА ТЕРРИТОРИИ БЕЛАРУСИ</w:t>
      </w:r>
    </w:p>
    <w:p w:rsidR="002A17F6" w:rsidRPr="002A17F6" w:rsidRDefault="002A17F6" w:rsidP="002A1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7F6" w:rsidRDefault="002A17F6" w:rsidP="002A17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1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Научный руководитель: </w:t>
      </w:r>
    </w:p>
    <w:p w:rsidR="002A17F6" w:rsidRPr="002A17F6" w:rsidRDefault="002A17F6" w:rsidP="002A17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A1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кандидат</w:t>
      </w:r>
      <w:proofErr w:type="gramEnd"/>
      <w:r w:rsidRPr="002A1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исторических наук, М. М. Чернявский</w:t>
      </w:r>
    </w:p>
    <w:p w:rsidR="002A17F6" w:rsidRDefault="002A17F6" w:rsidP="002A1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7F6" w:rsidRDefault="002A17F6" w:rsidP="002A1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7F6" w:rsidRDefault="002A17F6" w:rsidP="002A1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7F6" w:rsidRDefault="002A17F6" w:rsidP="002A1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7F6" w:rsidRDefault="002A17F6" w:rsidP="002A1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7F6" w:rsidRDefault="002A17F6" w:rsidP="002A1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7F6" w:rsidRDefault="002A17F6" w:rsidP="002A1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7F6" w:rsidRPr="002A17F6" w:rsidRDefault="002A17F6" w:rsidP="002A17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7F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Минск, 2017</w:t>
      </w:r>
    </w:p>
    <w:p w:rsidR="00B520C8" w:rsidRPr="002A17F6" w:rsidRDefault="00B520C8" w:rsidP="00B520C8">
      <w:pPr>
        <w:spacing w:after="0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2A17F6">
        <w:rPr>
          <w:rFonts w:ascii="Times New Roman" w:hAnsi="Times New Roman" w:cs="Times New Roman"/>
          <w:caps/>
          <w:sz w:val="28"/>
          <w:szCs w:val="28"/>
        </w:rPr>
        <w:lastRenderedPageBreak/>
        <w:t>Ключевые слова: бифасы, кремневые кинжалы, кремневые серпы, бронзовый век, неолит, кре</w:t>
      </w:r>
      <w:r w:rsidR="002A17F6">
        <w:rPr>
          <w:rFonts w:ascii="Times New Roman" w:hAnsi="Times New Roman" w:cs="Times New Roman"/>
          <w:caps/>
          <w:sz w:val="28"/>
          <w:szCs w:val="28"/>
        </w:rPr>
        <w:t>мневые копья, кремневые дротики</w:t>
      </w:r>
    </w:p>
    <w:p w:rsidR="00B520C8" w:rsidRPr="002A17F6" w:rsidRDefault="00B520C8" w:rsidP="00B520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7F6">
        <w:rPr>
          <w:rFonts w:ascii="Times New Roman" w:hAnsi="Times New Roman" w:cs="Times New Roman"/>
          <w:sz w:val="28"/>
          <w:szCs w:val="28"/>
        </w:rPr>
        <w:t xml:space="preserve">Актуальность: Находки </w:t>
      </w:r>
      <w:proofErr w:type="spellStart"/>
      <w:r w:rsidRPr="002A17F6">
        <w:rPr>
          <w:rFonts w:ascii="Times New Roman" w:hAnsi="Times New Roman" w:cs="Times New Roman"/>
          <w:sz w:val="28"/>
          <w:szCs w:val="28"/>
        </w:rPr>
        <w:t>бифасиальных</w:t>
      </w:r>
      <w:proofErr w:type="spellEnd"/>
      <w:r w:rsidRPr="002A17F6">
        <w:rPr>
          <w:rFonts w:ascii="Times New Roman" w:hAnsi="Times New Roman" w:cs="Times New Roman"/>
          <w:sz w:val="28"/>
          <w:szCs w:val="28"/>
        </w:rPr>
        <w:t xml:space="preserve"> орудий фиксируются на территории Беларуси на протяжении почти 150 лет, однако пока нет работы в которой были бы собраны и систематизированы находки </w:t>
      </w:r>
      <w:proofErr w:type="spellStart"/>
      <w:r w:rsidRPr="002A17F6">
        <w:rPr>
          <w:rFonts w:ascii="Times New Roman" w:hAnsi="Times New Roman" w:cs="Times New Roman"/>
          <w:sz w:val="28"/>
          <w:szCs w:val="28"/>
        </w:rPr>
        <w:t>бифасов</w:t>
      </w:r>
      <w:proofErr w:type="spellEnd"/>
      <w:r w:rsidRPr="002A17F6">
        <w:rPr>
          <w:rFonts w:ascii="Times New Roman" w:hAnsi="Times New Roman" w:cs="Times New Roman"/>
          <w:sz w:val="28"/>
          <w:szCs w:val="28"/>
        </w:rPr>
        <w:t xml:space="preserve"> со всей территории Беларуси. Существует лишь единичные статьи охватывающие отдельные орудия или регион.</w:t>
      </w:r>
    </w:p>
    <w:p w:rsidR="00B520C8" w:rsidRPr="002A17F6" w:rsidRDefault="00B520C8" w:rsidP="00B520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7F6">
        <w:rPr>
          <w:rFonts w:ascii="Times New Roman" w:hAnsi="Times New Roman" w:cs="Times New Roman"/>
          <w:sz w:val="28"/>
          <w:szCs w:val="28"/>
        </w:rPr>
        <w:t xml:space="preserve">Цель дипломной работы. Обобщить и проследить историю </w:t>
      </w:r>
      <w:proofErr w:type="spellStart"/>
      <w:r w:rsidRPr="002A17F6">
        <w:rPr>
          <w:rFonts w:ascii="Times New Roman" w:hAnsi="Times New Roman" w:cs="Times New Roman"/>
          <w:sz w:val="28"/>
          <w:szCs w:val="28"/>
        </w:rPr>
        <w:t>бифасиальных</w:t>
      </w:r>
      <w:proofErr w:type="spellEnd"/>
      <w:r w:rsidRPr="002A17F6">
        <w:rPr>
          <w:rFonts w:ascii="Times New Roman" w:hAnsi="Times New Roman" w:cs="Times New Roman"/>
          <w:sz w:val="28"/>
          <w:szCs w:val="28"/>
        </w:rPr>
        <w:t xml:space="preserve"> орудий (кремневые серпы, кинжалы, наконечники дротиков и копий) от их появления на территории Беларуси до изготовления и использования, провести систематизацию собранного материала. Объект работы кремневый </w:t>
      </w:r>
      <w:proofErr w:type="spellStart"/>
      <w:r w:rsidRPr="002A17F6">
        <w:rPr>
          <w:rFonts w:ascii="Times New Roman" w:hAnsi="Times New Roman" w:cs="Times New Roman"/>
          <w:sz w:val="28"/>
          <w:szCs w:val="28"/>
        </w:rPr>
        <w:t>бифасиальный</w:t>
      </w:r>
      <w:proofErr w:type="spellEnd"/>
      <w:r w:rsidRPr="002A17F6">
        <w:rPr>
          <w:rFonts w:ascii="Times New Roman" w:hAnsi="Times New Roman" w:cs="Times New Roman"/>
          <w:sz w:val="28"/>
          <w:szCs w:val="28"/>
        </w:rPr>
        <w:t xml:space="preserve"> инвентарь. Предмет работы </w:t>
      </w:r>
      <w:proofErr w:type="spellStart"/>
      <w:r w:rsidRPr="002A17F6">
        <w:rPr>
          <w:rFonts w:ascii="Times New Roman" w:hAnsi="Times New Roman" w:cs="Times New Roman"/>
          <w:sz w:val="28"/>
          <w:szCs w:val="28"/>
        </w:rPr>
        <w:t>бифасиальные</w:t>
      </w:r>
      <w:proofErr w:type="spellEnd"/>
      <w:r w:rsidRPr="002A17F6">
        <w:rPr>
          <w:rFonts w:ascii="Times New Roman" w:hAnsi="Times New Roman" w:cs="Times New Roman"/>
          <w:sz w:val="28"/>
          <w:szCs w:val="28"/>
        </w:rPr>
        <w:t xml:space="preserve"> наконечники копий и дротиков, кинжалы и серпы. Методологической основой работы стали принципы объективности, историзма, системности и ценностного подхода.</w:t>
      </w:r>
    </w:p>
    <w:p w:rsidR="00B520C8" w:rsidRPr="002A17F6" w:rsidRDefault="00B520C8" w:rsidP="00B520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7F6">
        <w:rPr>
          <w:rFonts w:ascii="Times New Roman" w:hAnsi="Times New Roman" w:cs="Times New Roman"/>
          <w:sz w:val="28"/>
          <w:szCs w:val="28"/>
        </w:rPr>
        <w:t>Основные положения, выносимые на защиту. Анализ литературы и источников позволяет утверждать, что тема вышеописанных категорий кремневого инвентаря требует переосмысления.</w:t>
      </w:r>
    </w:p>
    <w:p w:rsidR="002A17F6" w:rsidRDefault="00B520C8" w:rsidP="00B520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7F6">
        <w:rPr>
          <w:rFonts w:ascii="Times New Roman" w:hAnsi="Times New Roman" w:cs="Times New Roman"/>
          <w:sz w:val="28"/>
          <w:szCs w:val="28"/>
        </w:rPr>
        <w:t xml:space="preserve">Структура и объем дипломной работы. Дипломная работа состоит из введения, пяти глав, заключения, списка использованных источников и литературы, приложений. Общий объем работы 1-- страниц. Из них: список литературы и источников—13 (176 наименований), реферат на русском, </w:t>
      </w:r>
      <w:proofErr w:type="spellStart"/>
      <w:r w:rsidRPr="002A17F6">
        <w:rPr>
          <w:rFonts w:ascii="Times New Roman" w:hAnsi="Times New Roman" w:cs="Times New Roman"/>
          <w:sz w:val="28"/>
          <w:szCs w:val="28"/>
        </w:rPr>
        <w:t>беларуском</w:t>
      </w:r>
      <w:proofErr w:type="spellEnd"/>
      <w:r w:rsidRPr="002A17F6">
        <w:rPr>
          <w:rFonts w:ascii="Times New Roman" w:hAnsi="Times New Roman" w:cs="Times New Roman"/>
          <w:sz w:val="28"/>
          <w:szCs w:val="28"/>
        </w:rPr>
        <w:t xml:space="preserve"> и английском—3, приложения— -- страниц.</w:t>
      </w:r>
    </w:p>
    <w:p w:rsidR="002A17F6" w:rsidRDefault="002A17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520C8" w:rsidRPr="002A17F6" w:rsidRDefault="00B520C8" w:rsidP="00B520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A17F6" w:rsidRPr="002A17F6" w:rsidRDefault="002A17F6" w:rsidP="002A17F6">
      <w:pPr>
        <w:spacing w:after="0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bookmarkStart w:id="0" w:name="_GoBack"/>
      <w:r w:rsidRPr="002A17F6">
        <w:rPr>
          <w:rFonts w:ascii="Times New Roman" w:hAnsi="Times New Roman" w:cs="Times New Roman"/>
          <w:caps/>
          <w:sz w:val="28"/>
          <w:szCs w:val="28"/>
        </w:rPr>
        <w:t>Keywords: bifaces, a flint dagger, flint sickle, Bronze Age, Neolithic, flint spear flint DARTS</w:t>
      </w:r>
    </w:p>
    <w:bookmarkEnd w:id="0"/>
    <w:p w:rsidR="002A17F6" w:rsidRPr="002A17F6" w:rsidRDefault="002A17F6" w:rsidP="002A17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7F6">
        <w:rPr>
          <w:rFonts w:ascii="Times New Roman" w:hAnsi="Times New Roman" w:cs="Times New Roman"/>
          <w:sz w:val="28"/>
          <w:szCs w:val="28"/>
          <w:lang w:val="en-US"/>
        </w:rPr>
        <w:t xml:space="preserve">Actuality: </w:t>
      </w:r>
      <w:r>
        <w:rPr>
          <w:rFonts w:ascii="Times New Roman" w:hAnsi="Times New Roman" w:cs="Times New Roman"/>
          <w:sz w:val="28"/>
          <w:szCs w:val="28"/>
          <w:lang w:val="en-US"/>
        </w:rPr>
        <w:t>find</w:t>
      </w:r>
      <w:r w:rsidRPr="002A17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A17F6">
        <w:rPr>
          <w:rFonts w:ascii="Times New Roman" w:hAnsi="Times New Roman" w:cs="Times New Roman"/>
          <w:sz w:val="28"/>
          <w:szCs w:val="28"/>
          <w:lang w:val="en-US"/>
        </w:rPr>
        <w:t>bifasialnyh</w:t>
      </w:r>
      <w:proofErr w:type="spellEnd"/>
      <w:r w:rsidRPr="002A17F6">
        <w:rPr>
          <w:rFonts w:ascii="Times New Roman" w:hAnsi="Times New Roman" w:cs="Times New Roman"/>
          <w:sz w:val="28"/>
          <w:szCs w:val="28"/>
          <w:lang w:val="en-US"/>
        </w:rPr>
        <w:t xml:space="preserve"> gun fixed on the territory of Belarus for nearly 150 years, but there is no </w:t>
      </w:r>
      <w:proofErr w:type="gramStart"/>
      <w:r w:rsidRPr="002A17F6">
        <w:rPr>
          <w:rFonts w:ascii="Times New Roman" w:hAnsi="Times New Roman" w:cs="Times New Roman"/>
          <w:sz w:val="28"/>
          <w:szCs w:val="28"/>
          <w:lang w:val="en-US"/>
        </w:rPr>
        <w:t>work which</w:t>
      </w:r>
      <w:proofErr w:type="gramEnd"/>
      <w:r w:rsidRPr="002A17F6">
        <w:rPr>
          <w:rFonts w:ascii="Times New Roman" w:hAnsi="Times New Roman" w:cs="Times New Roman"/>
          <w:sz w:val="28"/>
          <w:szCs w:val="28"/>
          <w:lang w:val="en-US"/>
        </w:rPr>
        <w:t xml:space="preserve"> would have been collected and systematized findings </w:t>
      </w:r>
      <w:proofErr w:type="spellStart"/>
      <w:r w:rsidRPr="002A17F6">
        <w:rPr>
          <w:rFonts w:ascii="Times New Roman" w:hAnsi="Times New Roman" w:cs="Times New Roman"/>
          <w:sz w:val="28"/>
          <w:szCs w:val="28"/>
          <w:lang w:val="en-US"/>
        </w:rPr>
        <w:t>bifaces</w:t>
      </w:r>
      <w:proofErr w:type="spellEnd"/>
      <w:r w:rsidRPr="002A17F6">
        <w:rPr>
          <w:rFonts w:ascii="Times New Roman" w:hAnsi="Times New Roman" w:cs="Times New Roman"/>
          <w:sz w:val="28"/>
          <w:szCs w:val="28"/>
          <w:lang w:val="en-US"/>
        </w:rPr>
        <w:t xml:space="preserve"> from the whole territory of Belarus. </w:t>
      </w:r>
      <w:proofErr w:type="spellStart"/>
      <w:r w:rsidRPr="002A17F6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2A17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17F6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2A17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17F6">
        <w:rPr>
          <w:rFonts w:ascii="Times New Roman" w:hAnsi="Times New Roman" w:cs="Times New Roman"/>
          <w:sz w:val="28"/>
          <w:szCs w:val="28"/>
        </w:rPr>
        <w:t>only</w:t>
      </w:r>
      <w:proofErr w:type="spellEnd"/>
      <w:r w:rsidRPr="002A17F6">
        <w:rPr>
          <w:rFonts w:ascii="Times New Roman" w:hAnsi="Times New Roman" w:cs="Times New Roman"/>
          <w:sz w:val="28"/>
          <w:szCs w:val="28"/>
        </w:rPr>
        <w:t xml:space="preserve"> a few articles covering individual weapon or region.</w:t>
      </w:r>
    </w:p>
    <w:p w:rsidR="002A17F6" w:rsidRPr="002A17F6" w:rsidRDefault="002A17F6" w:rsidP="002A17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7F6">
        <w:rPr>
          <w:rFonts w:ascii="Times New Roman" w:hAnsi="Times New Roman" w:cs="Times New Roman"/>
          <w:sz w:val="28"/>
          <w:szCs w:val="28"/>
        </w:rPr>
        <w:t xml:space="preserve">The aim of the diploma work. Summarize and trace the history of </w:t>
      </w:r>
      <w:proofErr w:type="spellStart"/>
      <w:r w:rsidRPr="002A17F6">
        <w:rPr>
          <w:rFonts w:ascii="Times New Roman" w:hAnsi="Times New Roman" w:cs="Times New Roman"/>
          <w:sz w:val="28"/>
          <w:szCs w:val="28"/>
        </w:rPr>
        <w:t>bifasialnyh</w:t>
      </w:r>
      <w:proofErr w:type="spellEnd"/>
      <w:r w:rsidRPr="002A17F6">
        <w:rPr>
          <w:rFonts w:ascii="Times New Roman" w:hAnsi="Times New Roman" w:cs="Times New Roman"/>
          <w:sz w:val="28"/>
          <w:szCs w:val="28"/>
        </w:rPr>
        <w:t xml:space="preserve"> gun (flint sickle, knife, javelin and a copy) of their appearance on the territory of Belarus to manufacture and use, to hold the systematization of the collected material. </w:t>
      </w:r>
      <w:proofErr w:type="gramStart"/>
      <w:r w:rsidRPr="002A17F6">
        <w:rPr>
          <w:rFonts w:ascii="Times New Roman" w:hAnsi="Times New Roman" w:cs="Times New Roman"/>
          <w:sz w:val="28"/>
          <w:szCs w:val="28"/>
        </w:rPr>
        <w:t>work</w:t>
      </w:r>
      <w:proofErr w:type="gramEnd"/>
      <w:r w:rsidRPr="002A17F6">
        <w:rPr>
          <w:rFonts w:ascii="Times New Roman" w:hAnsi="Times New Roman" w:cs="Times New Roman"/>
          <w:sz w:val="28"/>
          <w:szCs w:val="28"/>
        </w:rPr>
        <w:t xml:space="preserve"> object </w:t>
      </w:r>
      <w:proofErr w:type="spellStart"/>
      <w:r w:rsidRPr="002A17F6">
        <w:rPr>
          <w:rFonts w:ascii="Times New Roman" w:hAnsi="Times New Roman" w:cs="Times New Roman"/>
          <w:sz w:val="28"/>
          <w:szCs w:val="28"/>
        </w:rPr>
        <w:t>bifasialny</w:t>
      </w:r>
      <w:proofErr w:type="spellEnd"/>
      <w:r w:rsidRPr="002A17F6">
        <w:rPr>
          <w:rFonts w:ascii="Times New Roman" w:hAnsi="Times New Roman" w:cs="Times New Roman"/>
          <w:sz w:val="28"/>
          <w:szCs w:val="28"/>
        </w:rPr>
        <w:t xml:space="preserve"> flint tools. Subject work </w:t>
      </w:r>
      <w:proofErr w:type="spellStart"/>
      <w:r w:rsidRPr="002A17F6">
        <w:rPr>
          <w:rFonts w:ascii="Times New Roman" w:hAnsi="Times New Roman" w:cs="Times New Roman"/>
          <w:sz w:val="28"/>
          <w:szCs w:val="28"/>
        </w:rPr>
        <w:t>bifasialnye</w:t>
      </w:r>
      <w:proofErr w:type="spellEnd"/>
      <w:r w:rsidRPr="002A17F6">
        <w:rPr>
          <w:rFonts w:ascii="Times New Roman" w:hAnsi="Times New Roman" w:cs="Times New Roman"/>
          <w:sz w:val="28"/>
          <w:szCs w:val="28"/>
        </w:rPr>
        <w:t xml:space="preserve"> tips Mines and darts, dagger and sickle. Methodological basics become the principles of objectivity, historicism, consistency and value approach.</w:t>
      </w:r>
    </w:p>
    <w:p w:rsidR="002A17F6" w:rsidRPr="002A17F6" w:rsidRDefault="002A17F6" w:rsidP="002A17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7F6">
        <w:rPr>
          <w:rFonts w:ascii="Times New Roman" w:hAnsi="Times New Roman" w:cs="Times New Roman"/>
          <w:sz w:val="28"/>
          <w:szCs w:val="28"/>
        </w:rPr>
        <w:t>The main provisions for the defense. Analysis of the sources of literature and suggests that the topic of the above categories of flint tools requires rethinking.</w:t>
      </w:r>
    </w:p>
    <w:p w:rsidR="00B520C8" w:rsidRPr="002A17F6" w:rsidRDefault="002A17F6" w:rsidP="002A17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7F6">
        <w:rPr>
          <w:rFonts w:ascii="Times New Roman" w:hAnsi="Times New Roman" w:cs="Times New Roman"/>
          <w:sz w:val="28"/>
          <w:szCs w:val="28"/>
        </w:rPr>
        <w:t xml:space="preserve">The structure and volume thesis. Coursework consists of an introduction, five chapters, conclusion, a list of the sources used and literature application. The total amount of work 1-- pages. </w:t>
      </w:r>
      <w:proofErr w:type="gramStart"/>
      <w:r w:rsidRPr="002A17F6">
        <w:rPr>
          <w:rFonts w:ascii="Times New Roman" w:hAnsi="Times New Roman" w:cs="Times New Roman"/>
          <w:sz w:val="28"/>
          <w:szCs w:val="28"/>
        </w:rPr>
        <w:t>Including:</w:t>
      </w:r>
      <w:proofErr w:type="gramEnd"/>
      <w:r w:rsidRPr="002A17F6">
        <w:rPr>
          <w:rFonts w:ascii="Times New Roman" w:hAnsi="Times New Roman" w:cs="Times New Roman"/>
          <w:sz w:val="28"/>
          <w:szCs w:val="28"/>
        </w:rPr>
        <w:t xml:space="preserve"> a list of literature and source-13 (176 names), report on the Russian, Belarusian and English-3 Applications- - pages.</w:t>
      </w:r>
    </w:p>
    <w:p w:rsidR="00B520C8" w:rsidRPr="002A17F6" w:rsidRDefault="00B520C8" w:rsidP="002A17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520C8" w:rsidRPr="002A1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9E0"/>
    <w:rsid w:val="002A17F6"/>
    <w:rsid w:val="00412714"/>
    <w:rsid w:val="005059E0"/>
    <w:rsid w:val="00B5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E17FDD-F997-4C4F-BA9E-509AEC3C6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2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4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01A6A-77E9-4D29-8F41-CC22E2F7D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463</Words>
  <Characters>2642</Characters>
  <Application>Microsoft Office Word</Application>
  <DocSecurity>0</DocSecurity>
  <Lines>22</Lines>
  <Paragraphs>6</Paragraphs>
  <ScaleCrop>false</ScaleCrop>
  <Company>SPecialiST RePack</Company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NotePad.by</dc:creator>
  <cp:keywords/>
  <dc:description/>
  <cp:lastModifiedBy>NotePad.by</cp:lastModifiedBy>
  <cp:revision>4</cp:revision>
  <dcterms:created xsi:type="dcterms:W3CDTF">2017-10-06T08:29:00Z</dcterms:created>
  <dcterms:modified xsi:type="dcterms:W3CDTF">2017-11-16T08:25:00Z</dcterms:modified>
</cp:coreProperties>
</file>