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37" w:rsidRPr="00215EC6" w:rsidRDefault="00D70537" w:rsidP="00D70537">
      <w:pPr>
        <w:spacing w:after="160" w:line="192" w:lineRule="auto"/>
        <w:ind w:hanging="284"/>
        <w:jc w:val="center"/>
        <w:rPr>
          <w:rFonts w:eastAsiaTheme="minorHAnsi"/>
          <w:b/>
          <w:color w:val="0D0D0D" w:themeColor="text1" w:themeTint="F2"/>
          <w:sz w:val="28"/>
          <w:szCs w:val="28"/>
          <w:lang w:val="be-BY"/>
        </w:rPr>
      </w:pPr>
      <w:bookmarkStart w:id="0" w:name="_Toc483267398"/>
      <w:r w:rsidRPr="00215EC6">
        <w:rPr>
          <w:rFonts w:eastAsiaTheme="minorHAnsi"/>
          <w:b/>
          <w:color w:val="0D0D0D" w:themeColor="text1" w:themeTint="F2"/>
          <w:sz w:val="28"/>
          <w:szCs w:val="28"/>
          <w:lang w:val="be-BY"/>
        </w:rPr>
        <w:t>МИНИСТЕРСТВО ОБРАЗОВАНИЯ РЕСПУБЛИКИ БЕЛАРУСЬ</w:t>
      </w:r>
    </w:p>
    <w:p w:rsidR="00D70537" w:rsidRPr="00215EC6" w:rsidRDefault="00D70537" w:rsidP="00D70537">
      <w:pPr>
        <w:spacing w:after="160" w:line="192" w:lineRule="auto"/>
        <w:jc w:val="center"/>
        <w:rPr>
          <w:rFonts w:eastAsiaTheme="minorHAnsi"/>
          <w:b/>
          <w:color w:val="0D0D0D" w:themeColor="text1" w:themeTint="F2"/>
          <w:sz w:val="28"/>
          <w:szCs w:val="28"/>
          <w:lang w:val="be-BY"/>
        </w:rPr>
      </w:pPr>
      <w:r w:rsidRPr="00215EC6">
        <w:rPr>
          <w:rFonts w:eastAsiaTheme="minorHAnsi"/>
          <w:b/>
          <w:color w:val="0D0D0D" w:themeColor="text1" w:themeTint="F2"/>
          <w:sz w:val="28"/>
          <w:szCs w:val="28"/>
          <w:lang w:val="be-BY"/>
        </w:rPr>
        <w:t>БЕЛОРУССКИЙ ГОСУДАРСТВЕННЫЙ УНИВЕРСИТЕТ</w:t>
      </w:r>
    </w:p>
    <w:p w:rsidR="00D70537" w:rsidRPr="00215EC6" w:rsidRDefault="00D70537" w:rsidP="00D70537">
      <w:pPr>
        <w:spacing w:after="160" w:line="192" w:lineRule="auto"/>
        <w:jc w:val="center"/>
        <w:rPr>
          <w:rFonts w:eastAsiaTheme="minorHAnsi"/>
          <w:b/>
          <w:color w:val="0D0D0D" w:themeColor="text1" w:themeTint="F2"/>
          <w:sz w:val="28"/>
          <w:szCs w:val="28"/>
          <w:lang w:val="ru-RU"/>
        </w:rPr>
      </w:pPr>
      <w:r w:rsidRPr="00215EC6">
        <w:rPr>
          <w:rFonts w:eastAsiaTheme="minorHAnsi"/>
          <w:b/>
          <w:color w:val="0D0D0D" w:themeColor="text1" w:themeTint="F2"/>
          <w:sz w:val="28"/>
          <w:szCs w:val="28"/>
          <w:lang w:val="ru-RU"/>
        </w:rPr>
        <w:t xml:space="preserve">ИНСТИТУТ ЖУРНАЛИСТИКИ </w:t>
      </w:r>
    </w:p>
    <w:p w:rsidR="00D70537" w:rsidRPr="00215EC6" w:rsidRDefault="00D70537" w:rsidP="00D70537">
      <w:pPr>
        <w:spacing w:after="160" w:line="192" w:lineRule="auto"/>
        <w:jc w:val="center"/>
        <w:rPr>
          <w:rFonts w:eastAsiaTheme="minorHAnsi"/>
          <w:b/>
          <w:color w:val="0D0D0D" w:themeColor="text1" w:themeTint="F2"/>
          <w:sz w:val="28"/>
          <w:szCs w:val="28"/>
          <w:lang w:val="ru-RU"/>
        </w:rPr>
      </w:pPr>
      <w:r w:rsidRPr="00215EC6">
        <w:rPr>
          <w:rFonts w:eastAsiaTheme="minorHAnsi"/>
          <w:b/>
          <w:color w:val="0D0D0D" w:themeColor="text1" w:themeTint="F2"/>
          <w:sz w:val="28"/>
          <w:szCs w:val="28"/>
          <w:lang w:val="ru-RU"/>
        </w:rPr>
        <w:t>ФАКУЛЬТЕТ ЖУРНАЛИСТИКИ</w:t>
      </w:r>
    </w:p>
    <w:p w:rsidR="00D70537" w:rsidRPr="00215EC6" w:rsidRDefault="00D70537" w:rsidP="00D70537">
      <w:pPr>
        <w:spacing w:after="160" w:line="192" w:lineRule="auto"/>
        <w:jc w:val="center"/>
        <w:rPr>
          <w:rFonts w:eastAsiaTheme="minorHAnsi"/>
          <w:b/>
          <w:color w:val="0D0D0D" w:themeColor="text1" w:themeTint="F2"/>
          <w:sz w:val="28"/>
          <w:szCs w:val="28"/>
          <w:lang w:val="ru-RU"/>
        </w:rPr>
      </w:pPr>
      <w:r w:rsidRPr="00215EC6">
        <w:rPr>
          <w:rFonts w:eastAsiaTheme="minorHAnsi"/>
          <w:b/>
          <w:color w:val="0D0D0D" w:themeColor="text1" w:themeTint="F2"/>
          <w:sz w:val="28"/>
          <w:szCs w:val="28"/>
          <w:lang w:val="ru-RU"/>
        </w:rPr>
        <w:t xml:space="preserve">Кафедра истории журналистики и менеджмента СМИ </w:t>
      </w:r>
    </w:p>
    <w:p w:rsidR="00D70537" w:rsidRPr="00215EC6" w:rsidRDefault="00D70537" w:rsidP="00D70537">
      <w:pPr>
        <w:spacing w:line="259" w:lineRule="auto"/>
        <w:ind w:firstLine="709"/>
        <w:rPr>
          <w:rFonts w:eastAsiaTheme="minorHAnsi"/>
          <w:color w:val="0D0D0D" w:themeColor="text1" w:themeTint="F2"/>
          <w:sz w:val="28"/>
          <w:szCs w:val="28"/>
          <w:lang w:val="be-BY"/>
        </w:rPr>
      </w:pPr>
    </w:p>
    <w:p w:rsidR="00D70537" w:rsidRPr="00215EC6" w:rsidRDefault="00D70537" w:rsidP="00D70537">
      <w:pPr>
        <w:spacing w:line="259" w:lineRule="auto"/>
        <w:ind w:firstLine="709"/>
        <w:jc w:val="center"/>
        <w:rPr>
          <w:rFonts w:eastAsiaTheme="minorHAnsi"/>
          <w:color w:val="0D0D0D" w:themeColor="text1" w:themeTint="F2"/>
          <w:sz w:val="28"/>
          <w:szCs w:val="28"/>
          <w:lang w:val="be-BY"/>
        </w:rPr>
      </w:pPr>
    </w:p>
    <w:p w:rsidR="00D70537" w:rsidRDefault="00D70537" w:rsidP="00D70537">
      <w:pPr>
        <w:spacing w:line="259" w:lineRule="auto"/>
        <w:ind w:firstLine="709"/>
        <w:jc w:val="center"/>
        <w:rPr>
          <w:rFonts w:eastAsiaTheme="minorHAnsi"/>
          <w:color w:val="0D0D0D" w:themeColor="text1" w:themeTint="F2"/>
          <w:sz w:val="28"/>
          <w:szCs w:val="28"/>
          <w:lang w:val="be-BY"/>
        </w:rPr>
      </w:pPr>
    </w:p>
    <w:p w:rsidR="009E1608" w:rsidRPr="00215EC6" w:rsidRDefault="009E1608" w:rsidP="00D70537">
      <w:pPr>
        <w:spacing w:line="259" w:lineRule="auto"/>
        <w:ind w:firstLine="709"/>
        <w:jc w:val="center"/>
        <w:rPr>
          <w:rFonts w:eastAsiaTheme="minorHAnsi"/>
          <w:color w:val="0D0D0D" w:themeColor="text1" w:themeTint="F2"/>
          <w:sz w:val="28"/>
          <w:szCs w:val="28"/>
          <w:lang w:val="be-BY"/>
        </w:rPr>
      </w:pPr>
    </w:p>
    <w:p w:rsidR="00D70537" w:rsidRPr="00215EC6" w:rsidRDefault="00D70537" w:rsidP="00D70537">
      <w:pPr>
        <w:spacing w:line="259" w:lineRule="auto"/>
        <w:ind w:firstLine="709"/>
        <w:jc w:val="center"/>
        <w:rPr>
          <w:rFonts w:eastAsiaTheme="minorHAnsi"/>
          <w:color w:val="0D0D0D" w:themeColor="text1" w:themeTint="F2"/>
          <w:sz w:val="28"/>
          <w:szCs w:val="28"/>
          <w:lang w:val="be-BY"/>
        </w:rPr>
      </w:pPr>
    </w:p>
    <w:p w:rsidR="00D70537" w:rsidRPr="00215EC6" w:rsidRDefault="00D70537" w:rsidP="00D70537">
      <w:pPr>
        <w:spacing w:line="259" w:lineRule="auto"/>
        <w:ind w:firstLine="709"/>
        <w:jc w:val="center"/>
        <w:rPr>
          <w:rFonts w:eastAsiaTheme="minorHAnsi"/>
          <w:color w:val="0D0D0D" w:themeColor="text1" w:themeTint="F2"/>
          <w:sz w:val="28"/>
          <w:szCs w:val="28"/>
          <w:lang w:val="ru-RU"/>
        </w:rPr>
      </w:pPr>
      <w:r w:rsidRPr="00215EC6">
        <w:rPr>
          <w:rFonts w:eastAsiaTheme="minorHAnsi"/>
          <w:color w:val="0D0D0D" w:themeColor="text1" w:themeTint="F2"/>
          <w:sz w:val="28"/>
          <w:szCs w:val="28"/>
          <w:lang w:val="ru-RU"/>
        </w:rPr>
        <w:t>СЕВЕРИН</w:t>
      </w:r>
    </w:p>
    <w:p w:rsidR="00D70537" w:rsidRPr="00215EC6" w:rsidRDefault="00D70537" w:rsidP="00D70537">
      <w:pPr>
        <w:spacing w:line="259" w:lineRule="auto"/>
        <w:ind w:firstLine="709"/>
        <w:jc w:val="center"/>
        <w:rPr>
          <w:rFonts w:eastAsiaTheme="minorHAnsi"/>
          <w:color w:val="0D0D0D" w:themeColor="text1" w:themeTint="F2"/>
          <w:sz w:val="28"/>
          <w:szCs w:val="28"/>
          <w:lang w:val="ru-RU"/>
        </w:rPr>
      </w:pPr>
      <w:r w:rsidRPr="00215EC6">
        <w:rPr>
          <w:rFonts w:eastAsiaTheme="minorHAnsi"/>
          <w:color w:val="0D0D0D" w:themeColor="text1" w:themeTint="F2"/>
          <w:sz w:val="28"/>
          <w:szCs w:val="28"/>
          <w:lang w:val="ru-RU"/>
        </w:rPr>
        <w:t>Наталья Викторовна</w:t>
      </w:r>
    </w:p>
    <w:p w:rsidR="00D70537" w:rsidRPr="00215EC6" w:rsidRDefault="00D70537" w:rsidP="00D70537">
      <w:pPr>
        <w:spacing w:line="259" w:lineRule="auto"/>
        <w:ind w:firstLine="709"/>
        <w:jc w:val="center"/>
        <w:rPr>
          <w:rFonts w:eastAsiaTheme="minorHAnsi"/>
          <w:color w:val="0D0D0D" w:themeColor="text1" w:themeTint="F2"/>
          <w:sz w:val="28"/>
          <w:szCs w:val="28"/>
          <w:lang w:val="ru-RU"/>
        </w:rPr>
      </w:pPr>
    </w:p>
    <w:p w:rsidR="00D70537" w:rsidRPr="00215EC6" w:rsidRDefault="00D70537" w:rsidP="00D70537">
      <w:pPr>
        <w:spacing w:line="259" w:lineRule="auto"/>
        <w:ind w:firstLine="709"/>
        <w:jc w:val="center"/>
        <w:rPr>
          <w:rFonts w:eastAsiaTheme="minorHAnsi"/>
          <w:color w:val="0D0D0D" w:themeColor="text1" w:themeTint="F2"/>
          <w:sz w:val="28"/>
          <w:szCs w:val="28"/>
          <w:lang w:val="ru-RU"/>
        </w:rPr>
      </w:pPr>
    </w:p>
    <w:p w:rsidR="00D70537" w:rsidRPr="00215EC6" w:rsidRDefault="00D70537" w:rsidP="00D70537">
      <w:pPr>
        <w:spacing w:line="259" w:lineRule="auto"/>
        <w:ind w:firstLine="709"/>
        <w:jc w:val="center"/>
        <w:rPr>
          <w:rFonts w:eastAsiaTheme="minorHAnsi"/>
          <w:color w:val="0D0D0D" w:themeColor="text1" w:themeTint="F2"/>
          <w:sz w:val="28"/>
          <w:szCs w:val="28"/>
          <w:lang w:val="ru-RU"/>
        </w:rPr>
      </w:pPr>
    </w:p>
    <w:p w:rsidR="00D70537" w:rsidRPr="00215EC6" w:rsidRDefault="00D70537" w:rsidP="00D70537">
      <w:pPr>
        <w:spacing w:line="259" w:lineRule="auto"/>
        <w:ind w:firstLine="709"/>
        <w:jc w:val="center"/>
        <w:rPr>
          <w:rFonts w:eastAsiaTheme="minorHAnsi"/>
          <w:b/>
          <w:color w:val="0D0D0D" w:themeColor="text1" w:themeTint="F2"/>
          <w:sz w:val="28"/>
          <w:szCs w:val="28"/>
          <w:lang w:val="ru-RU"/>
        </w:rPr>
      </w:pPr>
    </w:p>
    <w:p w:rsidR="00D70537" w:rsidRPr="00215EC6" w:rsidRDefault="00D70537" w:rsidP="00D70537">
      <w:pPr>
        <w:spacing w:after="160" w:line="259" w:lineRule="auto"/>
        <w:ind w:firstLine="709"/>
        <w:jc w:val="center"/>
        <w:rPr>
          <w:rFonts w:eastAsiaTheme="minorHAnsi"/>
          <w:b/>
          <w:noProof/>
          <w:color w:val="0D0D0D" w:themeColor="text1" w:themeTint="F2"/>
          <w:sz w:val="28"/>
          <w:szCs w:val="28"/>
          <w:lang w:val="ru-RU"/>
        </w:rPr>
      </w:pPr>
      <w:r w:rsidRPr="00215EC6">
        <w:rPr>
          <w:rFonts w:eastAsiaTheme="minorHAnsi"/>
          <w:b/>
          <w:noProof/>
          <w:color w:val="0D0D0D" w:themeColor="text1" w:themeTint="F2"/>
          <w:sz w:val="28"/>
          <w:szCs w:val="28"/>
          <w:lang w:val="ru-RU"/>
        </w:rPr>
        <w:t>ИНТЕРНЕТ-РЕКЛАМА: ТЕНДЕНЦИИ РАЗВИТИЯ</w:t>
      </w:r>
    </w:p>
    <w:p w:rsidR="00D70537" w:rsidRPr="00215EC6" w:rsidRDefault="00D70537" w:rsidP="00D70537">
      <w:pPr>
        <w:spacing w:after="160" w:line="259" w:lineRule="auto"/>
        <w:ind w:firstLine="709"/>
        <w:jc w:val="center"/>
        <w:rPr>
          <w:rFonts w:eastAsiaTheme="minorHAnsi"/>
          <w:b/>
          <w:noProof/>
          <w:color w:val="0D0D0D" w:themeColor="text1" w:themeTint="F2"/>
          <w:sz w:val="28"/>
          <w:szCs w:val="28"/>
          <w:lang w:val="ru-RU"/>
        </w:rPr>
      </w:pPr>
    </w:p>
    <w:p w:rsidR="00D70537" w:rsidRPr="00215EC6" w:rsidRDefault="00D70537" w:rsidP="00D70537">
      <w:pPr>
        <w:spacing w:after="160" w:line="259" w:lineRule="auto"/>
        <w:ind w:firstLine="709"/>
        <w:jc w:val="center"/>
        <w:rPr>
          <w:rFonts w:eastAsiaTheme="minorHAnsi"/>
          <w:color w:val="0D0D0D" w:themeColor="text1" w:themeTint="F2"/>
          <w:sz w:val="28"/>
          <w:szCs w:val="28"/>
          <w:lang w:val="be-BY"/>
        </w:rPr>
      </w:pPr>
      <w:r w:rsidRPr="00215EC6">
        <w:rPr>
          <w:rFonts w:eastAsiaTheme="minorHAnsi"/>
          <w:color w:val="0D0D0D" w:themeColor="text1" w:themeTint="F2"/>
          <w:sz w:val="28"/>
          <w:szCs w:val="28"/>
          <w:lang w:val="be-BY"/>
        </w:rPr>
        <w:t>Дипломная работа</w:t>
      </w:r>
    </w:p>
    <w:p w:rsidR="00D70537" w:rsidRPr="00215EC6" w:rsidRDefault="00D70537" w:rsidP="00D70537">
      <w:pPr>
        <w:spacing w:after="160" w:line="259" w:lineRule="auto"/>
        <w:ind w:firstLine="709"/>
        <w:rPr>
          <w:rFonts w:eastAsiaTheme="minorHAnsi"/>
          <w:color w:val="0D0D0D" w:themeColor="text1" w:themeTint="F2"/>
          <w:sz w:val="28"/>
          <w:szCs w:val="28"/>
          <w:lang w:val="be-BY"/>
        </w:rPr>
      </w:pPr>
    </w:p>
    <w:p w:rsidR="00D70537" w:rsidRPr="00215EC6" w:rsidRDefault="00D70537" w:rsidP="00D70537">
      <w:pPr>
        <w:spacing w:after="160" w:line="259" w:lineRule="auto"/>
        <w:ind w:firstLine="709"/>
        <w:rPr>
          <w:rFonts w:eastAsiaTheme="minorHAnsi"/>
          <w:color w:val="0D0D0D" w:themeColor="text1" w:themeTint="F2"/>
          <w:sz w:val="28"/>
          <w:szCs w:val="28"/>
          <w:lang w:val="be-BY"/>
        </w:rPr>
      </w:pPr>
    </w:p>
    <w:p w:rsidR="00D70537" w:rsidRPr="00215EC6" w:rsidRDefault="00D70537" w:rsidP="00D70537">
      <w:pPr>
        <w:spacing w:after="160" w:line="259" w:lineRule="auto"/>
        <w:ind w:firstLine="709"/>
        <w:rPr>
          <w:rFonts w:eastAsiaTheme="minorHAnsi"/>
          <w:color w:val="0D0D0D" w:themeColor="text1" w:themeTint="F2"/>
          <w:sz w:val="28"/>
          <w:szCs w:val="28"/>
          <w:lang w:val="be-BY"/>
        </w:rPr>
      </w:pPr>
    </w:p>
    <w:p w:rsidR="00D70537" w:rsidRPr="00215EC6" w:rsidRDefault="00D70537" w:rsidP="00D70537">
      <w:pPr>
        <w:spacing w:line="259" w:lineRule="auto"/>
        <w:ind w:firstLine="6379"/>
        <w:jc w:val="both"/>
        <w:rPr>
          <w:rFonts w:eastAsiaTheme="minorHAnsi"/>
          <w:color w:val="0D0D0D" w:themeColor="text1" w:themeTint="F2"/>
          <w:sz w:val="28"/>
          <w:szCs w:val="28"/>
          <w:lang w:val="ru-RU"/>
        </w:rPr>
      </w:pPr>
      <w:r w:rsidRPr="00215EC6">
        <w:rPr>
          <w:rFonts w:eastAsiaTheme="minorHAnsi"/>
          <w:color w:val="0D0D0D" w:themeColor="text1" w:themeTint="F2"/>
          <w:sz w:val="28"/>
          <w:szCs w:val="28"/>
          <w:lang w:val="be-BY"/>
        </w:rPr>
        <w:t>Научный руководитель</w:t>
      </w:r>
      <w:r w:rsidRPr="00215EC6">
        <w:rPr>
          <w:rFonts w:eastAsiaTheme="minorHAnsi"/>
          <w:color w:val="0D0D0D" w:themeColor="text1" w:themeTint="F2"/>
          <w:sz w:val="28"/>
          <w:szCs w:val="28"/>
          <w:lang w:val="ru-RU"/>
        </w:rPr>
        <w:t xml:space="preserve"> –</w:t>
      </w:r>
    </w:p>
    <w:p w:rsidR="00D70537" w:rsidRPr="00215EC6" w:rsidRDefault="00D70537" w:rsidP="00D70537">
      <w:pPr>
        <w:spacing w:line="259" w:lineRule="auto"/>
        <w:ind w:left="6379"/>
        <w:jc w:val="both"/>
        <w:rPr>
          <w:rFonts w:eastAsiaTheme="minorHAnsi"/>
          <w:color w:val="0D0D0D" w:themeColor="text1" w:themeTint="F2"/>
          <w:sz w:val="28"/>
          <w:szCs w:val="28"/>
          <w:lang w:val="ru-RU"/>
        </w:rPr>
      </w:pPr>
      <w:r w:rsidRPr="00215EC6">
        <w:rPr>
          <w:rFonts w:eastAsiaTheme="minorHAnsi"/>
          <w:color w:val="0D0D0D" w:themeColor="text1" w:themeTint="F2"/>
          <w:sz w:val="28"/>
          <w:szCs w:val="28"/>
          <w:lang w:val="ru-RU"/>
        </w:rPr>
        <w:t>кандидат филологических наук, доцент Д.Н. Дроздов</w:t>
      </w:r>
    </w:p>
    <w:p w:rsidR="00D70537" w:rsidRPr="00215EC6" w:rsidRDefault="00D70537" w:rsidP="00D70537">
      <w:pPr>
        <w:spacing w:line="259" w:lineRule="auto"/>
        <w:ind w:left="6379"/>
        <w:jc w:val="both"/>
        <w:rPr>
          <w:rFonts w:eastAsiaTheme="minorHAnsi"/>
          <w:color w:val="0D0D0D" w:themeColor="text1" w:themeTint="F2"/>
          <w:sz w:val="28"/>
          <w:szCs w:val="28"/>
          <w:lang w:val="ru-RU"/>
        </w:rPr>
      </w:pPr>
    </w:p>
    <w:p w:rsidR="00D70537" w:rsidRDefault="00D70537" w:rsidP="00D70537">
      <w:pPr>
        <w:spacing w:line="259" w:lineRule="auto"/>
        <w:ind w:left="6379"/>
        <w:jc w:val="both"/>
        <w:rPr>
          <w:rFonts w:eastAsiaTheme="minorHAnsi"/>
          <w:color w:val="0D0D0D" w:themeColor="text1" w:themeTint="F2"/>
          <w:sz w:val="28"/>
          <w:szCs w:val="28"/>
          <w:lang w:val="ru-RU"/>
        </w:rPr>
      </w:pPr>
    </w:p>
    <w:p w:rsidR="00010433" w:rsidRPr="00215EC6" w:rsidRDefault="00010433" w:rsidP="00D70537">
      <w:pPr>
        <w:spacing w:line="259" w:lineRule="auto"/>
        <w:ind w:left="6379"/>
        <w:jc w:val="both"/>
        <w:rPr>
          <w:rFonts w:eastAsiaTheme="minorHAnsi"/>
          <w:color w:val="0D0D0D" w:themeColor="text1" w:themeTint="F2"/>
          <w:sz w:val="28"/>
          <w:szCs w:val="28"/>
          <w:lang w:val="ru-RU"/>
        </w:rPr>
      </w:pPr>
    </w:p>
    <w:p w:rsidR="00D70537" w:rsidRPr="00215EC6" w:rsidRDefault="00D70537" w:rsidP="00D70537">
      <w:pPr>
        <w:spacing w:line="259" w:lineRule="auto"/>
        <w:ind w:left="6379"/>
        <w:jc w:val="both"/>
        <w:rPr>
          <w:rFonts w:eastAsiaTheme="minorHAnsi"/>
          <w:color w:val="0D0D0D" w:themeColor="text1" w:themeTint="F2"/>
          <w:sz w:val="28"/>
          <w:szCs w:val="28"/>
          <w:lang w:val="ru-RU"/>
        </w:rPr>
      </w:pPr>
    </w:p>
    <w:p w:rsidR="00D70537" w:rsidRPr="00215EC6" w:rsidRDefault="00D70537" w:rsidP="00D70537">
      <w:pPr>
        <w:spacing w:after="160" w:line="259" w:lineRule="auto"/>
        <w:rPr>
          <w:rFonts w:eastAsiaTheme="minorHAnsi"/>
          <w:color w:val="0D0D0D" w:themeColor="text1" w:themeTint="F2"/>
          <w:sz w:val="28"/>
          <w:szCs w:val="28"/>
          <w:lang w:val="be-BY"/>
        </w:rPr>
      </w:pPr>
      <w:r w:rsidRPr="00215EC6">
        <w:rPr>
          <w:rFonts w:eastAsiaTheme="minorHAnsi"/>
          <w:color w:val="0D0D0D" w:themeColor="text1" w:themeTint="F2"/>
          <w:sz w:val="28"/>
          <w:szCs w:val="28"/>
          <w:lang w:val="be-BY"/>
        </w:rPr>
        <w:t>Допущена к защите</w:t>
      </w:r>
    </w:p>
    <w:p w:rsidR="00D70537" w:rsidRPr="00215EC6" w:rsidRDefault="00D70537" w:rsidP="00D70537">
      <w:pPr>
        <w:spacing w:after="160" w:line="259" w:lineRule="auto"/>
        <w:rPr>
          <w:rFonts w:eastAsiaTheme="minorHAnsi"/>
          <w:color w:val="0D0D0D" w:themeColor="text1" w:themeTint="F2"/>
          <w:sz w:val="28"/>
          <w:szCs w:val="28"/>
          <w:lang w:val="be-BY"/>
        </w:rPr>
      </w:pPr>
      <w:r w:rsidRPr="00215EC6">
        <w:rPr>
          <w:rFonts w:eastAsiaTheme="minorHAnsi"/>
          <w:color w:val="0D0D0D" w:themeColor="text1" w:themeTint="F2"/>
          <w:sz w:val="28"/>
          <w:szCs w:val="28"/>
          <w:lang w:val="be-BY"/>
        </w:rPr>
        <w:t>«___» ____________ 2017 г.</w:t>
      </w:r>
    </w:p>
    <w:p w:rsidR="00D70537" w:rsidRPr="00215EC6" w:rsidRDefault="00D70537" w:rsidP="00F201A4">
      <w:pPr>
        <w:spacing w:line="259" w:lineRule="auto"/>
        <w:rPr>
          <w:rFonts w:eastAsiaTheme="minorHAnsi"/>
          <w:color w:val="0D0D0D" w:themeColor="text1" w:themeTint="F2"/>
          <w:sz w:val="28"/>
          <w:szCs w:val="28"/>
          <w:lang w:val="ru-RU"/>
        </w:rPr>
      </w:pPr>
      <w:r w:rsidRPr="00215EC6">
        <w:rPr>
          <w:rFonts w:eastAsiaTheme="minorHAnsi"/>
          <w:color w:val="0D0D0D" w:themeColor="text1" w:themeTint="F2"/>
          <w:sz w:val="28"/>
          <w:szCs w:val="28"/>
          <w:lang w:val="ru-RU"/>
        </w:rPr>
        <w:t>Зав. кафедрой истории журналистики и менеджмента СМИ</w:t>
      </w:r>
    </w:p>
    <w:p w:rsidR="00D70537" w:rsidRPr="00215EC6" w:rsidRDefault="00D70537" w:rsidP="00F201A4">
      <w:pPr>
        <w:spacing w:line="259" w:lineRule="auto"/>
        <w:rPr>
          <w:rFonts w:eastAsiaTheme="minorHAnsi"/>
          <w:color w:val="0D0D0D" w:themeColor="text1" w:themeTint="F2"/>
          <w:sz w:val="28"/>
          <w:szCs w:val="28"/>
          <w:lang w:val="ru-RU"/>
        </w:rPr>
      </w:pPr>
      <w:r w:rsidRPr="00215EC6">
        <w:rPr>
          <w:rFonts w:eastAsiaTheme="minorHAnsi"/>
          <w:color w:val="0D0D0D" w:themeColor="text1" w:themeTint="F2"/>
          <w:sz w:val="28"/>
          <w:szCs w:val="28"/>
          <w:lang w:val="ru-RU"/>
        </w:rPr>
        <w:t>кандидат филологических наук, доцент Д.Н. Дроздов</w:t>
      </w:r>
    </w:p>
    <w:p w:rsidR="00010433" w:rsidRPr="00215EC6" w:rsidRDefault="00010433" w:rsidP="00D70537">
      <w:pPr>
        <w:spacing w:after="160" w:line="259" w:lineRule="auto"/>
        <w:ind w:firstLine="709"/>
        <w:rPr>
          <w:rFonts w:eastAsiaTheme="minorHAnsi"/>
          <w:color w:val="0D0D0D" w:themeColor="text1" w:themeTint="F2"/>
          <w:sz w:val="28"/>
          <w:szCs w:val="28"/>
          <w:lang w:val="be-BY"/>
        </w:rPr>
      </w:pPr>
    </w:p>
    <w:p w:rsidR="00010433" w:rsidRDefault="00D70537" w:rsidP="00D70537">
      <w:pPr>
        <w:spacing w:after="160" w:line="259" w:lineRule="auto"/>
        <w:jc w:val="center"/>
        <w:rPr>
          <w:rFonts w:eastAsiaTheme="minorHAnsi"/>
          <w:color w:val="0D0D0D" w:themeColor="text1" w:themeTint="F2"/>
          <w:sz w:val="28"/>
          <w:szCs w:val="28"/>
          <w:lang w:val="ru-RU"/>
        </w:rPr>
      </w:pPr>
      <w:r w:rsidRPr="00215EC6">
        <w:rPr>
          <w:rFonts w:eastAsiaTheme="minorHAnsi"/>
          <w:color w:val="0D0D0D" w:themeColor="text1" w:themeTint="F2"/>
          <w:sz w:val="28"/>
          <w:szCs w:val="28"/>
          <w:lang w:val="be-BY"/>
        </w:rPr>
        <w:t>Минск, 201</w:t>
      </w:r>
      <w:r w:rsidRPr="00215EC6">
        <w:rPr>
          <w:rFonts w:eastAsiaTheme="minorHAnsi"/>
          <w:color w:val="0D0D0D" w:themeColor="text1" w:themeTint="F2"/>
          <w:sz w:val="28"/>
          <w:szCs w:val="28"/>
          <w:lang w:val="ru-RU"/>
        </w:rPr>
        <w:t>7</w:t>
      </w:r>
    </w:p>
    <w:p w:rsidR="00010433" w:rsidRDefault="00010433">
      <w:pPr>
        <w:spacing w:after="160" w:line="259" w:lineRule="auto"/>
        <w:rPr>
          <w:rFonts w:eastAsiaTheme="minorHAnsi"/>
          <w:color w:val="0D0D0D" w:themeColor="text1" w:themeTint="F2"/>
          <w:sz w:val="28"/>
          <w:szCs w:val="28"/>
          <w:lang w:val="ru-RU"/>
        </w:rPr>
      </w:pPr>
      <w:r>
        <w:rPr>
          <w:rFonts w:eastAsiaTheme="minorHAnsi"/>
          <w:color w:val="0D0D0D" w:themeColor="text1" w:themeTint="F2"/>
          <w:sz w:val="28"/>
          <w:szCs w:val="28"/>
          <w:lang w:val="ru-RU"/>
        </w:rPr>
        <w:br w:type="page"/>
      </w:r>
    </w:p>
    <w:p w:rsidR="00D70537" w:rsidRPr="00215EC6" w:rsidRDefault="00D70537" w:rsidP="00D70537">
      <w:pPr>
        <w:spacing w:after="160" w:line="259" w:lineRule="auto"/>
        <w:jc w:val="center"/>
        <w:rPr>
          <w:rFonts w:eastAsiaTheme="minorHAnsi"/>
          <w:color w:val="0D0D0D" w:themeColor="text1" w:themeTint="F2"/>
          <w:sz w:val="28"/>
          <w:szCs w:val="28"/>
          <w:lang w:val="ru-RU"/>
        </w:rPr>
      </w:pPr>
    </w:p>
    <w:p w:rsidR="00EF788C" w:rsidRPr="00215EC6" w:rsidRDefault="00D05163" w:rsidP="00CB1B1E">
      <w:pPr>
        <w:pStyle w:val="1"/>
        <w:spacing w:before="0" w:after="240" w:line="360" w:lineRule="auto"/>
        <w:ind w:firstLine="709"/>
        <w:contextualSpacing/>
        <w:jc w:val="center"/>
        <w:rPr>
          <w:rFonts w:ascii="Times New Roman" w:hAnsi="Times New Roman" w:cs="Times New Roman"/>
          <w:b/>
          <w:color w:val="0D0D0D" w:themeColor="text1" w:themeTint="F2"/>
          <w:lang w:val="ru-RU"/>
        </w:rPr>
      </w:pPr>
      <w:r w:rsidRPr="00215EC6">
        <w:rPr>
          <w:rFonts w:ascii="Times New Roman" w:hAnsi="Times New Roman" w:cs="Times New Roman"/>
          <w:b/>
          <w:color w:val="0D0D0D" w:themeColor="text1" w:themeTint="F2"/>
          <w:lang w:val="ru-RU"/>
        </w:rPr>
        <w:t>РЕФЕРАТ</w:t>
      </w:r>
      <w:r w:rsidR="00CB1B1E" w:rsidRPr="00215EC6">
        <w:rPr>
          <w:rFonts w:ascii="Times New Roman" w:hAnsi="Times New Roman" w:cs="Times New Roman"/>
          <w:b/>
          <w:color w:val="0D0D0D" w:themeColor="text1" w:themeTint="F2"/>
          <w:lang w:val="ru-RU"/>
        </w:rPr>
        <w:t xml:space="preserve"> </w:t>
      </w:r>
      <w:r w:rsidR="00EF788C" w:rsidRPr="00215EC6">
        <w:rPr>
          <w:rFonts w:ascii="Times New Roman" w:hAnsi="Times New Roman" w:cs="Times New Roman"/>
          <w:b/>
          <w:color w:val="0D0D0D" w:themeColor="text1" w:themeTint="F2"/>
          <w:lang w:val="ru-RU"/>
        </w:rPr>
        <w:t>ДИПЛОМНОЙ РАБОТЫ «ИНТЕРНЕТ-РЕКЛАМА: ТЕНДЕНЦИИ РАЗВИТИЯ»</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Объем дипломной</w:t>
      </w:r>
      <w:r w:rsidR="00E33D25">
        <w:rPr>
          <w:rStyle w:val="apple-converted-space"/>
          <w:rFonts w:eastAsiaTheme="minorHAnsi"/>
          <w:color w:val="0D0D0D" w:themeColor="text1" w:themeTint="F2"/>
          <w:sz w:val="28"/>
          <w:szCs w:val="21"/>
          <w:lang w:val="ru-RU"/>
        </w:rPr>
        <w:t xml:space="preserve"> работы – 53</w:t>
      </w:r>
      <w:r w:rsidRPr="00215EC6">
        <w:rPr>
          <w:rStyle w:val="apple-converted-space"/>
          <w:rFonts w:eastAsiaTheme="minorHAnsi"/>
          <w:color w:val="0D0D0D" w:themeColor="text1" w:themeTint="F2"/>
          <w:sz w:val="28"/>
          <w:szCs w:val="21"/>
          <w:lang w:val="ru-RU"/>
        </w:rPr>
        <w:t xml:space="preserve"> страниц. </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Количество иллюстраций –</w:t>
      </w:r>
      <w:r w:rsidR="00C5322F" w:rsidRPr="00215EC6">
        <w:rPr>
          <w:rStyle w:val="apple-converted-space"/>
          <w:rFonts w:eastAsiaTheme="minorHAnsi"/>
          <w:color w:val="0D0D0D" w:themeColor="text1" w:themeTint="F2"/>
          <w:sz w:val="28"/>
          <w:szCs w:val="21"/>
          <w:lang w:val="ru-RU"/>
        </w:rPr>
        <w:t xml:space="preserve"> 12.</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 xml:space="preserve">Количество таблиц – </w:t>
      </w:r>
      <w:r w:rsidR="00C5322F" w:rsidRPr="00215EC6">
        <w:rPr>
          <w:rStyle w:val="apple-converted-space"/>
          <w:rFonts w:eastAsiaTheme="minorHAnsi"/>
          <w:color w:val="0D0D0D" w:themeColor="text1" w:themeTint="F2"/>
          <w:sz w:val="28"/>
          <w:szCs w:val="21"/>
          <w:lang w:val="ru-RU"/>
        </w:rPr>
        <w:t>1.</w:t>
      </w:r>
    </w:p>
    <w:p w:rsidR="00EF788C" w:rsidRPr="00215EC6" w:rsidRDefault="00C5322F"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Количество приложений – 0.</w:t>
      </w:r>
      <w:r w:rsidR="00EF788C" w:rsidRPr="00215EC6">
        <w:rPr>
          <w:rStyle w:val="apple-converted-space"/>
          <w:rFonts w:eastAsiaTheme="minorHAnsi"/>
          <w:color w:val="0D0D0D" w:themeColor="text1" w:themeTint="F2"/>
          <w:sz w:val="28"/>
          <w:szCs w:val="21"/>
          <w:lang w:val="ru-RU"/>
        </w:rPr>
        <w:t xml:space="preserve"> </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Количеств</w:t>
      </w:r>
      <w:r w:rsidR="00E33D25">
        <w:rPr>
          <w:rStyle w:val="apple-converted-space"/>
          <w:rFonts w:eastAsiaTheme="minorHAnsi"/>
          <w:color w:val="0D0D0D" w:themeColor="text1" w:themeTint="F2"/>
          <w:sz w:val="28"/>
          <w:szCs w:val="21"/>
          <w:lang w:val="ru-RU"/>
        </w:rPr>
        <w:t xml:space="preserve">о использованных источников – </w:t>
      </w:r>
      <w:r w:rsidR="00E33D25" w:rsidRPr="00E33D25">
        <w:rPr>
          <w:rStyle w:val="apple-converted-space"/>
          <w:rFonts w:eastAsiaTheme="minorHAnsi"/>
          <w:color w:val="0D0D0D" w:themeColor="text1" w:themeTint="F2"/>
          <w:sz w:val="28"/>
          <w:szCs w:val="21"/>
          <w:lang w:val="ru-RU"/>
        </w:rPr>
        <w:t>40</w:t>
      </w:r>
      <w:r w:rsidRPr="00215EC6">
        <w:rPr>
          <w:rStyle w:val="apple-converted-space"/>
          <w:rFonts w:eastAsiaTheme="minorHAnsi"/>
          <w:color w:val="0D0D0D" w:themeColor="text1" w:themeTint="F2"/>
          <w:sz w:val="28"/>
          <w:szCs w:val="21"/>
          <w:lang w:val="ru-RU"/>
        </w:rPr>
        <w:t xml:space="preserve">. </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 xml:space="preserve">Ключевые слова: </w:t>
      </w:r>
      <w:r w:rsidR="00C5322F" w:rsidRPr="00215EC6">
        <w:rPr>
          <w:rStyle w:val="apple-converted-space"/>
          <w:rFonts w:eastAsiaTheme="minorHAnsi"/>
          <w:color w:val="0D0D0D" w:themeColor="text1" w:themeTint="F2"/>
          <w:sz w:val="28"/>
          <w:szCs w:val="21"/>
          <w:lang w:val="ru-RU"/>
        </w:rPr>
        <w:t>ИНТЕРНЕТ, РЕКЛАМА, ПОЛЬЗОВАТЕЛИ,</w:t>
      </w:r>
      <w:r w:rsidR="006D7BF5" w:rsidRPr="00215EC6">
        <w:rPr>
          <w:rStyle w:val="apple-converted-space"/>
          <w:rFonts w:eastAsiaTheme="minorHAnsi"/>
          <w:color w:val="0D0D0D" w:themeColor="text1" w:themeTint="F2"/>
          <w:sz w:val="28"/>
          <w:szCs w:val="21"/>
          <w:lang w:val="ru-RU"/>
        </w:rPr>
        <w:t xml:space="preserve"> ВИДЫ, </w:t>
      </w:r>
      <w:r w:rsidR="00C5322F" w:rsidRPr="00215EC6">
        <w:rPr>
          <w:rStyle w:val="apple-converted-space"/>
          <w:rFonts w:eastAsiaTheme="minorHAnsi"/>
          <w:color w:val="0D0D0D" w:themeColor="text1" w:themeTint="F2"/>
          <w:sz w:val="28"/>
          <w:szCs w:val="21"/>
          <w:lang w:val="ru-RU"/>
        </w:rPr>
        <w:t xml:space="preserve">ПРОДУКТ, УСЛУГА, РАЗВИТИЕ, СТАТИСТИКА, САЙТ, РЕКЛАМОДАТЕЛЬ, ИНСТРУМЕНТ, ОПТИМИЗАЦИЯ, </w:t>
      </w:r>
      <w:r w:rsidR="006D7BF5" w:rsidRPr="00215EC6">
        <w:rPr>
          <w:rStyle w:val="apple-converted-space"/>
          <w:rFonts w:eastAsiaTheme="minorHAnsi"/>
          <w:color w:val="0D0D0D" w:themeColor="text1" w:themeTint="F2"/>
          <w:sz w:val="28"/>
          <w:szCs w:val="21"/>
          <w:lang w:val="ru-RU"/>
        </w:rPr>
        <w:t>ИЗОБРАЖЕНИЕ, ОНЛАЙН.</w:t>
      </w:r>
    </w:p>
    <w:p w:rsidR="00B233A5" w:rsidRPr="00215EC6" w:rsidRDefault="00C5322F" w:rsidP="00B233A5">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В дипломной работе представлено многообразие видов и инструментов рекламы, е</w:t>
      </w:r>
      <w:r w:rsidR="006D7BF5" w:rsidRPr="00215EC6">
        <w:rPr>
          <w:rStyle w:val="apple-converted-space"/>
          <w:rFonts w:eastAsiaTheme="minorHAnsi"/>
          <w:color w:val="0D0D0D" w:themeColor="text1" w:themeTint="F2"/>
          <w:sz w:val="28"/>
          <w:szCs w:val="21"/>
          <w:lang w:val="ru-RU"/>
        </w:rPr>
        <w:t xml:space="preserve">е особенности и характеристики. </w:t>
      </w:r>
      <w:r w:rsidRPr="00215EC6">
        <w:rPr>
          <w:rStyle w:val="apple-converted-space"/>
          <w:rFonts w:eastAsiaTheme="minorHAnsi"/>
          <w:color w:val="0D0D0D" w:themeColor="text1" w:themeTint="F2"/>
          <w:sz w:val="28"/>
          <w:szCs w:val="21"/>
          <w:lang w:val="ru-RU"/>
        </w:rPr>
        <w:t xml:space="preserve">Приведены </w:t>
      </w:r>
      <w:r w:rsidR="006D7BF5" w:rsidRPr="00215EC6">
        <w:rPr>
          <w:rStyle w:val="apple-converted-space"/>
          <w:rFonts w:eastAsiaTheme="minorHAnsi"/>
          <w:color w:val="0D0D0D" w:themeColor="text1" w:themeTint="F2"/>
          <w:sz w:val="28"/>
          <w:szCs w:val="21"/>
          <w:lang w:val="ru-RU"/>
        </w:rPr>
        <w:t>примеры развития Интернет-рекламы, особенности</w:t>
      </w:r>
      <w:r w:rsidRPr="00215EC6">
        <w:rPr>
          <w:rStyle w:val="apple-converted-space"/>
          <w:rFonts w:eastAsiaTheme="minorHAnsi"/>
          <w:color w:val="0D0D0D" w:themeColor="text1" w:themeTint="F2"/>
          <w:sz w:val="28"/>
          <w:szCs w:val="21"/>
          <w:lang w:val="ru-RU"/>
        </w:rPr>
        <w:t xml:space="preserve"> размещения и </w:t>
      </w:r>
      <w:r w:rsidR="006D7BF5" w:rsidRPr="00215EC6">
        <w:rPr>
          <w:rStyle w:val="apple-converted-space"/>
          <w:rFonts w:eastAsiaTheme="minorHAnsi"/>
          <w:color w:val="0D0D0D" w:themeColor="text1" w:themeTint="F2"/>
          <w:sz w:val="28"/>
          <w:szCs w:val="21"/>
          <w:lang w:val="ru-RU"/>
        </w:rPr>
        <w:t xml:space="preserve">ее </w:t>
      </w:r>
      <w:r w:rsidRPr="00215EC6">
        <w:rPr>
          <w:rStyle w:val="apple-converted-space"/>
          <w:rFonts w:eastAsiaTheme="minorHAnsi"/>
          <w:color w:val="0D0D0D" w:themeColor="text1" w:themeTint="F2"/>
          <w:sz w:val="28"/>
          <w:szCs w:val="21"/>
          <w:lang w:val="ru-RU"/>
        </w:rPr>
        <w:t>использования</w:t>
      </w:r>
      <w:proofErr w:type="gramStart"/>
      <w:r w:rsidR="006D7BF5" w:rsidRPr="00215EC6">
        <w:rPr>
          <w:rStyle w:val="apple-converted-space"/>
          <w:rFonts w:eastAsiaTheme="minorHAnsi"/>
          <w:color w:val="0D0D0D" w:themeColor="text1" w:themeTint="F2"/>
          <w:sz w:val="28"/>
          <w:szCs w:val="21"/>
          <w:lang w:val="ru-RU"/>
        </w:rPr>
        <w:t>.</w:t>
      </w:r>
      <w:proofErr w:type="gramEnd"/>
      <w:r w:rsidRPr="00215EC6">
        <w:rPr>
          <w:rStyle w:val="apple-converted-space"/>
          <w:rFonts w:eastAsiaTheme="minorHAnsi"/>
          <w:color w:val="0D0D0D" w:themeColor="text1" w:themeTint="F2"/>
          <w:sz w:val="28"/>
          <w:szCs w:val="21"/>
          <w:lang w:val="ru-RU"/>
        </w:rPr>
        <w:t xml:space="preserve"> </w:t>
      </w:r>
      <w:proofErr w:type="gramStart"/>
      <w:r w:rsidR="006D7BF5" w:rsidRPr="00215EC6">
        <w:rPr>
          <w:rStyle w:val="apple-converted-space"/>
          <w:rFonts w:eastAsiaTheme="minorHAnsi"/>
          <w:color w:val="0D0D0D" w:themeColor="text1" w:themeTint="F2"/>
          <w:sz w:val="28"/>
          <w:szCs w:val="21"/>
          <w:lang w:val="ru-RU"/>
        </w:rPr>
        <w:t>п</w:t>
      </w:r>
      <w:proofErr w:type="gramEnd"/>
      <w:r w:rsidR="006D7BF5" w:rsidRPr="00215EC6">
        <w:rPr>
          <w:rStyle w:val="apple-converted-space"/>
          <w:rFonts w:eastAsiaTheme="minorHAnsi"/>
          <w:color w:val="0D0D0D" w:themeColor="text1" w:themeTint="F2"/>
          <w:sz w:val="28"/>
          <w:szCs w:val="21"/>
          <w:lang w:val="ru-RU"/>
        </w:rPr>
        <w:t>роанализированы основные виды онлайн-рекламы</w:t>
      </w:r>
      <w:r w:rsidRPr="00215EC6">
        <w:rPr>
          <w:rStyle w:val="apple-converted-space"/>
          <w:rFonts w:eastAsiaTheme="minorHAnsi"/>
          <w:color w:val="0D0D0D" w:themeColor="text1" w:themeTint="F2"/>
          <w:sz w:val="28"/>
          <w:szCs w:val="21"/>
          <w:lang w:val="ru-RU"/>
        </w:rPr>
        <w:t xml:space="preserve">. </w:t>
      </w:r>
      <w:r w:rsidR="006D7BF5" w:rsidRPr="00215EC6">
        <w:rPr>
          <w:rStyle w:val="apple-converted-space"/>
          <w:rFonts w:eastAsiaTheme="minorHAnsi"/>
          <w:color w:val="0D0D0D" w:themeColor="text1" w:themeTint="F2"/>
          <w:sz w:val="28"/>
          <w:szCs w:val="21"/>
          <w:lang w:val="ru-RU"/>
        </w:rPr>
        <w:t>Изучена деятельность агентства «Гусаров Групп».</w:t>
      </w:r>
      <w:r w:rsidR="00EF788C" w:rsidRPr="00215EC6">
        <w:rPr>
          <w:rStyle w:val="apple-converted-space"/>
          <w:rFonts w:eastAsiaTheme="minorHAnsi"/>
          <w:color w:val="0D0D0D" w:themeColor="text1" w:themeTint="F2"/>
          <w:sz w:val="28"/>
          <w:szCs w:val="21"/>
          <w:lang w:val="ru-RU"/>
        </w:rPr>
        <w:t xml:space="preserve"> </w:t>
      </w:r>
    </w:p>
    <w:p w:rsidR="00EF788C" w:rsidRPr="00215EC6" w:rsidRDefault="00EF788C" w:rsidP="00B233A5">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b/>
          <w:color w:val="0D0D0D" w:themeColor="text1" w:themeTint="F2"/>
          <w:sz w:val="28"/>
          <w:szCs w:val="21"/>
          <w:lang w:val="ru-RU"/>
        </w:rPr>
        <w:t>Объект</w:t>
      </w:r>
      <w:r w:rsidRPr="00215EC6">
        <w:rPr>
          <w:rStyle w:val="apple-converted-space"/>
          <w:rFonts w:eastAsiaTheme="minorHAnsi"/>
          <w:color w:val="0D0D0D" w:themeColor="text1" w:themeTint="F2"/>
          <w:sz w:val="28"/>
          <w:szCs w:val="21"/>
          <w:lang w:val="ru-RU"/>
        </w:rPr>
        <w:t xml:space="preserve"> дипломного исследования – </w:t>
      </w:r>
      <w:r w:rsidR="00B233A5" w:rsidRPr="00215EC6">
        <w:rPr>
          <w:rStyle w:val="apple-converted-space"/>
          <w:rFonts w:eastAsiaTheme="minorHAnsi"/>
          <w:color w:val="0D0D0D" w:themeColor="text1" w:themeTint="F2"/>
          <w:sz w:val="28"/>
          <w:szCs w:val="21"/>
          <w:lang w:val="ru-RU"/>
        </w:rPr>
        <w:t>основные виды рекламы, размещаемой в сети Интернет.</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b/>
          <w:color w:val="0D0D0D" w:themeColor="text1" w:themeTint="F2"/>
          <w:sz w:val="28"/>
          <w:szCs w:val="21"/>
          <w:lang w:val="ru-RU"/>
        </w:rPr>
        <w:t>Предмет</w:t>
      </w:r>
      <w:r w:rsidRPr="00215EC6">
        <w:rPr>
          <w:rStyle w:val="apple-converted-space"/>
          <w:rFonts w:eastAsiaTheme="minorHAnsi"/>
          <w:color w:val="0D0D0D" w:themeColor="text1" w:themeTint="F2"/>
          <w:sz w:val="28"/>
          <w:szCs w:val="21"/>
          <w:lang w:val="ru-RU"/>
        </w:rPr>
        <w:t xml:space="preserve"> – </w:t>
      </w:r>
      <w:r w:rsidR="00B233A5" w:rsidRPr="00215EC6">
        <w:rPr>
          <w:rStyle w:val="apple-converted-space"/>
          <w:rFonts w:eastAsiaTheme="minorHAnsi"/>
          <w:color w:val="0D0D0D" w:themeColor="text1" w:themeTint="F2"/>
          <w:sz w:val="28"/>
          <w:szCs w:val="21"/>
          <w:lang w:val="ru-RU"/>
        </w:rPr>
        <w:t>теоретические, методические и практические основы рекламной деятельности в интернете.</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b/>
          <w:color w:val="0D0D0D" w:themeColor="text1" w:themeTint="F2"/>
          <w:sz w:val="28"/>
          <w:szCs w:val="21"/>
          <w:lang w:val="ru-RU"/>
        </w:rPr>
        <w:t>Цель</w:t>
      </w:r>
      <w:r w:rsidRPr="00215EC6">
        <w:rPr>
          <w:rStyle w:val="apple-converted-space"/>
          <w:rFonts w:eastAsiaTheme="minorHAnsi"/>
          <w:color w:val="0D0D0D" w:themeColor="text1" w:themeTint="F2"/>
          <w:sz w:val="28"/>
          <w:szCs w:val="21"/>
          <w:lang w:val="ru-RU"/>
        </w:rPr>
        <w:t xml:space="preserve"> – исследовать</w:t>
      </w:r>
      <w:r w:rsidR="006D7BF5" w:rsidRPr="00215EC6">
        <w:rPr>
          <w:rStyle w:val="apple-converted-space"/>
          <w:rFonts w:eastAsiaTheme="minorHAnsi"/>
          <w:color w:val="0D0D0D" w:themeColor="text1" w:themeTint="F2"/>
          <w:sz w:val="28"/>
          <w:szCs w:val="21"/>
          <w:lang w:val="ru-RU"/>
        </w:rPr>
        <w:t xml:space="preserve"> особенности развития, размещения, использования и влияния онлайн-рекламы на пользователей сети Интернет. Изучение сайта и услуг агентства «Гусаров Групп», анализ развития основных видов Интернет-рекламы. Выявление сильных и слабых сторон рекламы в Интернете. Анализ изученного материала и выявление тенденций развития рекламы на ближайшее будущее.  </w:t>
      </w:r>
      <w:r w:rsidRPr="00215EC6">
        <w:rPr>
          <w:rStyle w:val="apple-converted-space"/>
          <w:rFonts w:eastAsiaTheme="minorHAnsi"/>
          <w:color w:val="0D0D0D" w:themeColor="text1" w:themeTint="F2"/>
          <w:sz w:val="28"/>
          <w:szCs w:val="21"/>
          <w:lang w:val="ru-RU"/>
        </w:rPr>
        <w:t xml:space="preserve"> </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b/>
          <w:color w:val="0D0D0D" w:themeColor="text1" w:themeTint="F2"/>
          <w:sz w:val="28"/>
          <w:szCs w:val="21"/>
          <w:lang w:val="ru-RU"/>
        </w:rPr>
        <w:t>Актуальность</w:t>
      </w:r>
      <w:r w:rsidRPr="00215EC6">
        <w:rPr>
          <w:rStyle w:val="apple-converted-space"/>
          <w:rFonts w:eastAsiaTheme="minorHAnsi"/>
          <w:color w:val="0D0D0D" w:themeColor="text1" w:themeTint="F2"/>
          <w:sz w:val="28"/>
          <w:szCs w:val="21"/>
          <w:lang w:val="ru-RU"/>
        </w:rPr>
        <w:t xml:space="preserve"> темы дипломной работы предопределена </w:t>
      </w:r>
      <w:r w:rsidR="006D7BF5" w:rsidRPr="00215EC6">
        <w:rPr>
          <w:rStyle w:val="apple-converted-space"/>
          <w:rFonts w:eastAsiaTheme="minorHAnsi"/>
          <w:color w:val="0D0D0D" w:themeColor="text1" w:themeTint="F2"/>
          <w:sz w:val="28"/>
          <w:szCs w:val="21"/>
          <w:lang w:val="ru-RU"/>
        </w:rPr>
        <w:t xml:space="preserve">динамичной скоростью развития Интернета и механизмов рекламы в нем, а также изменение методов воздействия рекламы на аудиторию. </w:t>
      </w:r>
    </w:p>
    <w:p w:rsidR="00EF788C" w:rsidRPr="00215EC6" w:rsidRDefault="00EF788C"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Исследование выполнено самостоятельно и носит творческий характер.</w:t>
      </w:r>
    </w:p>
    <w:p w:rsidR="009A0F20" w:rsidRPr="00215EC6" w:rsidRDefault="009A0F20">
      <w:pPr>
        <w:spacing w:after="160" w:line="259" w:lineRule="auto"/>
        <w:rPr>
          <w:rStyle w:val="apple-converted-space"/>
          <w:rFonts w:eastAsiaTheme="minorHAnsi"/>
          <w:b/>
          <w:color w:val="0D0D0D" w:themeColor="text1" w:themeTint="F2"/>
          <w:sz w:val="28"/>
          <w:szCs w:val="21"/>
          <w:lang w:val="ru-RU"/>
        </w:rPr>
      </w:pPr>
      <w:r w:rsidRPr="00215EC6">
        <w:rPr>
          <w:rStyle w:val="apple-converted-space"/>
          <w:rFonts w:eastAsiaTheme="minorHAnsi"/>
          <w:b/>
          <w:color w:val="0D0D0D" w:themeColor="text1" w:themeTint="F2"/>
          <w:sz w:val="28"/>
          <w:szCs w:val="21"/>
          <w:lang w:val="ru-RU"/>
        </w:rPr>
        <w:br w:type="page"/>
      </w:r>
    </w:p>
    <w:p w:rsidR="00A11C66" w:rsidRPr="00215EC6" w:rsidRDefault="006D7BF5" w:rsidP="00A11C66">
      <w:pPr>
        <w:pStyle w:val="1"/>
        <w:spacing w:before="0" w:after="240" w:line="360" w:lineRule="auto"/>
        <w:ind w:firstLine="709"/>
        <w:contextualSpacing/>
        <w:jc w:val="center"/>
        <w:rPr>
          <w:rFonts w:ascii="Times New Roman" w:hAnsi="Times New Roman" w:cs="Times New Roman"/>
          <w:b/>
          <w:color w:val="0D0D0D" w:themeColor="text1" w:themeTint="F2"/>
          <w:lang w:val="ru-RU"/>
        </w:rPr>
      </w:pPr>
      <w:bookmarkStart w:id="1" w:name="_Toc484657884"/>
      <w:bookmarkStart w:id="2" w:name="_Toc484634702"/>
      <w:r w:rsidRPr="00215EC6">
        <w:rPr>
          <w:rFonts w:ascii="Times New Roman" w:hAnsi="Times New Roman" w:cs="Times New Roman"/>
          <w:b/>
          <w:color w:val="0D0D0D" w:themeColor="text1" w:themeTint="F2"/>
          <w:lang w:val="ru-RU"/>
        </w:rPr>
        <w:lastRenderedPageBreak/>
        <w:t>РЭФЕРАТ</w:t>
      </w:r>
      <w:r w:rsidR="00A11C66" w:rsidRPr="00215EC6">
        <w:rPr>
          <w:rFonts w:ascii="Times New Roman" w:hAnsi="Times New Roman" w:cs="Times New Roman"/>
          <w:b/>
          <w:color w:val="0D0D0D" w:themeColor="text1" w:themeTint="F2"/>
          <w:lang w:val="ru-RU"/>
        </w:rPr>
        <w:t xml:space="preserve"> </w:t>
      </w:r>
      <w:r w:rsidRPr="00215EC6">
        <w:rPr>
          <w:rFonts w:ascii="Times New Roman" w:hAnsi="Times New Roman" w:cs="Times New Roman"/>
          <w:b/>
          <w:color w:val="0D0D0D" w:themeColor="text1" w:themeTint="F2"/>
          <w:lang w:val="ru-RU"/>
        </w:rPr>
        <w:t>ДЫПЛОМНАЙ</w:t>
      </w:r>
      <w:r w:rsidR="00A11C66" w:rsidRPr="00215EC6">
        <w:rPr>
          <w:rFonts w:ascii="Times New Roman" w:hAnsi="Times New Roman" w:cs="Times New Roman"/>
          <w:b/>
          <w:color w:val="0D0D0D" w:themeColor="text1" w:themeTint="F2"/>
          <w:lang w:val="ru-RU"/>
        </w:rPr>
        <w:t xml:space="preserve"> </w:t>
      </w:r>
      <w:r w:rsidRPr="00215EC6">
        <w:rPr>
          <w:rFonts w:ascii="Times New Roman" w:hAnsi="Times New Roman" w:cs="Times New Roman"/>
          <w:b/>
          <w:color w:val="0D0D0D" w:themeColor="text1" w:themeTint="F2"/>
          <w:lang w:val="ru-RU"/>
        </w:rPr>
        <w:t>ПРАЦЫ</w:t>
      </w:r>
      <w:r w:rsidR="00A11C66" w:rsidRPr="00215EC6">
        <w:rPr>
          <w:rFonts w:ascii="Times New Roman" w:hAnsi="Times New Roman" w:cs="Times New Roman"/>
          <w:b/>
          <w:color w:val="0D0D0D" w:themeColor="text1" w:themeTint="F2"/>
          <w:lang w:val="ru-RU"/>
        </w:rPr>
        <w:t xml:space="preserve"> </w:t>
      </w:r>
      <w:r w:rsidRPr="00215EC6">
        <w:rPr>
          <w:rFonts w:ascii="Times New Roman" w:hAnsi="Times New Roman" w:cs="Times New Roman"/>
          <w:b/>
          <w:color w:val="0D0D0D" w:themeColor="text1" w:themeTint="F2"/>
          <w:lang w:val="ru-RU"/>
        </w:rPr>
        <w:t>«ІНТЭРНЭТ-РЭКЛАМА</w:t>
      </w:r>
      <w:r w:rsidR="00A11C66" w:rsidRPr="00215EC6">
        <w:rPr>
          <w:rFonts w:ascii="Times New Roman" w:hAnsi="Times New Roman" w:cs="Times New Roman"/>
          <w:b/>
          <w:color w:val="0D0D0D" w:themeColor="text1" w:themeTint="F2"/>
          <w:lang w:val="ru-RU"/>
        </w:rPr>
        <w:t xml:space="preserve">: </w:t>
      </w:r>
      <w:r w:rsidRPr="00215EC6">
        <w:rPr>
          <w:rFonts w:ascii="Times New Roman" w:hAnsi="Times New Roman" w:cs="Times New Roman"/>
          <w:b/>
          <w:color w:val="0D0D0D" w:themeColor="text1" w:themeTint="F2"/>
          <w:lang w:val="ru-RU"/>
        </w:rPr>
        <w:t>ТЭНДЭНЦЫІ</w:t>
      </w:r>
      <w:r w:rsidR="00A11C66" w:rsidRPr="00215EC6">
        <w:rPr>
          <w:rFonts w:ascii="Times New Roman" w:hAnsi="Times New Roman" w:cs="Times New Roman"/>
          <w:b/>
          <w:color w:val="0D0D0D" w:themeColor="text1" w:themeTint="F2"/>
          <w:lang w:val="ru-RU"/>
        </w:rPr>
        <w:t xml:space="preserve"> </w:t>
      </w:r>
      <w:r w:rsidRPr="00215EC6">
        <w:rPr>
          <w:rFonts w:ascii="Times New Roman" w:hAnsi="Times New Roman" w:cs="Times New Roman"/>
          <w:b/>
          <w:color w:val="0D0D0D" w:themeColor="text1" w:themeTint="F2"/>
          <w:lang w:val="ru-RU"/>
        </w:rPr>
        <w:t>РАЗВІЦЦЯ»</w:t>
      </w:r>
      <w:bookmarkEnd w:id="1"/>
    </w:p>
    <w:p w:rsidR="00A11C66" w:rsidRPr="00215EC6" w:rsidRDefault="00E33D25"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Pr>
          <w:rStyle w:val="apple-converted-space"/>
          <w:rFonts w:eastAsiaTheme="minorHAnsi"/>
          <w:color w:val="0D0D0D" w:themeColor="text1" w:themeTint="F2"/>
          <w:sz w:val="28"/>
          <w:szCs w:val="21"/>
          <w:lang w:val="ru-RU"/>
        </w:rPr>
        <w:t>Аб'ём</w:t>
      </w:r>
      <w:proofErr w:type="spellEnd"/>
      <w:r>
        <w:rPr>
          <w:rStyle w:val="apple-converted-space"/>
          <w:rFonts w:eastAsiaTheme="minorHAnsi"/>
          <w:color w:val="0D0D0D" w:themeColor="text1" w:themeTint="F2"/>
          <w:sz w:val="28"/>
          <w:szCs w:val="21"/>
          <w:lang w:val="ru-RU"/>
        </w:rPr>
        <w:t xml:space="preserve"> </w:t>
      </w:r>
      <w:proofErr w:type="spellStart"/>
      <w:r>
        <w:rPr>
          <w:rStyle w:val="apple-converted-space"/>
          <w:rFonts w:eastAsiaTheme="minorHAnsi"/>
          <w:color w:val="0D0D0D" w:themeColor="text1" w:themeTint="F2"/>
          <w:sz w:val="28"/>
          <w:szCs w:val="21"/>
          <w:lang w:val="ru-RU"/>
        </w:rPr>
        <w:t>дыпломнай</w:t>
      </w:r>
      <w:proofErr w:type="spellEnd"/>
      <w:r>
        <w:rPr>
          <w:rStyle w:val="apple-converted-space"/>
          <w:rFonts w:eastAsiaTheme="minorHAnsi"/>
          <w:color w:val="0D0D0D" w:themeColor="text1" w:themeTint="F2"/>
          <w:sz w:val="28"/>
          <w:szCs w:val="21"/>
          <w:lang w:val="ru-RU"/>
        </w:rPr>
        <w:t xml:space="preserve"> </w:t>
      </w:r>
      <w:proofErr w:type="spellStart"/>
      <w:r>
        <w:rPr>
          <w:rStyle w:val="apple-converted-space"/>
          <w:rFonts w:eastAsiaTheme="minorHAnsi"/>
          <w:color w:val="0D0D0D" w:themeColor="text1" w:themeTint="F2"/>
          <w:sz w:val="28"/>
          <w:szCs w:val="21"/>
          <w:lang w:val="ru-RU"/>
        </w:rPr>
        <w:t>працы</w:t>
      </w:r>
      <w:proofErr w:type="spellEnd"/>
      <w:r>
        <w:rPr>
          <w:rStyle w:val="apple-converted-space"/>
          <w:rFonts w:eastAsiaTheme="minorHAnsi"/>
          <w:color w:val="0D0D0D" w:themeColor="text1" w:themeTint="F2"/>
          <w:sz w:val="28"/>
          <w:szCs w:val="21"/>
          <w:lang w:val="ru-RU"/>
        </w:rPr>
        <w:t xml:space="preserve"> - 53</w:t>
      </w:r>
      <w:r w:rsidR="00A11C66" w:rsidRPr="00215EC6">
        <w:rPr>
          <w:rStyle w:val="apple-converted-space"/>
          <w:rFonts w:eastAsiaTheme="minorHAnsi"/>
          <w:color w:val="0D0D0D" w:themeColor="text1" w:themeTint="F2"/>
          <w:sz w:val="28"/>
          <w:szCs w:val="21"/>
          <w:lang w:val="ru-RU"/>
        </w:rPr>
        <w:t xml:space="preserve"> </w:t>
      </w:r>
      <w:proofErr w:type="spellStart"/>
      <w:r w:rsidR="00A11C66" w:rsidRPr="00215EC6">
        <w:rPr>
          <w:rStyle w:val="apple-converted-space"/>
          <w:rFonts w:eastAsiaTheme="minorHAnsi"/>
          <w:color w:val="0D0D0D" w:themeColor="text1" w:themeTint="F2"/>
          <w:sz w:val="28"/>
          <w:szCs w:val="21"/>
          <w:lang w:val="ru-RU"/>
        </w:rPr>
        <w:t>старонак</w:t>
      </w:r>
      <w:proofErr w:type="spellEnd"/>
      <w:r w:rsidR="00A11C66" w:rsidRPr="00215EC6">
        <w:rPr>
          <w:rStyle w:val="apple-converted-space"/>
          <w:rFonts w:eastAsiaTheme="minorHAnsi"/>
          <w:color w:val="0D0D0D" w:themeColor="text1" w:themeTint="F2"/>
          <w:sz w:val="28"/>
          <w:szCs w:val="21"/>
          <w:lang w:val="ru-RU"/>
        </w:rPr>
        <w:t>.</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color w:val="0D0D0D" w:themeColor="text1" w:themeTint="F2"/>
          <w:sz w:val="28"/>
          <w:szCs w:val="21"/>
          <w:lang w:val="ru-RU"/>
        </w:rPr>
        <w:t>Колькасць</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ілюстрацый</w:t>
      </w:r>
      <w:proofErr w:type="spellEnd"/>
      <w:r w:rsidRPr="00215EC6">
        <w:rPr>
          <w:rStyle w:val="apple-converted-space"/>
          <w:rFonts w:eastAsiaTheme="minorHAnsi"/>
          <w:color w:val="0D0D0D" w:themeColor="text1" w:themeTint="F2"/>
          <w:sz w:val="28"/>
          <w:szCs w:val="21"/>
          <w:lang w:val="ru-RU"/>
        </w:rPr>
        <w:t xml:space="preserve"> - 12.</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color w:val="0D0D0D" w:themeColor="text1" w:themeTint="F2"/>
          <w:sz w:val="28"/>
          <w:szCs w:val="21"/>
          <w:lang w:val="ru-RU"/>
        </w:rPr>
        <w:t>Колькасць</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табліц</w:t>
      </w:r>
      <w:proofErr w:type="spellEnd"/>
      <w:r w:rsidRPr="00215EC6">
        <w:rPr>
          <w:rStyle w:val="apple-converted-space"/>
          <w:rFonts w:eastAsiaTheme="minorHAnsi"/>
          <w:color w:val="0D0D0D" w:themeColor="text1" w:themeTint="F2"/>
          <w:sz w:val="28"/>
          <w:szCs w:val="21"/>
          <w:lang w:val="ru-RU"/>
        </w:rPr>
        <w:t xml:space="preserve"> - 1.</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color w:val="0D0D0D" w:themeColor="text1" w:themeTint="F2"/>
          <w:sz w:val="28"/>
          <w:szCs w:val="21"/>
          <w:lang w:val="ru-RU"/>
        </w:rPr>
        <w:t>Колькасць</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дадаткаў</w:t>
      </w:r>
      <w:proofErr w:type="spellEnd"/>
      <w:r w:rsidRPr="00215EC6">
        <w:rPr>
          <w:rStyle w:val="apple-converted-space"/>
          <w:rFonts w:eastAsiaTheme="minorHAnsi"/>
          <w:color w:val="0D0D0D" w:themeColor="text1" w:themeTint="F2"/>
          <w:sz w:val="28"/>
          <w:szCs w:val="21"/>
          <w:lang w:val="ru-RU"/>
        </w:rPr>
        <w:t xml:space="preserve"> - 0.</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color w:val="0D0D0D" w:themeColor="text1" w:themeTint="F2"/>
          <w:sz w:val="28"/>
          <w:szCs w:val="21"/>
          <w:lang w:val="ru-RU"/>
        </w:rPr>
        <w:t>Ко</w:t>
      </w:r>
      <w:r w:rsidR="00E33D25">
        <w:rPr>
          <w:rStyle w:val="apple-converted-space"/>
          <w:rFonts w:eastAsiaTheme="minorHAnsi"/>
          <w:color w:val="0D0D0D" w:themeColor="text1" w:themeTint="F2"/>
          <w:sz w:val="28"/>
          <w:szCs w:val="21"/>
          <w:lang w:val="ru-RU"/>
        </w:rPr>
        <w:t>лькасць</w:t>
      </w:r>
      <w:proofErr w:type="spellEnd"/>
      <w:r w:rsidR="00E33D25">
        <w:rPr>
          <w:rStyle w:val="apple-converted-space"/>
          <w:rFonts w:eastAsiaTheme="minorHAnsi"/>
          <w:color w:val="0D0D0D" w:themeColor="text1" w:themeTint="F2"/>
          <w:sz w:val="28"/>
          <w:szCs w:val="21"/>
          <w:lang w:val="ru-RU"/>
        </w:rPr>
        <w:t xml:space="preserve"> </w:t>
      </w:r>
      <w:proofErr w:type="spellStart"/>
      <w:r w:rsidR="00E33D25">
        <w:rPr>
          <w:rStyle w:val="apple-converted-space"/>
          <w:rFonts w:eastAsiaTheme="minorHAnsi"/>
          <w:color w:val="0D0D0D" w:themeColor="text1" w:themeTint="F2"/>
          <w:sz w:val="28"/>
          <w:szCs w:val="21"/>
          <w:lang w:val="ru-RU"/>
        </w:rPr>
        <w:t>выкарыстаных</w:t>
      </w:r>
      <w:proofErr w:type="spellEnd"/>
      <w:r w:rsidR="00E33D25">
        <w:rPr>
          <w:rStyle w:val="apple-converted-space"/>
          <w:rFonts w:eastAsiaTheme="minorHAnsi"/>
          <w:color w:val="0D0D0D" w:themeColor="text1" w:themeTint="F2"/>
          <w:sz w:val="28"/>
          <w:szCs w:val="21"/>
          <w:lang w:val="ru-RU"/>
        </w:rPr>
        <w:t xml:space="preserve"> </w:t>
      </w:r>
      <w:proofErr w:type="spellStart"/>
      <w:r w:rsidR="00E33D25">
        <w:rPr>
          <w:rStyle w:val="apple-converted-space"/>
          <w:rFonts w:eastAsiaTheme="minorHAnsi"/>
          <w:color w:val="0D0D0D" w:themeColor="text1" w:themeTint="F2"/>
          <w:sz w:val="28"/>
          <w:szCs w:val="21"/>
          <w:lang w:val="ru-RU"/>
        </w:rPr>
        <w:t>крыніц</w:t>
      </w:r>
      <w:proofErr w:type="spellEnd"/>
      <w:r w:rsidR="00E33D25">
        <w:rPr>
          <w:rStyle w:val="apple-converted-space"/>
          <w:rFonts w:eastAsiaTheme="minorHAnsi"/>
          <w:color w:val="0D0D0D" w:themeColor="text1" w:themeTint="F2"/>
          <w:sz w:val="28"/>
          <w:szCs w:val="21"/>
          <w:lang w:val="ru-RU"/>
        </w:rPr>
        <w:t xml:space="preserve"> - 40</w:t>
      </w:r>
      <w:r w:rsidRPr="00215EC6">
        <w:rPr>
          <w:rStyle w:val="apple-converted-space"/>
          <w:rFonts w:eastAsiaTheme="minorHAnsi"/>
          <w:color w:val="0D0D0D" w:themeColor="text1" w:themeTint="F2"/>
          <w:sz w:val="28"/>
          <w:szCs w:val="21"/>
          <w:lang w:val="ru-RU"/>
        </w:rPr>
        <w:t>.</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color w:val="0D0D0D" w:themeColor="text1" w:themeTint="F2"/>
          <w:sz w:val="28"/>
          <w:szCs w:val="21"/>
          <w:lang w:val="ru-RU"/>
        </w:rPr>
        <w:t>Ключавыя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словы</w:t>
      </w:r>
      <w:proofErr w:type="spellEnd"/>
      <w:r w:rsidRPr="00215EC6">
        <w:rPr>
          <w:rStyle w:val="apple-converted-space"/>
          <w:rFonts w:eastAsiaTheme="minorHAnsi"/>
          <w:color w:val="0D0D0D" w:themeColor="text1" w:themeTint="F2"/>
          <w:sz w:val="28"/>
          <w:szCs w:val="21"/>
          <w:lang w:val="ru-RU"/>
        </w:rPr>
        <w:t>: ІНТЭРНЭТ, РЭКЛАМА, КАРЫСТАЛЬНІКІ, ВІДЫ, ПРАДУКТЫ, ПАСЛУГІ, РАЗВІЦЦЁ, СТАТЫСТЫКА, САЙТ, РЭКЛАМАДАЎЦЫ, ІНСТРУМЕНТЫ, АПТЫМІЗАЦЫЯ, МАЛЮНКІ, АНЛАЙН.</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t xml:space="preserve">У </w:t>
      </w:r>
      <w:proofErr w:type="spellStart"/>
      <w:r w:rsidRPr="00215EC6">
        <w:rPr>
          <w:rStyle w:val="apple-converted-space"/>
          <w:rFonts w:eastAsiaTheme="minorHAnsi"/>
          <w:color w:val="0D0D0D" w:themeColor="text1" w:themeTint="F2"/>
          <w:sz w:val="28"/>
          <w:szCs w:val="21"/>
          <w:lang w:val="ru-RU"/>
        </w:rPr>
        <w:t>дыпломнай</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працы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прадстаўлена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разнастайнасць</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відаў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інструментаў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рэкламы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яе</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асаблівасці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характарыстыкі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Прыведзены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прыклады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развіцця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Інтэрнэт-рэкламы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асаблівасці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размяшчэння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яе</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выкарыстання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прааналізаваны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асноўныя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віды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анлайн-рэкламы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Вывучана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дзейнасць</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агенцтва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Гусараў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Груп</w:t>
      </w:r>
      <w:proofErr w:type="spellEnd"/>
      <w:r w:rsidRPr="00215EC6">
        <w:rPr>
          <w:rStyle w:val="apple-converted-space"/>
          <w:rFonts w:eastAsiaTheme="minorHAnsi"/>
          <w:color w:val="0D0D0D" w:themeColor="text1" w:themeTint="F2"/>
          <w:sz w:val="28"/>
          <w:szCs w:val="21"/>
          <w:lang w:val="ru-RU"/>
        </w:rPr>
        <w:t>».</w:t>
      </w:r>
    </w:p>
    <w:p w:rsidR="007C0C7F" w:rsidRPr="00215EC6" w:rsidRDefault="007C0C7F" w:rsidP="007C0C7F">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b/>
          <w:color w:val="0D0D0D" w:themeColor="text1" w:themeTint="F2"/>
          <w:sz w:val="28"/>
          <w:szCs w:val="21"/>
          <w:lang w:val="ru-RU"/>
        </w:rPr>
        <w:t>Аб'ект</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дыпломнага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даследавання</w:t>
      </w:r>
      <w:proofErr w:type="spellEnd"/>
      <w:r w:rsidRPr="00215EC6">
        <w:rPr>
          <w:rStyle w:val="apple-converted-space"/>
          <w:rFonts w:eastAsiaTheme="minorHAnsi"/>
          <w:color w:val="0D0D0D" w:themeColor="text1" w:themeTint="F2"/>
          <w:sz w:val="28"/>
          <w:szCs w:val="21"/>
          <w:lang w:val="ru-RU"/>
        </w:rPr>
        <w:t xml:space="preserve"> – </w:t>
      </w:r>
      <w:proofErr w:type="spellStart"/>
      <w:r w:rsidRPr="00215EC6">
        <w:rPr>
          <w:rStyle w:val="apple-converted-space"/>
          <w:rFonts w:eastAsiaTheme="minorHAnsi"/>
          <w:color w:val="0D0D0D" w:themeColor="text1" w:themeTint="F2"/>
          <w:sz w:val="28"/>
          <w:szCs w:val="21"/>
          <w:lang w:val="ru-RU"/>
        </w:rPr>
        <w:t>асноўныя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віды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рэкламы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якія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размяшчаюцца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сетцы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Інтэрнэт</w:t>
      </w:r>
      <w:proofErr w:type="spellEnd"/>
      <w:r w:rsidRPr="00215EC6">
        <w:rPr>
          <w:rStyle w:val="apple-converted-space"/>
          <w:rFonts w:eastAsiaTheme="minorHAnsi"/>
          <w:color w:val="0D0D0D" w:themeColor="text1" w:themeTint="F2"/>
          <w:sz w:val="28"/>
          <w:szCs w:val="21"/>
          <w:lang w:val="ru-RU"/>
        </w:rPr>
        <w:t>.</w:t>
      </w:r>
    </w:p>
    <w:p w:rsidR="007C0C7F" w:rsidRPr="00215EC6" w:rsidRDefault="007C0C7F" w:rsidP="007C0C7F">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b/>
          <w:color w:val="0D0D0D" w:themeColor="text1" w:themeTint="F2"/>
          <w:sz w:val="28"/>
          <w:szCs w:val="21"/>
          <w:lang w:val="ru-RU"/>
        </w:rPr>
        <w:t>Прадмет</w:t>
      </w:r>
      <w:proofErr w:type="spellEnd"/>
      <w:r w:rsidR="00BB008B" w:rsidRPr="00215EC6">
        <w:rPr>
          <w:rStyle w:val="apple-converted-space"/>
          <w:rFonts w:eastAsiaTheme="minorHAnsi"/>
          <w:color w:val="0D0D0D" w:themeColor="text1" w:themeTint="F2"/>
          <w:sz w:val="28"/>
          <w:szCs w:val="21"/>
          <w:lang w:val="ru-RU"/>
        </w:rPr>
        <w:t xml:space="preserve"> –</w:t>
      </w:r>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тэарэтычныя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метадычныя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практычныя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асновы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рэкламнай</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дзейнасці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інтэрнэце</w:t>
      </w:r>
      <w:proofErr w:type="spellEnd"/>
      <w:r w:rsidRPr="00215EC6">
        <w:rPr>
          <w:rStyle w:val="apple-converted-space"/>
          <w:rFonts w:eastAsiaTheme="minorHAnsi"/>
          <w:color w:val="0D0D0D" w:themeColor="text1" w:themeTint="F2"/>
          <w:sz w:val="28"/>
          <w:szCs w:val="21"/>
          <w:lang w:val="ru-RU"/>
        </w:rPr>
        <w:t>.</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b/>
          <w:color w:val="0D0D0D" w:themeColor="text1" w:themeTint="F2"/>
          <w:sz w:val="28"/>
          <w:szCs w:val="21"/>
          <w:lang w:val="ru-RU"/>
        </w:rPr>
        <w:t>Мэта</w:t>
      </w:r>
      <w:proofErr w:type="spellEnd"/>
      <w:r w:rsidRPr="00215EC6">
        <w:rPr>
          <w:rStyle w:val="apple-converted-space"/>
          <w:rFonts w:eastAsiaTheme="minorHAnsi"/>
          <w:color w:val="0D0D0D" w:themeColor="text1" w:themeTint="F2"/>
          <w:sz w:val="28"/>
          <w:szCs w:val="21"/>
          <w:lang w:val="ru-RU"/>
        </w:rPr>
        <w:t xml:space="preserve"> – </w:t>
      </w:r>
      <w:proofErr w:type="spellStart"/>
      <w:r w:rsidRPr="00215EC6">
        <w:rPr>
          <w:rStyle w:val="apple-converted-space"/>
          <w:rFonts w:eastAsiaTheme="minorHAnsi"/>
          <w:color w:val="0D0D0D" w:themeColor="text1" w:themeTint="F2"/>
          <w:sz w:val="28"/>
          <w:szCs w:val="21"/>
          <w:lang w:val="ru-RU"/>
        </w:rPr>
        <w:t>даследваць</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асаблівасці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развіцця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размяшчэння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выкарыстання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ўплыву</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онлайн-рэкламы</w:t>
      </w:r>
      <w:proofErr w:type="spellEnd"/>
      <w:r w:rsidRPr="00215EC6">
        <w:rPr>
          <w:rStyle w:val="apple-converted-space"/>
          <w:rFonts w:eastAsiaTheme="minorHAnsi"/>
          <w:color w:val="0D0D0D" w:themeColor="text1" w:themeTint="F2"/>
          <w:sz w:val="28"/>
          <w:szCs w:val="21"/>
          <w:lang w:val="ru-RU"/>
        </w:rPr>
        <w:t xml:space="preserve"> на </w:t>
      </w:r>
      <w:proofErr w:type="spellStart"/>
      <w:r w:rsidRPr="00215EC6">
        <w:rPr>
          <w:rStyle w:val="apple-converted-space"/>
          <w:rFonts w:eastAsiaTheme="minorHAnsi"/>
          <w:color w:val="0D0D0D" w:themeColor="text1" w:themeTint="F2"/>
          <w:sz w:val="28"/>
          <w:szCs w:val="21"/>
          <w:lang w:val="ru-RU"/>
        </w:rPr>
        <w:t>карыстальнікаў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сеткі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Інтэрнэт</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Вывучэнне</w:t>
      </w:r>
      <w:proofErr w:type="spellEnd"/>
      <w:r w:rsidRPr="00215EC6">
        <w:rPr>
          <w:rStyle w:val="apple-converted-space"/>
          <w:rFonts w:eastAsiaTheme="minorHAnsi"/>
          <w:color w:val="0D0D0D" w:themeColor="text1" w:themeTint="F2"/>
          <w:sz w:val="28"/>
          <w:szCs w:val="21"/>
          <w:lang w:val="ru-RU"/>
        </w:rPr>
        <w:t xml:space="preserve"> сайта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паслуг</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агенцтва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Гусараў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Груп</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аналіз</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развіцця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асноўных</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відаў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Інтэрнэт-рэкламы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Выяўленне</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моцных</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слабых </w:t>
      </w:r>
      <w:proofErr w:type="spellStart"/>
      <w:r w:rsidRPr="00215EC6">
        <w:rPr>
          <w:rStyle w:val="apple-converted-space"/>
          <w:rFonts w:eastAsiaTheme="minorHAnsi"/>
          <w:color w:val="0D0D0D" w:themeColor="text1" w:themeTint="F2"/>
          <w:sz w:val="28"/>
          <w:szCs w:val="21"/>
          <w:lang w:val="ru-RU"/>
        </w:rPr>
        <w:t>бакоў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рэкламы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Інтэрнэце</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Аналіз</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вывучанага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матэрыялу</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выяўленне</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тэндэнцый</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развіцця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рэкламы</w:t>
      </w:r>
      <w:proofErr w:type="spellEnd"/>
      <w:r w:rsidRPr="00215EC6">
        <w:rPr>
          <w:rStyle w:val="apple-converted-space"/>
          <w:rFonts w:eastAsiaTheme="minorHAnsi"/>
          <w:color w:val="0D0D0D" w:themeColor="text1" w:themeTint="F2"/>
          <w:sz w:val="28"/>
          <w:szCs w:val="21"/>
          <w:lang w:val="ru-RU"/>
        </w:rPr>
        <w:t xml:space="preserve"> на </w:t>
      </w:r>
      <w:proofErr w:type="spellStart"/>
      <w:r w:rsidRPr="00215EC6">
        <w:rPr>
          <w:rStyle w:val="apple-converted-space"/>
          <w:rFonts w:eastAsiaTheme="minorHAnsi"/>
          <w:color w:val="0D0D0D" w:themeColor="text1" w:themeTint="F2"/>
          <w:sz w:val="28"/>
          <w:szCs w:val="21"/>
          <w:lang w:val="ru-RU"/>
        </w:rPr>
        <w:t>бліжэйшую</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будучыню</w:t>
      </w:r>
      <w:proofErr w:type="spellEnd"/>
      <w:r w:rsidRPr="00215EC6">
        <w:rPr>
          <w:rStyle w:val="apple-converted-space"/>
          <w:rFonts w:eastAsiaTheme="minorHAnsi"/>
          <w:color w:val="0D0D0D" w:themeColor="text1" w:themeTint="F2"/>
          <w:sz w:val="28"/>
          <w:szCs w:val="21"/>
          <w:lang w:val="ru-RU"/>
        </w:rPr>
        <w:t>.</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color w:val="0D0D0D" w:themeColor="text1" w:themeTint="F2"/>
          <w:sz w:val="28"/>
          <w:szCs w:val="21"/>
          <w:lang w:val="ru-RU"/>
        </w:rPr>
        <w:t>Актуальнасць</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тэмы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дыпломнай</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працы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наканаваная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дынамічнай</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хуткасцю</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развіцця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Інтэрнэту</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механізмаў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рэкламы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ім</w:t>
      </w:r>
      <w:proofErr w:type="spellEnd"/>
      <w:r w:rsidRPr="00215EC6">
        <w:rPr>
          <w:rStyle w:val="apple-converted-space"/>
          <w:rFonts w:eastAsiaTheme="minorHAnsi"/>
          <w:color w:val="0D0D0D" w:themeColor="text1" w:themeTint="F2"/>
          <w:sz w:val="28"/>
          <w:szCs w:val="21"/>
          <w:lang w:val="ru-RU"/>
        </w:rPr>
        <w:t xml:space="preserve">, а </w:t>
      </w:r>
      <w:proofErr w:type="spellStart"/>
      <w:r w:rsidRPr="00215EC6">
        <w:rPr>
          <w:rStyle w:val="apple-converted-space"/>
          <w:rFonts w:eastAsiaTheme="minorHAnsi"/>
          <w:color w:val="0D0D0D" w:themeColor="text1" w:themeTint="F2"/>
          <w:sz w:val="28"/>
          <w:szCs w:val="21"/>
          <w:lang w:val="ru-RU"/>
        </w:rPr>
        <w:t>таксама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змена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метадаў</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ўздзеяння</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рэкламы</w:t>
      </w:r>
      <w:proofErr w:type="spellEnd"/>
      <w:r w:rsidRPr="00215EC6">
        <w:rPr>
          <w:rStyle w:val="apple-converted-space"/>
          <w:rFonts w:eastAsiaTheme="minorHAnsi"/>
          <w:color w:val="0D0D0D" w:themeColor="text1" w:themeTint="F2"/>
          <w:sz w:val="28"/>
          <w:szCs w:val="21"/>
          <w:lang w:val="ru-RU"/>
        </w:rPr>
        <w:t xml:space="preserve"> на </w:t>
      </w:r>
      <w:proofErr w:type="spellStart"/>
      <w:r w:rsidRPr="00215EC6">
        <w:rPr>
          <w:rStyle w:val="apple-converted-space"/>
          <w:rFonts w:eastAsiaTheme="minorHAnsi"/>
          <w:color w:val="0D0D0D" w:themeColor="text1" w:themeTint="F2"/>
          <w:sz w:val="28"/>
          <w:szCs w:val="21"/>
          <w:lang w:val="ru-RU"/>
        </w:rPr>
        <w:t>аўдыторыю</w:t>
      </w:r>
      <w:proofErr w:type="spellEnd"/>
      <w:r w:rsidRPr="00215EC6">
        <w:rPr>
          <w:rStyle w:val="apple-converted-space"/>
          <w:rFonts w:eastAsiaTheme="minorHAnsi"/>
          <w:color w:val="0D0D0D" w:themeColor="text1" w:themeTint="F2"/>
          <w:sz w:val="28"/>
          <w:szCs w:val="21"/>
          <w:lang w:val="ru-RU"/>
        </w:rPr>
        <w:t>.</w:t>
      </w:r>
    </w:p>
    <w:p w:rsidR="00A11C66" w:rsidRPr="00215EC6" w:rsidRDefault="00A11C66" w:rsidP="00A11C66">
      <w:pPr>
        <w:spacing w:line="360" w:lineRule="exact"/>
        <w:ind w:firstLine="709"/>
        <w:contextualSpacing/>
        <w:jc w:val="both"/>
        <w:rPr>
          <w:rStyle w:val="apple-converted-space"/>
          <w:rFonts w:eastAsiaTheme="minorHAnsi"/>
          <w:color w:val="0D0D0D" w:themeColor="text1" w:themeTint="F2"/>
          <w:sz w:val="28"/>
          <w:szCs w:val="21"/>
          <w:lang w:val="ru-RU"/>
        </w:rPr>
      </w:pPr>
      <w:proofErr w:type="spellStart"/>
      <w:r w:rsidRPr="00215EC6">
        <w:rPr>
          <w:rStyle w:val="apple-converted-space"/>
          <w:rFonts w:eastAsiaTheme="minorHAnsi"/>
          <w:color w:val="0D0D0D" w:themeColor="text1" w:themeTint="F2"/>
          <w:sz w:val="28"/>
          <w:szCs w:val="21"/>
          <w:lang w:val="ru-RU"/>
        </w:rPr>
        <w:t>Даследаванне</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выканана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самастойна</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і</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носіць</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творчы</w:t>
      </w:r>
      <w:proofErr w:type="spellEnd"/>
      <w:r w:rsidRPr="00215EC6">
        <w:rPr>
          <w:rStyle w:val="apple-converted-space"/>
          <w:rFonts w:eastAsiaTheme="minorHAnsi"/>
          <w:color w:val="0D0D0D" w:themeColor="text1" w:themeTint="F2"/>
          <w:sz w:val="28"/>
          <w:szCs w:val="21"/>
          <w:lang w:val="ru-RU"/>
        </w:rPr>
        <w:t xml:space="preserve"> </w:t>
      </w:r>
      <w:proofErr w:type="spellStart"/>
      <w:r w:rsidRPr="00215EC6">
        <w:rPr>
          <w:rStyle w:val="apple-converted-space"/>
          <w:rFonts w:eastAsiaTheme="minorHAnsi"/>
          <w:color w:val="0D0D0D" w:themeColor="text1" w:themeTint="F2"/>
          <w:sz w:val="28"/>
          <w:szCs w:val="21"/>
          <w:lang w:val="ru-RU"/>
        </w:rPr>
        <w:t>характар</w:t>
      </w:r>
      <w:proofErr w:type="spellEnd"/>
      <w:r w:rsidRPr="00215EC6">
        <w:rPr>
          <w:rStyle w:val="apple-converted-space"/>
          <w:rFonts w:eastAsiaTheme="minorHAnsi"/>
          <w:color w:val="0D0D0D" w:themeColor="text1" w:themeTint="F2"/>
          <w:sz w:val="28"/>
          <w:szCs w:val="21"/>
          <w:lang w:val="ru-RU"/>
        </w:rPr>
        <w:t>.</w:t>
      </w:r>
    </w:p>
    <w:p w:rsidR="006D7BF5" w:rsidRPr="00215EC6" w:rsidRDefault="006D7BF5" w:rsidP="00A11C66">
      <w:pPr>
        <w:spacing w:line="360" w:lineRule="exact"/>
        <w:ind w:firstLine="709"/>
        <w:contextualSpacing/>
        <w:jc w:val="both"/>
        <w:rPr>
          <w:rStyle w:val="apple-converted-space"/>
          <w:rFonts w:eastAsiaTheme="minorHAnsi"/>
          <w:color w:val="0D0D0D" w:themeColor="text1" w:themeTint="F2"/>
          <w:sz w:val="28"/>
          <w:szCs w:val="21"/>
          <w:lang w:val="ru-RU"/>
        </w:rPr>
      </w:pPr>
      <w:r w:rsidRPr="00215EC6">
        <w:rPr>
          <w:rStyle w:val="apple-converted-space"/>
          <w:rFonts w:eastAsiaTheme="minorHAnsi"/>
          <w:color w:val="0D0D0D" w:themeColor="text1" w:themeTint="F2"/>
          <w:sz w:val="28"/>
          <w:szCs w:val="21"/>
          <w:lang w:val="ru-RU"/>
        </w:rPr>
        <w:br w:type="page"/>
      </w:r>
    </w:p>
    <w:p w:rsidR="00EF788C" w:rsidRPr="00215EC6" w:rsidRDefault="00EF788C" w:rsidP="00B04335">
      <w:pPr>
        <w:pStyle w:val="1"/>
        <w:spacing w:before="0" w:after="240" w:line="360" w:lineRule="auto"/>
        <w:ind w:firstLine="709"/>
        <w:contextualSpacing/>
        <w:jc w:val="center"/>
        <w:rPr>
          <w:rFonts w:ascii="Times New Roman" w:hAnsi="Times New Roman" w:cs="Times New Roman"/>
          <w:b/>
          <w:color w:val="0D0D0D" w:themeColor="text1" w:themeTint="F2"/>
          <w:lang w:val="en-US"/>
        </w:rPr>
      </w:pPr>
      <w:bookmarkStart w:id="3" w:name="_Toc484657885"/>
      <w:r w:rsidRPr="00215EC6">
        <w:rPr>
          <w:rFonts w:ascii="Times New Roman" w:hAnsi="Times New Roman" w:cs="Times New Roman"/>
          <w:b/>
          <w:color w:val="0D0D0D" w:themeColor="text1" w:themeTint="F2"/>
          <w:lang w:val="en-US"/>
        </w:rPr>
        <w:lastRenderedPageBreak/>
        <w:t>THE ABSTRACT OF THE THESIS OF «INTERNET ADVERTISING: DEVELOPMENT</w:t>
      </w:r>
      <w:r w:rsidR="00B04335" w:rsidRPr="00215EC6">
        <w:rPr>
          <w:rFonts w:ascii="Times New Roman" w:hAnsi="Times New Roman" w:cs="Times New Roman"/>
          <w:b/>
          <w:color w:val="0D0D0D" w:themeColor="text1" w:themeTint="F2"/>
          <w:lang w:val="en-US"/>
        </w:rPr>
        <w:t xml:space="preserve"> TRENDS</w:t>
      </w:r>
      <w:r w:rsidRPr="00215EC6">
        <w:rPr>
          <w:rFonts w:ascii="Times New Roman" w:hAnsi="Times New Roman" w:cs="Times New Roman"/>
          <w:b/>
          <w:color w:val="0D0D0D" w:themeColor="text1" w:themeTint="F2"/>
          <w:lang w:val="en-US"/>
        </w:rPr>
        <w:t>»</w:t>
      </w:r>
      <w:bookmarkEnd w:id="2"/>
      <w:bookmarkEnd w:id="3"/>
      <w:r w:rsidRPr="00215EC6">
        <w:rPr>
          <w:rFonts w:ascii="Times New Roman" w:hAnsi="Times New Roman" w:cs="Times New Roman"/>
          <w:b/>
          <w:color w:val="0D0D0D" w:themeColor="text1" w:themeTint="F2"/>
          <w:lang w:val="en-US"/>
        </w:rPr>
        <w:t xml:space="preserve"> </w:t>
      </w:r>
    </w:p>
    <w:p w:rsidR="00EF788C" w:rsidRPr="00215EC6" w:rsidRDefault="00EF788C" w:rsidP="00EF788C">
      <w:pPr>
        <w:spacing w:line="360" w:lineRule="exact"/>
        <w:ind w:firstLine="709"/>
        <w:contextualSpacing/>
        <w:jc w:val="both"/>
        <w:rPr>
          <w:color w:val="0D0D0D" w:themeColor="text1" w:themeTint="F2"/>
          <w:sz w:val="20"/>
          <w:szCs w:val="20"/>
          <w:shd w:val="clear" w:color="auto" w:fill="FFFFFF"/>
        </w:rPr>
      </w:pPr>
    </w:p>
    <w:p w:rsidR="00EF788C" w:rsidRPr="00215EC6" w:rsidRDefault="00A11C66" w:rsidP="00EF788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 xml:space="preserve">Volume thesis – </w:t>
      </w:r>
      <w:r w:rsidR="00E33D25">
        <w:rPr>
          <w:rStyle w:val="apple-converted-space"/>
          <w:rFonts w:eastAsiaTheme="minorHAnsi"/>
          <w:color w:val="0D0D0D" w:themeColor="text1" w:themeTint="F2"/>
          <w:sz w:val="28"/>
          <w:szCs w:val="21"/>
          <w:lang w:val="be-BY"/>
        </w:rPr>
        <w:t>53</w:t>
      </w:r>
      <w:r w:rsidR="00EF788C" w:rsidRPr="00215EC6">
        <w:rPr>
          <w:rStyle w:val="apple-converted-space"/>
          <w:rFonts w:eastAsiaTheme="minorHAnsi"/>
          <w:color w:val="0D0D0D" w:themeColor="text1" w:themeTint="F2"/>
          <w:sz w:val="28"/>
          <w:szCs w:val="21"/>
        </w:rPr>
        <w:t>.</w:t>
      </w:r>
    </w:p>
    <w:p w:rsidR="00EF788C" w:rsidRPr="00215EC6" w:rsidRDefault="00A11C66" w:rsidP="00EF788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The number of illustration – 12</w:t>
      </w:r>
      <w:r w:rsidR="00EF788C" w:rsidRPr="00215EC6">
        <w:rPr>
          <w:rStyle w:val="apple-converted-space"/>
          <w:rFonts w:eastAsiaTheme="minorHAnsi"/>
          <w:color w:val="0D0D0D" w:themeColor="text1" w:themeTint="F2"/>
          <w:sz w:val="28"/>
          <w:szCs w:val="21"/>
        </w:rPr>
        <w:t xml:space="preserve">. </w:t>
      </w:r>
    </w:p>
    <w:p w:rsidR="00EF788C" w:rsidRPr="00215EC6" w:rsidRDefault="00EF788C" w:rsidP="00EF788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Number of tables – 1.</w:t>
      </w:r>
    </w:p>
    <w:p w:rsidR="00EF788C" w:rsidRPr="00215EC6" w:rsidRDefault="00A11C66" w:rsidP="00EF788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 xml:space="preserve">Number of applications – </w:t>
      </w:r>
      <w:r w:rsidR="002067F1" w:rsidRPr="00215EC6">
        <w:rPr>
          <w:rStyle w:val="apple-converted-space"/>
          <w:rFonts w:eastAsiaTheme="minorHAnsi"/>
          <w:color w:val="0D0D0D" w:themeColor="text1" w:themeTint="F2"/>
          <w:sz w:val="28"/>
          <w:szCs w:val="21"/>
          <w:lang w:val="be-BY"/>
        </w:rPr>
        <w:t>0</w:t>
      </w:r>
      <w:r w:rsidR="00EF788C" w:rsidRPr="00215EC6">
        <w:rPr>
          <w:rStyle w:val="apple-converted-space"/>
          <w:rFonts w:eastAsiaTheme="minorHAnsi"/>
          <w:color w:val="0D0D0D" w:themeColor="text1" w:themeTint="F2"/>
          <w:sz w:val="28"/>
          <w:szCs w:val="21"/>
        </w:rPr>
        <w:t>.</w:t>
      </w:r>
    </w:p>
    <w:p w:rsidR="00EF788C" w:rsidRPr="00215EC6" w:rsidRDefault="00E33D25" w:rsidP="00EF788C">
      <w:pPr>
        <w:spacing w:line="360" w:lineRule="exact"/>
        <w:ind w:firstLine="709"/>
        <w:contextualSpacing/>
        <w:jc w:val="both"/>
        <w:rPr>
          <w:rStyle w:val="apple-converted-space"/>
          <w:rFonts w:eastAsiaTheme="minorHAnsi"/>
          <w:color w:val="0D0D0D" w:themeColor="text1" w:themeTint="F2"/>
          <w:sz w:val="28"/>
          <w:szCs w:val="21"/>
        </w:rPr>
      </w:pPr>
      <w:r>
        <w:rPr>
          <w:rStyle w:val="apple-converted-space"/>
          <w:rFonts w:eastAsiaTheme="minorHAnsi"/>
          <w:color w:val="0D0D0D" w:themeColor="text1" w:themeTint="F2"/>
          <w:sz w:val="28"/>
          <w:szCs w:val="21"/>
        </w:rPr>
        <w:t>Number of sources used – 40</w:t>
      </w:r>
      <w:r w:rsidR="00EF788C" w:rsidRPr="00215EC6">
        <w:rPr>
          <w:rStyle w:val="apple-converted-space"/>
          <w:rFonts w:eastAsiaTheme="minorHAnsi"/>
          <w:color w:val="0D0D0D" w:themeColor="text1" w:themeTint="F2"/>
          <w:sz w:val="28"/>
          <w:szCs w:val="21"/>
        </w:rPr>
        <w:t>.</w:t>
      </w:r>
    </w:p>
    <w:p w:rsidR="00EF788C" w:rsidRPr="00215EC6" w:rsidRDefault="00EF788C" w:rsidP="00EF788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 xml:space="preserve">Keywords: </w:t>
      </w:r>
      <w:r w:rsidR="002067F1" w:rsidRPr="00215EC6">
        <w:rPr>
          <w:rStyle w:val="apple-converted-space"/>
          <w:rFonts w:eastAsiaTheme="minorHAnsi"/>
          <w:color w:val="0D0D0D" w:themeColor="text1" w:themeTint="F2"/>
          <w:sz w:val="28"/>
          <w:szCs w:val="21"/>
        </w:rPr>
        <w:t>INTERNET, ADVERTISING, USERS, KINDS, PRODUCT, SERVICES, DEVELOPMENT, STATISTICS, SITE, ADVERTISER, TOOL, OPTIMIZATION, IMAGE, ONLINE.</w:t>
      </w:r>
    </w:p>
    <w:p w:rsidR="002067F1" w:rsidRPr="00215EC6" w:rsidRDefault="002067F1" w:rsidP="00EF788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In the thesis, a variety of types and tools of advertising, its features and characteristics are presented. Examples of the development of Internet advertising, the features of placement and its use are given. Analyzed the main types of online advertising. The activity of the agency "</w:t>
      </w:r>
      <w:proofErr w:type="spellStart"/>
      <w:r w:rsidRPr="00215EC6">
        <w:rPr>
          <w:rStyle w:val="apple-converted-space"/>
          <w:rFonts w:eastAsiaTheme="minorHAnsi"/>
          <w:color w:val="0D0D0D" w:themeColor="text1" w:themeTint="F2"/>
          <w:sz w:val="28"/>
          <w:szCs w:val="21"/>
        </w:rPr>
        <w:t>Gusarov</w:t>
      </w:r>
      <w:proofErr w:type="spellEnd"/>
      <w:r w:rsidRPr="00215EC6">
        <w:rPr>
          <w:rStyle w:val="apple-converted-space"/>
          <w:rFonts w:eastAsiaTheme="minorHAnsi"/>
          <w:color w:val="0D0D0D" w:themeColor="text1" w:themeTint="F2"/>
          <w:sz w:val="28"/>
          <w:szCs w:val="21"/>
        </w:rPr>
        <w:t xml:space="preserve"> Group" was studied.</w:t>
      </w:r>
    </w:p>
    <w:p w:rsidR="00AE522C" w:rsidRPr="00215EC6" w:rsidRDefault="00EF788C" w:rsidP="00EF788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b/>
          <w:color w:val="0D0D0D" w:themeColor="text1" w:themeTint="F2"/>
          <w:sz w:val="28"/>
          <w:szCs w:val="21"/>
        </w:rPr>
        <w:t>Item</w:t>
      </w:r>
      <w:r w:rsidRPr="00215EC6">
        <w:rPr>
          <w:rStyle w:val="apple-converted-space"/>
          <w:rFonts w:eastAsiaTheme="minorHAnsi"/>
          <w:color w:val="0D0D0D" w:themeColor="text1" w:themeTint="F2"/>
          <w:sz w:val="28"/>
          <w:szCs w:val="21"/>
        </w:rPr>
        <w:t xml:space="preserve"> </w:t>
      </w:r>
      <w:r w:rsidR="002067F1" w:rsidRPr="00215EC6">
        <w:rPr>
          <w:rStyle w:val="apple-converted-space"/>
          <w:rFonts w:eastAsiaTheme="minorHAnsi"/>
          <w:color w:val="0D0D0D" w:themeColor="text1" w:themeTint="F2"/>
          <w:sz w:val="28"/>
          <w:szCs w:val="21"/>
        </w:rPr>
        <w:t xml:space="preserve">– </w:t>
      </w:r>
      <w:r w:rsidR="00AE522C" w:rsidRPr="00215EC6">
        <w:rPr>
          <w:rStyle w:val="apple-converted-space"/>
          <w:rFonts w:eastAsiaTheme="minorHAnsi"/>
          <w:color w:val="0D0D0D" w:themeColor="text1" w:themeTint="F2"/>
          <w:sz w:val="28"/>
          <w:szCs w:val="21"/>
        </w:rPr>
        <w:t>theoretical, methodological and practical bases of advertising on the Internet.</w:t>
      </w:r>
    </w:p>
    <w:p w:rsidR="00AE522C" w:rsidRPr="00215EC6" w:rsidRDefault="00EF788C" w:rsidP="00AE522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b/>
          <w:color w:val="0D0D0D" w:themeColor="text1" w:themeTint="F2"/>
          <w:sz w:val="28"/>
          <w:szCs w:val="21"/>
        </w:rPr>
        <w:t xml:space="preserve">Subject </w:t>
      </w:r>
      <w:r w:rsidR="002067F1" w:rsidRPr="00215EC6">
        <w:rPr>
          <w:rStyle w:val="apple-converted-space"/>
          <w:rFonts w:eastAsiaTheme="minorHAnsi"/>
          <w:color w:val="0D0D0D" w:themeColor="text1" w:themeTint="F2"/>
          <w:sz w:val="28"/>
          <w:szCs w:val="21"/>
        </w:rPr>
        <w:t>–</w:t>
      </w:r>
      <w:r w:rsidR="00AE522C" w:rsidRPr="00215EC6">
        <w:rPr>
          <w:rStyle w:val="apple-converted-space"/>
          <w:rFonts w:eastAsiaTheme="minorHAnsi"/>
          <w:color w:val="0D0D0D" w:themeColor="text1" w:themeTint="F2"/>
          <w:sz w:val="28"/>
          <w:szCs w:val="21"/>
        </w:rPr>
        <w:t xml:space="preserve"> the main types of advertisements placed on the </w:t>
      </w:r>
      <w:proofErr w:type="spellStart"/>
      <w:r w:rsidR="00AE522C" w:rsidRPr="00215EC6">
        <w:rPr>
          <w:rStyle w:val="apple-converted-space"/>
          <w:rFonts w:eastAsiaTheme="minorHAnsi"/>
          <w:color w:val="0D0D0D" w:themeColor="text1" w:themeTint="F2"/>
          <w:sz w:val="28"/>
          <w:szCs w:val="21"/>
        </w:rPr>
        <w:t>Internet.research</w:t>
      </w:r>
      <w:proofErr w:type="spellEnd"/>
      <w:r w:rsidR="00AE522C" w:rsidRPr="00215EC6">
        <w:rPr>
          <w:rStyle w:val="apple-converted-space"/>
          <w:rFonts w:eastAsiaTheme="minorHAnsi"/>
          <w:color w:val="0D0D0D" w:themeColor="text1" w:themeTint="F2"/>
          <w:sz w:val="28"/>
          <w:szCs w:val="21"/>
        </w:rPr>
        <w:t xml:space="preserve"> is advertising placed on the Internet.</w:t>
      </w:r>
    </w:p>
    <w:p w:rsidR="002067F1" w:rsidRPr="00215EC6" w:rsidRDefault="00EF788C" w:rsidP="00EF788C">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 xml:space="preserve">The </w:t>
      </w:r>
      <w:r w:rsidRPr="00215EC6">
        <w:rPr>
          <w:rStyle w:val="apple-converted-space"/>
          <w:rFonts w:eastAsiaTheme="minorHAnsi"/>
          <w:b/>
          <w:color w:val="0D0D0D" w:themeColor="text1" w:themeTint="F2"/>
          <w:sz w:val="28"/>
          <w:szCs w:val="21"/>
        </w:rPr>
        <w:t>goal</w:t>
      </w:r>
      <w:r w:rsidRPr="00215EC6">
        <w:rPr>
          <w:rStyle w:val="apple-converted-space"/>
          <w:rFonts w:eastAsiaTheme="minorHAnsi"/>
          <w:color w:val="0D0D0D" w:themeColor="text1" w:themeTint="F2"/>
          <w:sz w:val="28"/>
          <w:szCs w:val="21"/>
        </w:rPr>
        <w:t xml:space="preserve"> is to </w:t>
      </w:r>
      <w:r w:rsidR="002067F1" w:rsidRPr="00215EC6">
        <w:rPr>
          <w:rStyle w:val="apple-converted-space"/>
          <w:rFonts w:eastAsiaTheme="minorHAnsi"/>
          <w:color w:val="0D0D0D" w:themeColor="text1" w:themeTint="F2"/>
          <w:sz w:val="28"/>
          <w:szCs w:val="21"/>
        </w:rPr>
        <w:t>investigate the features of the development, placement, use and influence of online advertising on Internet users. Study of the site and services of the agency "</w:t>
      </w:r>
      <w:proofErr w:type="spellStart"/>
      <w:r w:rsidR="002067F1" w:rsidRPr="00215EC6">
        <w:rPr>
          <w:rStyle w:val="apple-converted-space"/>
          <w:rFonts w:eastAsiaTheme="minorHAnsi"/>
          <w:color w:val="0D0D0D" w:themeColor="text1" w:themeTint="F2"/>
          <w:sz w:val="28"/>
          <w:szCs w:val="21"/>
        </w:rPr>
        <w:t>Gusarov</w:t>
      </w:r>
      <w:proofErr w:type="spellEnd"/>
      <w:r w:rsidR="002067F1" w:rsidRPr="00215EC6">
        <w:rPr>
          <w:rStyle w:val="apple-converted-space"/>
          <w:rFonts w:eastAsiaTheme="minorHAnsi"/>
          <w:color w:val="0D0D0D" w:themeColor="text1" w:themeTint="F2"/>
          <w:sz w:val="28"/>
          <w:szCs w:val="21"/>
        </w:rPr>
        <w:t xml:space="preserve"> Group", analysis of the development of the main types of Internet advertising. Identify the strengths and weaknesses of advertising on the Internet. Analysis of the material studied and identification of trends in the development of advertising for the near future.</w:t>
      </w:r>
    </w:p>
    <w:p w:rsidR="002067F1" w:rsidRPr="00215EC6" w:rsidRDefault="00EF788C" w:rsidP="002067F1">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 xml:space="preserve">The </w:t>
      </w:r>
      <w:r w:rsidRPr="00215EC6">
        <w:rPr>
          <w:rStyle w:val="apple-converted-space"/>
          <w:rFonts w:eastAsiaTheme="minorHAnsi"/>
          <w:b/>
          <w:color w:val="0D0D0D" w:themeColor="text1" w:themeTint="F2"/>
          <w:sz w:val="28"/>
          <w:szCs w:val="21"/>
        </w:rPr>
        <w:t>relevance</w:t>
      </w:r>
      <w:r w:rsidRPr="00215EC6">
        <w:rPr>
          <w:rStyle w:val="apple-converted-space"/>
          <w:rFonts w:eastAsiaTheme="minorHAnsi"/>
          <w:color w:val="0D0D0D" w:themeColor="text1" w:themeTint="F2"/>
          <w:sz w:val="28"/>
          <w:szCs w:val="21"/>
        </w:rPr>
        <w:t xml:space="preserve"> </w:t>
      </w:r>
      <w:r w:rsidR="002067F1" w:rsidRPr="00215EC6">
        <w:rPr>
          <w:rStyle w:val="apple-converted-space"/>
          <w:rFonts w:eastAsiaTheme="minorHAnsi"/>
          <w:color w:val="0D0D0D" w:themeColor="text1" w:themeTint="F2"/>
          <w:sz w:val="28"/>
          <w:szCs w:val="21"/>
        </w:rPr>
        <w:t>of the topic of the thesis is predetermined by the dynamic speed of the development of the Internet and the mechanisms of advertising in it, as well as changing the methods of impact of advertising on the audience.</w:t>
      </w:r>
    </w:p>
    <w:p w:rsidR="00EF788C" w:rsidRPr="00215EC6" w:rsidRDefault="002067F1" w:rsidP="002067F1">
      <w:pPr>
        <w:spacing w:line="360" w:lineRule="exact"/>
        <w:ind w:firstLine="709"/>
        <w:contextualSpacing/>
        <w:jc w:val="both"/>
        <w:rPr>
          <w:rStyle w:val="apple-converted-space"/>
          <w:rFonts w:eastAsiaTheme="minorHAnsi"/>
          <w:color w:val="0D0D0D" w:themeColor="text1" w:themeTint="F2"/>
          <w:sz w:val="28"/>
          <w:szCs w:val="21"/>
        </w:rPr>
      </w:pPr>
      <w:r w:rsidRPr="00215EC6">
        <w:rPr>
          <w:rStyle w:val="apple-converted-space"/>
          <w:rFonts w:eastAsiaTheme="minorHAnsi"/>
          <w:color w:val="0D0D0D" w:themeColor="text1" w:themeTint="F2"/>
          <w:sz w:val="28"/>
          <w:szCs w:val="21"/>
        </w:rPr>
        <w:t>The research was carried out independently and is of a creative nature.</w:t>
      </w:r>
    </w:p>
    <w:p w:rsidR="00EF788C" w:rsidRPr="00215EC6" w:rsidRDefault="00EF788C" w:rsidP="00EF788C">
      <w:pPr>
        <w:spacing w:line="360" w:lineRule="exact"/>
        <w:ind w:firstLine="709"/>
        <w:contextualSpacing/>
        <w:jc w:val="both"/>
        <w:rPr>
          <w:rStyle w:val="apple-converted-space"/>
          <w:rFonts w:eastAsiaTheme="minorHAnsi"/>
          <w:color w:val="0D0D0D" w:themeColor="text1" w:themeTint="F2"/>
          <w:sz w:val="28"/>
          <w:szCs w:val="21"/>
        </w:rPr>
      </w:pPr>
    </w:p>
    <w:bookmarkEnd w:id="0"/>
    <w:p w:rsidR="009A0F20" w:rsidRPr="00215EC6" w:rsidRDefault="009A0F20">
      <w:pPr>
        <w:spacing w:after="160" w:line="259" w:lineRule="auto"/>
        <w:rPr>
          <w:rFonts w:eastAsiaTheme="majorEastAsia"/>
          <w:b/>
          <w:color w:val="0D0D0D" w:themeColor="text1" w:themeTint="F2"/>
          <w:sz w:val="32"/>
          <w:szCs w:val="32"/>
        </w:rPr>
      </w:pPr>
    </w:p>
    <w:sectPr w:rsidR="009A0F20" w:rsidRPr="00215EC6" w:rsidSect="005526F0">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02A" w:rsidRDefault="00DB302A" w:rsidP="00B164D6">
      <w:r>
        <w:separator/>
      </w:r>
    </w:p>
  </w:endnote>
  <w:endnote w:type="continuationSeparator" w:id="0">
    <w:p w:rsidR="00DB302A" w:rsidRDefault="00DB302A" w:rsidP="00B1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927376"/>
      <w:docPartObj>
        <w:docPartGallery w:val="Page Numbers (Bottom of Page)"/>
        <w:docPartUnique/>
      </w:docPartObj>
    </w:sdtPr>
    <w:sdtContent>
      <w:p w:rsidR="00B8363C" w:rsidRDefault="001A5159">
        <w:pPr>
          <w:pStyle w:val="ab"/>
          <w:jc w:val="center"/>
        </w:pPr>
        <w:r>
          <w:fldChar w:fldCharType="begin"/>
        </w:r>
        <w:r w:rsidR="00B8363C">
          <w:instrText>PAGE   \* MERGEFORMAT</w:instrText>
        </w:r>
        <w:r>
          <w:fldChar w:fldCharType="separate"/>
        </w:r>
        <w:r w:rsidR="002F0B1E" w:rsidRPr="002F0B1E">
          <w:rPr>
            <w:noProof/>
            <w:lang w:val="ru-RU"/>
          </w:rPr>
          <w:t>4</w:t>
        </w:r>
        <w:r>
          <w:fldChar w:fldCharType="end"/>
        </w:r>
      </w:p>
    </w:sdtContent>
  </w:sdt>
  <w:p w:rsidR="00B8363C" w:rsidRDefault="00B836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02A" w:rsidRDefault="00DB302A" w:rsidP="00B164D6">
      <w:r>
        <w:separator/>
      </w:r>
    </w:p>
  </w:footnote>
  <w:footnote w:type="continuationSeparator" w:id="0">
    <w:p w:rsidR="00DB302A" w:rsidRDefault="00DB302A" w:rsidP="00B16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2C5D"/>
    <w:multiLevelType w:val="hybridMultilevel"/>
    <w:tmpl w:val="1DACD420"/>
    <w:lvl w:ilvl="0" w:tplc="868E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CA0F8B"/>
    <w:multiLevelType w:val="hybridMultilevel"/>
    <w:tmpl w:val="E2D0EF0A"/>
    <w:lvl w:ilvl="0" w:tplc="368619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35E85"/>
    <w:multiLevelType w:val="hybridMultilevel"/>
    <w:tmpl w:val="598E31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433E6C"/>
    <w:multiLevelType w:val="hybridMultilevel"/>
    <w:tmpl w:val="1CE25780"/>
    <w:lvl w:ilvl="0" w:tplc="037AA220">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4">
    <w:nsid w:val="17DF0B8C"/>
    <w:multiLevelType w:val="hybridMultilevel"/>
    <w:tmpl w:val="8D22B2C4"/>
    <w:lvl w:ilvl="0" w:tplc="D1880EAE">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8A0844"/>
    <w:multiLevelType w:val="hybridMultilevel"/>
    <w:tmpl w:val="8E721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9C782E"/>
    <w:multiLevelType w:val="hybridMultilevel"/>
    <w:tmpl w:val="A5949E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1F0F86"/>
    <w:multiLevelType w:val="multilevel"/>
    <w:tmpl w:val="57E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840E7"/>
    <w:multiLevelType w:val="hybridMultilevel"/>
    <w:tmpl w:val="D1DEC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0606E"/>
    <w:multiLevelType w:val="hybridMultilevel"/>
    <w:tmpl w:val="014293BA"/>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0">
    <w:nsid w:val="246C7C29"/>
    <w:multiLevelType w:val="hybridMultilevel"/>
    <w:tmpl w:val="11F8A676"/>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11">
    <w:nsid w:val="2AAA6769"/>
    <w:multiLevelType w:val="hybridMultilevel"/>
    <w:tmpl w:val="31FAC906"/>
    <w:lvl w:ilvl="0" w:tplc="368619E0">
      <w:start w:val="1"/>
      <w:numFmt w:val="bullet"/>
      <w:lvlText w:val=""/>
      <w:lvlJc w:val="left"/>
      <w:pPr>
        <w:ind w:left="1260" w:hanging="360"/>
      </w:pPr>
      <w:rPr>
        <w:rFonts w:ascii="Symbol" w:hAnsi="Symbol" w:hint="default"/>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DBE0B46"/>
    <w:multiLevelType w:val="hybridMultilevel"/>
    <w:tmpl w:val="3F504B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C57CF7"/>
    <w:multiLevelType w:val="hybridMultilevel"/>
    <w:tmpl w:val="B6BCBE86"/>
    <w:lvl w:ilvl="0" w:tplc="C52E1F3E">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1536FCC"/>
    <w:multiLevelType w:val="hybridMultilevel"/>
    <w:tmpl w:val="501EF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845AA"/>
    <w:multiLevelType w:val="hybridMultilevel"/>
    <w:tmpl w:val="BE6E0572"/>
    <w:lvl w:ilvl="0" w:tplc="D1880EAE">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6F5C7A"/>
    <w:multiLevelType w:val="hybridMultilevel"/>
    <w:tmpl w:val="32706190"/>
    <w:lvl w:ilvl="0" w:tplc="368619E0">
      <w:start w:val="1"/>
      <w:numFmt w:val="bullet"/>
      <w:lvlText w:val=""/>
      <w:lvlJc w:val="left"/>
      <w:pPr>
        <w:ind w:left="1620" w:hanging="360"/>
      </w:pPr>
      <w:rPr>
        <w:rFonts w:ascii="Symbol" w:hAnsi="Symbol"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380A1A4A"/>
    <w:multiLevelType w:val="hybridMultilevel"/>
    <w:tmpl w:val="58BEE99C"/>
    <w:lvl w:ilvl="0" w:tplc="D1880EAE">
      <w:start w:val="1"/>
      <w:numFmt w:val="bullet"/>
      <w:lvlText w:val=""/>
      <w:lvlJc w:val="left"/>
      <w:pPr>
        <w:ind w:left="964" w:hanging="255"/>
      </w:pPr>
      <w:rPr>
        <w:rFonts w:ascii="Symbol" w:hAnsi="Symbol"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E894427"/>
    <w:multiLevelType w:val="hybridMultilevel"/>
    <w:tmpl w:val="8ED05796"/>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40EC5946"/>
    <w:multiLevelType w:val="hybridMultilevel"/>
    <w:tmpl w:val="5C3CFD6A"/>
    <w:lvl w:ilvl="0" w:tplc="21D2B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CF6E5B"/>
    <w:multiLevelType w:val="hybridMultilevel"/>
    <w:tmpl w:val="346A47AA"/>
    <w:lvl w:ilvl="0" w:tplc="ED96398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BC33CA"/>
    <w:multiLevelType w:val="hybridMultilevel"/>
    <w:tmpl w:val="37C86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E41689"/>
    <w:multiLevelType w:val="hybridMultilevel"/>
    <w:tmpl w:val="52F29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1001A2"/>
    <w:multiLevelType w:val="hybridMultilevel"/>
    <w:tmpl w:val="84F04FA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194590C"/>
    <w:multiLevelType w:val="hybridMultilevel"/>
    <w:tmpl w:val="C690FA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45D3AA1"/>
    <w:multiLevelType w:val="hybridMultilevel"/>
    <w:tmpl w:val="E96C8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A72BDC"/>
    <w:multiLevelType w:val="hybridMultilevel"/>
    <w:tmpl w:val="A530A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A95489"/>
    <w:multiLevelType w:val="hybridMultilevel"/>
    <w:tmpl w:val="83221B6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AEE291C"/>
    <w:multiLevelType w:val="hybridMultilevel"/>
    <w:tmpl w:val="9DFEC0F6"/>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CE50BEC"/>
    <w:multiLevelType w:val="hybridMultilevel"/>
    <w:tmpl w:val="DE002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8F7520"/>
    <w:multiLevelType w:val="hybridMultilevel"/>
    <w:tmpl w:val="661827BC"/>
    <w:lvl w:ilvl="0" w:tplc="A20665E2">
      <w:start w:val="1"/>
      <w:numFmt w:val="decimal"/>
      <w:lvlText w:val="%1."/>
      <w:lvlJc w:val="left"/>
      <w:pPr>
        <w:ind w:left="1069" w:hanging="360"/>
      </w:pPr>
      <w:rPr>
        <w:rFonts w:eastAsia="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3F174F"/>
    <w:multiLevelType w:val="hybridMultilevel"/>
    <w:tmpl w:val="5944F5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597CE2"/>
    <w:multiLevelType w:val="hybridMultilevel"/>
    <w:tmpl w:val="15A47F60"/>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3">
    <w:nsid w:val="6A411980"/>
    <w:multiLevelType w:val="hybridMultilevel"/>
    <w:tmpl w:val="DB9EF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7437E4"/>
    <w:multiLevelType w:val="hybridMultilevel"/>
    <w:tmpl w:val="CB423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520426"/>
    <w:multiLevelType w:val="hybridMultilevel"/>
    <w:tmpl w:val="2B7EEEE8"/>
    <w:lvl w:ilvl="0" w:tplc="D1880EAE">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A91D74"/>
    <w:multiLevelType w:val="hybridMultilevel"/>
    <w:tmpl w:val="782CAB08"/>
    <w:lvl w:ilvl="0" w:tplc="06DA2E16">
      <w:start w:val="1"/>
      <w:numFmt w:val="decimal"/>
      <w:lvlText w:val="%1."/>
      <w:lvlJc w:val="left"/>
      <w:pPr>
        <w:ind w:left="1069" w:hanging="360"/>
      </w:pPr>
      <w:rPr>
        <w:rFonts w:eastAsia="Times New Roman" w:hint="default"/>
        <w:color w:val="333333"/>
        <w:sz w:val="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num>
  <w:num w:numId="3">
    <w:abstractNumId w:val="28"/>
  </w:num>
  <w:num w:numId="4">
    <w:abstractNumId w:val="17"/>
  </w:num>
  <w:num w:numId="5">
    <w:abstractNumId w:val="12"/>
  </w:num>
  <w:num w:numId="6">
    <w:abstractNumId w:val="11"/>
  </w:num>
  <w:num w:numId="7">
    <w:abstractNumId w:val="35"/>
  </w:num>
  <w:num w:numId="8">
    <w:abstractNumId w:val="19"/>
  </w:num>
  <w:num w:numId="9">
    <w:abstractNumId w:val="15"/>
  </w:num>
  <w:num w:numId="10">
    <w:abstractNumId w:val="20"/>
  </w:num>
  <w:num w:numId="11">
    <w:abstractNumId w:val="4"/>
  </w:num>
  <w:num w:numId="12">
    <w:abstractNumId w:val="18"/>
  </w:num>
  <w:num w:numId="13">
    <w:abstractNumId w:val="10"/>
  </w:num>
  <w:num w:numId="14">
    <w:abstractNumId w:val="33"/>
  </w:num>
  <w:num w:numId="15">
    <w:abstractNumId w:val="27"/>
  </w:num>
  <w:num w:numId="16">
    <w:abstractNumId w:val="25"/>
  </w:num>
  <w:num w:numId="17">
    <w:abstractNumId w:val="7"/>
  </w:num>
  <w:num w:numId="18">
    <w:abstractNumId w:val="29"/>
  </w:num>
  <w:num w:numId="19">
    <w:abstractNumId w:val="16"/>
  </w:num>
  <w:num w:numId="20">
    <w:abstractNumId w:val="8"/>
  </w:num>
  <w:num w:numId="21">
    <w:abstractNumId w:val="31"/>
  </w:num>
  <w:num w:numId="22">
    <w:abstractNumId w:val="26"/>
  </w:num>
  <w:num w:numId="23">
    <w:abstractNumId w:val="6"/>
  </w:num>
  <w:num w:numId="24">
    <w:abstractNumId w:val="34"/>
  </w:num>
  <w:num w:numId="25">
    <w:abstractNumId w:val="0"/>
  </w:num>
  <w:num w:numId="26">
    <w:abstractNumId w:val="1"/>
  </w:num>
  <w:num w:numId="27">
    <w:abstractNumId w:val="14"/>
  </w:num>
  <w:num w:numId="28">
    <w:abstractNumId w:val="24"/>
  </w:num>
  <w:num w:numId="29">
    <w:abstractNumId w:val="5"/>
  </w:num>
  <w:num w:numId="30">
    <w:abstractNumId w:val="9"/>
  </w:num>
  <w:num w:numId="31">
    <w:abstractNumId w:val="36"/>
  </w:num>
  <w:num w:numId="32">
    <w:abstractNumId w:val="22"/>
  </w:num>
  <w:num w:numId="33">
    <w:abstractNumId w:val="32"/>
  </w:num>
  <w:num w:numId="34">
    <w:abstractNumId w:val="21"/>
  </w:num>
  <w:num w:numId="35">
    <w:abstractNumId w:val="30"/>
  </w:num>
  <w:num w:numId="36">
    <w:abstractNumId w:val="23"/>
  </w:num>
  <w:num w:numId="37">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695D"/>
    <w:rsid w:val="00003F03"/>
    <w:rsid w:val="0000656B"/>
    <w:rsid w:val="00010433"/>
    <w:rsid w:val="00010C47"/>
    <w:rsid w:val="00011E71"/>
    <w:rsid w:val="00023F4F"/>
    <w:rsid w:val="00030013"/>
    <w:rsid w:val="00031C56"/>
    <w:rsid w:val="00031CC7"/>
    <w:rsid w:val="00031F21"/>
    <w:rsid w:val="0003387D"/>
    <w:rsid w:val="0004799B"/>
    <w:rsid w:val="0008695D"/>
    <w:rsid w:val="000874CD"/>
    <w:rsid w:val="00093E9E"/>
    <w:rsid w:val="00094202"/>
    <w:rsid w:val="00097C8C"/>
    <w:rsid w:val="000C2F62"/>
    <w:rsid w:val="000E08DE"/>
    <w:rsid w:val="000F0D35"/>
    <w:rsid w:val="0010127B"/>
    <w:rsid w:val="0010540E"/>
    <w:rsid w:val="0010728F"/>
    <w:rsid w:val="00113F85"/>
    <w:rsid w:val="00115257"/>
    <w:rsid w:val="00117641"/>
    <w:rsid w:val="001220AE"/>
    <w:rsid w:val="0012495A"/>
    <w:rsid w:val="00130CB0"/>
    <w:rsid w:val="00140995"/>
    <w:rsid w:val="001413EF"/>
    <w:rsid w:val="001417F0"/>
    <w:rsid w:val="00162CF9"/>
    <w:rsid w:val="001873B8"/>
    <w:rsid w:val="001917DD"/>
    <w:rsid w:val="00193BDB"/>
    <w:rsid w:val="001955A5"/>
    <w:rsid w:val="001A477F"/>
    <w:rsid w:val="001A5159"/>
    <w:rsid w:val="001C2005"/>
    <w:rsid w:val="001E4F42"/>
    <w:rsid w:val="001E55CB"/>
    <w:rsid w:val="001F6A2C"/>
    <w:rsid w:val="002011A7"/>
    <w:rsid w:val="00206538"/>
    <w:rsid w:val="002067F1"/>
    <w:rsid w:val="00215EC6"/>
    <w:rsid w:val="00216A96"/>
    <w:rsid w:val="002458DC"/>
    <w:rsid w:val="00253BAD"/>
    <w:rsid w:val="00262AE7"/>
    <w:rsid w:val="00284E84"/>
    <w:rsid w:val="0028767B"/>
    <w:rsid w:val="00292478"/>
    <w:rsid w:val="00296A7B"/>
    <w:rsid w:val="002973AB"/>
    <w:rsid w:val="002A2C72"/>
    <w:rsid w:val="002B0F19"/>
    <w:rsid w:val="002B6980"/>
    <w:rsid w:val="002C08B3"/>
    <w:rsid w:val="002D6E7C"/>
    <w:rsid w:val="002E207C"/>
    <w:rsid w:val="002E2D22"/>
    <w:rsid w:val="002F06F0"/>
    <w:rsid w:val="002F0B1E"/>
    <w:rsid w:val="002F4C05"/>
    <w:rsid w:val="002F4E37"/>
    <w:rsid w:val="003062F6"/>
    <w:rsid w:val="00310741"/>
    <w:rsid w:val="0031405B"/>
    <w:rsid w:val="00316677"/>
    <w:rsid w:val="00320E2D"/>
    <w:rsid w:val="00326D8E"/>
    <w:rsid w:val="00327027"/>
    <w:rsid w:val="0034727E"/>
    <w:rsid w:val="0036233C"/>
    <w:rsid w:val="00373BFF"/>
    <w:rsid w:val="00375146"/>
    <w:rsid w:val="00381417"/>
    <w:rsid w:val="003875A9"/>
    <w:rsid w:val="003A4810"/>
    <w:rsid w:val="003B48FF"/>
    <w:rsid w:val="003D2AA4"/>
    <w:rsid w:val="003D5A54"/>
    <w:rsid w:val="003E0461"/>
    <w:rsid w:val="003E21D8"/>
    <w:rsid w:val="003E340E"/>
    <w:rsid w:val="003F13AD"/>
    <w:rsid w:val="003F3E1B"/>
    <w:rsid w:val="004116C4"/>
    <w:rsid w:val="0041563C"/>
    <w:rsid w:val="00423E77"/>
    <w:rsid w:val="004412D9"/>
    <w:rsid w:val="004439D4"/>
    <w:rsid w:val="00445A86"/>
    <w:rsid w:val="00446C2B"/>
    <w:rsid w:val="00450CCA"/>
    <w:rsid w:val="00452BFD"/>
    <w:rsid w:val="004544F0"/>
    <w:rsid w:val="00460B25"/>
    <w:rsid w:val="00466D9D"/>
    <w:rsid w:val="00472BE8"/>
    <w:rsid w:val="00476F95"/>
    <w:rsid w:val="00495E86"/>
    <w:rsid w:val="004B5DA3"/>
    <w:rsid w:val="004C71CE"/>
    <w:rsid w:val="004D6F2E"/>
    <w:rsid w:val="004E7A72"/>
    <w:rsid w:val="004F28D1"/>
    <w:rsid w:val="00504E1F"/>
    <w:rsid w:val="005116A6"/>
    <w:rsid w:val="00524887"/>
    <w:rsid w:val="0052615D"/>
    <w:rsid w:val="00531D39"/>
    <w:rsid w:val="0053723B"/>
    <w:rsid w:val="0054360F"/>
    <w:rsid w:val="00552497"/>
    <w:rsid w:val="005526F0"/>
    <w:rsid w:val="00561653"/>
    <w:rsid w:val="00562599"/>
    <w:rsid w:val="00564934"/>
    <w:rsid w:val="0057180D"/>
    <w:rsid w:val="00575CD1"/>
    <w:rsid w:val="00576234"/>
    <w:rsid w:val="00577573"/>
    <w:rsid w:val="005851BD"/>
    <w:rsid w:val="00597955"/>
    <w:rsid w:val="005A13C8"/>
    <w:rsid w:val="005A713B"/>
    <w:rsid w:val="005B1C96"/>
    <w:rsid w:val="005D5767"/>
    <w:rsid w:val="005E184F"/>
    <w:rsid w:val="005F2AA2"/>
    <w:rsid w:val="005F4770"/>
    <w:rsid w:val="005F4DFE"/>
    <w:rsid w:val="006412E0"/>
    <w:rsid w:val="006503D0"/>
    <w:rsid w:val="006527D7"/>
    <w:rsid w:val="00652CFE"/>
    <w:rsid w:val="00652DE1"/>
    <w:rsid w:val="0065420F"/>
    <w:rsid w:val="006652FF"/>
    <w:rsid w:val="00667ACA"/>
    <w:rsid w:val="0067368C"/>
    <w:rsid w:val="006745CA"/>
    <w:rsid w:val="00696B6C"/>
    <w:rsid w:val="0069746F"/>
    <w:rsid w:val="006A015D"/>
    <w:rsid w:val="006A31F4"/>
    <w:rsid w:val="006A7A5B"/>
    <w:rsid w:val="006A7D57"/>
    <w:rsid w:val="006B2152"/>
    <w:rsid w:val="006B29E5"/>
    <w:rsid w:val="006B6214"/>
    <w:rsid w:val="006C040E"/>
    <w:rsid w:val="006D4065"/>
    <w:rsid w:val="006D7BF5"/>
    <w:rsid w:val="006E437E"/>
    <w:rsid w:val="00720A8A"/>
    <w:rsid w:val="00720E90"/>
    <w:rsid w:val="007229CC"/>
    <w:rsid w:val="00722B3F"/>
    <w:rsid w:val="00724C94"/>
    <w:rsid w:val="00747823"/>
    <w:rsid w:val="00755A4B"/>
    <w:rsid w:val="00755A66"/>
    <w:rsid w:val="00763622"/>
    <w:rsid w:val="00767A4C"/>
    <w:rsid w:val="00775BAD"/>
    <w:rsid w:val="00783213"/>
    <w:rsid w:val="007875FB"/>
    <w:rsid w:val="0079003B"/>
    <w:rsid w:val="00795B0E"/>
    <w:rsid w:val="007A06DE"/>
    <w:rsid w:val="007A2A6A"/>
    <w:rsid w:val="007C0C7F"/>
    <w:rsid w:val="007C7916"/>
    <w:rsid w:val="007D2AC6"/>
    <w:rsid w:val="007E0125"/>
    <w:rsid w:val="007F4E50"/>
    <w:rsid w:val="00803635"/>
    <w:rsid w:val="00803A64"/>
    <w:rsid w:val="00814C3B"/>
    <w:rsid w:val="0081528E"/>
    <w:rsid w:val="00822511"/>
    <w:rsid w:val="00825FF3"/>
    <w:rsid w:val="008265D6"/>
    <w:rsid w:val="00831232"/>
    <w:rsid w:val="008412B2"/>
    <w:rsid w:val="008754BA"/>
    <w:rsid w:val="008940E8"/>
    <w:rsid w:val="008B5608"/>
    <w:rsid w:val="008B5F23"/>
    <w:rsid w:val="008C571A"/>
    <w:rsid w:val="008E1F98"/>
    <w:rsid w:val="008E2356"/>
    <w:rsid w:val="00906787"/>
    <w:rsid w:val="0091112A"/>
    <w:rsid w:val="0091575C"/>
    <w:rsid w:val="00915C22"/>
    <w:rsid w:val="0092712A"/>
    <w:rsid w:val="00933541"/>
    <w:rsid w:val="00942430"/>
    <w:rsid w:val="009504C9"/>
    <w:rsid w:val="00952962"/>
    <w:rsid w:val="009565F1"/>
    <w:rsid w:val="00956CD9"/>
    <w:rsid w:val="0096170A"/>
    <w:rsid w:val="00963730"/>
    <w:rsid w:val="00971311"/>
    <w:rsid w:val="0098625C"/>
    <w:rsid w:val="00986423"/>
    <w:rsid w:val="00987AFA"/>
    <w:rsid w:val="00994DBA"/>
    <w:rsid w:val="009A0F20"/>
    <w:rsid w:val="009B3298"/>
    <w:rsid w:val="009D422D"/>
    <w:rsid w:val="009D7E2D"/>
    <w:rsid w:val="009E0735"/>
    <w:rsid w:val="009E1608"/>
    <w:rsid w:val="009E3941"/>
    <w:rsid w:val="009E735F"/>
    <w:rsid w:val="00A0683F"/>
    <w:rsid w:val="00A11C66"/>
    <w:rsid w:val="00A14F63"/>
    <w:rsid w:val="00A1561A"/>
    <w:rsid w:val="00A31AAC"/>
    <w:rsid w:val="00A45B8C"/>
    <w:rsid w:val="00A5270C"/>
    <w:rsid w:val="00A710D0"/>
    <w:rsid w:val="00A7297E"/>
    <w:rsid w:val="00A87370"/>
    <w:rsid w:val="00A9027D"/>
    <w:rsid w:val="00A97810"/>
    <w:rsid w:val="00AA688A"/>
    <w:rsid w:val="00AB1A7E"/>
    <w:rsid w:val="00AB4A7F"/>
    <w:rsid w:val="00AC43B1"/>
    <w:rsid w:val="00AC4C74"/>
    <w:rsid w:val="00AE05DA"/>
    <w:rsid w:val="00AE522C"/>
    <w:rsid w:val="00AE5E19"/>
    <w:rsid w:val="00AF0DD1"/>
    <w:rsid w:val="00B033AC"/>
    <w:rsid w:val="00B04335"/>
    <w:rsid w:val="00B05B82"/>
    <w:rsid w:val="00B13939"/>
    <w:rsid w:val="00B164D6"/>
    <w:rsid w:val="00B226B0"/>
    <w:rsid w:val="00B233A5"/>
    <w:rsid w:val="00B264F8"/>
    <w:rsid w:val="00B272A5"/>
    <w:rsid w:val="00B308CB"/>
    <w:rsid w:val="00B3303E"/>
    <w:rsid w:val="00B36DA2"/>
    <w:rsid w:val="00B439F3"/>
    <w:rsid w:val="00B469D9"/>
    <w:rsid w:val="00B46A18"/>
    <w:rsid w:val="00B47F74"/>
    <w:rsid w:val="00B55B37"/>
    <w:rsid w:val="00B56C96"/>
    <w:rsid w:val="00B57268"/>
    <w:rsid w:val="00B57B93"/>
    <w:rsid w:val="00B621FC"/>
    <w:rsid w:val="00B6525B"/>
    <w:rsid w:val="00B70BCE"/>
    <w:rsid w:val="00B7567D"/>
    <w:rsid w:val="00B75AE7"/>
    <w:rsid w:val="00B8363C"/>
    <w:rsid w:val="00B84F9E"/>
    <w:rsid w:val="00B8623D"/>
    <w:rsid w:val="00BA7921"/>
    <w:rsid w:val="00BB008B"/>
    <w:rsid w:val="00BC47CF"/>
    <w:rsid w:val="00BC4B3C"/>
    <w:rsid w:val="00BC5DB2"/>
    <w:rsid w:val="00BD0CC5"/>
    <w:rsid w:val="00BD5DFD"/>
    <w:rsid w:val="00BF070C"/>
    <w:rsid w:val="00BF169C"/>
    <w:rsid w:val="00BF4F76"/>
    <w:rsid w:val="00BF5173"/>
    <w:rsid w:val="00BF5D50"/>
    <w:rsid w:val="00BF6004"/>
    <w:rsid w:val="00C00558"/>
    <w:rsid w:val="00C01BC8"/>
    <w:rsid w:val="00C01D63"/>
    <w:rsid w:val="00C044C2"/>
    <w:rsid w:val="00C07975"/>
    <w:rsid w:val="00C3266D"/>
    <w:rsid w:val="00C342F4"/>
    <w:rsid w:val="00C42674"/>
    <w:rsid w:val="00C44711"/>
    <w:rsid w:val="00C457F4"/>
    <w:rsid w:val="00C5322F"/>
    <w:rsid w:val="00C55590"/>
    <w:rsid w:val="00C606BF"/>
    <w:rsid w:val="00C630D5"/>
    <w:rsid w:val="00C65828"/>
    <w:rsid w:val="00C86974"/>
    <w:rsid w:val="00C92221"/>
    <w:rsid w:val="00CA1EFC"/>
    <w:rsid w:val="00CA3735"/>
    <w:rsid w:val="00CA7D83"/>
    <w:rsid w:val="00CB1B1E"/>
    <w:rsid w:val="00CB3998"/>
    <w:rsid w:val="00CD0CEE"/>
    <w:rsid w:val="00CD3EE6"/>
    <w:rsid w:val="00CD759D"/>
    <w:rsid w:val="00CE158B"/>
    <w:rsid w:val="00CF364D"/>
    <w:rsid w:val="00CF3BD7"/>
    <w:rsid w:val="00CF4978"/>
    <w:rsid w:val="00CF6FE2"/>
    <w:rsid w:val="00D05163"/>
    <w:rsid w:val="00D060B4"/>
    <w:rsid w:val="00D23D02"/>
    <w:rsid w:val="00D23EAB"/>
    <w:rsid w:val="00D24713"/>
    <w:rsid w:val="00D2746B"/>
    <w:rsid w:val="00D27DD9"/>
    <w:rsid w:val="00D3098E"/>
    <w:rsid w:val="00D418A0"/>
    <w:rsid w:val="00D42C0C"/>
    <w:rsid w:val="00D50191"/>
    <w:rsid w:val="00D70537"/>
    <w:rsid w:val="00D74F4C"/>
    <w:rsid w:val="00D76330"/>
    <w:rsid w:val="00D80EC4"/>
    <w:rsid w:val="00D8613E"/>
    <w:rsid w:val="00D917DC"/>
    <w:rsid w:val="00D91C0F"/>
    <w:rsid w:val="00D95131"/>
    <w:rsid w:val="00DA1532"/>
    <w:rsid w:val="00DB302A"/>
    <w:rsid w:val="00DB3E63"/>
    <w:rsid w:val="00DC121C"/>
    <w:rsid w:val="00E032E8"/>
    <w:rsid w:val="00E056D6"/>
    <w:rsid w:val="00E05B89"/>
    <w:rsid w:val="00E10FCA"/>
    <w:rsid w:val="00E1171B"/>
    <w:rsid w:val="00E14DDA"/>
    <w:rsid w:val="00E20950"/>
    <w:rsid w:val="00E33D25"/>
    <w:rsid w:val="00E36432"/>
    <w:rsid w:val="00E51008"/>
    <w:rsid w:val="00E6229C"/>
    <w:rsid w:val="00E6249E"/>
    <w:rsid w:val="00E722F1"/>
    <w:rsid w:val="00E7249B"/>
    <w:rsid w:val="00E73839"/>
    <w:rsid w:val="00E921BE"/>
    <w:rsid w:val="00EA00F6"/>
    <w:rsid w:val="00EA31D1"/>
    <w:rsid w:val="00EB37C9"/>
    <w:rsid w:val="00EC2CF7"/>
    <w:rsid w:val="00EC523A"/>
    <w:rsid w:val="00EC6386"/>
    <w:rsid w:val="00ED031D"/>
    <w:rsid w:val="00EF07DF"/>
    <w:rsid w:val="00EF788C"/>
    <w:rsid w:val="00F140DC"/>
    <w:rsid w:val="00F14CE6"/>
    <w:rsid w:val="00F201A4"/>
    <w:rsid w:val="00F21C02"/>
    <w:rsid w:val="00F22398"/>
    <w:rsid w:val="00F251DB"/>
    <w:rsid w:val="00F36F47"/>
    <w:rsid w:val="00F37FCA"/>
    <w:rsid w:val="00F46548"/>
    <w:rsid w:val="00F53918"/>
    <w:rsid w:val="00F53C83"/>
    <w:rsid w:val="00F645B7"/>
    <w:rsid w:val="00F807EB"/>
    <w:rsid w:val="00F82A6C"/>
    <w:rsid w:val="00F8442E"/>
    <w:rsid w:val="00F872A5"/>
    <w:rsid w:val="00F922E2"/>
    <w:rsid w:val="00FA121F"/>
    <w:rsid w:val="00FB0120"/>
    <w:rsid w:val="00FB7AC5"/>
    <w:rsid w:val="00FD626C"/>
    <w:rsid w:val="00FE2FB5"/>
    <w:rsid w:val="00FF3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4D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3875A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be-BY"/>
    </w:rPr>
  </w:style>
  <w:style w:type="paragraph" w:styleId="2">
    <w:name w:val="heading 2"/>
    <w:basedOn w:val="a"/>
    <w:next w:val="a"/>
    <w:link w:val="20"/>
    <w:uiPriority w:val="9"/>
    <w:unhideWhenUsed/>
    <w:qFormat/>
    <w:rsid w:val="00284E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97C8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6B621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164D6"/>
    <w:rPr>
      <w:sz w:val="20"/>
      <w:szCs w:val="20"/>
    </w:rPr>
  </w:style>
  <w:style w:type="character" w:customStyle="1" w:styleId="a4">
    <w:name w:val="Текст сноски Знак"/>
    <w:basedOn w:val="a0"/>
    <w:link w:val="a3"/>
    <w:uiPriority w:val="99"/>
    <w:rsid w:val="00B164D6"/>
    <w:rPr>
      <w:rFonts w:ascii="Times New Roman" w:eastAsia="Times New Roman" w:hAnsi="Times New Roman" w:cs="Times New Roman"/>
      <w:sz w:val="20"/>
      <w:szCs w:val="20"/>
      <w:lang w:val="en-US"/>
    </w:rPr>
  </w:style>
  <w:style w:type="character" w:styleId="a5">
    <w:name w:val="footnote reference"/>
    <w:basedOn w:val="a0"/>
    <w:uiPriority w:val="99"/>
    <w:semiHidden/>
    <w:unhideWhenUsed/>
    <w:rsid w:val="00B164D6"/>
    <w:rPr>
      <w:rFonts w:cs="Times New Roman"/>
      <w:vertAlign w:val="superscript"/>
    </w:rPr>
  </w:style>
  <w:style w:type="character" w:styleId="a6">
    <w:name w:val="Hyperlink"/>
    <w:basedOn w:val="a0"/>
    <w:uiPriority w:val="99"/>
    <w:unhideWhenUsed/>
    <w:rsid w:val="00B164D6"/>
    <w:rPr>
      <w:rFonts w:cs="Times New Roman"/>
      <w:color w:val="0000FF"/>
      <w:u w:val="single"/>
    </w:rPr>
  </w:style>
  <w:style w:type="paragraph" w:styleId="a7">
    <w:name w:val="Normal (Web)"/>
    <w:basedOn w:val="a"/>
    <w:uiPriority w:val="99"/>
    <w:unhideWhenUsed/>
    <w:rsid w:val="007C7916"/>
    <w:pPr>
      <w:spacing w:before="100" w:beforeAutospacing="1" w:after="100" w:afterAutospacing="1"/>
    </w:pPr>
    <w:rPr>
      <w:lang w:val="ru-RU" w:eastAsia="ru-RU"/>
    </w:rPr>
  </w:style>
  <w:style w:type="character" w:customStyle="1" w:styleId="apple-converted-space">
    <w:name w:val="apple-converted-space"/>
    <w:basedOn w:val="a0"/>
    <w:rsid w:val="00DA1532"/>
  </w:style>
  <w:style w:type="paragraph" w:styleId="a8">
    <w:name w:val="List Paragraph"/>
    <w:basedOn w:val="a"/>
    <w:uiPriority w:val="34"/>
    <w:qFormat/>
    <w:rsid w:val="003D5A54"/>
    <w:pPr>
      <w:spacing w:after="160" w:line="259" w:lineRule="auto"/>
      <w:ind w:left="720"/>
      <w:contextualSpacing/>
    </w:pPr>
    <w:rPr>
      <w:rFonts w:asciiTheme="minorHAnsi" w:eastAsiaTheme="minorHAnsi" w:hAnsiTheme="minorHAnsi" w:cstheme="minorBidi"/>
      <w:sz w:val="22"/>
      <w:szCs w:val="22"/>
      <w:lang w:val="be-BY"/>
    </w:rPr>
  </w:style>
  <w:style w:type="character" w:customStyle="1" w:styleId="10">
    <w:name w:val="Заголовок 1 Знак"/>
    <w:basedOn w:val="a0"/>
    <w:link w:val="1"/>
    <w:uiPriority w:val="9"/>
    <w:rsid w:val="003875A9"/>
    <w:rPr>
      <w:rFonts w:asciiTheme="majorHAnsi" w:eastAsiaTheme="majorEastAsia" w:hAnsiTheme="majorHAnsi" w:cstheme="majorBidi"/>
      <w:color w:val="2E74B5" w:themeColor="accent1" w:themeShade="BF"/>
      <w:sz w:val="32"/>
      <w:szCs w:val="32"/>
      <w:lang w:val="be-BY"/>
    </w:rPr>
  </w:style>
  <w:style w:type="paragraph" w:styleId="a9">
    <w:name w:val="header"/>
    <w:basedOn w:val="a"/>
    <w:link w:val="aa"/>
    <w:uiPriority w:val="99"/>
    <w:unhideWhenUsed/>
    <w:rsid w:val="00CF3BD7"/>
    <w:pPr>
      <w:tabs>
        <w:tab w:val="center" w:pos="4677"/>
        <w:tab w:val="right" w:pos="9355"/>
      </w:tabs>
    </w:pPr>
  </w:style>
  <w:style w:type="character" w:customStyle="1" w:styleId="aa">
    <w:name w:val="Верхний колонтитул Знак"/>
    <w:basedOn w:val="a0"/>
    <w:link w:val="a9"/>
    <w:uiPriority w:val="99"/>
    <w:rsid w:val="00CF3BD7"/>
    <w:rPr>
      <w:rFonts w:ascii="Times New Roman" w:eastAsia="Times New Roman" w:hAnsi="Times New Roman" w:cs="Times New Roman"/>
      <w:sz w:val="24"/>
      <w:szCs w:val="24"/>
      <w:lang w:val="en-US"/>
    </w:rPr>
  </w:style>
  <w:style w:type="paragraph" w:styleId="ab">
    <w:name w:val="footer"/>
    <w:basedOn w:val="a"/>
    <w:link w:val="ac"/>
    <w:uiPriority w:val="99"/>
    <w:unhideWhenUsed/>
    <w:rsid w:val="00CF3BD7"/>
    <w:pPr>
      <w:tabs>
        <w:tab w:val="center" w:pos="4677"/>
        <w:tab w:val="right" w:pos="9355"/>
      </w:tabs>
    </w:pPr>
  </w:style>
  <w:style w:type="character" w:customStyle="1" w:styleId="ac">
    <w:name w:val="Нижний колонтитул Знак"/>
    <w:basedOn w:val="a0"/>
    <w:link w:val="ab"/>
    <w:uiPriority w:val="99"/>
    <w:rsid w:val="00CF3BD7"/>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rsid w:val="00284E84"/>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
    <w:rsid w:val="00097C8C"/>
    <w:rPr>
      <w:rFonts w:asciiTheme="majorHAnsi" w:eastAsiaTheme="majorEastAsia" w:hAnsiTheme="majorHAnsi" w:cstheme="majorBidi"/>
      <w:color w:val="1F4D78" w:themeColor="accent1" w:themeShade="7F"/>
      <w:sz w:val="24"/>
      <w:szCs w:val="24"/>
      <w:lang w:val="en-US"/>
    </w:rPr>
  </w:style>
  <w:style w:type="paragraph" w:styleId="ad">
    <w:name w:val="Document Map"/>
    <w:basedOn w:val="a"/>
    <w:link w:val="ae"/>
    <w:uiPriority w:val="99"/>
    <w:semiHidden/>
    <w:unhideWhenUsed/>
    <w:rsid w:val="001F6A2C"/>
    <w:rPr>
      <w:rFonts w:ascii="Tahoma" w:hAnsi="Tahoma" w:cs="Tahoma"/>
      <w:sz w:val="16"/>
      <w:szCs w:val="16"/>
      <w:lang w:val="ru-RU"/>
    </w:rPr>
  </w:style>
  <w:style w:type="character" w:customStyle="1" w:styleId="ae">
    <w:name w:val="Схема документа Знак"/>
    <w:basedOn w:val="a0"/>
    <w:link w:val="ad"/>
    <w:uiPriority w:val="99"/>
    <w:semiHidden/>
    <w:rsid w:val="001F6A2C"/>
    <w:rPr>
      <w:rFonts w:ascii="Tahoma" w:eastAsia="Times New Roman" w:hAnsi="Tahoma" w:cs="Tahoma"/>
      <w:sz w:val="16"/>
      <w:szCs w:val="16"/>
    </w:rPr>
  </w:style>
  <w:style w:type="character" w:customStyle="1" w:styleId="apple-style-span">
    <w:name w:val="apple-style-span"/>
    <w:basedOn w:val="a0"/>
    <w:rsid w:val="0091112A"/>
    <w:rPr>
      <w:rFonts w:cs="Times New Roman"/>
    </w:rPr>
  </w:style>
  <w:style w:type="paragraph" w:styleId="af">
    <w:name w:val="TOC Heading"/>
    <w:basedOn w:val="1"/>
    <w:next w:val="a"/>
    <w:uiPriority w:val="39"/>
    <w:unhideWhenUsed/>
    <w:qFormat/>
    <w:rsid w:val="006745CA"/>
    <w:pPr>
      <w:outlineLvl w:val="9"/>
    </w:pPr>
    <w:rPr>
      <w:lang w:val="ru-RU" w:eastAsia="ru-RU"/>
    </w:rPr>
  </w:style>
  <w:style w:type="paragraph" w:styleId="11">
    <w:name w:val="toc 1"/>
    <w:basedOn w:val="a"/>
    <w:next w:val="a"/>
    <w:autoRedefine/>
    <w:uiPriority w:val="39"/>
    <w:unhideWhenUsed/>
    <w:rsid w:val="003E0461"/>
    <w:pPr>
      <w:tabs>
        <w:tab w:val="right" w:leader="dot" w:pos="9628"/>
      </w:tabs>
      <w:spacing w:after="100" w:line="360" w:lineRule="exact"/>
    </w:pPr>
    <w:rPr>
      <w:noProof/>
      <w:color w:val="0D0D0D" w:themeColor="text1" w:themeTint="F2"/>
      <w:sz w:val="28"/>
      <w:lang w:val="ru-RU"/>
    </w:rPr>
  </w:style>
  <w:style w:type="paragraph" w:styleId="21">
    <w:name w:val="toc 2"/>
    <w:basedOn w:val="a"/>
    <w:next w:val="a"/>
    <w:autoRedefine/>
    <w:uiPriority w:val="39"/>
    <w:unhideWhenUsed/>
    <w:rsid w:val="006503D0"/>
    <w:pPr>
      <w:spacing w:after="100" w:line="360" w:lineRule="auto"/>
      <w:ind w:left="238"/>
    </w:pPr>
    <w:rPr>
      <w:color w:val="000000" w:themeColor="text1"/>
      <w:sz w:val="28"/>
    </w:rPr>
  </w:style>
  <w:style w:type="paragraph" w:styleId="31">
    <w:name w:val="toc 3"/>
    <w:basedOn w:val="a"/>
    <w:next w:val="a"/>
    <w:autoRedefine/>
    <w:uiPriority w:val="39"/>
    <w:unhideWhenUsed/>
    <w:rsid w:val="006745CA"/>
    <w:pPr>
      <w:spacing w:after="100" w:line="259" w:lineRule="auto"/>
      <w:ind w:left="440"/>
    </w:pPr>
    <w:rPr>
      <w:rFonts w:asciiTheme="minorHAnsi" w:eastAsiaTheme="minorEastAsia" w:hAnsiTheme="minorHAnsi"/>
      <w:sz w:val="22"/>
      <w:szCs w:val="22"/>
      <w:lang w:val="ru-RU" w:eastAsia="ru-RU"/>
    </w:rPr>
  </w:style>
  <w:style w:type="paragraph" w:customStyle="1" w:styleId="HandBook4">
    <w:name w:val="HandBook_Заголовок_4"/>
    <w:basedOn w:val="4"/>
    <w:autoRedefine/>
    <w:rsid w:val="006B6214"/>
    <w:pPr>
      <w:keepLines w:val="0"/>
      <w:spacing w:before="120" w:after="120"/>
      <w:ind w:firstLine="540"/>
    </w:pPr>
    <w:rPr>
      <w:rFonts w:ascii="Times New Roman" w:eastAsia="Times New Roman" w:hAnsi="Times New Roman" w:cs="Times New Roman"/>
      <w:b/>
      <w:bCs/>
      <w:i w:val="0"/>
      <w:iCs w:val="0"/>
      <w:color w:val="auto"/>
      <w:lang w:val="ru-RU" w:eastAsia="ru-RU"/>
    </w:rPr>
  </w:style>
  <w:style w:type="character" w:customStyle="1" w:styleId="40">
    <w:name w:val="Заголовок 4 Знак"/>
    <w:basedOn w:val="a0"/>
    <w:link w:val="4"/>
    <w:uiPriority w:val="9"/>
    <w:semiHidden/>
    <w:rsid w:val="006B6214"/>
    <w:rPr>
      <w:rFonts w:asciiTheme="majorHAnsi" w:eastAsiaTheme="majorEastAsia" w:hAnsiTheme="majorHAnsi" w:cstheme="majorBidi"/>
      <w:i/>
      <w:iCs/>
      <w:color w:val="2E74B5" w:themeColor="accent1" w:themeShade="BF"/>
      <w:sz w:val="24"/>
      <w:szCs w:val="24"/>
      <w:lang w:val="en-US"/>
    </w:rPr>
  </w:style>
  <w:style w:type="character" w:styleId="af0">
    <w:name w:val="Strong"/>
    <w:basedOn w:val="a0"/>
    <w:uiPriority w:val="22"/>
    <w:qFormat/>
    <w:rsid w:val="000874CD"/>
    <w:rPr>
      <w:b/>
      <w:bCs/>
    </w:rPr>
  </w:style>
  <w:style w:type="paragraph" w:customStyle="1" w:styleId="HandBook3">
    <w:name w:val="HandBook_Заголовок_3"/>
    <w:basedOn w:val="3"/>
    <w:autoRedefine/>
    <w:rsid w:val="007A06DE"/>
    <w:pPr>
      <w:keepLines w:val="0"/>
      <w:spacing w:before="240" w:after="60"/>
      <w:ind w:firstLine="540"/>
    </w:pPr>
    <w:rPr>
      <w:rFonts w:ascii="Times New Roman" w:eastAsia="Times New Roman" w:hAnsi="Times New Roman" w:cs="Arial"/>
      <w:b/>
      <w:bCs/>
      <w:color w:val="auto"/>
      <w:szCs w:val="26"/>
      <w:lang w:val="ru-RU" w:eastAsia="ru-RU"/>
    </w:rPr>
  </w:style>
  <w:style w:type="character" w:styleId="af1">
    <w:name w:val="Emphasis"/>
    <w:basedOn w:val="a0"/>
    <w:uiPriority w:val="20"/>
    <w:qFormat/>
    <w:rsid w:val="00B84F9E"/>
    <w:rPr>
      <w:i/>
      <w:iCs/>
    </w:rPr>
  </w:style>
  <w:style w:type="paragraph" w:customStyle="1" w:styleId="Default">
    <w:name w:val="Default"/>
    <w:rsid w:val="00F36F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2">
    <w:name w:val="Balloon Text"/>
    <w:basedOn w:val="a"/>
    <w:link w:val="af3"/>
    <w:uiPriority w:val="99"/>
    <w:semiHidden/>
    <w:unhideWhenUsed/>
    <w:rsid w:val="00BA7921"/>
    <w:rPr>
      <w:rFonts w:ascii="Segoe UI" w:hAnsi="Segoe UI" w:cs="Segoe UI"/>
      <w:sz w:val="18"/>
      <w:szCs w:val="18"/>
    </w:rPr>
  </w:style>
  <w:style w:type="character" w:customStyle="1" w:styleId="af3">
    <w:name w:val="Текст выноски Знак"/>
    <w:basedOn w:val="a0"/>
    <w:link w:val="af2"/>
    <w:uiPriority w:val="99"/>
    <w:semiHidden/>
    <w:rsid w:val="00BA7921"/>
    <w:rPr>
      <w:rFonts w:ascii="Segoe UI" w:eastAsia="Times New Roman" w:hAnsi="Segoe UI" w:cs="Segoe UI"/>
      <w:sz w:val="18"/>
      <w:szCs w:val="18"/>
      <w:lang w:val="en-US"/>
    </w:rPr>
  </w:style>
  <w:style w:type="character" w:customStyle="1" w:styleId="author">
    <w:name w:val="author"/>
    <w:basedOn w:val="a0"/>
    <w:rsid w:val="00011E71"/>
  </w:style>
  <w:style w:type="paragraph" w:customStyle="1" w:styleId="12">
    <w:name w:val="Абзац списка1"/>
    <w:basedOn w:val="a"/>
    <w:rsid w:val="005A713B"/>
    <w:pPr>
      <w:spacing w:after="200" w:line="276" w:lineRule="auto"/>
      <w:ind w:left="720"/>
    </w:pPr>
    <w:rPr>
      <w:rFonts w:ascii="Calibri" w:eastAsia="Calibri" w:hAnsi="Calibri" w:cs="Calibri"/>
      <w:sz w:val="22"/>
      <w:szCs w:val="22"/>
      <w:lang w:val="ru-RU"/>
    </w:rPr>
  </w:style>
  <w:style w:type="character" w:customStyle="1" w:styleId="txt">
    <w:name w:val="txt"/>
    <w:basedOn w:val="a0"/>
    <w:rsid w:val="006D7BF5"/>
  </w:style>
  <w:style w:type="character" w:customStyle="1" w:styleId="oth">
    <w:name w:val="oth"/>
    <w:basedOn w:val="a0"/>
    <w:rsid w:val="006D7BF5"/>
  </w:style>
  <w:style w:type="character" w:customStyle="1" w:styleId="wrn">
    <w:name w:val="wrn"/>
    <w:basedOn w:val="a0"/>
    <w:rsid w:val="006D7BF5"/>
  </w:style>
</w:styles>
</file>

<file path=word/webSettings.xml><?xml version="1.0" encoding="utf-8"?>
<w:webSettings xmlns:r="http://schemas.openxmlformats.org/officeDocument/2006/relationships" xmlns:w="http://schemas.openxmlformats.org/wordprocessingml/2006/main">
  <w:divs>
    <w:div w:id="213272121">
      <w:bodyDiv w:val="1"/>
      <w:marLeft w:val="0"/>
      <w:marRight w:val="0"/>
      <w:marTop w:val="0"/>
      <w:marBottom w:val="0"/>
      <w:divBdr>
        <w:top w:val="none" w:sz="0" w:space="0" w:color="auto"/>
        <w:left w:val="none" w:sz="0" w:space="0" w:color="auto"/>
        <w:bottom w:val="none" w:sz="0" w:space="0" w:color="auto"/>
        <w:right w:val="none" w:sz="0" w:space="0" w:color="auto"/>
      </w:divBdr>
    </w:div>
    <w:div w:id="256060176">
      <w:bodyDiv w:val="1"/>
      <w:marLeft w:val="0"/>
      <w:marRight w:val="0"/>
      <w:marTop w:val="0"/>
      <w:marBottom w:val="0"/>
      <w:divBdr>
        <w:top w:val="none" w:sz="0" w:space="0" w:color="auto"/>
        <w:left w:val="none" w:sz="0" w:space="0" w:color="auto"/>
        <w:bottom w:val="none" w:sz="0" w:space="0" w:color="auto"/>
        <w:right w:val="none" w:sz="0" w:space="0" w:color="auto"/>
      </w:divBdr>
    </w:div>
    <w:div w:id="430859052">
      <w:bodyDiv w:val="1"/>
      <w:marLeft w:val="0"/>
      <w:marRight w:val="0"/>
      <w:marTop w:val="0"/>
      <w:marBottom w:val="0"/>
      <w:divBdr>
        <w:top w:val="none" w:sz="0" w:space="0" w:color="auto"/>
        <w:left w:val="none" w:sz="0" w:space="0" w:color="auto"/>
        <w:bottom w:val="none" w:sz="0" w:space="0" w:color="auto"/>
        <w:right w:val="none" w:sz="0" w:space="0" w:color="auto"/>
      </w:divBdr>
    </w:div>
    <w:div w:id="479276171">
      <w:bodyDiv w:val="1"/>
      <w:marLeft w:val="0"/>
      <w:marRight w:val="0"/>
      <w:marTop w:val="0"/>
      <w:marBottom w:val="0"/>
      <w:divBdr>
        <w:top w:val="none" w:sz="0" w:space="0" w:color="auto"/>
        <w:left w:val="none" w:sz="0" w:space="0" w:color="auto"/>
        <w:bottom w:val="none" w:sz="0" w:space="0" w:color="auto"/>
        <w:right w:val="none" w:sz="0" w:space="0" w:color="auto"/>
      </w:divBdr>
    </w:div>
    <w:div w:id="482161312">
      <w:bodyDiv w:val="1"/>
      <w:marLeft w:val="0"/>
      <w:marRight w:val="0"/>
      <w:marTop w:val="0"/>
      <w:marBottom w:val="0"/>
      <w:divBdr>
        <w:top w:val="none" w:sz="0" w:space="0" w:color="auto"/>
        <w:left w:val="none" w:sz="0" w:space="0" w:color="auto"/>
        <w:bottom w:val="none" w:sz="0" w:space="0" w:color="auto"/>
        <w:right w:val="none" w:sz="0" w:space="0" w:color="auto"/>
      </w:divBdr>
    </w:div>
    <w:div w:id="637957916">
      <w:bodyDiv w:val="1"/>
      <w:marLeft w:val="0"/>
      <w:marRight w:val="0"/>
      <w:marTop w:val="0"/>
      <w:marBottom w:val="0"/>
      <w:divBdr>
        <w:top w:val="none" w:sz="0" w:space="0" w:color="auto"/>
        <w:left w:val="none" w:sz="0" w:space="0" w:color="auto"/>
        <w:bottom w:val="none" w:sz="0" w:space="0" w:color="auto"/>
        <w:right w:val="none" w:sz="0" w:space="0" w:color="auto"/>
      </w:divBdr>
    </w:div>
    <w:div w:id="773596341">
      <w:bodyDiv w:val="1"/>
      <w:marLeft w:val="0"/>
      <w:marRight w:val="0"/>
      <w:marTop w:val="0"/>
      <w:marBottom w:val="0"/>
      <w:divBdr>
        <w:top w:val="none" w:sz="0" w:space="0" w:color="auto"/>
        <w:left w:val="none" w:sz="0" w:space="0" w:color="auto"/>
        <w:bottom w:val="none" w:sz="0" w:space="0" w:color="auto"/>
        <w:right w:val="none" w:sz="0" w:space="0" w:color="auto"/>
      </w:divBdr>
    </w:div>
    <w:div w:id="801387832">
      <w:bodyDiv w:val="1"/>
      <w:marLeft w:val="0"/>
      <w:marRight w:val="0"/>
      <w:marTop w:val="0"/>
      <w:marBottom w:val="0"/>
      <w:divBdr>
        <w:top w:val="none" w:sz="0" w:space="0" w:color="auto"/>
        <w:left w:val="none" w:sz="0" w:space="0" w:color="auto"/>
        <w:bottom w:val="none" w:sz="0" w:space="0" w:color="auto"/>
        <w:right w:val="none" w:sz="0" w:space="0" w:color="auto"/>
      </w:divBdr>
    </w:div>
    <w:div w:id="850222511">
      <w:bodyDiv w:val="1"/>
      <w:marLeft w:val="0"/>
      <w:marRight w:val="0"/>
      <w:marTop w:val="0"/>
      <w:marBottom w:val="0"/>
      <w:divBdr>
        <w:top w:val="none" w:sz="0" w:space="0" w:color="auto"/>
        <w:left w:val="none" w:sz="0" w:space="0" w:color="auto"/>
        <w:bottom w:val="none" w:sz="0" w:space="0" w:color="auto"/>
        <w:right w:val="none" w:sz="0" w:space="0" w:color="auto"/>
      </w:divBdr>
    </w:div>
    <w:div w:id="856117602">
      <w:bodyDiv w:val="1"/>
      <w:marLeft w:val="0"/>
      <w:marRight w:val="0"/>
      <w:marTop w:val="0"/>
      <w:marBottom w:val="0"/>
      <w:divBdr>
        <w:top w:val="none" w:sz="0" w:space="0" w:color="auto"/>
        <w:left w:val="none" w:sz="0" w:space="0" w:color="auto"/>
        <w:bottom w:val="none" w:sz="0" w:space="0" w:color="auto"/>
        <w:right w:val="none" w:sz="0" w:space="0" w:color="auto"/>
      </w:divBdr>
    </w:div>
    <w:div w:id="989363080">
      <w:bodyDiv w:val="1"/>
      <w:marLeft w:val="0"/>
      <w:marRight w:val="0"/>
      <w:marTop w:val="0"/>
      <w:marBottom w:val="0"/>
      <w:divBdr>
        <w:top w:val="none" w:sz="0" w:space="0" w:color="auto"/>
        <w:left w:val="none" w:sz="0" w:space="0" w:color="auto"/>
        <w:bottom w:val="none" w:sz="0" w:space="0" w:color="auto"/>
        <w:right w:val="none" w:sz="0" w:space="0" w:color="auto"/>
      </w:divBdr>
    </w:div>
    <w:div w:id="1054234360">
      <w:bodyDiv w:val="1"/>
      <w:marLeft w:val="0"/>
      <w:marRight w:val="0"/>
      <w:marTop w:val="0"/>
      <w:marBottom w:val="0"/>
      <w:divBdr>
        <w:top w:val="none" w:sz="0" w:space="0" w:color="auto"/>
        <w:left w:val="none" w:sz="0" w:space="0" w:color="auto"/>
        <w:bottom w:val="none" w:sz="0" w:space="0" w:color="auto"/>
        <w:right w:val="none" w:sz="0" w:space="0" w:color="auto"/>
      </w:divBdr>
    </w:div>
    <w:div w:id="1103384437">
      <w:bodyDiv w:val="1"/>
      <w:marLeft w:val="0"/>
      <w:marRight w:val="0"/>
      <w:marTop w:val="0"/>
      <w:marBottom w:val="0"/>
      <w:divBdr>
        <w:top w:val="none" w:sz="0" w:space="0" w:color="auto"/>
        <w:left w:val="none" w:sz="0" w:space="0" w:color="auto"/>
        <w:bottom w:val="none" w:sz="0" w:space="0" w:color="auto"/>
        <w:right w:val="none" w:sz="0" w:space="0" w:color="auto"/>
      </w:divBdr>
    </w:div>
    <w:div w:id="1197036332">
      <w:bodyDiv w:val="1"/>
      <w:marLeft w:val="0"/>
      <w:marRight w:val="0"/>
      <w:marTop w:val="0"/>
      <w:marBottom w:val="0"/>
      <w:divBdr>
        <w:top w:val="none" w:sz="0" w:space="0" w:color="auto"/>
        <w:left w:val="none" w:sz="0" w:space="0" w:color="auto"/>
        <w:bottom w:val="none" w:sz="0" w:space="0" w:color="auto"/>
        <w:right w:val="none" w:sz="0" w:space="0" w:color="auto"/>
      </w:divBdr>
    </w:div>
    <w:div w:id="1230732397">
      <w:bodyDiv w:val="1"/>
      <w:marLeft w:val="0"/>
      <w:marRight w:val="0"/>
      <w:marTop w:val="0"/>
      <w:marBottom w:val="0"/>
      <w:divBdr>
        <w:top w:val="none" w:sz="0" w:space="0" w:color="auto"/>
        <w:left w:val="none" w:sz="0" w:space="0" w:color="auto"/>
        <w:bottom w:val="none" w:sz="0" w:space="0" w:color="auto"/>
        <w:right w:val="none" w:sz="0" w:space="0" w:color="auto"/>
      </w:divBdr>
    </w:div>
    <w:div w:id="1360005281">
      <w:bodyDiv w:val="1"/>
      <w:marLeft w:val="0"/>
      <w:marRight w:val="0"/>
      <w:marTop w:val="0"/>
      <w:marBottom w:val="0"/>
      <w:divBdr>
        <w:top w:val="none" w:sz="0" w:space="0" w:color="auto"/>
        <w:left w:val="none" w:sz="0" w:space="0" w:color="auto"/>
        <w:bottom w:val="none" w:sz="0" w:space="0" w:color="auto"/>
        <w:right w:val="none" w:sz="0" w:space="0" w:color="auto"/>
      </w:divBdr>
    </w:div>
    <w:div w:id="1483690105">
      <w:bodyDiv w:val="1"/>
      <w:marLeft w:val="0"/>
      <w:marRight w:val="0"/>
      <w:marTop w:val="0"/>
      <w:marBottom w:val="0"/>
      <w:divBdr>
        <w:top w:val="none" w:sz="0" w:space="0" w:color="auto"/>
        <w:left w:val="none" w:sz="0" w:space="0" w:color="auto"/>
        <w:bottom w:val="none" w:sz="0" w:space="0" w:color="auto"/>
        <w:right w:val="none" w:sz="0" w:space="0" w:color="auto"/>
      </w:divBdr>
    </w:div>
    <w:div w:id="1495103885">
      <w:bodyDiv w:val="1"/>
      <w:marLeft w:val="0"/>
      <w:marRight w:val="0"/>
      <w:marTop w:val="0"/>
      <w:marBottom w:val="0"/>
      <w:divBdr>
        <w:top w:val="none" w:sz="0" w:space="0" w:color="auto"/>
        <w:left w:val="none" w:sz="0" w:space="0" w:color="auto"/>
        <w:bottom w:val="none" w:sz="0" w:space="0" w:color="auto"/>
        <w:right w:val="none" w:sz="0" w:space="0" w:color="auto"/>
      </w:divBdr>
    </w:div>
    <w:div w:id="1557282920">
      <w:bodyDiv w:val="1"/>
      <w:marLeft w:val="0"/>
      <w:marRight w:val="0"/>
      <w:marTop w:val="0"/>
      <w:marBottom w:val="0"/>
      <w:divBdr>
        <w:top w:val="none" w:sz="0" w:space="0" w:color="auto"/>
        <w:left w:val="none" w:sz="0" w:space="0" w:color="auto"/>
        <w:bottom w:val="none" w:sz="0" w:space="0" w:color="auto"/>
        <w:right w:val="none" w:sz="0" w:space="0" w:color="auto"/>
      </w:divBdr>
    </w:div>
    <w:div w:id="1557355711">
      <w:bodyDiv w:val="1"/>
      <w:marLeft w:val="0"/>
      <w:marRight w:val="0"/>
      <w:marTop w:val="0"/>
      <w:marBottom w:val="0"/>
      <w:divBdr>
        <w:top w:val="none" w:sz="0" w:space="0" w:color="auto"/>
        <w:left w:val="none" w:sz="0" w:space="0" w:color="auto"/>
        <w:bottom w:val="none" w:sz="0" w:space="0" w:color="auto"/>
        <w:right w:val="none" w:sz="0" w:space="0" w:color="auto"/>
      </w:divBdr>
    </w:div>
    <w:div w:id="1598951719">
      <w:bodyDiv w:val="1"/>
      <w:marLeft w:val="0"/>
      <w:marRight w:val="0"/>
      <w:marTop w:val="0"/>
      <w:marBottom w:val="0"/>
      <w:divBdr>
        <w:top w:val="none" w:sz="0" w:space="0" w:color="auto"/>
        <w:left w:val="none" w:sz="0" w:space="0" w:color="auto"/>
        <w:bottom w:val="none" w:sz="0" w:space="0" w:color="auto"/>
        <w:right w:val="none" w:sz="0" w:space="0" w:color="auto"/>
      </w:divBdr>
    </w:div>
    <w:div w:id="1709066775">
      <w:bodyDiv w:val="1"/>
      <w:marLeft w:val="0"/>
      <w:marRight w:val="0"/>
      <w:marTop w:val="0"/>
      <w:marBottom w:val="0"/>
      <w:divBdr>
        <w:top w:val="none" w:sz="0" w:space="0" w:color="auto"/>
        <w:left w:val="none" w:sz="0" w:space="0" w:color="auto"/>
        <w:bottom w:val="none" w:sz="0" w:space="0" w:color="auto"/>
        <w:right w:val="none" w:sz="0" w:space="0" w:color="auto"/>
      </w:divBdr>
    </w:div>
    <w:div w:id="1948586581">
      <w:bodyDiv w:val="1"/>
      <w:marLeft w:val="0"/>
      <w:marRight w:val="0"/>
      <w:marTop w:val="0"/>
      <w:marBottom w:val="0"/>
      <w:divBdr>
        <w:top w:val="none" w:sz="0" w:space="0" w:color="auto"/>
        <w:left w:val="none" w:sz="0" w:space="0" w:color="auto"/>
        <w:bottom w:val="none" w:sz="0" w:space="0" w:color="auto"/>
        <w:right w:val="none" w:sz="0" w:space="0" w:color="auto"/>
      </w:divBdr>
    </w:div>
    <w:div w:id="20583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D85F-93CF-4C3F-B840-D2578313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7104</TotalTime>
  <Pages>1</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HomeUser</cp:lastModifiedBy>
  <cp:revision>105</cp:revision>
  <cp:lastPrinted>2017-05-31T05:33:00Z</cp:lastPrinted>
  <dcterms:created xsi:type="dcterms:W3CDTF">2017-05-26T16:26:00Z</dcterms:created>
  <dcterms:modified xsi:type="dcterms:W3CDTF">2017-10-03T19:30:00Z</dcterms:modified>
</cp:coreProperties>
</file>