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A0" w:rsidRPr="00420E59" w:rsidRDefault="00D33BA0" w:rsidP="00D33BA0">
      <w:pPr>
        <w:spacing w:after="0" w:line="360" w:lineRule="exact"/>
        <w:jc w:val="center"/>
        <w:rPr>
          <w:rFonts w:ascii="Times New Roman" w:eastAsia="Times New Roman" w:hAnsi="Times New Roman" w:cs="Times New Roman"/>
          <w:b/>
          <w:iCs/>
          <w:sz w:val="28"/>
          <w:szCs w:val="28"/>
          <w:lang w:eastAsia="ru-RU"/>
        </w:rPr>
      </w:pPr>
      <w:r w:rsidRPr="00420E59">
        <w:rPr>
          <w:rFonts w:ascii="Times New Roman" w:eastAsia="Times New Roman" w:hAnsi="Times New Roman" w:cs="Times New Roman"/>
          <w:b/>
          <w:iCs/>
          <w:sz w:val="28"/>
          <w:szCs w:val="28"/>
          <w:lang w:eastAsia="ru-RU"/>
        </w:rPr>
        <w:t>МИНИСТЕРСТВО ОБРАЗОВАНИЯ РЕСПУБЛИКИ БЕЛАРУСЬ</w:t>
      </w:r>
    </w:p>
    <w:p w:rsidR="00D33BA0" w:rsidRPr="00420E59" w:rsidRDefault="00D33BA0" w:rsidP="00D33BA0">
      <w:pPr>
        <w:spacing w:after="0" w:line="360" w:lineRule="exact"/>
        <w:jc w:val="center"/>
        <w:rPr>
          <w:rFonts w:ascii="Times New Roman" w:eastAsia="Times New Roman" w:hAnsi="Times New Roman" w:cs="Times New Roman"/>
          <w:b/>
          <w:iCs/>
          <w:sz w:val="28"/>
          <w:szCs w:val="28"/>
          <w:lang w:eastAsia="ru-RU"/>
        </w:rPr>
      </w:pPr>
      <w:r w:rsidRPr="00420E59">
        <w:rPr>
          <w:rFonts w:ascii="Times New Roman" w:eastAsia="Times New Roman" w:hAnsi="Times New Roman" w:cs="Times New Roman"/>
          <w:b/>
          <w:iCs/>
          <w:sz w:val="28"/>
          <w:szCs w:val="28"/>
          <w:lang w:eastAsia="ru-RU"/>
        </w:rPr>
        <w:t>БЕЛОРУССКИЙ ГОСУДАРСТВЕННЫЙ УНИВЕРСИТЕТ</w:t>
      </w:r>
    </w:p>
    <w:p w:rsidR="00D33BA0" w:rsidRPr="00420E59" w:rsidRDefault="00D33BA0" w:rsidP="00D33BA0">
      <w:pPr>
        <w:spacing w:after="0" w:line="360" w:lineRule="exact"/>
        <w:jc w:val="center"/>
        <w:rPr>
          <w:rFonts w:ascii="Times New Roman" w:eastAsia="Times New Roman" w:hAnsi="Times New Roman" w:cs="Times New Roman"/>
          <w:b/>
          <w:iCs/>
          <w:sz w:val="28"/>
          <w:szCs w:val="28"/>
          <w:lang w:eastAsia="ru-RU"/>
        </w:rPr>
      </w:pPr>
      <w:r w:rsidRPr="00420E59">
        <w:rPr>
          <w:rFonts w:ascii="Times New Roman" w:eastAsia="Times New Roman" w:hAnsi="Times New Roman" w:cs="Times New Roman"/>
          <w:b/>
          <w:iCs/>
          <w:sz w:val="28"/>
          <w:szCs w:val="28"/>
          <w:lang w:eastAsia="ru-RU"/>
        </w:rPr>
        <w:t>ИНСТИТУТ ЖУРНАЛИСТИКИ</w:t>
      </w:r>
    </w:p>
    <w:p w:rsidR="00D33BA0" w:rsidRPr="00420E59" w:rsidRDefault="00D33BA0" w:rsidP="00D33BA0">
      <w:pPr>
        <w:spacing w:after="0" w:line="360" w:lineRule="exact"/>
        <w:jc w:val="center"/>
        <w:rPr>
          <w:rFonts w:ascii="Times New Roman" w:eastAsia="Times New Roman" w:hAnsi="Times New Roman" w:cs="Times New Roman"/>
          <w:b/>
          <w:iCs/>
          <w:sz w:val="28"/>
          <w:szCs w:val="28"/>
          <w:lang w:eastAsia="ru-RU"/>
        </w:rPr>
      </w:pPr>
      <w:r w:rsidRPr="00420E59">
        <w:rPr>
          <w:rFonts w:ascii="Times New Roman" w:eastAsia="Times New Roman" w:hAnsi="Times New Roman" w:cs="Times New Roman"/>
          <w:b/>
          <w:iCs/>
          <w:sz w:val="28"/>
          <w:szCs w:val="28"/>
          <w:lang w:eastAsia="ru-RU"/>
        </w:rPr>
        <w:t>ФАКУЛЬТЕТ ЖУРНАЛИСТИКИ</w:t>
      </w:r>
    </w:p>
    <w:p w:rsidR="00D33BA0" w:rsidRPr="00420E59" w:rsidRDefault="00D33BA0" w:rsidP="00D33BA0">
      <w:pPr>
        <w:spacing w:after="0" w:line="360" w:lineRule="exact"/>
        <w:jc w:val="center"/>
        <w:rPr>
          <w:rFonts w:ascii="Times New Roman" w:eastAsia="Times New Roman" w:hAnsi="Times New Roman" w:cs="Times New Roman"/>
          <w:b/>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b/>
          <w:iCs/>
          <w:sz w:val="28"/>
          <w:szCs w:val="28"/>
          <w:lang w:eastAsia="ru-RU"/>
        </w:rPr>
      </w:pPr>
      <w:r w:rsidRPr="00010D79">
        <w:rPr>
          <w:rFonts w:ascii="Times New Roman" w:eastAsia="Times New Roman" w:hAnsi="Times New Roman" w:cs="Times New Roman"/>
          <w:b/>
          <w:iCs/>
          <w:sz w:val="28"/>
          <w:szCs w:val="28"/>
          <w:lang w:eastAsia="ru-RU"/>
        </w:rPr>
        <w:t>Кафедра истории журналистики и менеджмента СМИ</w:t>
      </w: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b/>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b/>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iCs/>
          <w:sz w:val="28"/>
          <w:szCs w:val="28"/>
          <w:lang w:eastAsia="ru-RU"/>
        </w:rPr>
      </w:pPr>
      <w:r w:rsidRPr="00010D79">
        <w:rPr>
          <w:rFonts w:ascii="Times New Roman" w:eastAsia="Times New Roman" w:hAnsi="Times New Roman" w:cs="Times New Roman"/>
          <w:iCs/>
          <w:sz w:val="28"/>
          <w:szCs w:val="28"/>
          <w:lang w:eastAsia="ru-RU"/>
        </w:rPr>
        <w:t>ШИЛАК</w:t>
      </w:r>
    </w:p>
    <w:p w:rsidR="00D33BA0" w:rsidRPr="00010D79" w:rsidRDefault="00D33BA0" w:rsidP="00D33BA0">
      <w:pPr>
        <w:spacing w:after="0" w:line="360" w:lineRule="exact"/>
        <w:jc w:val="center"/>
        <w:rPr>
          <w:rFonts w:ascii="Times New Roman" w:eastAsia="Times New Roman" w:hAnsi="Times New Roman" w:cs="Times New Roman"/>
          <w:iCs/>
          <w:sz w:val="28"/>
          <w:szCs w:val="28"/>
          <w:lang w:eastAsia="ru-RU"/>
        </w:rPr>
      </w:pPr>
      <w:r w:rsidRPr="00010D79">
        <w:rPr>
          <w:rFonts w:ascii="Times New Roman" w:eastAsia="Times New Roman" w:hAnsi="Times New Roman" w:cs="Times New Roman"/>
          <w:iCs/>
          <w:sz w:val="28"/>
          <w:szCs w:val="28"/>
          <w:lang w:eastAsia="ru-RU"/>
        </w:rPr>
        <w:t>Ольга Игоревна</w:t>
      </w:r>
    </w:p>
    <w:p w:rsidR="00D33BA0" w:rsidRPr="00010D79" w:rsidRDefault="00D33BA0" w:rsidP="00D33BA0">
      <w:pPr>
        <w:spacing w:after="0" w:line="360" w:lineRule="exact"/>
        <w:jc w:val="center"/>
        <w:rPr>
          <w:rFonts w:ascii="Times New Roman" w:eastAsia="Times New Roman" w:hAnsi="Times New Roman" w:cs="Times New Roman"/>
          <w:iCs/>
          <w:sz w:val="28"/>
          <w:szCs w:val="28"/>
          <w:lang w:eastAsia="ru-RU"/>
        </w:rPr>
      </w:pPr>
    </w:p>
    <w:p w:rsidR="00D33BA0" w:rsidRPr="00010D79" w:rsidRDefault="00D33BA0" w:rsidP="00D33BA0">
      <w:pPr>
        <w:widowControl w:val="0"/>
        <w:autoSpaceDE w:val="0"/>
        <w:autoSpaceDN w:val="0"/>
        <w:adjustRightInd w:val="0"/>
        <w:spacing w:after="0" w:line="360" w:lineRule="exact"/>
        <w:jc w:val="center"/>
        <w:rPr>
          <w:rFonts w:ascii="Times New Roman" w:eastAsia="Times New Roman" w:hAnsi="Times New Roman" w:cs="Times New Roman"/>
          <w:b/>
          <w:iCs/>
          <w:sz w:val="28"/>
          <w:szCs w:val="28"/>
          <w:lang w:eastAsia="ru-RU"/>
        </w:rPr>
      </w:pPr>
    </w:p>
    <w:p w:rsidR="00D33BA0" w:rsidRPr="00010D79" w:rsidRDefault="00D33BA0" w:rsidP="00D33BA0">
      <w:pPr>
        <w:widowControl w:val="0"/>
        <w:autoSpaceDE w:val="0"/>
        <w:autoSpaceDN w:val="0"/>
        <w:adjustRightInd w:val="0"/>
        <w:spacing w:after="0" w:line="360" w:lineRule="exact"/>
        <w:jc w:val="center"/>
        <w:rPr>
          <w:rFonts w:ascii="Times New Roman" w:eastAsia="Times New Roman" w:hAnsi="Times New Roman" w:cs="Times New Roman"/>
          <w:b/>
          <w:sz w:val="32"/>
          <w:szCs w:val="32"/>
          <w:lang w:eastAsia="ru-RU"/>
        </w:rPr>
      </w:pPr>
      <w:r w:rsidRPr="00010D79">
        <w:rPr>
          <w:rFonts w:ascii="Times New Roman" w:eastAsia="Times New Roman" w:hAnsi="Times New Roman" w:cs="Times New Roman"/>
          <w:b/>
          <w:sz w:val="32"/>
          <w:szCs w:val="32"/>
          <w:lang w:eastAsia="ru-RU"/>
        </w:rPr>
        <w:t>ФЕНОМЕН ИННОВАЦИОННОГО МЕНЕДЖМЕНТА СМИ</w:t>
      </w:r>
    </w:p>
    <w:p w:rsidR="00D33BA0" w:rsidRPr="00010D79" w:rsidRDefault="00D33BA0" w:rsidP="00D33BA0">
      <w:pPr>
        <w:spacing w:after="0" w:line="360" w:lineRule="exact"/>
        <w:jc w:val="center"/>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iCs/>
          <w:sz w:val="28"/>
          <w:szCs w:val="28"/>
          <w:lang w:eastAsia="ru-RU"/>
        </w:rPr>
      </w:pPr>
      <w:r w:rsidRPr="00010D79">
        <w:rPr>
          <w:rFonts w:ascii="Times New Roman" w:eastAsia="Times New Roman" w:hAnsi="Times New Roman" w:cs="Times New Roman"/>
          <w:iCs/>
          <w:sz w:val="28"/>
          <w:szCs w:val="28"/>
          <w:lang w:eastAsia="ru-RU"/>
        </w:rPr>
        <w:t>Дипломная работа</w:t>
      </w: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ind w:left="5387"/>
        <w:rPr>
          <w:rFonts w:ascii="Times New Roman" w:eastAsia="Times New Roman" w:hAnsi="Times New Roman" w:cs="Times New Roman"/>
          <w:iCs/>
          <w:sz w:val="28"/>
          <w:szCs w:val="28"/>
          <w:lang w:eastAsia="ru-RU"/>
        </w:rPr>
      </w:pPr>
      <w:r w:rsidRPr="00010D79">
        <w:rPr>
          <w:rFonts w:ascii="Times New Roman" w:eastAsia="Times New Roman" w:hAnsi="Times New Roman" w:cs="Times New Roman"/>
          <w:iCs/>
          <w:sz w:val="28"/>
          <w:szCs w:val="28"/>
          <w:lang w:eastAsia="ru-RU"/>
        </w:rPr>
        <w:t>Научный руководитель:</w:t>
      </w:r>
    </w:p>
    <w:p w:rsidR="00D33BA0" w:rsidRPr="00010D79" w:rsidRDefault="00D33BA0" w:rsidP="00D33BA0">
      <w:pPr>
        <w:spacing w:after="0" w:line="360" w:lineRule="exact"/>
        <w:ind w:left="5387"/>
        <w:rPr>
          <w:rFonts w:ascii="Times New Roman" w:eastAsia="Times New Roman" w:hAnsi="Times New Roman" w:cs="Times New Roman"/>
          <w:iCs/>
          <w:sz w:val="28"/>
          <w:szCs w:val="28"/>
          <w:lang w:eastAsia="ru-RU"/>
        </w:rPr>
      </w:pPr>
      <w:r w:rsidRPr="00010D79">
        <w:rPr>
          <w:rFonts w:ascii="Times New Roman" w:eastAsia="Times New Roman" w:hAnsi="Times New Roman" w:cs="Times New Roman"/>
          <w:iCs/>
          <w:sz w:val="28"/>
          <w:szCs w:val="28"/>
          <w:lang w:eastAsia="ru-RU"/>
        </w:rPr>
        <w:t>кандидат филологических наук</w:t>
      </w:r>
    </w:p>
    <w:p w:rsidR="00D33BA0" w:rsidRPr="00010D79" w:rsidRDefault="00D33BA0" w:rsidP="00D33BA0">
      <w:pPr>
        <w:spacing w:after="0" w:line="360" w:lineRule="exact"/>
        <w:ind w:left="5387"/>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iCs/>
          <w:sz w:val="28"/>
          <w:szCs w:val="28"/>
          <w:lang w:eastAsia="ru-RU"/>
        </w:rPr>
        <w:t>И.Д.Воюш</w:t>
      </w:r>
      <w:proofErr w:type="spellEnd"/>
    </w:p>
    <w:p w:rsidR="00D33BA0" w:rsidRPr="00010D79" w:rsidRDefault="00D33BA0" w:rsidP="00D33BA0">
      <w:pPr>
        <w:spacing w:after="0" w:line="360" w:lineRule="exact"/>
        <w:jc w:val="righ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jc w:val="center"/>
        <w:rPr>
          <w:rFonts w:ascii="Times New Roman" w:eastAsia="Times New Roman" w:hAnsi="Times New Roman" w:cs="Times New Roman"/>
          <w:b/>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spacing w:val="6"/>
          <w:sz w:val="28"/>
          <w:szCs w:val="28"/>
          <w:lang w:eastAsia="ru-RU"/>
        </w:rPr>
      </w:pPr>
    </w:p>
    <w:p w:rsidR="00D33BA0" w:rsidRPr="00010D79" w:rsidRDefault="00D33BA0" w:rsidP="00D33BA0">
      <w:pPr>
        <w:spacing w:after="0" w:line="360" w:lineRule="exact"/>
        <w:rPr>
          <w:rFonts w:ascii="Times New Roman" w:eastAsia="Times New Roman" w:hAnsi="Times New Roman" w:cs="Times New Roman"/>
          <w:spacing w:val="6"/>
          <w:sz w:val="28"/>
          <w:szCs w:val="28"/>
          <w:lang w:eastAsia="ru-RU"/>
        </w:rPr>
      </w:pPr>
      <w:proofErr w:type="gramStart"/>
      <w:r w:rsidRPr="00010D79">
        <w:rPr>
          <w:rFonts w:ascii="Times New Roman" w:eastAsia="Times New Roman" w:hAnsi="Times New Roman" w:cs="Times New Roman"/>
          <w:spacing w:val="6"/>
          <w:sz w:val="28"/>
          <w:szCs w:val="28"/>
          <w:lang w:eastAsia="ru-RU"/>
        </w:rPr>
        <w:t>Допущена</w:t>
      </w:r>
      <w:proofErr w:type="gramEnd"/>
      <w:r w:rsidRPr="00010D79">
        <w:rPr>
          <w:rFonts w:ascii="Times New Roman" w:eastAsia="Times New Roman" w:hAnsi="Times New Roman" w:cs="Times New Roman"/>
          <w:spacing w:val="6"/>
          <w:sz w:val="28"/>
          <w:szCs w:val="28"/>
          <w:lang w:eastAsia="ru-RU"/>
        </w:rPr>
        <w:t xml:space="preserve"> к защите</w:t>
      </w:r>
    </w:p>
    <w:p w:rsidR="00D33BA0" w:rsidRPr="00010D79" w:rsidRDefault="00D33BA0" w:rsidP="00D33BA0">
      <w:pPr>
        <w:tabs>
          <w:tab w:val="left" w:pos="8625"/>
        </w:tabs>
        <w:spacing w:after="0" w:line="360" w:lineRule="exact"/>
        <w:rPr>
          <w:rFonts w:ascii="Times New Roman" w:eastAsia="Times New Roman" w:hAnsi="Times New Roman" w:cs="Times New Roman"/>
          <w:spacing w:val="6"/>
          <w:sz w:val="28"/>
          <w:szCs w:val="28"/>
          <w:lang w:eastAsia="ru-RU"/>
        </w:rPr>
      </w:pPr>
      <w:r w:rsidRPr="00010D79">
        <w:rPr>
          <w:rFonts w:ascii="Times New Roman" w:eastAsia="Times New Roman" w:hAnsi="Times New Roman" w:cs="Times New Roman"/>
          <w:spacing w:val="6"/>
          <w:sz w:val="28"/>
          <w:szCs w:val="28"/>
          <w:lang w:eastAsia="ru-RU"/>
        </w:rPr>
        <w:t>«___» ____________ 2017 г.</w:t>
      </w:r>
      <w:r w:rsidRPr="00010D79">
        <w:rPr>
          <w:rFonts w:ascii="Times New Roman" w:eastAsia="Times New Roman" w:hAnsi="Times New Roman" w:cs="Times New Roman"/>
          <w:spacing w:val="6"/>
          <w:sz w:val="28"/>
          <w:szCs w:val="28"/>
          <w:lang w:eastAsia="ru-RU"/>
        </w:rPr>
        <w:tab/>
      </w:r>
    </w:p>
    <w:p w:rsidR="00D33BA0" w:rsidRPr="00010D79" w:rsidRDefault="00D33BA0" w:rsidP="00D33BA0">
      <w:pPr>
        <w:spacing w:after="0" w:line="360" w:lineRule="exact"/>
        <w:rPr>
          <w:rFonts w:ascii="Times New Roman" w:eastAsia="Times New Roman" w:hAnsi="Times New Roman" w:cs="Times New Roman"/>
          <w:spacing w:val="6"/>
          <w:sz w:val="28"/>
          <w:szCs w:val="28"/>
          <w:lang w:eastAsia="ru-RU"/>
        </w:rPr>
      </w:pPr>
      <w:r w:rsidRPr="00010D79">
        <w:rPr>
          <w:rFonts w:ascii="Times New Roman" w:eastAsia="Times New Roman" w:hAnsi="Times New Roman" w:cs="Times New Roman"/>
          <w:spacing w:val="6"/>
          <w:sz w:val="28"/>
          <w:szCs w:val="28"/>
          <w:lang w:eastAsia="ru-RU"/>
        </w:rPr>
        <w:t>Зав. кафедрой истории журналистики и менеджмента СМИ</w:t>
      </w:r>
    </w:p>
    <w:p w:rsidR="00D33BA0" w:rsidRPr="00010D79" w:rsidRDefault="00D33BA0" w:rsidP="00D33BA0">
      <w:pPr>
        <w:spacing w:after="0" w:line="360" w:lineRule="exact"/>
        <w:rPr>
          <w:rFonts w:ascii="Times New Roman" w:eastAsia="Times New Roman" w:hAnsi="Times New Roman" w:cs="Times New Roman"/>
          <w:spacing w:val="6"/>
          <w:sz w:val="28"/>
          <w:szCs w:val="28"/>
          <w:lang w:eastAsia="ru-RU"/>
        </w:rPr>
      </w:pPr>
      <w:r w:rsidRPr="00010D79">
        <w:rPr>
          <w:rFonts w:ascii="Times New Roman" w:eastAsia="Times New Roman" w:hAnsi="Times New Roman" w:cs="Times New Roman"/>
          <w:spacing w:val="6"/>
          <w:sz w:val="28"/>
          <w:szCs w:val="28"/>
          <w:lang w:eastAsia="ru-RU"/>
        </w:rPr>
        <w:t>кандидат филологических наук, доцент Д.Н.</w:t>
      </w:r>
      <w:r w:rsidR="009C7EDB">
        <w:rPr>
          <w:rFonts w:ascii="Times New Roman" w:eastAsia="Times New Roman" w:hAnsi="Times New Roman" w:cs="Times New Roman"/>
          <w:spacing w:val="6"/>
          <w:sz w:val="28"/>
          <w:szCs w:val="28"/>
          <w:lang w:eastAsia="ru-RU"/>
        </w:rPr>
        <w:t xml:space="preserve"> </w:t>
      </w:r>
      <w:r w:rsidRPr="00010D79">
        <w:rPr>
          <w:rFonts w:ascii="Times New Roman" w:eastAsia="Times New Roman" w:hAnsi="Times New Roman" w:cs="Times New Roman"/>
          <w:spacing w:val="6"/>
          <w:sz w:val="28"/>
          <w:szCs w:val="28"/>
          <w:lang w:eastAsia="ru-RU"/>
        </w:rPr>
        <w:t>Дроздов</w:t>
      </w:r>
    </w:p>
    <w:p w:rsidR="00D33BA0" w:rsidRPr="00010D79" w:rsidRDefault="00D33BA0" w:rsidP="00D33BA0">
      <w:pPr>
        <w:spacing w:after="0" w:line="360" w:lineRule="exact"/>
        <w:rPr>
          <w:rFonts w:ascii="Times New Roman" w:eastAsia="Times New Roman" w:hAnsi="Times New Roman" w:cs="Times New Roman"/>
          <w:sz w:val="28"/>
          <w:szCs w:val="28"/>
          <w:lang w:eastAsia="ru-RU"/>
        </w:rPr>
      </w:pPr>
      <w:r w:rsidRPr="00010D79">
        <w:rPr>
          <w:rFonts w:ascii="Times New Roman" w:eastAsia="Times New Roman" w:hAnsi="Times New Roman" w:cs="Times New Roman"/>
          <w:sz w:val="28"/>
          <w:szCs w:val="28"/>
          <w:lang w:eastAsia="ru-RU"/>
        </w:rPr>
        <w:t>__________________</w:t>
      </w:r>
    </w:p>
    <w:p w:rsidR="00D33BA0" w:rsidRPr="00010D79" w:rsidRDefault="00D33BA0" w:rsidP="00D33BA0">
      <w:pPr>
        <w:spacing w:after="0" w:line="360" w:lineRule="exact"/>
        <w:ind w:firstLine="709"/>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ind w:firstLine="709"/>
        <w:jc w:val="center"/>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28"/>
          <w:szCs w:val="28"/>
          <w:lang w:eastAsia="ru-RU"/>
        </w:rPr>
      </w:pPr>
    </w:p>
    <w:p w:rsidR="00D33BA0" w:rsidRPr="00010D79" w:rsidRDefault="00D33BA0" w:rsidP="00D004DC">
      <w:pPr>
        <w:spacing w:after="0" w:line="360" w:lineRule="exact"/>
        <w:jc w:val="center"/>
        <w:rPr>
          <w:rFonts w:ascii="Times New Roman" w:eastAsia="Times New Roman" w:hAnsi="Times New Roman" w:cs="Times New Roman"/>
          <w:b/>
          <w:iCs/>
          <w:sz w:val="32"/>
          <w:szCs w:val="32"/>
          <w:lang w:eastAsia="ru-RU"/>
        </w:rPr>
      </w:pPr>
      <w:r w:rsidRPr="00010D79">
        <w:rPr>
          <w:rFonts w:ascii="Times New Roman" w:eastAsia="Times New Roman" w:hAnsi="Times New Roman" w:cs="Times New Roman"/>
          <w:iCs/>
          <w:sz w:val="28"/>
          <w:szCs w:val="28"/>
          <w:lang w:eastAsia="ru-RU"/>
        </w:rPr>
        <w:t>Минск, 2017</w:t>
      </w:r>
      <w:r w:rsidRPr="00010D79">
        <w:rPr>
          <w:rFonts w:ascii="Times New Roman" w:eastAsia="Times New Roman" w:hAnsi="Times New Roman" w:cs="Times New Roman"/>
          <w:b/>
          <w:iCs/>
          <w:sz w:val="32"/>
          <w:szCs w:val="32"/>
          <w:lang w:eastAsia="ru-RU"/>
        </w:rPr>
        <w:br w:type="page"/>
      </w:r>
    </w:p>
    <w:p w:rsidR="00D33BA0" w:rsidRPr="00010D79" w:rsidRDefault="00D33BA0" w:rsidP="00D33BA0">
      <w:pPr>
        <w:spacing w:after="0" w:line="360" w:lineRule="exact"/>
        <w:ind w:firstLine="709"/>
        <w:jc w:val="center"/>
        <w:rPr>
          <w:rFonts w:ascii="Times New Roman" w:eastAsia="Times New Roman" w:hAnsi="Times New Roman" w:cs="Times New Roman"/>
          <w:b/>
          <w:sz w:val="32"/>
          <w:szCs w:val="32"/>
          <w:lang w:eastAsia="ru-RU"/>
        </w:rPr>
      </w:pPr>
      <w:r w:rsidRPr="00010D79">
        <w:rPr>
          <w:rFonts w:ascii="Times New Roman" w:eastAsia="Times New Roman" w:hAnsi="Times New Roman" w:cs="Times New Roman"/>
          <w:b/>
          <w:sz w:val="32"/>
          <w:szCs w:val="32"/>
          <w:lang w:eastAsia="ru-RU"/>
        </w:rPr>
        <w:lastRenderedPageBreak/>
        <w:t>РЕФЕРАТ</w:t>
      </w:r>
    </w:p>
    <w:p w:rsidR="00D33BA0" w:rsidRPr="00010D79" w:rsidRDefault="00D33BA0" w:rsidP="00D33BA0">
      <w:pPr>
        <w:spacing w:after="0" w:line="360" w:lineRule="exact"/>
        <w:ind w:firstLine="709"/>
        <w:rPr>
          <w:rFonts w:ascii="Times New Roman" w:eastAsia="Times New Roman" w:hAnsi="Times New Roman" w:cs="Times New Roman"/>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sz w:val="28"/>
          <w:szCs w:val="28"/>
          <w:lang w:eastAsia="ru-RU"/>
        </w:rPr>
      </w:pP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Дипломная работа</w:t>
      </w:r>
      <w:r w:rsidRPr="00010D79">
        <w:rPr>
          <w:rFonts w:ascii="Times New Roman" w:eastAsia="Times New Roman" w:hAnsi="Times New Roman" w:cs="Times New Roman"/>
          <w:sz w:val="28"/>
          <w:szCs w:val="28"/>
          <w:lang w:eastAsia="ru-RU"/>
        </w:rPr>
        <w:t xml:space="preserve">: страниц – </w:t>
      </w:r>
      <w:r w:rsidR="005406A1">
        <w:rPr>
          <w:rFonts w:ascii="Times New Roman" w:eastAsia="Times New Roman" w:hAnsi="Times New Roman" w:cs="Times New Roman"/>
          <w:sz w:val="28"/>
          <w:szCs w:val="28"/>
          <w:lang w:eastAsia="ru-RU"/>
        </w:rPr>
        <w:t>50</w:t>
      </w:r>
      <w:r w:rsidRPr="00010D79">
        <w:rPr>
          <w:rFonts w:ascii="Times New Roman" w:eastAsia="Times New Roman" w:hAnsi="Times New Roman" w:cs="Times New Roman"/>
          <w:sz w:val="28"/>
          <w:szCs w:val="28"/>
          <w:lang w:eastAsia="ru-RU"/>
        </w:rPr>
        <w:t>, источников – 48, приложений – 5</w:t>
      </w:r>
      <w:r w:rsidR="007468F9">
        <w:rPr>
          <w:rFonts w:ascii="Times New Roman" w:eastAsia="Times New Roman" w:hAnsi="Times New Roman" w:cs="Times New Roman"/>
          <w:sz w:val="28"/>
          <w:szCs w:val="28"/>
          <w:lang w:eastAsia="ru-RU"/>
        </w:rPr>
        <w:t>, иллюстраций – 3</w:t>
      </w:r>
      <w:r w:rsidRPr="00010D79">
        <w:rPr>
          <w:rFonts w:ascii="Times New Roman" w:eastAsia="Times New Roman" w:hAnsi="Times New Roman" w:cs="Times New Roman"/>
          <w:sz w:val="28"/>
          <w:szCs w:val="28"/>
          <w:lang w:eastAsia="ru-RU"/>
        </w:rPr>
        <w:t>.</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sz w:val="28"/>
          <w:szCs w:val="28"/>
          <w:lang w:eastAsia="ru-RU"/>
        </w:rPr>
        <w:t>МЕНЕДЖМЕНТ, ИННОВАЦИИ, ИННОВАЦИОННЫЙ МЕНЕДЖМЕНТ, ТЕХНОЛОГИИ, МЕДИАМЕНЕДЖМЕНТ, СМИ.</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Объект</w:t>
      </w:r>
      <w:r w:rsidRPr="00010D79">
        <w:rPr>
          <w:rFonts w:ascii="Times New Roman" w:eastAsia="Times New Roman" w:hAnsi="Times New Roman" w:cs="Times New Roman"/>
          <w:sz w:val="28"/>
          <w:szCs w:val="28"/>
          <w:lang w:eastAsia="ru-RU"/>
        </w:rPr>
        <w:t xml:space="preserve"> исследования – инновационный менеджмент.</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Предмет</w:t>
      </w:r>
      <w:r w:rsidRPr="00010D79">
        <w:rPr>
          <w:rFonts w:ascii="Times New Roman" w:eastAsia="Times New Roman" w:hAnsi="Times New Roman" w:cs="Times New Roman"/>
          <w:sz w:val="28"/>
          <w:szCs w:val="28"/>
          <w:lang w:eastAsia="ru-RU"/>
        </w:rPr>
        <w:t xml:space="preserve"> исследования – реализация инновационного менеджмента в организациях СМИ.</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Цель</w:t>
      </w:r>
      <w:r w:rsidRPr="00010D79">
        <w:rPr>
          <w:rFonts w:ascii="Times New Roman" w:eastAsia="Times New Roman" w:hAnsi="Times New Roman" w:cs="Times New Roman"/>
          <w:sz w:val="28"/>
          <w:szCs w:val="28"/>
          <w:lang w:eastAsia="ru-RU"/>
        </w:rPr>
        <w:t xml:space="preserve"> работы – предложить принципы проведения инновационного менеджмента.</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Методы исследования</w:t>
      </w:r>
      <w:r w:rsidRPr="00010D79">
        <w:rPr>
          <w:rFonts w:ascii="Times New Roman" w:eastAsia="Times New Roman" w:hAnsi="Times New Roman" w:cs="Times New Roman"/>
          <w:sz w:val="28"/>
          <w:szCs w:val="28"/>
          <w:lang w:eastAsia="ru-RU"/>
        </w:rPr>
        <w:t>: универсальные методы (научного обобщения и анализа данных, аналогии, классификации, сравнения), а также метод экспертного интервью.</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Полученные результаты и новизна</w:t>
      </w:r>
      <w:r w:rsidRPr="00010D79">
        <w:rPr>
          <w:rFonts w:ascii="Times New Roman" w:eastAsia="Times New Roman" w:hAnsi="Times New Roman" w:cs="Times New Roman"/>
          <w:sz w:val="28"/>
          <w:szCs w:val="28"/>
          <w:lang w:eastAsia="ru-RU"/>
        </w:rPr>
        <w:t xml:space="preserve">. Проведен анализ влияния технологий на работу СМИ, а также разработаны основные методы реализации инновационной политики в организациях. Новизна темы заключается в анализе проведения инновационного менеджмента в СМИ, а также </w:t>
      </w:r>
      <w:proofErr w:type="gramStart"/>
      <w:r w:rsidRPr="00010D79">
        <w:rPr>
          <w:rFonts w:ascii="Times New Roman" w:eastAsia="Times New Roman" w:hAnsi="Times New Roman" w:cs="Times New Roman"/>
          <w:sz w:val="28"/>
          <w:szCs w:val="28"/>
          <w:lang w:eastAsia="ru-RU"/>
        </w:rPr>
        <w:t>в</w:t>
      </w:r>
      <w:proofErr w:type="gramEnd"/>
      <w:r w:rsidRPr="00010D79">
        <w:rPr>
          <w:rFonts w:ascii="Times New Roman" w:eastAsia="Times New Roman" w:hAnsi="Times New Roman" w:cs="Times New Roman"/>
          <w:sz w:val="28"/>
          <w:szCs w:val="28"/>
          <w:lang w:eastAsia="ru-RU"/>
        </w:rPr>
        <w:t xml:space="preserve"> влиянии инноваций на работу редакций.</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b/>
          <w:sz w:val="28"/>
          <w:szCs w:val="28"/>
          <w:lang w:eastAsia="ru-RU"/>
        </w:rPr>
        <w:t>Область возможного практического применения</w:t>
      </w:r>
      <w:r w:rsidRPr="00010D79">
        <w:rPr>
          <w:rFonts w:ascii="Times New Roman" w:eastAsia="Times New Roman" w:hAnsi="Times New Roman" w:cs="Times New Roman"/>
          <w:sz w:val="28"/>
          <w:szCs w:val="28"/>
          <w:lang w:eastAsia="ru-RU"/>
        </w:rPr>
        <w:t>. Универсальные рекомендации по иннов</w:t>
      </w:r>
      <w:r w:rsidR="00B861CB">
        <w:rPr>
          <w:rFonts w:ascii="Times New Roman" w:eastAsia="Times New Roman" w:hAnsi="Times New Roman" w:cs="Times New Roman"/>
          <w:sz w:val="28"/>
          <w:szCs w:val="28"/>
          <w:lang w:eastAsia="ru-RU"/>
        </w:rPr>
        <w:t>ационному менеджменту</w:t>
      </w:r>
      <w:r w:rsidRPr="00010D79">
        <w:rPr>
          <w:rFonts w:ascii="Times New Roman" w:eastAsia="Times New Roman" w:hAnsi="Times New Roman" w:cs="Times New Roman"/>
          <w:sz w:val="28"/>
          <w:szCs w:val="28"/>
          <w:lang w:eastAsia="ru-RU"/>
        </w:rPr>
        <w:t xml:space="preserve"> могут </w:t>
      </w:r>
      <w:r w:rsidR="005406A1">
        <w:rPr>
          <w:rFonts w:ascii="Times New Roman" w:eastAsia="Times New Roman" w:hAnsi="Times New Roman" w:cs="Times New Roman"/>
          <w:sz w:val="28"/>
          <w:szCs w:val="28"/>
          <w:lang w:eastAsia="ru-RU"/>
        </w:rPr>
        <w:t>применяться в организациях разли</w:t>
      </w:r>
      <w:r w:rsidRPr="00010D79">
        <w:rPr>
          <w:rFonts w:ascii="Times New Roman" w:eastAsia="Times New Roman" w:hAnsi="Times New Roman" w:cs="Times New Roman"/>
          <w:sz w:val="28"/>
          <w:szCs w:val="28"/>
          <w:lang w:eastAsia="ru-RU"/>
        </w:rPr>
        <w:t>чных типов, связанных с созданием информационного продукта.</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r w:rsidRPr="00010D79">
        <w:rPr>
          <w:rFonts w:ascii="Times New Roman" w:eastAsia="Times New Roman" w:hAnsi="Times New Roman" w:cs="Times New Roman"/>
          <w:sz w:val="28"/>
          <w:szCs w:val="28"/>
          <w:lang w:eastAsia="ru-RU"/>
        </w:rPr>
        <w:t>Автор работы подтверждает достоверность результатов исследования, а также объективность ссылок на источники, использованных в работе.</w:t>
      </w:r>
    </w:p>
    <w:p w:rsidR="00D33BA0" w:rsidRPr="00010D79" w:rsidRDefault="00D33BA0" w:rsidP="00D33BA0">
      <w:pPr>
        <w:spacing w:after="0" w:line="360" w:lineRule="exact"/>
        <w:ind w:firstLine="709"/>
        <w:jc w:val="both"/>
        <w:rPr>
          <w:rFonts w:ascii="Times New Roman" w:eastAsia="Times New Roman" w:hAnsi="Times New Roman" w:cs="Times New Roman"/>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sz w:val="28"/>
          <w:szCs w:val="28"/>
          <w:lang w:eastAsia="ru-RU"/>
        </w:rPr>
      </w:pPr>
      <w:proofErr w:type="spellStart"/>
      <w:r w:rsidRPr="00010D79">
        <w:rPr>
          <w:rFonts w:ascii="Times New Roman" w:eastAsia="Times New Roman" w:hAnsi="Times New Roman" w:cs="Times New Roman"/>
          <w:sz w:val="28"/>
          <w:szCs w:val="28"/>
          <w:lang w:eastAsia="ru-RU"/>
        </w:rPr>
        <w:t>Шилак</w:t>
      </w:r>
      <w:proofErr w:type="spellEnd"/>
      <w:r w:rsidRPr="00010D79">
        <w:rPr>
          <w:rFonts w:ascii="Times New Roman" w:eastAsia="Times New Roman" w:hAnsi="Times New Roman" w:cs="Times New Roman"/>
          <w:sz w:val="28"/>
          <w:szCs w:val="28"/>
          <w:lang w:eastAsia="ru-RU"/>
        </w:rPr>
        <w:t xml:space="preserve"> О.И.</w:t>
      </w:r>
      <w:r w:rsidRPr="00010D79">
        <w:rPr>
          <w:rFonts w:ascii="Times New Roman" w:eastAsia="Times New Roman" w:hAnsi="Times New Roman" w:cs="Times New Roman"/>
          <w:sz w:val="28"/>
          <w:szCs w:val="28"/>
          <w:lang w:eastAsia="ru-RU"/>
        </w:rPr>
        <w:tab/>
      </w:r>
      <w:r w:rsidRPr="00010D79">
        <w:rPr>
          <w:rFonts w:ascii="Times New Roman" w:eastAsia="Times New Roman" w:hAnsi="Times New Roman" w:cs="Times New Roman"/>
          <w:sz w:val="28"/>
          <w:szCs w:val="28"/>
          <w:lang w:eastAsia="ru-RU"/>
        </w:rPr>
        <w:tab/>
      </w:r>
      <w:r w:rsidRPr="00010D79">
        <w:rPr>
          <w:rFonts w:ascii="Times New Roman" w:eastAsia="Times New Roman" w:hAnsi="Times New Roman" w:cs="Times New Roman"/>
          <w:sz w:val="28"/>
          <w:szCs w:val="28"/>
          <w:lang w:eastAsia="ru-RU"/>
        </w:rPr>
        <w:tab/>
      </w:r>
      <w:r w:rsidRPr="00010D79">
        <w:rPr>
          <w:rFonts w:ascii="Times New Roman" w:eastAsia="Times New Roman" w:hAnsi="Times New Roman" w:cs="Times New Roman"/>
          <w:sz w:val="28"/>
          <w:szCs w:val="28"/>
          <w:lang w:eastAsia="ru-RU"/>
        </w:rPr>
        <w:tab/>
      </w:r>
      <w:r w:rsidRPr="00010D79">
        <w:rPr>
          <w:rFonts w:ascii="Times New Roman" w:eastAsia="Times New Roman" w:hAnsi="Times New Roman" w:cs="Times New Roman"/>
          <w:sz w:val="28"/>
          <w:szCs w:val="28"/>
          <w:lang w:eastAsia="ru-RU"/>
        </w:rPr>
        <w:tab/>
        <w:t>_________________</w:t>
      </w:r>
    </w:p>
    <w:p w:rsidR="00D33BA0" w:rsidRPr="00010D79" w:rsidRDefault="00D33BA0" w:rsidP="00D33BA0">
      <w:pPr>
        <w:spacing w:after="0" w:line="360" w:lineRule="exact"/>
        <w:ind w:firstLine="709"/>
        <w:rPr>
          <w:rFonts w:ascii="Times New Roman" w:eastAsia="Times New Roman" w:hAnsi="Times New Roman" w:cs="Times New Roman"/>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sz w:val="28"/>
          <w:szCs w:val="28"/>
          <w:lang w:eastAsia="ru-RU"/>
        </w:rPr>
      </w:pPr>
    </w:p>
    <w:p w:rsidR="00D33BA0" w:rsidRPr="00010D79" w:rsidRDefault="00D33BA0" w:rsidP="00D33BA0">
      <w:pPr>
        <w:spacing w:after="0" w:line="360" w:lineRule="exact"/>
        <w:rPr>
          <w:rFonts w:ascii="Times New Roman" w:eastAsia="Times New Roman" w:hAnsi="Times New Roman" w:cs="Times New Roman"/>
          <w:iCs/>
          <w:sz w:val="32"/>
          <w:szCs w:val="32"/>
          <w:lang w:eastAsia="ru-RU"/>
        </w:rPr>
      </w:pPr>
    </w:p>
    <w:p w:rsidR="00D33BA0" w:rsidRPr="00010D79" w:rsidRDefault="00D33BA0" w:rsidP="00D33BA0">
      <w:pPr>
        <w:rPr>
          <w:rFonts w:ascii="Times New Roman" w:eastAsia="Times New Roman" w:hAnsi="Times New Roman" w:cs="Times New Roman"/>
          <w:b/>
          <w:iCs/>
          <w:sz w:val="32"/>
          <w:szCs w:val="32"/>
          <w:lang w:eastAsia="ru-RU"/>
        </w:rPr>
      </w:pPr>
      <w:r w:rsidRPr="00010D79">
        <w:rPr>
          <w:rFonts w:ascii="Times New Roman" w:eastAsia="Times New Roman" w:hAnsi="Times New Roman" w:cs="Times New Roman"/>
          <w:b/>
          <w:iCs/>
          <w:sz w:val="32"/>
          <w:szCs w:val="32"/>
          <w:lang w:eastAsia="ru-RU"/>
        </w:rPr>
        <w:br w:type="page"/>
      </w:r>
    </w:p>
    <w:p w:rsidR="00D33BA0" w:rsidRPr="00010D79" w:rsidRDefault="00D33BA0" w:rsidP="00D33BA0">
      <w:pPr>
        <w:spacing w:after="0" w:line="360" w:lineRule="exact"/>
        <w:ind w:firstLine="709"/>
        <w:jc w:val="center"/>
        <w:rPr>
          <w:rFonts w:ascii="Times New Roman" w:eastAsia="Times New Roman" w:hAnsi="Times New Roman" w:cs="Times New Roman"/>
          <w:b/>
          <w:iCs/>
          <w:sz w:val="32"/>
          <w:szCs w:val="32"/>
          <w:lang w:eastAsia="ru-RU"/>
        </w:rPr>
      </w:pPr>
      <w:r w:rsidRPr="00010D79">
        <w:rPr>
          <w:rFonts w:ascii="Times New Roman" w:eastAsia="Times New Roman" w:hAnsi="Times New Roman" w:cs="Times New Roman"/>
          <w:b/>
          <w:iCs/>
          <w:sz w:val="32"/>
          <w:szCs w:val="32"/>
          <w:lang w:eastAsia="ru-RU"/>
        </w:rPr>
        <w:lastRenderedPageBreak/>
        <w:t>РЭФЕРАТ</w:t>
      </w:r>
    </w:p>
    <w:p w:rsidR="00D33BA0" w:rsidRPr="00010D79" w:rsidRDefault="00D33BA0" w:rsidP="00D33BA0">
      <w:pPr>
        <w:spacing w:after="0" w:line="360" w:lineRule="exact"/>
        <w:ind w:firstLine="709"/>
        <w:jc w:val="center"/>
        <w:rPr>
          <w:rFonts w:ascii="Times New Roman" w:eastAsia="Times New Roman" w:hAnsi="Times New Roman" w:cs="Times New Roman"/>
          <w:iCs/>
          <w:sz w:val="28"/>
          <w:szCs w:val="32"/>
          <w:lang w:eastAsia="ru-RU"/>
        </w:rPr>
      </w:pPr>
    </w:p>
    <w:p w:rsidR="00D33BA0" w:rsidRPr="00010D79" w:rsidRDefault="00D33BA0" w:rsidP="00D33BA0">
      <w:pPr>
        <w:spacing w:after="0" w:line="360" w:lineRule="exact"/>
        <w:ind w:firstLine="709"/>
        <w:jc w:val="center"/>
        <w:rPr>
          <w:rFonts w:ascii="Times New Roman" w:eastAsia="Times New Roman" w:hAnsi="Times New Roman" w:cs="Times New Roman"/>
          <w:iCs/>
          <w:sz w:val="28"/>
          <w:szCs w:val="32"/>
          <w:lang w:eastAsia="ru-RU"/>
        </w:rPr>
      </w:pPr>
    </w:p>
    <w:p w:rsidR="00D33BA0" w:rsidRPr="007468F9" w:rsidRDefault="00D33BA0" w:rsidP="00D33BA0">
      <w:pPr>
        <w:spacing w:after="0" w:line="360" w:lineRule="exact"/>
        <w:ind w:firstLine="709"/>
        <w:jc w:val="both"/>
        <w:rPr>
          <w:rFonts w:ascii="Times New Roman" w:eastAsia="Times New Roman" w:hAnsi="Times New Roman" w:cs="Times New Roman"/>
          <w:iCs/>
          <w:sz w:val="28"/>
          <w:szCs w:val="28"/>
          <w:lang w:val="be-BY" w:eastAsia="ru-RU"/>
        </w:rPr>
      </w:pPr>
      <w:proofErr w:type="spellStart"/>
      <w:r w:rsidRPr="00010D79">
        <w:rPr>
          <w:rFonts w:ascii="Times New Roman" w:eastAsia="Times New Roman" w:hAnsi="Times New Roman" w:cs="Times New Roman"/>
          <w:b/>
          <w:iCs/>
          <w:sz w:val="28"/>
          <w:szCs w:val="28"/>
          <w:lang w:eastAsia="ru-RU"/>
        </w:rPr>
        <w:t>Дыпломная</w:t>
      </w:r>
      <w:proofErr w:type="spellEnd"/>
      <w:r w:rsidRPr="00010D79">
        <w:rPr>
          <w:rFonts w:ascii="Times New Roman" w:eastAsia="Times New Roman" w:hAnsi="Times New Roman" w:cs="Times New Roman"/>
          <w:b/>
          <w:iCs/>
          <w:sz w:val="28"/>
          <w:szCs w:val="28"/>
          <w:lang w:eastAsia="ru-RU"/>
        </w:rPr>
        <w:t xml:space="preserve"> работа</w:t>
      </w:r>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старонак</w:t>
      </w:r>
      <w:proofErr w:type="spellEnd"/>
      <w:r w:rsidRPr="00010D79">
        <w:rPr>
          <w:rFonts w:ascii="Times New Roman" w:eastAsia="Times New Roman" w:hAnsi="Times New Roman" w:cs="Times New Roman"/>
          <w:iCs/>
          <w:sz w:val="28"/>
          <w:szCs w:val="28"/>
          <w:lang w:eastAsia="ru-RU"/>
        </w:rPr>
        <w:t xml:space="preserve"> – </w:t>
      </w:r>
      <w:r w:rsidR="005406A1">
        <w:rPr>
          <w:rFonts w:ascii="Times New Roman" w:eastAsia="Times New Roman" w:hAnsi="Times New Roman" w:cs="Times New Roman"/>
          <w:iCs/>
          <w:sz w:val="28"/>
          <w:szCs w:val="28"/>
          <w:lang w:eastAsia="ru-RU"/>
        </w:rPr>
        <w:t>50</w:t>
      </w:r>
      <w:r w:rsidR="007468F9">
        <w:rPr>
          <w:rFonts w:ascii="Times New Roman" w:eastAsia="Times New Roman" w:hAnsi="Times New Roman" w:cs="Times New Roman"/>
          <w:iCs/>
          <w:sz w:val="28"/>
          <w:szCs w:val="28"/>
          <w:lang w:eastAsia="ru-RU"/>
        </w:rPr>
        <w:t xml:space="preserve">, </w:t>
      </w:r>
      <w:proofErr w:type="spellStart"/>
      <w:r w:rsidR="007468F9">
        <w:rPr>
          <w:rFonts w:ascii="Times New Roman" w:eastAsia="Times New Roman" w:hAnsi="Times New Roman" w:cs="Times New Roman"/>
          <w:iCs/>
          <w:sz w:val="28"/>
          <w:szCs w:val="28"/>
          <w:lang w:eastAsia="ru-RU"/>
        </w:rPr>
        <w:t>крыніц</w:t>
      </w:r>
      <w:proofErr w:type="spellEnd"/>
      <w:r w:rsidR="007468F9">
        <w:rPr>
          <w:rFonts w:ascii="Times New Roman" w:eastAsia="Times New Roman" w:hAnsi="Times New Roman" w:cs="Times New Roman"/>
          <w:iCs/>
          <w:sz w:val="28"/>
          <w:szCs w:val="28"/>
          <w:lang w:eastAsia="ru-RU"/>
        </w:rPr>
        <w:t xml:space="preserve"> – 48, </w:t>
      </w:r>
      <w:proofErr w:type="spellStart"/>
      <w:r w:rsidR="007468F9">
        <w:rPr>
          <w:rFonts w:ascii="Times New Roman" w:eastAsia="Times New Roman" w:hAnsi="Times New Roman" w:cs="Times New Roman"/>
          <w:iCs/>
          <w:sz w:val="28"/>
          <w:szCs w:val="28"/>
          <w:lang w:eastAsia="ru-RU"/>
        </w:rPr>
        <w:t>дадаткаў</w:t>
      </w:r>
      <w:proofErr w:type="spellEnd"/>
      <w:r w:rsidR="007468F9">
        <w:rPr>
          <w:rFonts w:ascii="Times New Roman" w:eastAsia="Times New Roman" w:hAnsi="Times New Roman" w:cs="Times New Roman"/>
          <w:iCs/>
          <w:sz w:val="28"/>
          <w:szCs w:val="28"/>
          <w:lang w:eastAsia="ru-RU"/>
        </w:rPr>
        <w:t xml:space="preserve"> – 5,</w:t>
      </w:r>
      <w:r w:rsidR="007468F9" w:rsidRPr="007468F9">
        <w:rPr>
          <w:rFonts w:ascii="Times New Roman" w:eastAsia="Times New Roman" w:hAnsi="Times New Roman" w:cs="Times New Roman"/>
          <w:iCs/>
          <w:sz w:val="28"/>
          <w:szCs w:val="28"/>
          <w:lang w:eastAsia="ru-RU"/>
        </w:rPr>
        <w:t xml:space="preserve"> </w:t>
      </w:r>
      <w:r w:rsidR="007468F9">
        <w:rPr>
          <w:rFonts w:ascii="Times New Roman" w:eastAsia="Times New Roman" w:hAnsi="Times New Roman" w:cs="Times New Roman"/>
          <w:iCs/>
          <w:sz w:val="28"/>
          <w:szCs w:val="28"/>
          <w:lang w:val="be-BY" w:eastAsia="ru-RU"/>
        </w:rPr>
        <w:t>ілюстрацый – 3.</w:t>
      </w:r>
    </w:p>
    <w:p w:rsidR="00D33BA0" w:rsidRPr="00A77F2D" w:rsidRDefault="00D33BA0" w:rsidP="00D33BA0">
      <w:pPr>
        <w:spacing w:after="0" w:line="360" w:lineRule="exact"/>
        <w:ind w:firstLine="709"/>
        <w:jc w:val="both"/>
        <w:rPr>
          <w:rFonts w:ascii="Times New Roman" w:eastAsia="Times New Roman" w:hAnsi="Times New Roman" w:cs="Times New Roman"/>
          <w:iCs/>
          <w:sz w:val="28"/>
          <w:szCs w:val="28"/>
          <w:lang w:val="be-BY" w:eastAsia="ru-RU"/>
        </w:rPr>
      </w:pPr>
      <w:r w:rsidRPr="00A77F2D">
        <w:rPr>
          <w:rFonts w:ascii="Times New Roman" w:eastAsia="Times New Roman" w:hAnsi="Times New Roman" w:cs="Times New Roman"/>
          <w:iCs/>
          <w:sz w:val="28"/>
          <w:szCs w:val="28"/>
          <w:lang w:val="be-BY" w:eastAsia="ru-RU"/>
        </w:rPr>
        <w:t>МЕНЕДЖМЕНТ, ІНАВАЦЫІ, ІНАВАЦЫЙНЫ МЕНЕДЖМЕНТ, ТЭХНАЛОГІІ, МЕДЫЯМЕНЕДЖМЕНТ, СМІ.</w:t>
      </w:r>
    </w:p>
    <w:p w:rsidR="00D33BA0" w:rsidRPr="00A77F2D" w:rsidRDefault="00D33BA0" w:rsidP="00D33BA0">
      <w:pPr>
        <w:spacing w:after="0" w:line="360" w:lineRule="exact"/>
        <w:ind w:firstLine="709"/>
        <w:jc w:val="both"/>
        <w:rPr>
          <w:rFonts w:ascii="Times New Roman" w:eastAsia="Times New Roman" w:hAnsi="Times New Roman" w:cs="Times New Roman"/>
          <w:iCs/>
          <w:sz w:val="28"/>
          <w:szCs w:val="28"/>
          <w:lang w:val="be-BY" w:eastAsia="ru-RU"/>
        </w:rPr>
      </w:pPr>
      <w:r w:rsidRPr="00A77F2D">
        <w:rPr>
          <w:rFonts w:ascii="Times New Roman" w:eastAsia="Times New Roman" w:hAnsi="Times New Roman" w:cs="Times New Roman"/>
          <w:b/>
          <w:iCs/>
          <w:sz w:val="28"/>
          <w:szCs w:val="28"/>
          <w:lang w:val="be-BY" w:eastAsia="ru-RU"/>
        </w:rPr>
        <w:t>Аб’ект</w:t>
      </w:r>
      <w:r w:rsidRPr="00A77F2D">
        <w:rPr>
          <w:rFonts w:ascii="Times New Roman" w:eastAsia="Times New Roman" w:hAnsi="Times New Roman" w:cs="Times New Roman"/>
          <w:iCs/>
          <w:sz w:val="28"/>
          <w:szCs w:val="28"/>
          <w:lang w:val="be-BY" w:eastAsia="ru-RU"/>
        </w:rPr>
        <w:t xml:space="preserve"> даследавання – інавацыйны менеджмент</w:t>
      </w:r>
    </w:p>
    <w:p w:rsidR="00D33BA0" w:rsidRPr="00A77F2D" w:rsidRDefault="00D33BA0" w:rsidP="00D33BA0">
      <w:pPr>
        <w:spacing w:after="0" w:line="360" w:lineRule="exact"/>
        <w:ind w:firstLine="709"/>
        <w:jc w:val="both"/>
        <w:rPr>
          <w:rFonts w:ascii="Times New Roman" w:eastAsia="Times New Roman" w:hAnsi="Times New Roman" w:cs="Times New Roman"/>
          <w:iCs/>
          <w:sz w:val="28"/>
          <w:szCs w:val="28"/>
          <w:lang w:val="be-BY" w:eastAsia="ru-RU"/>
        </w:rPr>
      </w:pPr>
      <w:r w:rsidRPr="00A77F2D">
        <w:rPr>
          <w:rFonts w:ascii="Times New Roman" w:eastAsia="Times New Roman" w:hAnsi="Times New Roman" w:cs="Times New Roman"/>
          <w:b/>
          <w:iCs/>
          <w:sz w:val="28"/>
          <w:szCs w:val="28"/>
          <w:lang w:val="be-BY" w:eastAsia="ru-RU"/>
        </w:rPr>
        <w:t>Прадмет</w:t>
      </w:r>
      <w:r w:rsidRPr="00A77F2D">
        <w:rPr>
          <w:rFonts w:ascii="Times New Roman" w:eastAsia="Times New Roman" w:hAnsi="Times New Roman" w:cs="Times New Roman"/>
          <w:iCs/>
          <w:sz w:val="28"/>
          <w:szCs w:val="28"/>
          <w:lang w:val="be-BY" w:eastAsia="ru-RU"/>
        </w:rPr>
        <w:t xml:space="preserve"> даследавання – рэалізацыя інавацыйнага менеджменту ў арганізацыях СМІ.</w:t>
      </w:r>
    </w:p>
    <w:p w:rsidR="00D33BA0" w:rsidRPr="00010D79" w:rsidRDefault="00D33BA0" w:rsidP="00D33BA0">
      <w:pPr>
        <w:spacing w:after="0" w:line="360" w:lineRule="exact"/>
        <w:ind w:firstLine="709"/>
        <w:jc w:val="both"/>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b/>
          <w:iCs/>
          <w:sz w:val="28"/>
          <w:szCs w:val="28"/>
          <w:lang w:eastAsia="ru-RU"/>
        </w:rPr>
        <w:t>Мэта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працы</w:t>
      </w:r>
      <w:proofErr w:type="spellEnd"/>
      <w:r w:rsidRPr="00010D79">
        <w:rPr>
          <w:rFonts w:ascii="Times New Roman" w:eastAsia="Times New Roman" w:hAnsi="Times New Roman" w:cs="Times New Roman"/>
          <w:iCs/>
          <w:sz w:val="28"/>
          <w:szCs w:val="28"/>
          <w:lang w:eastAsia="ru-RU"/>
        </w:rPr>
        <w:t xml:space="preserve"> – </w:t>
      </w:r>
      <w:proofErr w:type="spellStart"/>
      <w:r w:rsidRPr="00010D79">
        <w:rPr>
          <w:rFonts w:ascii="Times New Roman" w:eastAsia="Times New Roman" w:hAnsi="Times New Roman" w:cs="Times New Roman"/>
          <w:iCs/>
          <w:sz w:val="28"/>
          <w:szCs w:val="28"/>
          <w:lang w:eastAsia="ru-RU"/>
        </w:rPr>
        <w:t>вывучыць</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прынцыпы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правядзення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інавацыйнага</w:t>
      </w:r>
      <w:proofErr w:type="spellEnd"/>
      <w:r w:rsidRPr="00010D79">
        <w:rPr>
          <w:rFonts w:ascii="Times New Roman" w:eastAsia="Times New Roman" w:hAnsi="Times New Roman" w:cs="Times New Roman"/>
          <w:iCs/>
          <w:sz w:val="28"/>
          <w:szCs w:val="28"/>
          <w:lang w:eastAsia="ru-RU"/>
        </w:rPr>
        <w:t xml:space="preserve"> менеджменту.</w:t>
      </w:r>
    </w:p>
    <w:p w:rsidR="00D33BA0" w:rsidRPr="00010D79" w:rsidRDefault="00D33BA0" w:rsidP="00D33BA0">
      <w:pPr>
        <w:spacing w:after="0" w:line="360" w:lineRule="exact"/>
        <w:ind w:firstLine="709"/>
        <w:jc w:val="both"/>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b/>
          <w:iCs/>
          <w:sz w:val="28"/>
          <w:szCs w:val="28"/>
          <w:lang w:eastAsia="ru-RU"/>
        </w:rPr>
        <w:t>Метады</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даследавання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універсальныя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метады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навуковага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абагульнення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аналізу</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даных</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аналогіі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класіфікацыі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параўнання</w:t>
      </w:r>
      <w:proofErr w:type="spellEnd"/>
      <w:r w:rsidRPr="00010D79">
        <w:rPr>
          <w:rFonts w:ascii="Times New Roman" w:eastAsia="Times New Roman" w:hAnsi="Times New Roman" w:cs="Times New Roman"/>
          <w:iCs/>
          <w:sz w:val="28"/>
          <w:szCs w:val="28"/>
          <w:lang w:eastAsia="ru-RU"/>
        </w:rPr>
        <w:t xml:space="preserve">), а </w:t>
      </w:r>
      <w:proofErr w:type="spellStart"/>
      <w:r w:rsidRPr="00010D79">
        <w:rPr>
          <w:rFonts w:ascii="Times New Roman" w:eastAsia="Times New Roman" w:hAnsi="Times New Roman" w:cs="Times New Roman"/>
          <w:iCs/>
          <w:sz w:val="28"/>
          <w:szCs w:val="28"/>
          <w:lang w:eastAsia="ru-RU"/>
        </w:rPr>
        <w:t>таксама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метад</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экспертнага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інтэрвъю</w:t>
      </w:r>
      <w:proofErr w:type="spellEnd"/>
      <w:r w:rsidRPr="00010D79">
        <w:rPr>
          <w:rFonts w:ascii="Times New Roman" w:eastAsia="Times New Roman" w:hAnsi="Times New Roman" w:cs="Times New Roman"/>
          <w:iCs/>
          <w:sz w:val="28"/>
          <w:szCs w:val="28"/>
          <w:lang w:eastAsia="ru-RU"/>
        </w:rPr>
        <w:t>.</w:t>
      </w:r>
    </w:p>
    <w:p w:rsidR="00D33BA0" w:rsidRPr="00010D79" w:rsidRDefault="00D33BA0" w:rsidP="00D33BA0">
      <w:pPr>
        <w:spacing w:after="0" w:line="360" w:lineRule="exact"/>
        <w:ind w:firstLine="709"/>
        <w:jc w:val="both"/>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b/>
          <w:iCs/>
          <w:sz w:val="28"/>
          <w:szCs w:val="28"/>
          <w:lang w:eastAsia="ru-RU"/>
        </w:rPr>
        <w:t>Атрыманыя</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вынікі</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і</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навізна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Праведзены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аналіз</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ўплыву</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тэхналогій</w:t>
      </w:r>
      <w:proofErr w:type="spellEnd"/>
      <w:r w:rsidRPr="00010D79">
        <w:rPr>
          <w:rFonts w:ascii="Times New Roman" w:eastAsia="Times New Roman" w:hAnsi="Times New Roman" w:cs="Times New Roman"/>
          <w:iCs/>
          <w:sz w:val="28"/>
          <w:szCs w:val="28"/>
          <w:lang w:eastAsia="ru-RU"/>
        </w:rPr>
        <w:t xml:space="preserve"> на работу </w:t>
      </w:r>
      <w:proofErr w:type="gramStart"/>
      <w:r w:rsidRPr="00010D79">
        <w:rPr>
          <w:rFonts w:ascii="Times New Roman" w:eastAsia="Times New Roman" w:hAnsi="Times New Roman" w:cs="Times New Roman"/>
          <w:iCs/>
          <w:sz w:val="28"/>
          <w:szCs w:val="28"/>
          <w:lang w:eastAsia="ru-RU"/>
        </w:rPr>
        <w:t>СМ</w:t>
      </w:r>
      <w:proofErr w:type="gramEnd"/>
      <w:r w:rsidRPr="00010D79">
        <w:rPr>
          <w:rFonts w:ascii="Times New Roman" w:eastAsia="Times New Roman" w:hAnsi="Times New Roman" w:cs="Times New Roman"/>
          <w:iCs/>
          <w:sz w:val="28"/>
          <w:szCs w:val="28"/>
          <w:lang w:eastAsia="ru-RU"/>
        </w:rPr>
        <w:t xml:space="preserve">І, а </w:t>
      </w:r>
      <w:proofErr w:type="spellStart"/>
      <w:r w:rsidRPr="00010D79">
        <w:rPr>
          <w:rFonts w:ascii="Times New Roman" w:eastAsia="Times New Roman" w:hAnsi="Times New Roman" w:cs="Times New Roman"/>
          <w:iCs/>
          <w:sz w:val="28"/>
          <w:szCs w:val="28"/>
          <w:lang w:eastAsia="ru-RU"/>
        </w:rPr>
        <w:t>таксама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распрацаваны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асноўныя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метады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рэалізацыі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інавацыйнай</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палітыкі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арганізацыях</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Навізна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заключаецца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аналізе</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правядзення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інавацыйнага</w:t>
      </w:r>
      <w:proofErr w:type="spellEnd"/>
      <w:r w:rsidRPr="00010D79">
        <w:rPr>
          <w:rFonts w:ascii="Times New Roman" w:eastAsia="Times New Roman" w:hAnsi="Times New Roman" w:cs="Times New Roman"/>
          <w:iCs/>
          <w:sz w:val="28"/>
          <w:szCs w:val="28"/>
          <w:lang w:eastAsia="ru-RU"/>
        </w:rPr>
        <w:t xml:space="preserve"> менеджменту </w:t>
      </w:r>
      <w:proofErr w:type="spellStart"/>
      <w:r w:rsidRPr="00010D79">
        <w:rPr>
          <w:rFonts w:ascii="Times New Roman" w:eastAsia="Times New Roman" w:hAnsi="Times New Roman" w:cs="Times New Roman"/>
          <w:iCs/>
          <w:sz w:val="28"/>
          <w:szCs w:val="28"/>
          <w:lang w:eastAsia="ru-RU"/>
        </w:rPr>
        <w:t>ў</w:t>
      </w:r>
      <w:proofErr w:type="spellEnd"/>
      <w:r w:rsidRPr="00010D79">
        <w:rPr>
          <w:rFonts w:ascii="Times New Roman" w:eastAsia="Times New Roman" w:hAnsi="Times New Roman" w:cs="Times New Roman"/>
          <w:iCs/>
          <w:sz w:val="28"/>
          <w:szCs w:val="28"/>
          <w:lang w:eastAsia="ru-RU"/>
        </w:rPr>
        <w:t xml:space="preserve"> </w:t>
      </w:r>
      <w:proofErr w:type="gramStart"/>
      <w:r w:rsidRPr="00010D79">
        <w:rPr>
          <w:rFonts w:ascii="Times New Roman" w:eastAsia="Times New Roman" w:hAnsi="Times New Roman" w:cs="Times New Roman"/>
          <w:iCs/>
          <w:sz w:val="28"/>
          <w:szCs w:val="28"/>
          <w:lang w:eastAsia="ru-RU"/>
        </w:rPr>
        <w:t>СМ</w:t>
      </w:r>
      <w:proofErr w:type="gramEnd"/>
      <w:r w:rsidRPr="00010D79">
        <w:rPr>
          <w:rFonts w:ascii="Times New Roman" w:eastAsia="Times New Roman" w:hAnsi="Times New Roman" w:cs="Times New Roman"/>
          <w:iCs/>
          <w:sz w:val="28"/>
          <w:szCs w:val="28"/>
          <w:lang w:eastAsia="ru-RU"/>
        </w:rPr>
        <w:t xml:space="preserve">І, а </w:t>
      </w:r>
      <w:proofErr w:type="spellStart"/>
      <w:r w:rsidRPr="00010D79">
        <w:rPr>
          <w:rFonts w:ascii="Times New Roman" w:eastAsia="Times New Roman" w:hAnsi="Times New Roman" w:cs="Times New Roman"/>
          <w:iCs/>
          <w:sz w:val="28"/>
          <w:szCs w:val="28"/>
          <w:lang w:eastAsia="ru-RU"/>
        </w:rPr>
        <w:t>таксама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вызначэнні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ўплыву</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інавацый</w:t>
      </w:r>
      <w:proofErr w:type="spellEnd"/>
      <w:r w:rsidRPr="00010D79">
        <w:rPr>
          <w:rFonts w:ascii="Times New Roman" w:eastAsia="Times New Roman" w:hAnsi="Times New Roman" w:cs="Times New Roman"/>
          <w:iCs/>
          <w:sz w:val="28"/>
          <w:szCs w:val="28"/>
          <w:lang w:eastAsia="ru-RU"/>
        </w:rPr>
        <w:t xml:space="preserve"> на </w:t>
      </w:r>
      <w:proofErr w:type="spellStart"/>
      <w:r w:rsidRPr="00010D79">
        <w:rPr>
          <w:rFonts w:ascii="Times New Roman" w:eastAsia="Times New Roman" w:hAnsi="Times New Roman" w:cs="Times New Roman"/>
          <w:iCs/>
          <w:sz w:val="28"/>
          <w:szCs w:val="28"/>
          <w:lang w:eastAsia="ru-RU"/>
        </w:rPr>
        <w:t>працу</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рэдакцый</w:t>
      </w:r>
      <w:proofErr w:type="spellEnd"/>
      <w:r w:rsidRPr="00010D79">
        <w:rPr>
          <w:rFonts w:ascii="Times New Roman" w:eastAsia="Times New Roman" w:hAnsi="Times New Roman" w:cs="Times New Roman"/>
          <w:iCs/>
          <w:sz w:val="28"/>
          <w:szCs w:val="28"/>
          <w:lang w:eastAsia="ru-RU"/>
        </w:rPr>
        <w:t>.</w:t>
      </w:r>
    </w:p>
    <w:p w:rsidR="00D33BA0" w:rsidRPr="00010D79" w:rsidRDefault="00D33BA0" w:rsidP="00D33BA0">
      <w:pPr>
        <w:spacing w:after="0" w:line="360" w:lineRule="exact"/>
        <w:ind w:firstLine="709"/>
        <w:jc w:val="both"/>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b/>
          <w:iCs/>
          <w:sz w:val="28"/>
          <w:szCs w:val="28"/>
          <w:lang w:eastAsia="ru-RU"/>
        </w:rPr>
        <w:t>Галіна</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магчымага</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практычнага</w:t>
      </w:r>
      <w:proofErr w:type="spellEnd"/>
      <w:r w:rsidRPr="00010D79">
        <w:rPr>
          <w:rFonts w:ascii="Times New Roman" w:eastAsia="Times New Roman" w:hAnsi="Times New Roman" w:cs="Times New Roman"/>
          <w:b/>
          <w:iCs/>
          <w:sz w:val="28"/>
          <w:szCs w:val="28"/>
          <w:lang w:eastAsia="ru-RU"/>
        </w:rPr>
        <w:t xml:space="preserve"> </w:t>
      </w:r>
      <w:proofErr w:type="spellStart"/>
      <w:r w:rsidRPr="00010D79">
        <w:rPr>
          <w:rFonts w:ascii="Times New Roman" w:eastAsia="Times New Roman" w:hAnsi="Times New Roman" w:cs="Times New Roman"/>
          <w:b/>
          <w:iCs/>
          <w:sz w:val="28"/>
          <w:szCs w:val="28"/>
          <w:lang w:eastAsia="ru-RU"/>
        </w:rPr>
        <w:t>прымянення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Універсальныя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рэкамендацыі</w:t>
      </w:r>
      <w:proofErr w:type="spellEnd"/>
      <w:r w:rsidRPr="00010D79">
        <w:rPr>
          <w:rFonts w:ascii="Times New Roman" w:eastAsia="Times New Roman" w:hAnsi="Times New Roman" w:cs="Times New Roman"/>
          <w:iCs/>
          <w:sz w:val="28"/>
          <w:szCs w:val="28"/>
          <w:lang w:eastAsia="ru-RU"/>
        </w:rPr>
        <w:t xml:space="preserve"> для </w:t>
      </w:r>
      <w:proofErr w:type="spellStart"/>
      <w:r w:rsidRPr="00010D79">
        <w:rPr>
          <w:rFonts w:ascii="Times New Roman" w:eastAsia="Times New Roman" w:hAnsi="Times New Roman" w:cs="Times New Roman"/>
          <w:iCs/>
          <w:sz w:val="28"/>
          <w:szCs w:val="28"/>
          <w:lang w:eastAsia="ru-RU"/>
        </w:rPr>
        <w:t>камунікацыі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з</w:t>
      </w:r>
      <w:proofErr w:type="spellEnd"/>
      <w:r w:rsidRPr="00010D79">
        <w:rPr>
          <w:rFonts w:ascii="Times New Roman" w:eastAsia="Times New Roman" w:hAnsi="Times New Roman" w:cs="Times New Roman"/>
          <w:iCs/>
          <w:sz w:val="28"/>
          <w:szCs w:val="28"/>
          <w:lang w:eastAsia="ru-RU"/>
        </w:rPr>
        <w:t xml:space="preserve"> </w:t>
      </w:r>
      <w:proofErr w:type="spellStart"/>
      <w:proofErr w:type="gramStart"/>
      <w:r w:rsidRPr="00010D79">
        <w:rPr>
          <w:rFonts w:ascii="Times New Roman" w:eastAsia="Times New Roman" w:hAnsi="Times New Roman" w:cs="Times New Roman"/>
          <w:iCs/>
          <w:sz w:val="28"/>
          <w:szCs w:val="28"/>
          <w:lang w:eastAsia="ru-RU"/>
        </w:rPr>
        <w:t>мэтавым</w:t>
      </w:r>
      <w:proofErr w:type="gramEnd"/>
      <w:r w:rsidRPr="00010D79">
        <w:rPr>
          <w:rFonts w:ascii="Times New Roman" w:eastAsia="Times New Roman" w:hAnsi="Times New Roman" w:cs="Times New Roman"/>
          <w:iCs/>
          <w:sz w:val="28"/>
          <w:szCs w:val="28"/>
          <w:lang w:eastAsia="ru-RU"/>
        </w:rPr>
        <w:t>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аўдыторыямі</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можна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выкарыстоўваць</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арганізацыях</w:t>
      </w:r>
      <w:proofErr w:type="spellEnd"/>
      <w:r w:rsidRPr="00010D79">
        <w:rPr>
          <w:rFonts w:ascii="Times New Roman" w:eastAsia="Times New Roman" w:hAnsi="Times New Roman" w:cs="Times New Roman"/>
          <w:iCs/>
          <w:sz w:val="28"/>
          <w:szCs w:val="28"/>
          <w:lang w:eastAsia="ru-RU"/>
        </w:rPr>
        <w:t xml:space="preserve"> розных </w:t>
      </w:r>
      <w:proofErr w:type="spellStart"/>
      <w:r w:rsidRPr="00010D79">
        <w:rPr>
          <w:rFonts w:ascii="Times New Roman" w:eastAsia="Times New Roman" w:hAnsi="Times New Roman" w:cs="Times New Roman"/>
          <w:iCs/>
          <w:sz w:val="28"/>
          <w:szCs w:val="28"/>
          <w:lang w:eastAsia="ru-RU"/>
        </w:rPr>
        <w:t>тыпаў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звязаных</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са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стварэннем</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інфармацыйнага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прадукту</w:t>
      </w:r>
      <w:proofErr w:type="spellEnd"/>
      <w:r w:rsidRPr="00010D79">
        <w:rPr>
          <w:rFonts w:ascii="Times New Roman" w:eastAsia="Times New Roman" w:hAnsi="Times New Roman" w:cs="Times New Roman"/>
          <w:iCs/>
          <w:sz w:val="28"/>
          <w:szCs w:val="28"/>
          <w:lang w:eastAsia="ru-RU"/>
        </w:rPr>
        <w:t>.</w:t>
      </w:r>
    </w:p>
    <w:p w:rsidR="00D33BA0" w:rsidRPr="00010D79" w:rsidRDefault="00D33BA0" w:rsidP="00D33BA0">
      <w:pPr>
        <w:spacing w:after="0" w:line="360" w:lineRule="exact"/>
        <w:ind w:firstLine="709"/>
        <w:jc w:val="both"/>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iCs/>
          <w:sz w:val="28"/>
          <w:szCs w:val="28"/>
          <w:lang w:eastAsia="ru-RU"/>
        </w:rPr>
        <w:t>Аўтар</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працы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пацвярджае</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верагоднасць</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вынікаў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даследавання</w:t>
      </w:r>
      <w:proofErr w:type="spellEnd"/>
      <w:r w:rsidRPr="00010D79">
        <w:rPr>
          <w:rFonts w:ascii="Times New Roman" w:eastAsia="Times New Roman" w:hAnsi="Times New Roman" w:cs="Times New Roman"/>
          <w:iCs/>
          <w:sz w:val="28"/>
          <w:szCs w:val="28"/>
          <w:lang w:eastAsia="ru-RU"/>
        </w:rPr>
        <w:t xml:space="preserve">, а </w:t>
      </w:r>
      <w:proofErr w:type="spellStart"/>
      <w:r w:rsidRPr="00010D79">
        <w:rPr>
          <w:rFonts w:ascii="Times New Roman" w:eastAsia="Times New Roman" w:hAnsi="Times New Roman" w:cs="Times New Roman"/>
          <w:iCs/>
          <w:sz w:val="28"/>
          <w:szCs w:val="28"/>
          <w:lang w:eastAsia="ru-RU"/>
        </w:rPr>
        <w:t>таксама</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аб’ектыўнасць</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спасылак</w:t>
      </w:r>
      <w:proofErr w:type="spellEnd"/>
      <w:r w:rsidRPr="00010D79">
        <w:rPr>
          <w:rFonts w:ascii="Times New Roman" w:eastAsia="Times New Roman" w:hAnsi="Times New Roman" w:cs="Times New Roman"/>
          <w:iCs/>
          <w:sz w:val="28"/>
          <w:szCs w:val="28"/>
          <w:lang w:eastAsia="ru-RU"/>
        </w:rPr>
        <w:t xml:space="preserve"> на </w:t>
      </w:r>
      <w:proofErr w:type="spellStart"/>
      <w:r w:rsidRPr="00010D79">
        <w:rPr>
          <w:rFonts w:ascii="Times New Roman" w:eastAsia="Times New Roman" w:hAnsi="Times New Roman" w:cs="Times New Roman"/>
          <w:iCs/>
          <w:sz w:val="28"/>
          <w:szCs w:val="28"/>
          <w:lang w:eastAsia="ru-RU"/>
        </w:rPr>
        <w:t>крыніцы</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выкарыстаныя</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ў</w:t>
      </w:r>
      <w:proofErr w:type="spellEnd"/>
      <w:r w:rsidRPr="00010D79">
        <w:rPr>
          <w:rFonts w:ascii="Times New Roman" w:eastAsia="Times New Roman" w:hAnsi="Times New Roman" w:cs="Times New Roman"/>
          <w:iCs/>
          <w:sz w:val="28"/>
          <w:szCs w:val="28"/>
          <w:lang w:eastAsia="ru-RU"/>
        </w:rPr>
        <w:t xml:space="preserve"> </w:t>
      </w:r>
      <w:proofErr w:type="spellStart"/>
      <w:r w:rsidRPr="00010D79">
        <w:rPr>
          <w:rFonts w:ascii="Times New Roman" w:eastAsia="Times New Roman" w:hAnsi="Times New Roman" w:cs="Times New Roman"/>
          <w:iCs/>
          <w:sz w:val="28"/>
          <w:szCs w:val="28"/>
          <w:lang w:eastAsia="ru-RU"/>
        </w:rPr>
        <w:t>працы</w:t>
      </w:r>
      <w:proofErr w:type="spellEnd"/>
      <w:r w:rsidRPr="00010D79">
        <w:rPr>
          <w:rFonts w:ascii="Times New Roman" w:eastAsia="Times New Roman" w:hAnsi="Times New Roman" w:cs="Times New Roman"/>
          <w:iCs/>
          <w:sz w:val="28"/>
          <w:szCs w:val="28"/>
          <w:lang w:eastAsia="ru-RU"/>
        </w:rPr>
        <w:t>.</w:t>
      </w:r>
    </w:p>
    <w:p w:rsidR="00D33BA0" w:rsidRPr="00010D79" w:rsidRDefault="00D33BA0" w:rsidP="00D33BA0">
      <w:pPr>
        <w:spacing w:after="0" w:line="360" w:lineRule="exact"/>
        <w:ind w:firstLine="709"/>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iCs/>
          <w:sz w:val="28"/>
          <w:szCs w:val="28"/>
          <w:lang w:eastAsia="ru-RU"/>
        </w:rPr>
      </w:pPr>
    </w:p>
    <w:p w:rsidR="00D33BA0" w:rsidRPr="00010D79" w:rsidRDefault="00D33BA0" w:rsidP="00D33BA0">
      <w:pPr>
        <w:spacing w:after="0" w:line="360" w:lineRule="exact"/>
        <w:ind w:firstLine="709"/>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iCs/>
          <w:sz w:val="28"/>
          <w:szCs w:val="28"/>
          <w:lang w:eastAsia="ru-RU"/>
        </w:rPr>
        <w:t>Шылак</w:t>
      </w:r>
      <w:proofErr w:type="spellEnd"/>
      <w:r w:rsidRPr="00010D79">
        <w:rPr>
          <w:rFonts w:ascii="Times New Roman" w:eastAsia="Times New Roman" w:hAnsi="Times New Roman" w:cs="Times New Roman"/>
          <w:iCs/>
          <w:sz w:val="28"/>
          <w:szCs w:val="28"/>
          <w:lang w:eastAsia="ru-RU"/>
        </w:rPr>
        <w:t xml:space="preserve"> В.І.</w:t>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t>_________________</w:t>
      </w:r>
    </w:p>
    <w:p w:rsidR="00D33BA0" w:rsidRPr="00010D79" w:rsidRDefault="00D33BA0" w:rsidP="00D33BA0">
      <w:pPr>
        <w:spacing w:after="0" w:line="360" w:lineRule="exact"/>
        <w:ind w:firstLine="709"/>
        <w:jc w:val="center"/>
        <w:rPr>
          <w:rFonts w:ascii="Times New Roman" w:eastAsia="Times New Roman" w:hAnsi="Times New Roman" w:cs="Times New Roman"/>
          <w:b/>
          <w:iCs/>
          <w:sz w:val="32"/>
          <w:szCs w:val="32"/>
          <w:lang w:eastAsia="ru-RU"/>
        </w:rPr>
      </w:pPr>
      <w:r w:rsidRPr="00010D79">
        <w:rPr>
          <w:rFonts w:ascii="Times New Roman" w:eastAsia="Times New Roman" w:hAnsi="Times New Roman" w:cs="Times New Roman"/>
          <w:b/>
          <w:iCs/>
          <w:sz w:val="32"/>
          <w:szCs w:val="32"/>
          <w:lang w:eastAsia="ru-RU"/>
        </w:rPr>
        <w:t> </w:t>
      </w:r>
    </w:p>
    <w:p w:rsidR="00D33BA0" w:rsidRPr="00010D79" w:rsidRDefault="00D33BA0" w:rsidP="00D33BA0">
      <w:pPr>
        <w:rPr>
          <w:rFonts w:ascii="Times New Roman" w:eastAsia="Times New Roman" w:hAnsi="Times New Roman" w:cs="Times New Roman"/>
          <w:b/>
          <w:iCs/>
          <w:sz w:val="32"/>
          <w:szCs w:val="32"/>
          <w:lang w:eastAsia="ru-RU"/>
        </w:rPr>
      </w:pPr>
      <w:r w:rsidRPr="00010D79">
        <w:rPr>
          <w:rFonts w:ascii="Times New Roman" w:eastAsia="Times New Roman" w:hAnsi="Times New Roman" w:cs="Times New Roman"/>
          <w:b/>
          <w:iCs/>
          <w:sz w:val="32"/>
          <w:szCs w:val="32"/>
          <w:lang w:eastAsia="ru-RU"/>
        </w:rPr>
        <w:br w:type="page"/>
      </w:r>
    </w:p>
    <w:p w:rsidR="00D33BA0" w:rsidRPr="005406A1" w:rsidRDefault="00D33BA0" w:rsidP="00D33BA0">
      <w:pPr>
        <w:spacing w:after="0" w:line="360" w:lineRule="exact"/>
        <w:ind w:firstLine="709"/>
        <w:jc w:val="center"/>
        <w:rPr>
          <w:rFonts w:ascii="Times New Roman" w:eastAsia="Times New Roman" w:hAnsi="Times New Roman" w:cs="Times New Roman"/>
          <w:b/>
          <w:iCs/>
          <w:sz w:val="32"/>
          <w:szCs w:val="32"/>
          <w:lang w:val="en-US" w:eastAsia="ru-RU"/>
        </w:rPr>
      </w:pPr>
      <w:r w:rsidRPr="005406A1">
        <w:rPr>
          <w:rFonts w:ascii="Times New Roman" w:eastAsia="Times New Roman" w:hAnsi="Times New Roman" w:cs="Times New Roman"/>
          <w:b/>
          <w:iCs/>
          <w:sz w:val="32"/>
          <w:szCs w:val="32"/>
          <w:lang w:val="en-US" w:eastAsia="ru-RU"/>
        </w:rPr>
        <w:lastRenderedPageBreak/>
        <w:t>THE ABSTRACT</w:t>
      </w:r>
    </w:p>
    <w:p w:rsidR="00D33BA0" w:rsidRPr="005406A1" w:rsidRDefault="00D33BA0" w:rsidP="00D33BA0">
      <w:pPr>
        <w:spacing w:after="0" w:line="360" w:lineRule="exact"/>
        <w:ind w:firstLine="709"/>
        <w:rPr>
          <w:rFonts w:ascii="Times New Roman" w:eastAsia="Times New Roman" w:hAnsi="Times New Roman" w:cs="Times New Roman"/>
          <w:iCs/>
          <w:sz w:val="28"/>
          <w:szCs w:val="28"/>
          <w:lang w:val="en-US" w:eastAsia="ru-RU"/>
        </w:rPr>
      </w:pPr>
    </w:p>
    <w:p w:rsidR="00D33BA0" w:rsidRPr="005406A1" w:rsidRDefault="00D33BA0" w:rsidP="00D33BA0">
      <w:pPr>
        <w:spacing w:after="0" w:line="360" w:lineRule="exact"/>
        <w:ind w:firstLine="709"/>
        <w:rPr>
          <w:rFonts w:ascii="Times New Roman" w:eastAsia="Times New Roman" w:hAnsi="Times New Roman" w:cs="Times New Roman"/>
          <w:iCs/>
          <w:sz w:val="28"/>
          <w:szCs w:val="28"/>
          <w:lang w:val="en-US" w:eastAsia="ru-RU"/>
        </w:rPr>
      </w:pPr>
    </w:p>
    <w:p w:rsidR="00D33BA0" w:rsidRPr="007468F9" w:rsidRDefault="00D33BA0" w:rsidP="00D33BA0">
      <w:pPr>
        <w:spacing w:after="0" w:line="360" w:lineRule="exact"/>
        <w:ind w:firstLine="709"/>
        <w:jc w:val="both"/>
        <w:rPr>
          <w:rFonts w:ascii="Times New Roman" w:eastAsia="Times New Roman" w:hAnsi="Times New Roman" w:cs="Times New Roman"/>
          <w:iCs/>
          <w:sz w:val="28"/>
          <w:szCs w:val="28"/>
          <w:lang w:val="be-BY" w:eastAsia="ru-RU"/>
        </w:rPr>
      </w:pPr>
      <w:r w:rsidRPr="005406A1">
        <w:rPr>
          <w:rFonts w:ascii="Times New Roman" w:eastAsia="Times New Roman" w:hAnsi="Times New Roman" w:cs="Times New Roman"/>
          <w:b/>
          <w:iCs/>
          <w:sz w:val="28"/>
          <w:szCs w:val="28"/>
          <w:lang w:val="en-US" w:eastAsia="ru-RU"/>
        </w:rPr>
        <w:t>Diploma work</w:t>
      </w:r>
      <w:r w:rsidRPr="005406A1">
        <w:rPr>
          <w:rFonts w:ascii="Times New Roman" w:eastAsia="Times New Roman" w:hAnsi="Times New Roman" w:cs="Times New Roman"/>
          <w:iCs/>
          <w:sz w:val="28"/>
          <w:szCs w:val="28"/>
          <w:lang w:val="en-US" w:eastAsia="ru-RU"/>
        </w:rPr>
        <w:t xml:space="preserve">: pages – </w:t>
      </w:r>
      <w:r w:rsidR="005406A1" w:rsidRPr="005406A1">
        <w:rPr>
          <w:rFonts w:ascii="Times New Roman" w:eastAsia="Times New Roman" w:hAnsi="Times New Roman" w:cs="Times New Roman"/>
          <w:iCs/>
          <w:sz w:val="28"/>
          <w:szCs w:val="28"/>
          <w:lang w:val="en-US" w:eastAsia="ru-RU"/>
        </w:rPr>
        <w:t>50</w:t>
      </w:r>
      <w:r w:rsidR="007468F9">
        <w:rPr>
          <w:rFonts w:ascii="Times New Roman" w:eastAsia="Times New Roman" w:hAnsi="Times New Roman" w:cs="Times New Roman"/>
          <w:iCs/>
          <w:sz w:val="28"/>
          <w:szCs w:val="28"/>
          <w:lang w:val="en-US" w:eastAsia="ru-RU"/>
        </w:rPr>
        <w:t xml:space="preserve"> sources – 48 applications – 5</w:t>
      </w:r>
      <w:r w:rsidR="007468F9">
        <w:rPr>
          <w:rFonts w:ascii="Times New Roman" w:eastAsia="Times New Roman" w:hAnsi="Times New Roman" w:cs="Times New Roman"/>
          <w:iCs/>
          <w:sz w:val="28"/>
          <w:szCs w:val="28"/>
          <w:lang w:val="be-BY" w:eastAsia="ru-RU"/>
        </w:rPr>
        <w:t xml:space="preserve">, </w:t>
      </w:r>
      <w:proofErr w:type="spellStart"/>
      <w:r w:rsidR="007468F9">
        <w:rPr>
          <w:rFonts w:ascii="Times New Roman" w:eastAsia="Times New Roman" w:hAnsi="Times New Roman" w:cs="Times New Roman"/>
          <w:iCs/>
          <w:sz w:val="28"/>
          <w:szCs w:val="28"/>
          <w:lang w:val="en-US" w:eastAsia="ru-RU"/>
        </w:rPr>
        <w:t>i</w:t>
      </w:r>
      <w:proofErr w:type="spellEnd"/>
      <w:r w:rsidR="007468F9" w:rsidRPr="007468F9">
        <w:rPr>
          <w:rFonts w:ascii="Times New Roman" w:eastAsia="Times New Roman" w:hAnsi="Times New Roman" w:cs="Times New Roman"/>
          <w:iCs/>
          <w:sz w:val="28"/>
          <w:szCs w:val="28"/>
          <w:lang w:val="be-BY" w:eastAsia="ru-RU"/>
        </w:rPr>
        <w:t xml:space="preserve">llustrations </w:t>
      </w:r>
      <w:r w:rsidR="007468F9">
        <w:rPr>
          <w:rFonts w:ascii="Times New Roman" w:eastAsia="Times New Roman" w:hAnsi="Times New Roman" w:cs="Times New Roman"/>
          <w:iCs/>
          <w:sz w:val="28"/>
          <w:szCs w:val="28"/>
          <w:lang w:val="be-BY" w:eastAsia="ru-RU"/>
        </w:rPr>
        <w:t>–</w:t>
      </w:r>
      <w:r w:rsidR="007468F9" w:rsidRPr="007468F9">
        <w:rPr>
          <w:rFonts w:ascii="Times New Roman" w:eastAsia="Times New Roman" w:hAnsi="Times New Roman" w:cs="Times New Roman"/>
          <w:iCs/>
          <w:sz w:val="28"/>
          <w:szCs w:val="28"/>
          <w:lang w:val="be-BY" w:eastAsia="ru-RU"/>
        </w:rPr>
        <w:t xml:space="preserve"> 3.</w:t>
      </w:r>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proofErr w:type="gramStart"/>
      <w:r w:rsidRPr="005406A1">
        <w:rPr>
          <w:rFonts w:ascii="Times New Roman" w:eastAsia="Times New Roman" w:hAnsi="Times New Roman" w:cs="Times New Roman"/>
          <w:iCs/>
          <w:sz w:val="28"/>
          <w:szCs w:val="28"/>
          <w:lang w:val="en-US" w:eastAsia="ru-RU"/>
        </w:rPr>
        <w:t>MANAGEMENT, INNOVATION, INNOVATION MANAGEMENT, TECHNOLOGIES, MEDIA MANAGEMENT, MEDIA.</w:t>
      </w:r>
      <w:proofErr w:type="gramEnd"/>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r w:rsidRPr="005406A1">
        <w:rPr>
          <w:rFonts w:ascii="Times New Roman" w:eastAsia="Times New Roman" w:hAnsi="Times New Roman" w:cs="Times New Roman"/>
          <w:b/>
          <w:iCs/>
          <w:sz w:val="28"/>
          <w:szCs w:val="28"/>
          <w:lang w:val="en-US" w:eastAsia="ru-RU"/>
        </w:rPr>
        <w:t>Object</w:t>
      </w:r>
      <w:r w:rsidRPr="005406A1">
        <w:rPr>
          <w:rFonts w:ascii="Times New Roman" w:eastAsia="Times New Roman" w:hAnsi="Times New Roman" w:cs="Times New Roman"/>
          <w:iCs/>
          <w:sz w:val="28"/>
          <w:szCs w:val="28"/>
          <w:lang w:val="en-US" w:eastAsia="ru-RU"/>
        </w:rPr>
        <w:t xml:space="preserve"> of research – innovative management</w:t>
      </w:r>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r w:rsidRPr="005406A1">
        <w:rPr>
          <w:rFonts w:ascii="Times New Roman" w:eastAsia="Times New Roman" w:hAnsi="Times New Roman" w:cs="Times New Roman"/>
          <w:b/>
          <w:iCs/>
          <w:sz w:val="28"/>
          <w:szCs w:val="28"/>
          <w:lang w:val="en-US" w:eastAsia="ru-RU"/>
        </w:rPr>
        <w:t>Subject</w:t>
      </w:r>
      <w:r w:rsidRPr="005406A1">
        <w:rPr>
          <w:rFonts w:ascii="Times New Roman" w:eastAsia="Times New Roman" w:hAnsi="Times New Roman" w:cs="Times New Roman"/>
          <w:iCs/>
          <w:sz w:val="28"/>
          <w:szCs w:val="28"/>
          <w:lang w:val="en-US" w:eastAsia="ru-RU"/>
        </w:rPr>
        <w:t xml:space="preserve"> of the research is the implementation of innovative management in media organizations.</w:t>
      </w:r>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proofErr w:type="gramStart"/>
      <w:r w:rsidRPr="005406A1">
        <w:rPr>
          <w:rFonts w:ascii="Times New Roman" w:eastAsia="Times New Roman" w:hAnsi="Times New Roman" w:cs="Times New Roman"/>
          <w:b/>
          <w:iCs/>
          <w:sz w:val="28"/>
          <w:szCs w:val="28"/>
          <w:lang w:val="en-US" w:eastAsia="ru-RU"/>
        </w:rPr>
        <w:t>Objective</w:t>
      </w:r>
      <w:r w:rsidRPr="005406A1">
        <w:rPr>
          <w:rFonts w:ascii="Times New Roman" w:eastAsia="Times New Roman" w:hAnsi="Times New Roman" w:cs="Times New Roman"/>
          <w:iCs/>
          <w:sz w:val="28"/>
          <w:szCs w:val="28"/>
          <w:lang w:val="en-US" w:eastAsia="ru-RU"/>
        </w:rPr>
        <w:t xml:space="preserve"> – to </w:t>
      </w:r>
      <w:r w:rsidR="00B861CB" w:rsidRPr="00B861CB">
        <w:rPr>
          <w:rFonts w:ascii="Times New Roman" w:eastAsia="Times New Roman" w:hAnsi="Times New Roman" w:cs="Times New Roman"/>
          <w:iCs/>
          <w:sz w:val="28"/>
          <w:szCs w:val="28"/>
          <w:lang w:val="en-US" w:eastAsia="ru-RU"/>
        </w:rPr>
        <w:t>propose the principles of innovative management.</w:t>
      </w:r>
      <w:proofErr w:type="gramEnd"/>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r w:rsidRPr="005406A1">
        <w:rPr>
          <w:rFonts w:ascii="Times New Roman" w:eastAsia="Times New Roman" w:hAnsi="Times New Roman" w:cs="Times New Roman"/>
          <w:b/>
          <w:iCs/>
          <w:sz w:val="28"/>
          <w:szCs w:val="28"/>
          <w:lang w:val="en-US" w:eastAsia="ru-RU"/>
        </w:rPr>
        <w:t>Methods</w:t>
      </w:r>
      <w:r w:rsidRPr="005406A1">
        <w:rPr>
          <w:rFonts w:ascii="Times New Roman" w:eastAsia="Times New Roman" w:hAnsi="Times New Roman" w:cs="Times New Roman"/>
          <w:iCs/>
          <w:sz w:val="28"/>
          <w:szCs w:val="28"/>
          <w:lang w:val="en-US" w:eastAsia="ru-RU"/>
        </w:rPr>
        <w:t xml:space="preserve">: </w:t>
      </w:r>
      <w:r w:rsidR="00B861CB" w:rsidRPr="00B861CB">
        <w:rPr>
          <w:rFonts w:ascii="Times New Roman" w:eastAsia="Times New Roman" w:hAnsi="Times New Roman" w:cs="Times New Roman"/>
          <w:iCs/>
          <w:sz w:val="28"/>
          <w:szCs w:val="28"/>
          <w:lang w:val="en-US" w:eastAsia="ru-RU"/>
        </w:rPr>
        <w:t>universal methods (scientific generalization and analysis of data, analogies, classifications, comparisons), as well as the method of expert interview.</w:t>
      </w:r>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r w:rsidRPr="005406A1">
        <w:rPr>
          <w:rFonts w:ascii="Times New Roman" w:eastAsia="Times New Roman" w:hAnsi="Times New Roman" w:cs="Times New Roman"/>
          <w:b/>
          <w:iCs/>
          <w:sz w:val="28"/>
          <w:szCs w:val="28"/>
          <w:lang w:val="en-US" w:eastAsia="ru-RU"/>
        </w:rPr>
        <w:t>Results and t</w:t>
      </w:r>
      <w:r w:rsidRPr="005406A1">
        <w:rPr>
          <w:rFonts w:ascii="Times New Roman" w:hAnsi="Times New Roman" w:cs="Times New Roman"/>
          <w:b/>
          <w:sz w:val="28"/>
          <w:szCs w:val="28"/>
          <w:lang w:val="en-US"/>
        </w:rPr>
        <w:t>he novelty of the diploma work</w:t>
      </w:r>
      <w:r w:rsidRPr="005406A1">
        <w:rPr>
          <w:rFonts w:ascii="Times New Roman" w:eastAsia="Times New Roman" w:hAnsi="Times New Roman" w:cs="Times New Roman"/>
          <w:iCs/>
          <w:sz w:val="28"/>
          <w:szCs w:val="28"/>
          <w:lang w:val="en-US" w:eastAsia="ru-RU"/>
        </w:rPr>
        <w:t xml:space="preserve">: </w:t>
      </w:r>
      <w:r w:rsidR="00B861CB">
        <w:rPr>
          <w:rFonts w:ascii="Times New Roman" w:eastAsia="Times New Roman" w:hAnsi="Times New Roman" w:cs="Times New Roman"/>
          <w:iCs/>
          <w:sz w:val="28"/>
          <w:szCs w:val="28"/>
          <w:lang w:val="en-US" w:eastAsia="ru-RU"/>
        </w:rPr>
        <w:t>t</w:t>
      </w:r>
      <w:r w:rsidR="00B861CB" w:rsidRPr="00B861CB">
        <w:rPr>
          <w:rFonts w:ascii="Times New Roman" w:eastAsia="Times New Roman" w:hAnsi="Times New Roman" w:cs="Times New Roman"/>
          <w:iCs/>
          <w:sz w:val="28"/>
          <w:szCs w:val="28"/>
          <w:lang w:val="en-US" w:eastAsia="ru-RU"/>
        </w:rPr>
        <w:t>he analysis of the influence of technologies on the work of the media has been carried out, and the main methods for implementing innovation policy in organizations have been developed. The novelty of the topic is the analysis of innovative management in the media, as well as the impact of innovation on the work of the editorial staff.</w:t>
      </w:r>
    </w:p>
    <w:p w:rsidR="00D33BA0" w:rsidRPr="005406A1" w:rsidRDefault="00D33BA0" w:rsidP="00D33BA0">
      <w:pPr>
        <w:spacing w:after="0" w:line="360" w:lineRule="exact"/>
        <w:ind w:firstLine="709"/>
        <w:jc w:val="both"/>
        <w:rPr>
          <w:rFonts w:ascii="Times New Roman" w:eastAsia="Times New Roman" w:hAnsi="Times New Roman" w:cs="Times New Roman"/>
          <w:iCs/>
          <w:sz w:val="28"/>
          <w:szCs w:val="28"/>
          <w:lang w:val="en-US" w:eastAsia="ru-RU"/>
        </w:rPr>
      </w:pPr>
      <w:r w:rsidRPr="005406A1">
        <w:rPr>
          <w:rFonts w:ascii="Times New Roman" w:eastAsia="Times New Roman" w:hAnsi="Times New Roman" w:cs="Times New Roman"/>
          <w:b/>
          <w:iCs/>
          <w:sz w:val="28"/>
          <w:szCs w:val="28"/>
          <w:lang w:val="en-US" w:eastAsia="ru-RU"/>
        </w:rPr>
        <w:t>The area of possible practical application</w:t>
      </w:r>
      <w:r w:rsidRPr="005406A1">
        <w:rPr>
          <w:rFonts w:ascii="Times New Roman" w:eastAsia="Times New Roman" w:hAnsi="Times New Roman" w:cs="Times New Roman"/>
          <w:iCs/>
          <w:sz w:val="28"/>
          <w:szCs w:val="28"/>
          <w:lang w:val="en-US" w:eastAsia="ru-RU"/>
        </w:rPr>
        <w:t xml:space="preserve">: universal </w:t>
      </w:r>
      <w:r w:rsidR="00B861CB" w:rsidRPr="00B861CB">
        <w:rPr>
          <w:rFonts w:ascii="Times New Roman" w:eastAsia="Times New Roman" w:hAnsi="Times New Roman" w:cs="Times New Roman"/>
          <w:iCs/>
          <w:sz w:val="28"/>
          <w:szCs w:val="28"/>
          <w:lang w:val="en-US" w:eastAsia="ru-RU"/>
        </w:rPr>
        <w:t>recommendations for innovative management can be applied in organizations of various types associated with the creation of an information product.</w:t>
      </w:r>
    </w:p>
    <w:p w:rsidR="00D33BA0" w:rsidRPr="005406A1" w:rsidRDefault="00B861CB" w:rsidP="00D33BA0">
      <w:pPr>
        <w:spacing w:after="0" w:line="360" w:lineRule="exact"/>
        <w:ind w:firstLine="709"/>
        <w:rPr>
          <w:rFonts w:ascii="Times New Roman" w:eastAsia="Times New Roman" w:hAnsi="Times New Roman" w:cs="Times New Roman"/>
          <w:iCs/>
          <w:sz w:val="28"/>
          <w:szCs w:val="28"/>
          <w:lang w:val="en-US" w:eastAsia="ru-RU"/>
        </w:rPr>
      </w:pPr>
      <w:r w:rsidRPr="00B861CB">
        <w:rPr>
          <w:rFonts w:ascii="Times New Roman" w:eastAsia="Times New Roman" w:hAnsi="Times New Roman" w:cs="Times New Roman"/>
          <w:iCs/>
          <w:sz w:val="28"/>
          <w:szCs w:val="28"/>
          <w:lang w:val="en-US" w:eastAsia="ru-RU"/>
        </w:rPr>
        <w:t>The author of the paper confirms the reliability of the research results, as well as the objectivity of references to sources used in the work.</w:t>
      </w:r>
    </w:p>
    <w:p w:rsidR="00D33BA0" w:rsidRPr="005406A1" w:rsidRDefault="00D33BA0" w:rsidP="00D33BA0">
      <w:pPr>
        <w:spacing w:after="0" w:line="360" w:lineRule="exact"/>
        <w:ind w:firstLine="709"/>
        <w:rPr>
          <w:rFonts w:ascii="Times New Roman" w:eastAsia="Times New Roman" w:hAnsi="Times New Roman" w:cs="Times New Roman"/>
          <w:iCs/>
          <w:sz w:val="28"/>
          <w:szCs w:val="28"/>
          <w:lang w:val="en-US" w:eastAsia="ru-RU"/>
        </w:rPr>
      </w:pPr>
    </w:p>
    <w:p w:rsidR="00D33BA0" w:rsidRPr="00010D79" w:rsidRDefault="00D33BA0" w:rsidP="00D33BA0">
      <w:pPr>
        <w:spacing w:after="0" w:line="360" w:lineRule="exact"/>
        <w:ind w:firstLine="709"/>
        <w:rPr>
          <w:rFonts w:ascii="Times New Roman" w:eastAsia="Times New Roman" w:hAnsi="Times New Roman" w:cs="Times New Roman"/>
          <w:iCs/>
          <w:sz w:val="28"/>
          <w:szCs w:val="28"/>
          <w:lang w:eastAsia="ru-RU"/>
        </w:rPr>
      </w:pPr>
      <w:proofErr w:type="spellStart"/>
      <w:r w:rsidRPr="00010D79">
        <w:rPr>
          <w:rFonts w:ascii="Times New Roman" w:eastAsia="Times New Roman" w:hAnsi="Times New Roman" w:cs="Times New Roman"/>
          <w:iCs/>
          <w:sz w:val="28"/>
          <w:szCs w:val="28"/>
          <w:lang w:eastAsia="ru-RU"/>
        </w:rPr>
        <w:t>Shilak</w:t>
      </w:r>
      <w:proofErr w:type="spellEnd"/>
      <w:r w:rsidRPr="00010D79">
        <w:rPr>
          <w:rFonts w:ascii="Times New Roman" w:eastAsia="Times New Roman" w:hAnsi="Times New Roman" w:cs="Times New Roman"/>
          <w:iCs/>
          <w:sz w:val="28"/>
          <w:szCs w:val="28"/>
          <w:lang w:eastAsia="ru-RU"/>
        </w:rPr>
        <w:t xml:space="preserve"> O.</w:t>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r>
      <w:r w:rsidRPr="00010D79">
        <w:rPr>
          <w:rFonts w:ascii="Times New Roman" w:eastAsia="Times New Roman" w:hAnsi="Times New Roman" w:cs="Times New Roman"/>
          <w:iCs/>
          <w:sz w:val="28"/>
          <w:szCs w:val="28"/>
          <w:lang w:eastAsia="ru-RU"/>
        </w:rPr>
        <w:tab/>
        <w:t>_________________</w:t>
      </w:r>
    </w:p>
    <w:p w:rsidR="00D33BA0" w:rsidRPr="00010D79" w:rsidRDefault="00D33BA0" w:rsidP="00D33BA0">
      <w:pPr>
        <w:spacing w:after="0" w:line="360" w:lineRule="exact"/>
        <w:ind w:firstLine="709"/>
        <w:jc w:val="center"/>
        <w:rPr>
          <w:rFonts w:ascii="Times New Roman" w:eastAsia="Times New Roman" w:hAnsi="Times New Roman" w:cs="Times New Roman"/>
          <w:b/>
          <w:iCs/>
          <w:sz w:val="32"/>
          <w:szCs w:val="32"/>
          <w:lang w:eastAsia="ru-RU"/>
        </w:rPr>
      </w:pPr>
      <w:r w:rsidRPr="00010D79">
        <w:rPr>
          <w:rFonts w:ascii="Times New Roman" w:eastAsia="Times New Roman" w:hAnsi="Times New Roman" w:cs="Times New Roman"/>
          <w:b/>
          <w:iCs/>
          <w:sz w:val="32"/>
          <w:szCs w:val="32"/>
          <w:lang w:eastAsia="ru-RU"/>
        </w:rPr>
        <w:t> </w:t>
      </w:r>
    </w:p>
    <w:p w:rsidR="00E36CE4" w:rsidRPr="00D004DC" w:rsidRDefault="00E36CE4">
      <w:pPr>
        <w:rPr>
          <w:rFonts w:ascii="Times New Roman" w:eastAsia="Times New Roman" w:hAnsi="Times New Roman" w:cs="Times New Roman"/>
          <w:b/>
          <w:iCs/>
          <w:sz w:val="32"/>
          <w:szCs w:val="32"/>
          <w:lang w:val="en-US" w:eastAsia="ru-RU"/>
        </w:rPr>
      </w:pPr>
    </w:p>
    <w:sectPr w:rsidR="00E36CE4" w:rsidRPr="00D004DC" w:rsidSect="005406A1">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49" w:rsidRDefault="00123349" w:rsidP="00E557E0">
      <w:pPr>
        <w:spacing w:after="0" w:line="240" w:lineRule="auto"/>
      </w:pPr>
      <w:r>
        <w:separator/>
      </w:r>
    </w:p>
  </w:endnote>
  <w:endnote w:type="continuationSeparator" w:id="0">
    <w:p w:rsidR="00123349" w:rsidRDefault="00123349" w:rsidP="00E55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2811"/>
      <w:docPartObj>
        <w:docPartGallery w:val="Page Numbers (Bottom of Page)"/>
        <w:docPartUnique/>
      </w:docPartObj>
    </w:sdtPr>
    <w:sdtEndPr>
      <w:rPr>
        <w:rFonts w:ascii="Times New Roman" w:hAnsi="Times New Roman" w:cs="Times New Roman"/>
        <w:sz w:val="28"/>
        <w:szCs w:val="28"/>
      </w:rPr>
    </w:sdtEndPr>
    <w:sdtContent>
      <w:p w:rsidR="00A77F2D" w:rsidRDefault="00A55F6D" w:rsidP="005406A1">
        <w:pPr>
          <w:pStyle w:val="a5"/>
          <w:jc w:val="center"/>
        </w:pPr>
        <w:r w:rsidRPr="00010D79">
          <w:rPr>
            <w:rFonts w:ascii="Times New Roman" w:hAnsi="Times New Roman" w:cs="Times New Roman"/>
            <w:sz w:val="28"/>
            <w:szCs w:val="28"/>
          </w:rPr>
          <w:fldChar w:fldCharType="begin"/>
        </w:r>
        <w:r w:rsidR="00A77F2D" w:rsidRPr="00010D79">
          <w:rPr>
            <w:rFonts w:ascii="Times New Roman" w:hAnsi="Times New Roman" w:cs="Times New Roman"/>
            <w:sz w:val="28"/>
            <w:szCs w:val="28"/>
          </w:rPr>
          <w:instrText xml:space="preserve"> PAGE   \* MERGEFORMAT </w:instrText>
        </w:r>
        <w:r w:rsidRPr="00010D79">
          <w:rPr>
            <w:rFonts w:ascii="Times New Roman" w:hAnsi="Times New Roman" w:cs="Times New Roman"/>
            <w:sz w:val="28"/>
            <w:szCs w:val="28"/>
          </w:rPr>
          <w:fldChar w:fldCharType="separate"/>
        </w:r>
        <w:r w:rsidR="00D004DC">
          <w:rPr>
            <w:rFonts w:ascii="Times New Roman" w:hAnsi="Times New Roman" w:cs="Times New Roman"/>
            <w:noProof/>
            <w:sz w:val="28"/>
            <w:szCs w:val="28"/>
          </w:rPr>
          <w:t>2</w:t>
        </w:r>
        <w:r w:rsidRPr="00010D79">
          <w:rPr>
            <w:rFonts w:ascii="Times New Roman" w:hAnsi="Times New Roman" w:cs="Times New Roman"/>
            <w:noProof/>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2D" w:rsidRDefault="00A77F2D" w:rsidP="005406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49" w:rsidRDefault="00123349" w:rsidP="00E557E0">
      <w:pPr>
        <w:spacing w:after="0" w:line="240" w:lineRule="auto"/>
      </w:pPr>
      <w:r>
        <w:separator/>
      </w:r>
    </w:p>
  </w:footnote>
  <w:footnote w:type="continuationSeparator" w:id="0">
    <w:p w:rsidR="00123349" w:rsidRDefault="00123349" w:rsidP="00E557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F75"/>
    <w:multiLevelType w:val="hybridMultilevel"/>
    <w:tmpl w:val="7D4A1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70D65"/>
    <w:multiLevelType w:val="hybridMultilevel"/>
    <w:tmpl w:val="0EEA8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134403"/>
    <w:multiLevelType w:val="hybridMultilevel"/>
    <w:tmpl w:val="9DC2A9BA"/>
    <w:lvl w:ilvl="0" w:tplc="2C982DE2">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9C65DC4"/>
    <w:multiLevelType w:val="multilevel"/>
    <w:tmpl w:val="C7F8EADC"/>
    <w:lvl w:ilvl="0">
      <w:start w:val="1"/>
      <w:numFmt w:val="decimal"/>
      <w:lvlText w:val="%1."/>
      <w:lvlJc w:val="left"/>
      <w:pPr>
        <w:ind w:left="450" w:hanging="450"/>
      </w:pPr>
      <w:rPr>
        <w:rFonts w:hint="default"/>
        <w:b/>
        <w:color w:val="000000"/>
        <w:sz w:val="30"/>
      </w:rPr>
    </w:lvl>
    <w:lvl w:ilvl="1">
      <w:start w:val="1"/>
      <w:numFmt w:val="decimal"/>
      <w:lvlText w:val="%1.%2."/>
      <w:lvlJc w:val="left"/>
      <w:pPr>
        <w:ind w:left="862" w:hanging="720"/>
      </w:pPr>
      <w:rPr>
        <w:rFonts w:hint="default"/>
        <w:b/>
        <w:color w:val="000000"/>
        <w:sz w:val="30"/>
      </w:rPr>
    </w:lvl>
    <w:lvl w:ilvl="2">
      <w:start w:val="1"/>
      <w:numFmt w:val="decimal"/>
      <w:lvlText w:val="%1.%2.%3."/>
      <w:lvlJc w:val="left"/>
      <w:pPr>
        <w:ind w:left="1004" w:hanging="720"/>
      </w:pPr>
      <w:rPr>
        <w:rFonts w:hint="default"/>
        <w:b/>
        <w:color w:val="000000"/>
        <w:sz w:val="30"/>
      </w:rPr>
    </w:lvl>
    <w:lvl w:ilvl="3">
      <w:start w:val="1"/>
      <w:numFmt w:val="decimal"/>
      <w:lvlText w:val="%1.%2.%3.%4."/>
      <w:lvlJc w:val="left"/>
      <w:pPr>
        <w:ind w:left="1506" w:hanging="1080"/>
      </w:pPr>
      <w:rPr>
        <w:rFonts w:hint="default"/>
        <w:b/>
        <w:color w:val="000000"/>
        <w:sz w:val="30"/>
      </w:rPr>
    </w:lvl>
    <w:lvl w:ilvl="4">
      <w:start w:val="1"/>
      <w:numFmt w:val="decimal"/>
      <w:lvlText w:val="%1.%2.%3.%4.%5."/>
      <w:lvlJc w:val="left"/>
      <w:pPr>
        <w:ind w:left="1648" w:hanging="1080"/>
      </w:pPr>
      <w:rPr>
        <w:rFonts w:hint="default"/>
        <w:b/>
        <w:color w:val="000000"/>
        <w:sz w:val="30"/>
      </w:rPr>
    </w:lvl>
    <w:lvl w:ilvl="5">
      <w:start w:val="1"/>
      <w:numFmt w:val="decimal"/>
      <w:lvlText w:val="%1.%2.%3.%4.%5.%6."/>
      <w:lvlJc w:val="left"/>
      <w:pPr>
        <w:ind w:left="2150" w:hanging="1440"/>
      </w:pPr>
      <w:rPr>
        <w:rFonts w:hint="default"/>
        <w:b/>
        <w:color w:val="000000"/>
        <w:sz w:val="30"/>
      </w:rPr>
    </w:lvl>
    <w:lvl w:ilvl="6">
      <w:start w:val="1"/>
      <w:numFmt w:val="decimal"/>
      <w:lvlText w:val="%1.%2.%3.%4.%5.%6.%7."/>
      <w:lvlJc w:val="left"/>
      <w:pPr>
        <w:ind w:left="2652" w:hanging="1800"/>
      </w:pPr>
      <w:rPr>
        <w:rFonts w:hint="default"/>
        <w:b/>
        <w:color w:val="000000"/>
        <w:sz w:val="30"/>
      </w:rPr>
    </w:lvl>
    <w:lvl w:ilvl="7">
      <w:start w:val="1"/>
      <w:numFmt w:val="decimal"/>
      <w:lvlText w:val="%1.%2.%3.%4.%5.%6.%7.%8."/>
      <w:lvlJc w:val="left"/>
      <w:pPr>
        <w:ind w:left="2794" w:hanging="1800"/>
      </w:pPr>
      <w:rPr>
        <w:rFonts w:hint="default"/>
        <w:b/>
        <w:color w:val="000000"/>
        <w:sz w:val="30"/>
      </w:rPr>
    </w:lvl>
    <w:lvl w:ilvl="8">
      <w:start w:val="1"/>
      <w:numFmt w:val="decimal"/>
      <w:lvlText w:val="%1.%2.%3.%4.%5.%6.%7.%8.%9."/>
      <w:lvlJc w:val="left"/>
      <w:pPr>
        <w:ind w:left="3296" w:hanging="2160"/>
      </w:pPr>
      <w:rPr>
        <w:rFonts w:hint="default"/>
        <w:b/>
        <w:color w:val="000000"/>
        <w:sz w:val="30"/>
      </w:rPr>
    </w:lvl>
  </w:abstractNum>
  <w:abstractNum w:abstractNumId="4">
    <w:nsid w:val="2ADF623E"/>
    <w:multiLevelType w:val="hybridMultilevel"/>
    <w:tmpl w:val="4980287A"/>
    <w:lvl w:ilvl="0" w:tplc="886AD41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2ED7049"/>
    <w:multiLevelType w:val="hybridMultilevel"/>
    <w:tmpl w:val="5B344E94"/>
    <w:lvl w:ilvl="0" w:tplc="ACACDC48">
      <w:start w:val="1"/>
      <w:numFmt w:val="decimal"/>
      <w:lvlText w:val="%1."/>
      <w:lvlJc w:val="left"/>
      <w:pPr>
        <w:ind w:left="1117" w:hanging="9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70C214F"/>
    <w:multiLevelType w:val="multilevel"/>
    <w:tmpl w:val="1CD218F2"/>
    <w:lvl w:ilvl="0">
      <w:start w:val="1"/>
      <w:numFmt w:val="decimal"/>
      <w:lvlText w:val="%1."/>
      <w:lvlJc w:val="left"/>
      <w:pPr>
        <w:ind w:left="450" w:hanging="450"/>
      </w:pPr>
      <w:rPr>
        <w:rFonts w:hint="default"/>
        <w:b/>
        <w:color w:val="000000"/>
        <w:sz w:val="30"/>
      </w:rPr>
    </w:lvl>
    <w:lvl w:ilvl="1">
      <w:start w:val="1"/>
      <w:numFmt w:val="decimal"/>
      <w:lvlText w:val="%1.%2."/>
      <w:lvlJc w:val="left"/>
      <w:pPr>
        <w:ind w:left="862" w:hanging="720"/>
      </w:pPr>
      <w:rPr>
        <w:rFonts w:hint="default"/>
        <w:b/>
        <w:color w:val="000000"/>
        <w:sz w:val="30"/>
      </w:rPr>
    </w:lvl>
    <w:lvl w:ilvl="2">
      <w:start w:val="1"/>
      <w:numFmt w:val="decimal"/>
      <w:lvlText w:val="%1.%2.%3."/>
      <w:lvlJc w:val="left"/>
      <w:pPr>
        <w:ind w:left="1004" w:hanging="720"/>
      </w:pPr>
      <w:rPr>
        <w:rFonts w:hint="default"/>
        <w:b/>
        <w:color w:val="000000"/>
        <w:sz w:val="30"/>
      </w:rPr>
    </w:lvl>
    <w:lvl w:ilvl="3">
      <w:start w:val="1"/>
      <w:numFmt w:val="decimal"/>
      <w:lvlText w:val="%1.%2.%3.%4."/>
      <w:lvlJc w:val="left"/>
      <w:pPr>
        <w:ind w:left="1506" w:hanging="1080"/>
      </w:pPr>
      <w:rPr>
        <w:rFonts w:hint="default"/>
        <w:b/>
        <w:color w:val="000000"/>
        <w:sz w:val="30"/>
      </w:rPr>
    </w:lvl>
    <w:lvl w:ilvl="4">
      <w:start w:val="1"/>
      <w:numFmt w:val="decimal"/>
      <w:lvlText w:val="%1.%2.%3.%4.%5."/>
      <w:lvlJc w:val="left"/>
      <w:pPr>
        <w:ind w:left="1648" w:hanging="1080"/>
      </w:pPr>
      <w:rPr>
        <w:rFonts w:hint="default"/>
        <w:b/>
        <w:color w:val="000000"/>
        <w:sz w:val="30"/>
      </w:rPr>
    </w:lvl>
    <w:lvl w:ilvl="5">
      <w:start w:val="1"/>
      <w:numFmt w:val="decimal"/>
      <w:lvlText w:val="%1.%2.%3.%4.%5.%6."/>
      <w:lvlJc w:val="left"/>
      <w:pPr>
        <w:ind w:left="2150" w:hanging="1440"/>
      </w:pPr>
      <w:rPr>
        <w:rFonts w:hint="default"/>
        <w:b/>
        <w:color w:val="000000"/>
        <w:sz w:val="30"/>
      </w:rPr>
    </w:lvl>
    <w:lvl w:ilvl="6">
      <w:start w:val="1"/>
      <w:numFmt w:val="decimal"/>
      <w:lvlText w:val="%1.%2.%3.%4.%5.%6.%7."/>
      <w:lvlJc w:val="left"/>
      <w:pPr>
        <w:ind w:left="2652" w:hanging="1800"/>
      </w:pPr>
      <w:rPr>
        <w:rFonts w:hint="default"/>
        <w:b/>
        <w:color w:val="000000"/>
        <w:sz w:val="30"/>
      </w:rPr>
    </w:lvl>
    <w:lvl w:ilvl="7">
      <w:start w:val="1"/>
      <w:numFmt w:val="decimal"/>
      <w:lvlText w:val="%1.%2.%3.%4.%5.%6.%7.%8."/>
      <w:lvlJc w:val="left"/>
      <w:pPr>
        <w:ind w:left="2794" w:hanging="1800"/>
      </w:pPr>
      <w:rPr>
        <w:rFonts w:hint="default"/>
        <w:b/>
        <w:color w:val="000000"/>
        <w:sz w:val="30"/>
      </w:rPr>
    </w:lvl>
    <w:lvl w:ilvl="8">
      <w:start w:val="1"/>
      <w:numFmt w:val="decimal"/>
      <w:lvlText w:val="%1.%2.%3.%4.%5.%6.%7.%8.%9."/>
      <w:lvlJc w:val="left"/>
      <w:pPr>
        <w:ind w:left="3296" w:hanging="2160"/>
      </w:pPr>
      <w:rPr>
        <w:rFonts w:hint="default"/>
        <w:b/>
        <w:color w:val="000000"/>
        <w:sz w:val="30"/>
      </w:rPr>
    </w:lvl>
  </w:abstractNum>
  <w:abstractNum w:abstractNumId="7">
    <w:nsid w:val="625F1B10"/>
    <w:multiLevelType w:val="hybridMultilevel"/>
    <w:tmpl w:val="D6BEF5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63684E05"/>
    <w:multiLevelType w:val="hybridMultilevel"/>
    <w:tmpl w:val="FD541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B2484"/>
    <w:multiLevelType w:val="hybridMultilevel"/>
    <w:tmpl w:val="15B07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343D84"/>
    <w:multiLevelType w:val="multilevel"/>
    <w:tmpl w:val="51DE05B6"/>
    <w:lvl w:ilvl="0">
      <w:start w:val="1"/>
      <w:numFmt w:val="decimal"/>
      <w:lvlText w:val="%1."/>
      <w:lvlJc w:val="left"/>
      <w:pPr>
        <w:ind w:left="450" w:hanging="450"/>
      </w:pPr>
      <w:rPr>
        <w:rFonts w:hint="default"/>
        <w:b/>
        <w:color w:val="000000"/>
        <w:sz w:val="30"/>
      </w:rPr>
    </w:lvl>
    <w:lvl w:ilvl="1">
      <w:start w:val="1"/>
      <w:numFmt w:val="decimal"/>
      <w:lvlText w:val="%1.%2."/>
      <w:lvlJc w:val="left"/>
      <w:pPr>
        <w:ind w:left="862" w:hanging="720"/>
      </w:pPr>
      <w:rPr>
        <w:rFonts w:hint="default"/>
        <w:b/>
        <w:color w:val="000000"/>
        <w:sz w:val="30"/>
      </w:rPr>
    </w:lvl>
    <w:lvl w:ilvl="2">
      <w:start w:val="1"/>
      <w:numFmt w:val="decimal"/>
      <w:lvlText w:val="%1.%2.%3."/>
      <w:lvlJc w:val="left"/>
      <w:pPr>
        <w:ind w:left="1004" w:hanging="720"/>
      </w:pPr>
      <w:rPr>
        <w:rFonts w:hint="default"/>
        <w:b/>
        <w:color w:val="000000"/>
        <w:sz w:val="30"/>
      </w:rPr>
    </w:lvl>
    <w:lvl w:ilvl="3">
      <w:start w:val="1"/>
      <w:numFmt w:val="decimal"/>
      <w:lvlText w:val="%1.%2.%3.%4."/>
      <w:lvlJc w:val="left"/>
      <w:pPr>
        <w:ind w:left="1506" w:hanging="1080"/>
      </w:pPr>
      <w:rPr>
        <w:rFonts w:hint="default"/>
        <w:b/>
        <w:color w:val="000000"/>
        <w:sz w:val="30"/>
      </w:rPr>
    </w:lvl>
    <w:lvl w:ilvl="4">
      <w:start w:val="1"/>
      <w:numFmt w:val="decimal"/>
      <w:lvlText w:val="%1.%2.%3.%4.%5."/>
      <w:lvlJc w:val="left"/>
      <w:pPr>
        <w:ind w:left="1648" w:hanging="1080"/>
      </w:pPr>
      <w:rPr>
        <w:rFonts w:hint="default"/>
        <w:b/>
        <w:color w:val="000000"/>
        <w:sz w:val="30"/>
      </w:rPr>
    </w:lvl>
    <w:lvl w:ilvl="5">
      <w:start w:val="1"/>
      <w:numFmt w:val="decimal"/>
      <w:lvlText w:val="%1.%2.%3.%4.%5.%6."/>
      <w:lvlJc w:val="left"/>
      <w:pPr>
        <w:ind w:left="2150" w:hanging="1440"/>
      </w:pPr>
      <w:rPr>
        <w:rFonts w:hint="default"/>
        <w:b/>
        <w:color w:val="000000"/>
        <w:sz w:val="30"/>
      </w:rPr>
    </w:lvl>
    <w:lvl w:ilvl="6">
      <w:start w:val="1"/>
      <w:numFmt w:val="decimal"/>
      <w:lvlText w:val="%1.%2.%3.%4.%5.%6.%7."/>
      <w:lvlJc w:val="left"/>
      <w:pPr>
        <w:ind w:left="2652" w:hanging="1800"/>
      </w:pPr>
      <w:rPr>
        <w:rFonts w:hint="default"/>
        <w:b/>
        <w:color w:val="000000"/>
        <w:sz w:val="30"/>
      </w:rPr>
    </w:lvl>
    <w:lvl w:ilvl="7">
      <w:start w:val="1"/>
      <w:numFmt w:val="decimal"/>
      <w:lvlText w:val="%1.%2.%3.%4.%5.%6.%7.%8."/>
      <w:lvlJc w:val="left"/>
      <w:pPr>
        <w:ind w:left="2794" w:hanging="1800"/>
      </w:pPr>
      <w:rPr>
        <w:rFonts w:hint="default"/>
        <w:b/>
        <w:color w:val="000000"/>
        <w:sz w:val="30"/>
      </w:rPr>
    </w:lvl>
    <w:lvl w:ilvl="8">
      <w:start w:val="1"/>
      <w:numFmt w:val="decimal"/>
      <w:lvlText w:val="%1.%2.%3.%4.%5.%6.%7.%8.%9."/>
      <w:lvlJc w:val="left"/>
      <w:pPr>
        <w:ind w:left="3296" w:hanging="2160"/>
      </w:pPr>
      <w:rPr>
        <w:rFonts w:hint="default"/>
        <w:b/>
        <w:color w:val="000000"/>
        <w:sz w:val="30"/>
      </w:rPr>
    </w:lvl>
  </w:abstractNum>
  <w:num w:numId="1">
    <w:abstractNumId w:val="8"/>
  </w:num>
  <w:num w:numId="2">
    <w:abstractNumId w:val="9"/>
  </w:num>
  <w:num w:numId="3">
    <w:abstractNumId w:val="0"/>
  </w:num>
  <w:num w:numId="4">
    <w:abstractNumId w:val="6"/>
  </w:num>
  <w:num w:numId="5">
    <w:abstractNumId w:val="10"/>
  </w:num>
  <w:num w:numId="6">
    <w:abstractNumId w:val="7"/>
  </w:num>
  <w:num w:numId="7">
    <w:abstractNumId w:val="4"/>
  </w:num>
  <w:num w:numId="8">
    <w:abstractNumId w:val="5"/>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3BA0"/>
    <w:rsid w:val="00051EE5"/>
    <w:rsid w:val="00123349"/>
    <w:rsid w:val="00476368"/>
    <w:rsid w:val="004D7CF2"/>
    <w:rsid w:val="004E4EB3"/>
    <w:rsid w:val="005153DD"/>
    <w:rsid w:val="005406A1"/>
    <w:rsid w:val="005508A9"/>
    <w:rsid w:val="005D0587"/>
    <w:rsid w:val="007468F9"/>
    <w:rsid w:val="00816852"/>
    <w:rsid w:val="009B52FD"/>
    <w:rsid w:val="009C7EDB"/>
    <w:rsid w:val="00A55F6D"/>
    <w:rsid w:val="00A77F2D"/>
    <w:rsid w:val="00B27FAD"/>
    <w:rsid w:val="00B861CB"/>
    <w:rsid w:val="00BE732F"/>
    <w:rsid w:val="00D004DC"/>
    <w:rsid w:val="00D33BA0"/>
    <w:rsid w:val="00D36274"/>
    <w:rsid w:val="00E36CE4"/>
    <w:rsid w:val="00E557E0"/>
    <w:rsid w:val="00E90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A0"/>
  </w:style>
  <w:style w:type="paragraph" w:styleId="1">
    <w:name w:val="heading 1"/>
    <w:basedOn w:val="a"/>
    <w:next w:val="a"/>
    <w:link w:val="10"/>
    <w:uiPriority w:val="9"/>
    <w:qFormat/>
    <w:rsid w:val="00D33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BA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D33B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BA0"/>
  </w:style>
  <w:style w:type="paragraph" w:styleId="a5">
    <w:name w:val="footer"/>
    <w:basedOn w:val="a"/>
    <w:link w:val="a6"/>
    <w:uiPriority w:val="99"/>
    <w:unhideWhenUsed/>
    <w:rsid w:val="00D33B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BA0"/>
  </w:style>
  <w:style w:type="paragraph" w:styleId="a7">
    <w:name w:val="List Paragraph"/>
    <w:basedOn w:val="a"/>
    <w:uiPriority w:val="34"/>
    <w:qFormat/>
    <w:rsid w:val="00D33BA0"/>
    <w:pPr>
      <w:ind w:left="720"/>
      <w:contextualSpacing/>
    </w:pPr>
  </w:style>
  <w:style w:type="paragraph" w:styleId="a8">
    <w:name w:val="No Spacing"/>
    <w:uiPriority w:val="1"/>
    <w:qFormat/>
    <w:rsid w:val="00D33BA0"/>
    <w:pPr>
      <w:spacing w:after="0" w:line="240" w:lineRule="auto"/>
    </w:pPr>
  </w:style>
  <w:style w:type="character" w:customStyle="1" w:styleId="FontStyle214">
    <w:name w:val="Font Style214"/>
    <w:basedOn w:val="a0"/>
    <w:uiPriority w:val="99"/>
    <w:rsid w:val="00D33BA0"/>
    <w:rPr>
      <w:rFonts w:ascii="Times New Roman" w:hAnsi="Times New Roman" w:cs="Times New Roman"/>
      <w:sz w:val="20"/>
      <w:szCs w:val="20"/>
    </w:rPr>
  </w:style>
  <w:style w:type="paragraph" w:styleId="a9">
    <w:name w:val="Balloon Text"/>
    <w:basedOn w:val="a"/>
    <w:link w:val="aa"/>
    <w:uiPriority w:val="99"/>
    <w:semiHidden/>
    <w:unhideWhenUsed/>
    <w:rsid w:val="00D33B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BA0"/>
    <w:rPr>
      <w:rFonts w:ascii="Tahoma" w:hAnsi="Tahoma" w:cs="Tahoma"/>
      <w:sz w:val="16"/>
      <w:szCs w:val="16"/>
    </w:rPr>
  </w:style>
  <w:style w:type="character" w:styleId="ab">
    <w:name w:val="Hyperlink"/>
    <w:basedOn w:val="a0"/>
    <w:uiPriority w:val="99"/>
    <w:unhideWhenUsed/>
    <w:rsid w:val="00D33BA0"/>
    <w:rPr>
      <w:color w:val="0000FF" w:themeColor="hyperlink"/>
      <w:u w:val="single"/>
    </w:rPr>
  </w:style>
  <w:style w:type="paragraph" w:styleId="ac">
    <w:name w:val="TOC Heading"/>
    <w:basedOn w:val="1"/>
    <w:next w:val="a"/>
    <w:uiPriority w:val="39"/>
    <w:semiHidden/>
    <w:unhideWhenUsed/>
    <w:qFormat/>
    <w:rsid w:val="00D33BA0"/>
    <w:pPr>
      <w:outlineLvl w:val="9"/>
    </w:pPr>
    <w:rPr>
      <w:lang w:val="be-BY" w:eastAsia="be-BY"/>
    </w:rPr>
  </w:style>
  <w:style w:type="paragraph" w:styleId="11">
    <w:name w:val="toc 1"/>
    <w:basedOn w:val="a"/>
    <w:next w:val="a"/>
    <w:link w:val="12"/>
    <w:autoRedefine/>
    <w:uiPriority w:val="39"/>
    <w:unhideWhenUsed/>
    <w:qFormat/>
    <w:rsid w:val="00D33BA0"/>
    <w:pPr>
      <w:spacing w:after="100" w:line="240" w:lineRule="auto"/>
      <w:ind w:firstLine="567"/>
      <w:jc w:val="both"/>
    </w:pPr>
  </w:style>
  <w:style w:type="paragraph" w:styleId="2">
    <w:name w:val="toc 2"/>
    <w:basedOn w:val="a"/>
    <w:next w:val="a"/>
    <w:autoRedefine/>
    <w:uiPriority w:val="39"/>
    <w:unhideWhenUsed/>
    <w:qFormat/>
    <w:rsid w:val="00D33BA0"/>
    <w:pPr>
      <w:tabs>
        <w:tab w:val="right" w:leader="dot" w:pos="9628"/>
      </w:tabs>
      <w:spacing w:after="100"/>
    </w:pPr>
    <w:rPr>
      <w:rFonts w:ascii="Times New Roman" w:eastAsiaTheme="minorEastAsia" w:hAnsi="Times New Roman" w:cs="Times New Roman"/>
      <w:noProof/>
      <w:sz w:val="28"/>
      <w:szCs w:val="28"/>
      <w:lang w:val="be-BY" w:eastAsia="be-BY"/>
    </w:rPr>
  </w:style>
  <w:style w:type="paragraph" w:customStyle="1" w:styleId="ad">
    <w:name w:val="оглавление"/>
    <w:basedOn w:val="11"/>
    <w:link w:val="ae"/>
    <w:qFormat/>
    <w:rsid w:val="00D33BA0"/>
    <w:pPr>
      <w:tabs>
        <w:tab w:val="right" w:leader="dot" w:pos="9628"/>
      </w:tabs>
      <w:ind w:firstLine="0"/>
    </w:pPr>
  </w:style>
  <w:style w:type="character" w:customStyle="1" w:styleId="12">
    <w:name w:val="Оглавление 1 Знак"/>
    <w:basedOn w:val="a0"/>
    <w:link w:val="11"/>
    <w:uiPriority w:val="39"/>
    <w:rsid w:val="00D33BA0"/>
  </w:style>
  <w:style w:type="character" w:customStyle="1" w:styleId="ae">
    <w:name w:val="оглавление Знак"/>
    <w:basedOn w:val="12"/>
    <w:link w:val="ad"/>
    <w:rsid w:val="00D33BA0"/>
  </w:style>
  <w:style w:type="character" w:customStyle="1" w:styleId="apple-converted-space">
    <w:name w:val="apple-converted-space"/>
    <w:basedOn w:val="a0"/>
    <w:rsid w:val="00D33BA0"/>
  </w:style>
  <w:style w:type="paragraph" w:customStyle="1" w:styleId="af">
    <w:name w:val="Основа"/>
    <w:basedOn w:val="a"/>
    <w:link w:val="af0"/>
    <w:rsid w:val="00D33BA0"/>
    <w:pPr>
      <w:spacing w:after="0" w:line="360" w:lineRule="auto"/>
      <w:ind w:firstLine="709"/>
      <w:jc w:val="both"/>
    </w:pPr>
    <w:rPr>
      <w:rFonts w:ascii="Verdana" w:eastAsia="Times New Roman" w:hAnsi="Verdana" w:cs="Times New Roman"/>
      <w:sz w:val="20"/>
      <w:szCs w:val="20"/>
      <w:lang w:eastAsia="ru-RU"/>
    </w:rPr>
  </w:style>
  <w:style w:type="character" w:customStyle="1" w:styleId="af0">
    <w:name w:val="Основа Знак"/>
    <w:basedOn w:val="a0"/>
    <w:link w:val="af"/>
    <w:locked/>
    <w:rsid w:val="00D33BA0"/>
    <w:rPr>
      <w:rFonts w:ascii="Verdana" w:eastAsia="Times New Roman" w:hAnsi="Verdana" w:cs="Times New Roman"/>
      <w:sz w:val="20"/>
      <w:szCs w:val="20"/>
      <w:lang w:eastAsia="ru-RU"/>
    </w:rPr>
  </w:style>
  <w:style w:type="character" w:styleId="af1">
    <w:name w:val="line number"/>
    <w:basedOn w:val="a0"/>
    <w:uiPriority w:val="99"/>
    <w:semiHidden/>
    <w:unhideWhenUsed/>
    <w:rsid w:val="00D33BA0"/>
  </w:style>
  <w:style w:type="paragraph" w:customStyle="1" w:styleId="13">
    <w:name w:val="Диполм 1"/>
    <w:basedOn w:val="a"/>
    <w:link w:val="14"/>
    <w:qFormat/>
    <w:rsid w:val="00D33BA0"/>
    <w:pPr>
      <w:jc w:val="center"/>
    </w:pPr>
    <w:rPr>
      <w:rFonts w:ascii="Times New Roman" w:eastAsia="Times New Roman" w:hAnsi="Times New Roman" w:cs="Times New Roman"/>
      <w:b/>
      <w:sz w:val="32"/>
      <w:szCs w:val="32"/>
    </w:rPr>
  </w:style>
  <w:style w:type="character" w:customStyle="1" w:styleId="14">
    <w:name w:val="Диполм 1 Знак"/>
    <w:link w:val="13"/>
    <w:locked/>
    <w:rsid w:val="00D33BA0"/>
    <w:rPr>
      <w:rFonts w:ascii="Times New Roman" w:eastAsia="Times New Roman"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A0"/>
  </w:style>
  <w:style w:type="paragraph" w:styleId="1">
    <w:name w:val="heading 1"/>
    <w:basedOn w:val="a"/>
    <w:next w:val="a"/>
    <w:link w:val="10"/>
    <w:uiPriority w:val="9"/>
    <w:qFormat/>
    <w:rsid w:val="00D33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BA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D33B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BA0"/>
  </w:style>
  <w:style w:type="paragraph" w:styleId="a5">
    <w:name w:val="footer"/>
    <w:basedOn w:val="a"/>
    <w:link w:val="a6"/>
    <w:uiPriority w:val="99"/>
    <w:unhideWhenUsed/>
    <w:rsid w:val="00D33B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BA0"/>
  </w:style>
  <w:style w:type="paragraph" w:styleId="a7">
    <w:name w:val="List Paragraph"/>
    <w:basedOn w:val="a"/>
    <w:uiPriority w:val="34"/>
    <w:qFormat/>
    <w:rsid w:val="00D33BA0"/>
    <w:pPr>
      <w:ind w:left="720"/>
      <w:contextualSpacing/>
    </w:pPr>
  </w:style>
  <w:style w:type="paragraph" w:styleId="a8">
    <w:name w:val="No Spacing"/>
    <w:uiPriority w:val="1"/>
    <w:qFormat/>
    <w:rsid w:val="00D33BA0"/>
    <w:pPr>
      <w:spacing w:after="0" w:line="240" w:lineRule="auto"/>
    </w:pPr>
  </w:style>
  <w:style w:type="character" w:customStyle="1" w:styleId="FontStyle214">
    <w:name w:val="Font Style214"/>
    <w:basedOn w:val="a0"/>
    <w:uiPriority w:val="99"/>
    <w:rsid w:val="00D33BA0"/>
    <w:rPr>
      <w:rFonts w:ascii="Times New Roman" w:hAnsi="Times New Roman" w:cs="Times New Roman"/>
      <w:sz w:val="20"/>
      <w:szCs w:val="20"/>
    </w:rPr>
  </w:style>
  <w:style w:type="paragraph" w:styleId="a9">
    <w:name w:val="Balloon Text"/>
    <w:basedOn w:val="a"/>
    <w:link w:val="aa"/>
    <w:uiPriority w:val="99"/>
    <w:semiHidden/>
    <w:unhideWhenUsed/>
    <w:rsid w:val="00D33B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BA0"/>
    <w:rPr>
      <w:rFonts w:ascii="Tahoma" w:hAnsi="Tahoma" w:cs="Tahoma"/>
      <w:sz w:val="16"/>
      <w:szCs w:val="16"/>
    </w:rPr>
  </w:style>
  <w:style w:type="character" w:styleId="ab">
    <w:name w:val="Hyperlink"/>
    <w:basedOn w:val="a0"/>
    <w:uiPriority w:val="99"/>
    <w:unhideWhenUsed/>
    <w:rsid w:val="00D33BA0"/>
    <w:rPr>
      <w:color w:val="0000FF" w:themeColor="hyperlink"/>
      <w:u w:val="single"/>
    </w:rPr>
  </w:style>
  <w:style w:type="paragraph" w:styleId="ac">
    <w:name w:val="TOC Heading"/>
    <w:basedOn w:val="1"/>
    <w:next w:val="a"/>
    <w:uiPriority w:val="39"/>
    <w:semiHidden/>
    <w:unhideWhenUsed/>
    <w:qFormat/>
    <w:rsid w:val="00D33BA0"/>
    <w:pPr>
      <w:outlineLvl w:val="9"/>
    </w:pPr>
    <w:rPr>
      <w:lang w:val="be-BY" w:eastAsia="be-BY"/>
    </w:rPr>
  </w:style>
  <w:style w:type="paragraph" w:styleId="11">
    <w:name w:val="toc 1"/>
    <w:basedOn w:val="a"/>
    <w:next w:val="a"/>
    <w:link w:val="12"/>
    <w:autoRedefine/>
    <w:uiPriority w:val="39"/>
    <w:unhideWhenUsed/>
    <w:qFormat/>
    <w:rsid w:val="00D33BA0"/>
    <w:pPr>
      <w:spacing w:after="100" w:line="240" w:lineRule="auto"/>
      <w:ind w:firstLine="567"/>
      <w:jc w:val="both"/>
    </w:pPr>
  </w:style>
  <w:style w:type="paragraph" w:styleId="2">
    <w:name w:val="toc 2"/>
    <w:basedOn w:val="a"/>
    <w:next w:val="a"/>
    <w:autoRedefine/>
    <w:uiPriority w:val="39"/>
    <w:unhideWhenUsed/>
    <w:qFormat/>
    <w:rsid w:val="00D33BA0"/>
    <w:pPr>
      <w:tabs>
        <w:tab w:val="right" w:leader="dot" w:pos="9628"/>
      </w:tabs>
      <w:spacing w:after="100"/>
    </w:pPr>
    <w:rPr>
      <w:rFonts w:ascii="Times New Roman" w:eastAsiaTheme="minorEastAsia" w:hAnsi="Times New Roman" w:cs="Times New Roman"/>
      <w:noProof/>
      <w:sz w:val="28"/>
      <w:szCs w:val="28"/>
      <w:lang w:val="be-BY" w:eastAsia="be-BY"/>
    </w:rPr>
  </w:style>
  <w:style w:type="paragraph" w:customStyle="1" w:styleId="ad">
    <w:name w:val="оглавление"/>
    <w:basedOn w:val="11"/>
    <w:link w:val="ae"/>
    <w:qFormat/>
    <w:rsid w:val="00D33BA0"/>
    <w:pPr>
      <w:tabs>
        <w:tab w:val="right" w:leader="dot" w:pos="9628"/>
      </w:tabs>
      <w:ind w:firstLine="0"/>
    </w:pPr>
  </w:style>
  <w:style w:type="character" w:customStyle="1" w:styleId="12">
    <w:name w:val="Оглавление 1 Знак"/>
    <w:basedOn w:val="a0"/>
    <w:link w:val="11"/>
    <w:uiPriority w:val="39"/>
    <w:rsid w:val="00D33BA0"/>
  </w:style>
  <w:style w:type="character" w:customStyle="1" w:styleId="ae">
    <w:name w:val="оглавление Знак"/>
    <w:basedOn w:val="12"/>
    <w:link w:val="ad"/>
    <w:rsid w:val="00D33BA0"/>
  </w:style>
  <w:style w:type="character" w:customStyle="1" w:styleId="apple-converted-space">
    <w:name w:val="apple-converted-space"/>
    <w:basedOn w:val="a0"/>
    <w:rsid w:val="00D33BA0"/>
  </w:style>
  <w:style w:type="paragraph" w:customStyle="1" w:styleId="af">
    <w:name w:val="Основа"/>
    <w:basedOn w:val="a"/>
    <w:link w:val="af0"/>
    <w:rsid w:val="00D33BA0"/>
    <w:pPr>
      <w:spacing w:after="0" w:line="360" w:lineRule="auto"/>
      <w:ind w:firstLine="709"/>
      <w:jc w:val="both"/>
    </w:pPr>
    <w:rPr>
      <w:rFonts w:ascii="Verdana" w:eastAsia="Times New Roman" w:hAnsi="Verdana" w:cs="Times New Roman"/>
      <w:sz w:val="20"/>
      <w:szCs w:val="20"/>
      <w:lang w:eastAsia="ru-RU"/>
    </w:rPr>
  </w:style>
  <w:style w:type="character" w:customStyle="1" w:styleId="af0">
    <w:name w:val="Основа Знак"/>
    <w:basedOn w:val="a0"/>
    <w:link w:val="af"/>
    <w:locked/>
    <w:rsid w:val="00D33BA0"/>
    <w:rPr>
      <w:rFonts w:ascii="Verdana" w:eastAsia="Times New Roman" w:hAnsi="Verdana" w:cs="Times New Roman"/>
      <w:sz w:val="20"/>
      <w:szCs w:val="20"/>
      <w:lang w:eastAsia="ru-RU"/>
    </w:rPr>
  </w:style>
  <w:style w:type="character" w:styleId="af1">
    <w:name w:val="line number"/>
    <w:basedOn w:val="a0"/>
    <w:uiPriority w:val="99"/>
    <w:semiHidden/>
    <w:unhideWhenUsed/>
    <w:rsid w:val="00D33BA0"/>
  </w:style>
  <w:style w:type="paragraph" w:customStyle="1" w:styleId="13">
    <w:name w:val="Диполм 1"/>
    <w:basedOn w:val="a"/>
    <w:link w:val="14"/>
    <w:qFormat/>
    <w:rsid w:val="00D33BA0"/>
    <w:pPr>
      <w:jc w:val="center"/>
    </w:pPr>
    <w:rPr>
      <w:rFonts w:ascii="Times New Roman" w:eastAsia="Times New Roman" w:hAnsi="Times New Roman" w:cs="Times New Roman"/>
      <w:b/>
      <w:sz w:val="32"/>
      <w:szCs w:val="32"/>
    </w:rPr>
  </w:style>
  <w:style w:type="character" w:customStyle="1" w:styleId="14">
    <w:name w:val="Диполм 1 Знак"/>
    <w:link w:val="13"/>
    <w:locked/>
    <w:rsid w:val="00D33BA0"/>
    <w:rPr>
      <w:rFonts w:ascii="Times New Roman" w:eastAsia="Times New Roman" w:hAnsi="Times New Roman" w:cs="Times New Roman"/>
      <w:b/>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HomeUser</cp:lastModifiedBy>
  <cp:revision>4</cp:revision>
  <dcterms:created xsi:type="dcterms:W3CDTF">2017-06-13T09:05:00Z</dcterms:created>
  <dcterms:modified xsi:type="dcterms:W3CDTF">2017-10-03T19:05:00Z</dcterms:modified>
</cp:coreProperties>
</file>