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F5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2447F">
        <w:rPr>
          <w:rFonts w:ascii="Times New Roman" w:hAnsi="Times New Roman"/>
          <w:b/>
          <w:sz w:val="28"/>
          <w:szCs w:val="28"/>
        </w:rPr>
        <w:t>ЕФЕРАТ</w:t>
      </w:r>
    </w:p>
    <w:p w:rsidR="00BA75F5" w:rsidRPr="00A2447F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447F">
        <w:rPr>
          <w:rFonts w:ascii="Times New Roman" w:hAnsi="Times New Roman"/>
          <w:sz w:val="28"/>
          <w:szCs w:val="28"/>
        </w:rPr>
        <w:t>Сонько</w:t>
      </w:r>
      <w:proofErr w:type="spellEnd"/>
      <w:r w:rsidRPr="00A2447F">
        <w:rPr>
          <w:rFonts w:ascii="Times New Roman" w:hAnsi="Times New Roman"/>
          <w:sz w:val="28"/>
          <w:szCs w:val="28"/>
        </w:rPr>
        <w:t xml:space="preserve"> Виктория Геннадьевна </w:t>
      </w:r>
    </w:p>
    <w:p w:rsidR="00BA75F5" w:rsidRDefault="00BA75F5" w:rsidP="00BA75F5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Туристический потенциал </w:t>
      </w:r>
      <w:proofErr w:type="spellStart"/>
      <w:r>
        <w:rPr>
          <w:rFonts w:ascii="Times New Roman" w:hAnsi="Times New Roman"/>
          <w:b/>
          <w:sz w:val="28"/>
          <w:szCs w:val="28"/>
        </w:rPr>
        <w:t>Рогачевщины</w:t>
      </w:r>
      <w:proofErr w:type="spellEnd"/>
    </w:p>
    <w:p w:rsidR="00BA75F5" w:rsidRPr="000C4299" w:rsidRDefault="00BA75F5" w:rsidP="00BA75F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C4299">
        <w:rPr>
          <w:rFonts w:ascii="Times New Roman" w:hAnsi="Times New Roman"/>
          <w:sz w:val="28"/>
          <w:szCs w:val="28"/>
        </w:rPr>
        <w:t xml:space="preserve">В дипломной работе исследуется специфика </w:t>
      </w:r>
      <w:r>
        <w:rPr>
          <w:rFonts w:ascii="Times New Roman" w:hAnsi="Times New Roman"/>
          <w:sz w:val="28"/>
          <w:szCs w:val="28"/>
        </w:rPr>
        <w:t xml:space="preserve">туристического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Рогачевщины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A75F5" w:rsidRPr="000C4299" w:rsidRDefault="00BA75F5" w:rsidP="00BA75F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299">
        <w:rPr>
          <w:rFonts w:ascii="Times New Roman" w:hAnsi="Times New Roman"/>
          <w:b/>
          <w:sz w:val="28"/>
          <w:szCs w:val="28"/>
        </w:rPr>
        <w:t xml:space="preserve">Ключевые </w:t>
      </w:r>
      <w:proofErr w:type="gramStart"/>
      <w:r w:rsidRPr="000C4299">
        <w:rPr>
          <w:rFonts w:ascii="Times New Roman" w:hAnsi="Times New Roman"/>
          <w:b/>
          <w:sz w:val="28"/>
          <w:szCs w:val="28"/>
        </w:rPr>
        <w:t>слова:</w:t>
      </w:r>
      <w:r w:rsidRPr="00A24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заказник</w:t>
      </w:r>
      <w:proofErr w:type="gramEnd"/>
      <w:r>
        <w:rPr>
          <w:rFonts w:ascii="Times New Roman" w:hAnsi="Times New Roman"/>
          <w:sz w:val="28"/>
          <w:szCs w:val="28"/>
        </w:rPr>
        <w:t xml:space="preserve">, санаторий, санаторно-курортное лечение </w:t>
      </w:r>
      <w:proofErr w:type="spellStart"/>
      <w:r w:rsidRPr="00A2447F">
        <w:rPr>
          <w:rFonts w:ascii="Times New Roman" w:hAnsi="Times New Roman"/>
          <w:sz w:val="28"/>
          <w:szCs w:val="28"/>
        </w:rPr>
        <w:t>агроэкотуризм</w:t>
      </w:r>
      <w:proofErr w:type="spellEnd"/>
      <w:r w:rsidRPr="00A244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сельский туризм, зеленый маршрут,  </w:t>
      </w:r>
      <w:r w:rsidRPr="00892FE0">
        <w:rPr>
          <w:rFonts w:ascii="Times New Roman" w:hAnsi="Times New Roman"/>
          <w:sz w:val="28"/>
          <w:szCs w:val="28"/>
        </w:rPr>
        <w:t>историко-культурное наследие</w:t>
      </w:r>
      <w:r>
        <w:rPr>
          <w:rFonts w:ascii="Times New Roman" w:hAnsi="Times New Roman"/>
          <w:sz w:val="28"/>
          <w:szCs w:val="28"/>
        </w:rPr>
        <w:t xml:space="preserve">, музейная экспозиция. </w:t>
      </w:r>
    </w:p>
    <w:p w:rsidR="00BA75F5" w:rsidRPr="004621EF" w:rsidRDefault="00BA75F5" w:rsidP="00BA75F5">
      <w:pPr>
        <w:spacing w:after="0" w:line="360" w:lineRule="exact"/>
        <w:ind w:firstLine="709"/>
        <w:jc w:val="both"/>
      </w:pPr>
      <w:r w:rsidRPr="00C05285">
        <w:rPr>
          <w:rFonts w:ascii="Times New Roman" w:hAnsi="Times New Roman"/>
          <w:b/>
          <w:sz w:val="28"/>
          <w:szCs w:val="28"/>
          <w:lang w:val="be-BY"/>
        </w:rPr>
        <w:t>Актуальность темы:</w:t>
      </w:r>
      <w:r w:rsidRPr="000C4299">
        <w:rPr>
          <w:rFonts w:ascii="Times New Roman" w:hAnsi="Times New Roman"/>
          <w:sz w:val="28"/>
          <w:szCs w:val="28"/>
        </w:rPr>
        <w:t xml:space="preserve"> </w:t>
      </w:r>
      <w:r w:rsidRPr="00630965">
        <w:rPr>
          <w:rFonts w:ascii="Times New Roman" w:hAnsi="Times New Roman"/>
          <w:sz w:val="28"/>
          <w:szCs w:val="28"/>
        </w:rPr>
        <w:t>туристическая сфера — одна из наиболее перспективных, высокодоходных и  развивающихся сфер экономической жизни.</w:t>
      </w:r>
      <w:r>
        <w:rPr>
          <w:rFonts w:ascii="Times New Roman" w:hAnsi="Times New Roman"/>
          <w:sz w:val="28"/>
          <w:szCs w:val="28"/>
        </w:rPr>
        <w:t xml:space="preserve"> А полноценное развитие туризма в любой, не обладающей выдающими</w:t>
      </w:r>
      <w:r w:rsidRPr="004621E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туристическими ресурсами (море, горы и т.д.), стране невозможно без внутреннего туризма.</w:t>
      </w:r>
      <w:r>
        <w:rPr>
          <w:rFonts w:ascii="Times New Roman" w:hAnsi="Times New Roman"/>
          <w:sz w:val="28"/>
          <w:szCs w:val="28"/>
          <w:lang w:val="be-BY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его успешного  развития необходимо комплексно подходить к оценке туристических возможностей малых и средних городов Беларуси. К которым, например, относится и город Рогачев. </w:t>
      </w:r>
    </w:p>
    <w:p w:rsidR="00BA75F5" w:rsidRDefault="00BA75F5" w:rsidP="00BA75F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299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6C6E3D">
        <w:rPr>
          <w:rFonts w:ascii="Times New Roman" w:hAnsi="Times New Roman"/>
          <w:sz w:val="28"/>
          <w:szCs w:val="28"/>
        </w:rPr>
        <w:t>Рогачевский район Республики Беларусь.</w:t>
      </w:r>
    </w:p>
    <w:p w:rsidR="00BA75F5" w:rsidRPr="006C6E3D" w:rsidRDefault="00BA75F5" w:rsidP="00BA75F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C4299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AC342A">
        <w:rPr>
          <w:rFonts w:ascii="Times New Roman" w:hAnsi="Times New Roman"/>
          <w:sz w:val="28"/>
          <w:szCs w:val="28"/>
        </w:rPr>
        <w:t>туристический потенциал Рогачевского района Республики Беларусь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75F5" w:rsidRPr="00A2447F" w:rsidRDefault="00BA75F5" w:rsidP="00BA75F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C4299">
        <w:rPr>
          <w:rFonts w:ascii="Times New Roman" w:hAnsi="Times New Roman"/>
          <w:b/>
          <w:sz w:val="28"/>
          <w:szCs w:val="28"/>
        </w:rPr>
        <w:t>Цель данной дипломной работы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Pr="00A2447F">
        <w:rPr>
          <w:rFonts w:ascii="Times New Roman" w:hAnsi="Times New Roman"/>
          <w:sz w:val="28"/>
          <w:szCs w:val="28"/>
          <w:lang w:val="be-BY"/>
        </w:rPr>
        <w:t>анализ специфики туристического потенциала Рогачевского района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A75F5" w:rsidRDefault="00BA75F5" w:rsidP="00BA75F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C4299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0C42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515">
        <w:rPr>
          <w:rFonts w:ascii="Times New Roman" w:hAnsi="Times New Roman"/>
          <w:sz w:val="28"/>
          <w:szCs w:val="28"/>
        </w:rPr>
        <w:t>сравнительно-исторический, описательный, SWOT-анализ, к</w:t>
      </w:r>
      <w:r>
        <w:rPr>
          <w:rFonts w:ascii="Times New Roman" w:hAnsi="Times New Roman"/>
          <w:sz w:val="28"/>
          <w:szCs w:val="28"/>
        </w:rPr>
        <w:t xml:space="preserve">лассификация, синтез, обобщение, интервьюирование. </w:t>
      </w:r>
    </w:p>
    <w:p w:rsidR="00BA75F5" w:rsidRDefault="00BA75F5" w:rsidP="00BA75F5">
      <w:pPr>
        <w:spacing w:line="360" w:lineRule="exact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0C4299">
        <w:rPr>
          <w:rFonts w:ascii="Times New Roman" w:hAnsi="Times New Roman"/>
          <w:sz w:val="28"/>
          <w:szCs w:val="28"/>
        </w:rPr>
        <w:t xml:space="preserve">В результате </w:t>
      </w:r>
      <w:r w:rsidRPr="002B1D22">
        <w:rPr>
          <w:rFonts w:ascii="Times New Roman" w:hAnsi="Times New Roman"/>
          <w:sz w:val="28"/>
          <w:szCs w:val="28"/>
          <w:lang w:val="be-BY"/>
        </w:rPr>
        <w:t xml:space="preserve">проведенного исследования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был проанализирован</w:t>
      </w:r>
      <w:r>
        <w:rPr>
          <w:rFonts w:ascii="Times New Roman" w:hAnsi="Times New Roman"/>
          <w:sz w:val="28"/>
          <w:szCs w:val="28"/>
        </w:rPr>
        <w:t xml:space="preserve"> туристический потенциал города </w:t>
      </w:r>
      <w:proofErr w:type="gramStart"/>
      <w:r>
        <w:rPr>
          <w:rFonts w:ascii="Times New Roman" w:hAnsi="Times New Roman"/>
          <w:sz w:val="28"/>
          <w:szCs w:val="28"/>
        </w:rPr>
        <w:t>Рогачева  и</w:t>
      </w:r>
      <w:proofErr w:type="gramEnd"/>
      <w:r>
        <w:rPr>
          <w:rFonts w:ascii="Times New Roman" w:hAnsi="Times New Roman"/>
          <w:sz w:val="28"/>
          <w:szCs w:val="28"/>
        </w:rPr>
        <w:t xml:space="preserve"> Рогачевского района. В частности, в </w:t>
      </w:r>
      <w:proofErr w:type="gramStart"/>
      <w:r>
        <w:rPr>
          <w:rFonts w:ascii="Times New Roman" w:hAnsi="Times New Roman"/>
          <w:sz w:val="28"/>
          <w:szCs w:val="28"/>
        </w:rPr>
        <w:t>работе  освещена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санатория «Приднепровский», дана характеристика развитию агроэкотуризма в регионе, описан историко-культурный потенциал и деятельность Рогачевского музея Народной Славы, освещен прошедший в Рогачеве  в сентябре 2016 года День белорусской письменности. Кроме того, в работе присутствуют предложения по различным вариантам позиционирования региона на белорусском туристическом рынке. </w:t>
      </w:r>
    </w:p>
    <w:p w:rsidR="00BA75F5" w:rsidRDefault="00BA75F5" w:rsidP="00BA75F5">
      <w:pPr>
        <w:spacing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A75F5" w:rsidRDefault="00BA75F5" w:rsidP="00BA75F5">
      <w:pPr>
        <w:spacing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A75F5" w:rsidRDefault="00BA75F5" w:rsidP="00BA75F5">
      <w:pPr>
        <w:spacing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A75F5" w:rsidRDefault="00BA75F5" w:rsidP="00BA75F5">
      <w:pPr>
        <w:spacing w:line="36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A75F5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5F5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5F5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171F">
        <w:rPr>
          <w:rFonts w:ascii="Times New Roman" w:hAnsi="Times New Roman"/>
          <w:b/>
          <w:sz w:val="28"/>
          <w:szCs w:val="28"/>
        </w:rPr>
        <w:lastRenderedPageBreak/>
        <w:t>РЭФЕРАТ</w:t>
      </w:r>
    </w:p>
    <w:p w:rsidR="00BA75F5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A9171F">
        <w:rPr>
          <w:rFonts w:ascii="Times New Roman" w:hAnsi="Times New Roman"/>
          <w:sz w:val="28"/>
          <w:szCs w:val="28"/>
        </w:rPr>
        <w:t>Санько В</w:t>
      </w:r>
      <w:r w:rsidRPr="00A9171F">
        <w:rPr>
          <w:rFonts w:ascii="Times New Roman" w:hAnsi="Times New Roman"/>
          <w:sz w:val="28"/>
          <w:szCs w:val="28"/>
          <w:lang w:val="be-BY"/>
        </w:rPr>
        <w:t>ікторыя Генадзьеўна</w:t>
      </w:r>
    </w:p>
    <w:p w:rsidR="00BA75F5" w:rsidRDefault="00BA75F5" w:rsidP="00BA75F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9171F">
        <w:rPr>
          <w:rFonts w:ascii="Times New Roman" w:hAnsi="Times New Roman"/>
          <w:b/>
          <w:sz w:val="28"/>
          <w:szCs w:val="28"/>
          <w:lang w:val="be-BY"/>
        </w:rPr>
        <w:t>Т</w:t>
      </w:r>
      <w:r>
        <w:rPr>
          <w:rFonts w:ascii="Times New Roman" w:hAnsi="Times New Roman"/>
          <w:b/>
          <w:sz w:val="28"/>
          <w:szCs w:val="28"/>
          <w:lang w:val="be-BY"/>
        </w:rPr>
        <w:t>урыстычны патэнцыял Рагачоўшчыны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9171F">
        <w:rPr>
          <w:rFonts w:ascii="Times New Roman" w:hAnsi="Times New Roman"/>
          <w:sz w:val="28"/>
          <w:szCs w:val="28"/>
          <w:lang w:val="be-BY"/>
        </w:rPr>
        <w:t>У дыпломнай працы даследуецца спецыфіка туры</w:t>
      </w:r>
      <w:r>
        <w:rPr>
          <w:rFonts w:ascii="Times New Roman" w:hAnsi="Times New Roman"/>
          <w:sz w:val="28"/>
          <w:szCs w:val="28"/>
          <w:lang w:val="be-BY"/>
        </w:rPr>
        <w:t>стычнага патэнцыялу Рагачоўшчыны.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05B83">
        <w:rPr>
          <w:rFonts w:ascii="Times New Roman" w:hAnsi="Times New Roman"/>
          <w:b/>
          <w:sz w:val="28"/>
          <w:szCs w:val="28"/>
          <w:lang w:val="be-BY"/>
        </w:rPr>
        <w:t>Асноўныя словы</w:t>
      </w:r>
      <w:r w:rsidRPr="00305B83">
        <w:rPr>
          <w:rFonts w:ascii="Times New Roman" w:hAnsi="Times New Roman"/>
          <w:sz w:val="28"/>
          <w:szCs w:val="28"/>
          <w:lang w:val="be-BY"/>
        </w:rPr>
        <w:t>: заказнік, санаторый, санаторна-курортнае лячэнне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305B83">
        <w:rPr>
          <w:rFonts w:ascii="Times New Roman" w:hAnsi="Times New Roman"/>
          <w:sz w:val="28"/>
          <w:szCs w:val="28"/>
          <w:lang w:val="be-BY"/>
        </w:rPr>
        <w:t xml:space="preserve"> аграэкатурызм, сельскі турызм, зялёны</w:t>
      </w:r>
      <w:r>
        <w:rPr>
          <w:rFonts w:ascii="Times New Roman" w:hAnsi="Times New Roman"/>
          <w:sz w:val="28"/>
          <w:szCs w:val="28"/>
          <w:lang w:val="be-BY"/>
        </w:rPr>
        <w:t xml:space="preserve"> маршрут, гісторыка-культурная спадчына</w:t>
      </w:r>
      <w:r w:rsidRPr="00305B83">
        <w:rPr>
          <w:rFonts w:ascii="Times New Roman" w:hAnsi="Times New Roman"/>
          <w:sz w:val="28"/>
          <w:szCs w:val="28"/>
          <w:lang w:val="be-BY"/>
        </w:rPr>
        <w:t>, музейная экспазіцыя.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05B83">
        <w:rPr>
          <w:rFonts w:ascii="Times New Roman" w:hAnsi="Times New Roman"/>
          <w:b/>
          <w:sz w:val="28"/>
          <w:szCs w:val="28"/>
          <w:lang w:val="be-BY"/>
        </w:rPr>
        <w:t>Актуальнасць тэмы: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турыстычная сфера — адна з найбольш перспектыўных і </w:t>
      </w:r>
      <w:r w:rsidRPr="00305B83">
        <w:rPr>
          <w:rFonts w:ascii="Times New Roman" w:hAnsi="Times New Roman"/>
          <w:sz w:val="28"/>
          <w:szCs w:val="28"/>
          <w:lang w:val="be-BY"/>
        </w:rPr>
        <w:t>высокадаходных сфер эканамічнага жыцця. А паўнавартаснае развіццё турызму ў любой</w:t>
      </w:r>
      <w:r>
        <w:rPr>
          <w:rFonts w:ascii="Times New Roman" w:hAnsi="Times New Roman"/>
          <w:sz w:val="28"/>
          <w:szCs w:val="28"/>
          <w:lang w:val="be-BY"/>
        </w:rPr>
        <w:t xml:space="preserve"> краіне</w:t>
      </w:r>
      <w:r w:rsidRPr="00305B83">
        <w:rPr>
          <w:rFonts w:ascii="Times New Roman" w:hAnsi="Times New Roman"/>
          <w:sz w:val="28"/>
          <w:szCs w:val="28"/>
          <w:lang w:val="be-BY"/>
        </w:rPr>
        <w:t>, якая не валодае выдатнымі турыстычнымі рэсурсамі (мора, горы і г.д.), немагчыма</w:t>
      </w:r>
      <w:r>
        <w:rPr>
          <w:rFonts w:ascii="Times New Roman" w:hAnsi="Times New Roman"/>
          <w:sz w:val="28"/>
          <w:szCs w:val="28"/>
          <w:lang w:val="be-BY"/>
        </w:rPr>
        <w:t xml:space="preserve"> ўявіць</w:t>
      </w:r>
      <w:r w:rsidRPr="00305B83">
        <w:rPr>
          <w:rFonts w:ascii="Times New Roman" w:hAnsi="Times New Roman"/>
          <w:sz w:val="28"/>
          <w:szCs w:val="28"/>
          <w:lang w:val="be-BY"/>
        </w:rPr>
        <w:t xml:space="preserve"> без </w:t>
      </w:r>
      <w:r>
        <w:rPr>
          <w:rFonts w:ascii="Times New Roman" w:hAnsi="Times New Roman"/>
          <w:sz w:val="28"/>
          <w:szCs w:val="28"/>
          <w:lang w:val="be-BY"/>
        </w:rPr>
        <w:t xml:space="preserve">развіцця ўнутранага турызму. Для яго </w:t>
      </w:r>
      <w:r w:rsidRPr="00305B83">
        <w:rPr>
          <w:rFonts w:ascii="Times New Roman" w:hAnsi="Times New Roman"/>
          <w:sz w:val="28"/>
          <w:szCs w:val="28"/>
          <w:lang w:val="be-BY"/>
        </w:rPr>
        <w:t>паспяховага развіцця неабходна комплексна падыходзіць да ацэнкі турыстычных магчымасцяў малых і сярэдніх гарадоў Беларусі. Да якім, напрыклад, адносіцца і горад Рагачоў.</w:t>
      </w:r>
    </w:p>
    <w:p w:rsidR="00BA75F5" w:rsidRPr="006C6E3D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79C7">
        <w:rPr>
          <w:rFonts w:ascii="Times New Roman" w:hAnsi="Times New Roman"/>
          <w:b/>
          <w:sz w:val="28"/>
          <w:szCs w:val="28"/>
          <w:lang w:val="be-BY"/>
        </w:rPr>
        <w:t>Аб'ект даследвання: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6C6E3D">
        <w:rPr>
          <w:rFonts w:ascii="Times New Roman" w:hAnsi="Times New Roman"/>
          <w:sz w:val="28"/>
          <w:szCs w:val="28"/>
          <w:lang w:val="be-BY"/>
        </w:rPr>
        <w:t>Рагачоўск</w:t>
      </w:r>
      <w:proofErr w:type="spellStart"/>
      <w:r w:rsidRPr="006C6E3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C6E3D">
        <w:rPr>
          <w:rFonts w:ascii="Times New Roman" w:hAnsi="Times New Roman"/>
          <w:sz w:val="28"/>
          <w:szCs w:val="28"/>
          <w:lang w:val="be-BY"/>
        </w:rPr>
        <w:t xml:space="preserve"> раён Рэспублікі Беларусь.</w:t>
      </w:r>
    </w:p>
    <w:p w:rsidR="00BA75F5" w:rsidRPr="006C6E3D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79C7">
        <w:rPr>
          <w:rFonts w:ascii="Times New Roman" w:hAnsi="Times New Roman"/>
          <w:b/>
          <w:sz w:val="28"/>
          <w:szCs w:val="28"/>
          <w:lang w:val="be-BY"/>
        </w:rPr>
        <w:t>Прадмет даследвання: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6C6E3D">
        <w:rPr>
          <w:rFonts w:ascii="Times New Roman" w:hAnsi="Times New Roman"/>
          <w:sz w:val="28"/>
          <w:szCs w:val="28"/>
          <w:lang w:val="be-BY"/>
        </w:rPr>
        <w:t>турыстычны патэнцыял Рагачоўскага раёна Рэспублікі Беларусь.</w:t>
      </w:r>
    </w:p>
    <w:p w:rsidR="00BA75F5" w:rsidRPr="00276526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76526">
        <w:rPr>
          <w:rFonts w:ascii="Times New Roman" w:hAnsi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276526">
        <w:rPr>
          <w:rFonts w:ascii="Times New Roman" w:hAnsi="Times New Roman"/>
          <w:b/>
          <w:sz w:val="28"/>
          <w:szCs w:val="28"/>
          <w:lang w:val="be-BY"/>
        </w:rPr>
        <w:t>дадзенай дыпломнай працы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Pr="00276526">
        <w:rPr>
          <w:rFonts w:ascii="Times New Roman" w:hAnsi="Times New Roman"/>
          <w:sz w:val="28"/>
          <w:szCs w:val="28"/>
          <w:lang w:val="be-BY"/>
        </w:rPr>
        <w:t>аналіз спецыфікі турыстычнага патэнцыялу Рагачоўскага раёна.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D79C7">
        <w:rPr>
          <w:rFonts w:ascii="Times New Roman" w:hAnsi="Times New Roman"/>
          <w:b/>
          <w:sz w:val="28"/>
          <w:szCs w:val="28"/>
          <w:lang w:val="be-BY"/>
        </w:rPr>
        <w:t>Метады даследавання: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276526">
        <w:rPr>
          <w:rFonts w:ascii="Times New Roman" w:hAnsi="Times New Roman"/>
          <w:sz w:val="28"/>
          <w:szCs w:val="28"/>
          <w:lang w:val="be-BY"/>
        </w:rPr>
        <w:t>параўнальна-гістарычны, апісальны, SWOT-аналіз, класіфікацыя, сінтэз, абагульненне, інтэрв'юіраванне.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76526">
        <w:rPr>
          <w:rFonts w:ascii="Times New Roman" w:hAnsi="Times New Roman"/>
          <w:sz w:val="28"/>
          <w:szCs w:val="28"/>
          <w:lang w:val="be-BY"/>
        </w:rPr>
        <w:t>У выніку праведзенага даследавання быў прааналізаваны турыстычны патэнцыял горада Рагачова і Рагачоўскага раёна.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76526">
        <w:rPr>
          <w:rFonts w:ascii="Times New Roman" w:hAnsi="Times New Roman"/>
          <w:sz w:val="28"/>
          <w:szCs w:val="28"/>
          <w:lang w:val="be-BY"/>
        </w:rPr>
        <w:t>У прыватнасці, у працы асветлена дзейнасць санаторыя «Прыдняпроўскі», дадзена характарыстыка развіццю аграэкатурызму ў рэгіёне, апісаны гісторыка-культурны патэнцыял і дзейнасць Рагачоўскага</w:t>
      </w:r>
      <w:r>
        <w:rPr>
          <w:rFonts w:ascii="Times New Roman" w:hAnsi="Times New Roman"/>
          <w:sz w:val="28"/>
          <w:szCs w:val="28"/>
          <w:lang w:val="be-BY"/>
        </w:rPr>
        <w:t xml:space="preserve"> музея Народнай Славы, асветлена правядзенне </w:t>
      </w:r>
      <w:r w:rsidRPr="00276526">
        <w:rPr>
          <w:rFonts w:ascii="Times New Roman" w:hAnsi="Times New Roman"/>
          <w:sz w:val="28"/>
          <w:szCs w:val="28"/>
          <w:lang w:val="be-BY"/>
        </w:rPr>
        <w:t xml:space="preserve"> ў Рагачове</w:t>
      </w:r>
      <w:r>
        <w:rPr>
          <w:rFonts w:ascii="Times New Roman" w:hAnsi="Times New Roman"/>
          <w:sz w:val="28"/>
          <w:szCs w:val="28"/>
          <w:lang w:val="be-BY"/>
        </w:rPr>
        <w:t xml:space="preserve"> ў верасні 2016 года </w:t>
      </w:r>
      <w:r w:rsidRPr="0027652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Дня</w:t>
      </w:r>
      <w:r w:rsidRPr="00276526">
        <w:rPr>
          <w:rFonts w:ascii="Times New Roman" w:hAnsi="Times New Roman"/>
          <w:sz w:val="28"/>
          <w:szCs w:val="28"/>
          <w:lang w:val="be-BY"/>
        </w:rPr>
        <w:t xml:space="preserve"> беларускага пісьменства. Акрамя таго, у працы прысутнічаю</w:t>
      </w:r>
      <w:r>
        <w:rPr>
          <w:rFonts w:ascii="Times New Roman" w:hAnsi="Times New Roman"/>
          <w:sz w:val="28"/>
          <w:szCs w:val="28"/>
          <w:lang w:val="be-BY"/>
        </w:rPr>
        <w:t>ць прапановы па розных варыянтах</w:t>
      </w:r>
      <w:r w:rsidRPr="00276526">
        <w:rPr>
          <w:rFonts w:ascii="Times New Roman" w:hAnsi="Times New Roman"/>
          <w:sz w:val="28"/>
          <w:szCs w:val="28"/>
          <w:lang w:val="be-BY"/>
        </w:rPr>
        <w:t xml:space="preserve"> пазіцыянавання рэгіёну на беларускім турыстычным рынку.</w:t>
      </w:r>
    </w:p>
    <w:p w:rsidR="00BA75F5" w:rsidRDefault="00BA75F5" w:rsidP="00BA75F5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p w:rsidR="00BA75F5" w:rsidRDefault="00BA75F5" w:rsidP="00BA75F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370B6">
        <w:rPr>
          <w:rFonts w:ascii="Times New Roman" w:hAnsi="Times New Roman"/>
          <w:b/>
          <w:sz w:val="28"/>
          <w:szCs w:val="28"/>
          <w:lang w:val="be-BY"/>
        </w:rPr>
        <w:lastRenderedPageBreak/>
        <w:t>ABSTRACT</w:t>
      </w:r>
    </w:p>
    <w:p w:rsidR="00BA75F5" w:rsidRDefault="00BA75F5" w:rsidP="00BA75F5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Sanko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Viktoryia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370B6">
        <w:rPr>
          <w:rFonts w:ascii="Times New Roman" w:hAnsi="Times New Roman"/>
          <w:sz w:val="28"/>
          <w:szCs w:val="28"/>
          <w:lang w:val="en-US"/>
        </w:rPr>
        <w:t>Gennadevna</w:t>
      </w:r>
      <w:proofErr w:type="spellEnd"/>
    </w:p>
    <w:p w:rsidR="00BA75F5" w:rsidRPr="008370B6" w:rsidRDefault="00BA75F5" w:rsidP="00BA75F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370B6">
        <w:rPr>
          <w:rFonts w:ascii="Times New Roman" w:hAnsi="Times New Roman"/>
          <w:b/>
          <w:sz w:val="28"/>
          <w:szCs w:val="28"/>
          <w:lang w:val="en-US"/>
        </w:rPr>
        <w:t xml:space="preserve">The tourism potential of </w:t>
      </w:r>
      <w:proofErr w:type="spellStart"/>
      <w:r w:rsidRPr="008370B6">
        <w:rPr>
          <w:rFonts w:ascii="Times New Roman" w:hAnsi="Times New Roman"/>
          <w:b/>
          <w:sz w:val="28"/>
          <w:szCs w:val="28"/>
          <w:lang w:val="en-US"/>
        </w:rPr>
        <w:t>Rogachev</w:t>
      </w:r>
      <w:proofErr w:type="spellEnd"/>
      <w:r w:rsidRPr="008370B6">
        <w:rPr>
          <w:rFonts w:ascii="Times New Roman" w:hAnsi="Times New Roman"/>
          <w:b/>
          <w:sz w:val="28"/>
          <w:szCs w:val="28"/>
          <w:lang w:val="en-US"/>
        </w:rPr>
        <w:t xml:space="preserve"> district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1A496B">
        <w:rPr>
          <w:rFonts w:ascii="Times New Roman" w:hAnsi="Times New Roman"/>
          <w:sz w:val="28"/>
          <w:szCs w:val="28"/>
          <w:lang w:val="be-BY"/>
        </w:rPr>
        <w:t>he specific</w:t>
      </w:r>
      <w:r>
        <w:rPr>
          <w:rFonts w:ascii="Times New Roman" w:hAnsi="Times New Roman"/>
          <w:sz w:val="28"/>
          <w:szCs w:val="28"/>
          <w:lang w:val="be-BY"/>
        </w:rPr>
        <w:t xml:space="preserve">ity of the tourist potential </w:t>
      </w:r>
      <w:r w:rsidRPr="001A496B">
        <w:rPr>
          <w:rFonts w:ascii="Times New Roman" w:hAnsi="Times New Roman"/>
          <w:sz w:val="28"/>
          <w:szCs w:val="28"/>
          <w:lang w:val="be-BY"/>
        </w:rPr>
        <w:t>of Rogachev district is investigated in this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A496B">
        <w:rPr>
          <w:rFonts w:ascii="Times New Roman" w:hAnsi="Times New Roman"/>
          <w:sz w:val="28"/>
          <w:szCs w:val="28"/>
          <w:lang w:val="en-US"/>
        </w:rPr>
        <w:t>graduate work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1CA9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D81CA9">
        <w:rPr>
          <w:rFonts w:ascii="Times New Roman" w:hAnsi="Times New Roman"/>
          <w:sz w:val="28"/>
          <w:szCs w:val="28"/>
          <w:lang w:val="en-US"/>
        </w:rPr>
        <w:t xml:space="preserve"> nature reserve, health spa, the spa treatment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81CA9">
        <w:rPr>
          <w:rFonts w:ascii="Times New Roman" w:hAnsi="Times New Roman"/>
          <w:sz w:val="28"/>
          <w:szCs w:val="28"/>
          <w:lang w:val="en-US"/>
        </w:rPr>
        <w:t>farm tourism, rural tourism, greenways, historical and cultural heritage, the museum exposition.</w:t>
      </w:r>
      <w:r w:rsidRPr="00276526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A75F5" w:rsidRPr="00855A5A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1CA9">
        <w:rPr>
          <w:rFonts w:ascii="Times New Roman" w:hAnsi="Times New Roman"/>
          <w:b/>
          <w:sz w:val="28"/>
          <w:szCs w:val="28"/>
          <w:lang w:val="en-US"/>
        </w:rPr>
        <w:t>The actuality of the topic: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the tourism sector — </w:t>
      </w:r>
      <w:r w:rsidRPr="00855A5A">
        <w:rPr>
          <w:rFonts w:ascii="Times New Roman" w:hAnsi="Times New Roman"/>
          <w:sz w:val="28"/>
          <w:szCs w:val="28"/>
          <w:lang w:val="en-US"/>
        </w:rPr>
        <w:t xml:space="preserve">one of the most advanced, profitable and developed areas of economic life. A complete development of tourism in the country is impossible without domestic tourism. Unless, of course, the </w:t>
      </w:r>
      <w:r w:rsidRPr="00853B3A">
        <w:rPr>
          <w:rFonts w:ascii="Times New Roman" w:hAnsi="Times New Roman"/>
          <w:sz w:val="28"/>
          <w:szCs w:val="28"/>
          <w:lang w:val="en-US"/>
        </w:rPr>
        <w:t>countries which have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55A5A">
        <w:rPr>
          <w:rFonts w:ascii="Times New Roman" w:hAnsi="Times New Roman"/>
          <w:sz w:val="28"/>
          <w:szCs w:val="28"/>
          <w:lang w:val="en-US"/>
        </w:rPr>
        <w:t>outstanding tourist resources (sea, mountains etc.).</w:t>
      </w:r>
      <w:r w:rsidRPr="00855A5A">
        <w:rPr>
          <w:lang w:val="en-US"/>
        </w:rPr>
        <w:t xml:space="preserve"> </w:t>
      </w:r>
      <w:r w:rsidRPr="00855A5A">
        <w:rPr>
          <w:rFonts w:ascii="Times New Roman" w:hAnsi="Times New Roman"/>
          <w:sz w:val="28"/>
          <w:szCs w:val="28"/>
          <w:lang w:val="en-US"/>
        </w:rPr>
        <w:t xml:space="preserve">The complex approach in the evaluation of the tourist potential of small and medium towns is essential for the successful development of domestic tourism. These towns include, for example, </w:t>
      </w:r>
      <w:proofErr w:type="spellStart"/>
      <w:r w:rsidRPr="00855A5A">
        <w:rPr>
          <w:rFonts w:ascii="Times New Roman" w:hAnsi="Times New Roman"/>
          <w:sz w:val="28"/>
          <w:szCs w:val="28"/>
          <w:lang w:val="en-US"/>
        </w:rPr>
        <w:t>Rogachev</w:t>
      </w:r>
      <w:proofErr w:type="spellEnd"/>
      <w:r w:rsidRPr="00855A5A">
        <w:rPr>
          <w:rFonts w:ascii="Times New Roman" w:hAnsi="Times New Roman"/>
          <w:sz w:val="28"/>
          <w:szCs w:val="28"/>
          <w:lang w:val="en-US"/>
        </w:rPr>
        <w:t>.</w:t>
      </w:r>
    </w:p>
    <w:p w:rsidR="00BA75F5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81CA9">
        <w:rPr>
          <w:rFonts w:ascii="Times New Roman" w:hAnsi="Times New Roman"/>
          <w:b/>
          <w:sz w:val="28"/>
          <w:szCs w:val="28"/>
          <w:lang w:val="be-BY"/>
        </w:rPr>
        <w:t>The object of research: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C6E3D">
        <w:rPr>
          <w:rFonts w:ascii="Times New Roman" w:hAnsi="Times New Roman"/>
          <w:sz w:val="28"/>
          <w:szCs w:val="28"/>
          <w:lang w:val="en-US"/>
        </w:rPr>
        <w:t>Rogachev</w:t>
      </w:r>
      <w:proofErr w:type="spellEnd"/>
      <w:r w:rsidRPr="006C6E3D">
        <w:rPr>
          <w:rFonts w:ascii="Times New Roman" w:hAnsi="Times New Roman"/>
          <w:sz w:val="28"/>
          <w:szCs w:val="28"/>
          <w:lang w:val="en-US"/>
        </w:rPr>
        <w:t xml:space="preserve"> district of the Republic of Belarus.</w:t>
      </w:r>
    </w:p>
    <w:p w:rsidR="00BA75F5" w:rsidRPr="006C6E3D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1CA9">
        <w:rPr>
          <w:rFonts w:ascii="Times New Roman" w:hAnsi="Times New Roman"/>
          <w:b/>
          <w:sz w:val="28"/>
          <w:szCs w:val="28"/>
          <w:lang w:val="en-US"/>
        </w:rPr>
        <w:t>The subject of the research: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6E3D">
        <w:rPr>
          <w:rFonts w:ascii="Times New Roman" w:hAnsi="Times New Roman"/>
          <w:sz w:val="28"/>
          <w:szCs w:val="28"/>
          <w:lang w:val="en-US"/>
        </w:rPr>
        <w:t xml:space="preserve">tourism </w:t>
      </w:r>
      <w:proofErr w:type="gramStart"/>
      <w:r w:rsidRPr="006C6E3D">
        <w:rPr>
          <w:rFonts w:ascii="Times New Roman" w:hAnsi="Times New Roman"/>
          <w:sz w:val="28"/>
          <w:szCs w:val="28"/>
          <w:lang w:val="en-US"/>
        </w:rPr>
        <w:t>potential  of</w:t>
      </w:r>
      <w:proofErr w:type="gramEnd"/>
      <w:r w:rsidRPr="006C6E3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6C6E3D">
        <w:rPr>
          <w:rFonts w:ascii="Times New Roman" w:hAnsi="Times New Roman"/>
          <w:sz w:val="28"/>
          <w:szCs w:val="28"/>
          <w:lang w:val="en-US"/>
        </w:rPr>
        <w:t>Rogachev</w:t>
      </w:r>
      <w:proofErr w:type="spellEnd"/>
      <w:r w:rsidRPr="006C6E3D">
        <w:rPr>
          <w:rFonts w:ascii="Times New Roman" w:hAnsi="Times New Roman"/>
          <w:sz w:val="28"/>
          <w:szCs w:val="28"/>
          <w:lang w:val="en-US"/>
        </w:rPr>
        <w:t xml:space="preserve"> district of the Republic of Belarus.</w:t>
      </w:r>
    </w:p>
    <w:p w:rsidR="00BA75F5" w:rsidRPr="00073D9A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1CA9">
        <w:rPr>
          <w:rFonts w:ascii="Times New Roman" w:hAnsi="Times New Roman"/>
          <w:b/>
          <w:sz w:val="28"/>
          <w:szCs w:val="28"/>
          <w:lang w:val="en-US"/>
        </w:rPr>
        <w:t>The aim of the graduation work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073D9A">
        <w:rPr>
          <w:rFonts w:ascii="Times New Roman" w:hAnsi="Times New Roman"/>
          <w:sz w:val="28"/>
          <w:szCs w:val="28"/>
          <w:lang w:val="en-US"/>
        </w:rPr>
        <w:t xml:space="preserve">analysis of the specifics of the tourism potential of </w:t>
      </w:r>
      <w:proofErr w:type="spellStart"/>
      <w:r w:rsidRPr="00073D9A">
        <w:rPr>
          <w:rFonts w:ascii="Times New Roman" w:hAnsi="Times New Roman"/>
          <w:sz w:val="28"/>
          <w:szCs w:val="28"/>
          <w:lang w:val="en-US"/>
        </w:rPr>
        <w:t>Rogachev</w:t>
      </w:r>
      <w:proofErr w:type="spellEnd"/>
      <w:r w:rsidRPr="00073D9A">
        <w:rPr>
          <w:rFonts w:ascii="Times New Roman" w:hAnsi="Times New Roman"/>
          <w:sz w:val="28"/>
          <w:szCs w:val="28"/>
          <w:lang w:val="en-US"/>
        </w:rPr>
        <w:t xml:space="preserve"> district.</w:t>
      </w:r>
    </w:p>
    <w:p w:rsidR="00BA75F5" w:rsidRPr="00073D9A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1CA9">
        <w:rPr>
          <w:rFonts w:ascii="Times New Roman" w:hAnsi="Times New Roman"/>
          <w:b/>
          <w:sz w:val="28"/>
          <w:szCs w:val="28"/>
          <w:lang w:val="en-US"/>
        </w:rPr>
        <w:t>The methods of the research: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73D9A">
        <w:rPr>
          <w:rFonts w:ascii="Times New Roman" w:hAnsi="Times New Roman"/>
          <w:sz w:val="28"/>
          <w:szCs w:val="28"/>
          <w:lang w:val="en-US"/>
        </w:rPr>
        <w:t>comparative-historical, descriptive, the SWOT-analysis, classification, synthesis, generalization, interviewing.</w:t>
      </w:r>
    </w:p>
    <w:p w:rsidR="00BA75F5" w:rsidRPr="00743D1F" w:rsidRDefault="00BA75F5" w:rsidP="00BA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43D1F">
        <w:rPr>
          <w:rFonts w:ascii="Times New Roman" w:hAnsi="Times New Roman"/>
          <w:sz w:val="28"/>
          <w:szCs w:val="28"/>
          <w:lang w:val="en-US"/>
        </w:rPr>
        <w:t xml:space="preserve">As a result of the study the tourism potential of </w:t>
      </w:r>
      <w:proofErr w:type="spellStart"/>
      <w:r w:rsidRPr="00743D1F">
        <w:rPr>
          <w:rFonts w:ascii="Times New Roman" w:hAnsi="Times New Roman"/>
          <w:sz w:val="28"/>
          <w:szCs w:val="28"/>
          <w:lang w:val="en-US"/>
        </w:rPr>
        <w:t>Rogachev</w:t>
      </w:r>
      <w:proofErr w:type="spellEnd"/>
      <w:r w:rsidRPr="00743D1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43D1F">
        <w:rPr>
          <w:rFonts w:ascii="Times New Roman" w:hAnsi="Times New Roman"/>
          <w:sz w:val="28"/>
          <w:szCs w:val="28"/>
          <w:lang w:val="en-US"/>
        </w:rPr>
        <w:t>district  was</w:t>
      </w:r>
      <w:proofErr w:type="gramEnd"/>
      <w:r w:rsidRPr="00743D1F">
        <w:rPr>
          <w:rFonts w:ascii="Times New Roman" w:hAnsi="Times New Roman"/>
          <w:sz w:val="28"/>
          <w:szCs w:val="28"/>
          <w:lang w:val="en-US"/>
        </w:rPr>
        <w:t xml:space="preserve"> analyzed.    In particular, </w:t>
      </w:r>
      <w:proofErr w:type="gramStart"/>
      <w:r w:rsidRPr="00743D1F">
        <w:rPr>
          <w:rFonts w:ascii="Times New Roman" w:hAnsi="Times New Roman"/>
          <w:sz w:val="28"/>
          <w:szCs w:val="28"/>
          <w:lang w:val="en-US"/>
        </w:rPr>
        <w:t>the  activities</w:t>
      </w:r>
      <w:proofErr w:type="gramEnd"/>
      <w:r w:rsidRPr="00743D1F">
        <w:rPr>
          <w:rFonts w:ascii="Times New Roman" w:hAnsi="Times New Roman"/>
          <w:sz w:val="28"/>
          <w:szCs w:val="28"/>
          <w:lang w:val="en-US"/>
        </w:rPr>
        <w:t xml:space="preserve"> of sanatorium "</w:t>
      </w:r>
      <w:proofErr w:type="spellStart"/>
      <w:r w:rsidRPr="00743D1F">
        <w:rPr>
          <w:rFonts w:ascii="Times New Roman" w:hAnsi="Times New Roman"/>
          <w:sz w:val="28"/>
          <w:szCs w:val="28"/>
          <w:lang w:val="en-US"/>
        </w:rPr>
        <w:t>Pridneprovskiy</w:t>
      </w:r>
      <w:proofErr w:type="spellEnd"/>
      <w:r w:rsidRPr="00743D1F">
        <w:rPr>
          <w:rFonts w:ascii="Times New Roman" w:hAnsi="Times New Roman"/>
          <w:sz w:val="28"/>
          <w:szCs w:val="28"/>
          <w:lang w:val="en-US"/>
        </w:rPr>
        <w:t xml:space="preserve">", the  development of rural tourism, the historical resources, the  activities of </w:t>
      </w:r>
      <w:proofErr w:type="spellStart"/>
      <w:r w:rsidRPr="00743D1F">
        <w:rPr>
          <w:rFonts w:ascii="Times New Roman" w:hAnsi="Times New Roman"/>
          <w:sz w:val="28"/>
          <w:szCs w:val="28"/>
          <w:lang w:val="en-US"/>
        </w:rPr>
        <w:t>Rogachev</w:t>
      </w:r>
      <w:proofErr w:type="spellEnd"/>
      <w:r w:rsidRPr="00743D1F">
        <w:rPr>
          <w:rFonts w:ascii="Times New Roman" w:hAnsi="Times New Roman"/>
          <w:sz w:val="28"/>
          <w:szCs w:val="28"/>
          <w:lang w:val="en-US"/>
        </w:rPr>
        <w:t xml:space="preserve"> museum and The  Day of Belarusian Written Language were </w:t>
      </w:r>
      <w:proofErr w:type="spellStart"/>
      <w:r w:rsidRPr="00743D1F">
        <w:rPr>
          <w:rFonts w:ascii="Times New Roman" w:hAnsi="Times New Roman"/>
          <w:sz w:val="28"/>
          <w:szCs w:val="28"/>
          <w:lang w:val="en-US"/>
        </w:rPr>
        <w:t>discribed</w:t>
      </w:r>
      <w:proofErr w:type="spellEnd"/>
      <w:r w:rsidRPr="00743D1F">
        <w:rPr>
          <w:rFonts w:ascii="Times New Roman" w:hAnsi="Times New Roman"/>
          <w:sz w:val="28"/>
          <w:szCs w:val="28"/>
          <w:lang w:val="en-US"/>
        </w:rPr>
        <w:t xml:space="preserve"> in  the graduate work. In addition, proposals on various options for the </w:t>
      </w:r>
      <w:proofErr w:type="gramStart"/>
      <w:r w:rsidRPr="00743D1F">
        <w:rPr>
          <w:rFonts w:ascii="Times New Roman" w:hAnsi="Times New Roman"/>
          <w:sz w:val="28"/>
          <w:szCs w:val="28"/>
          <w:lang w:val="en-US"/>
        </w:rPr>
        <w:t>region's  positioning</w:t>
      </w:r>
      <w:proofErr w:type="gramEnd"/>
      <w:r w:rsidRPr="00743D1F">
        <w:rPr>
          <w:rFonts w:ascii="Times New Roman" w:hAnsi="Times New Roman"/>
          <w:sz w:val="28"/>
          <w:szCs w:val="28"/>
          <w:lang w:val="en-US"/>
        </w:rPr>
        <w:t xml:space="preserve"> in the Belarusian tourist market was presented in this work.</w:t>
      </w:r>
    </w:p>
    <w:p w:rsidR="00BA75F5" w:rsidRPr="00A9171F" w:rsidRDefault="00BA75F5" w:rsidP="00BA75F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A75F5" w:rsidRPr="00305B83" w:rsidRDefault="00BA75F5" w:rsidP="00BA75F5">
      <w:pPr>
        <w:spacing w:after="0"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BA75F5" w:rsidRPr="00305B83" w:rsidRDefault="00BA75F5" w:rsidP="00BA75F5">
      <w:pPr>
        <w:spacing w:line="360" w:lineRule="exact"/>
        <w:ind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3C3DA7" w:rsidRPr="00BA75F5" w:rsidRDefault="003C3DA7">
      <w:pPr>
        <w:rPr>
          <w:lang w:val="be-BY"/>
        </w:rPr>
      </w:pPr>
    </w:p>
    <w:sectPr w:rsidR="003C3DA7" w:rsidRPr="00BA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F5"/>
    <w:rsid w:val="003C3DA7"/>
    <w:rsid w:val="00B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A26A"/>
  <w15:chartTrackingRefBased/>
  <w15:docId w15:val="{872C526B-B859-4009-A19E-3BCB2B3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1</cp:revision>
  <dcterms:created xsi:type="dcterms:W3CDTF">2017-01-18T09:45:00Z</dcterms:created>
  <dcterms:modified xsi:type="dcterms:W3CDTF">2017-01-18T09:46:00Z</dcterms:modified>
</cp:coreProperties>
</file>