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DB" w:rsidRDefault="00BC43DB" w:rsidP="002F1ABF">
      <w:pPr>
        <w:pStyle w:val="1"/>
        <w:spacing w:line="360" w:lineRule="exact"/>
        <w:ind w:firstLine="709"/>
        <w:jc w:val="center"/>
        <w:rPr>
          <w:sz w:val="28"/>
          <w:szCs w:val="28"/>
        </w:rPr>
      </w:pPr>
      <w:bookmarkStart w:id="0" w:name="_Toc452713061"/>
      <w:r w:rsidRPr="00BC43DB">
        <w:rPr>
          <w:sz w:val="28"/>
          <w:szCs w:val="28"/>
        </w:rPr>
        <w:t>РЕФЕРАТ</w:t>
      </w:r>
      <w:bookmarkEnd w:id="0"/>
    </w:p>
    <w:p w:rsidR="00BC43DB" w:rsidRPr="002F1ABF" w:rsidRDefault="00BC43DB" w:rsidP="002F1ABF">
      <w:pPr>
        <w:pStyle w:val="1"/>
        <w:spacing w:line="360" w:lineRule="exact"/>
        <w:ind w:firstLine="709"/>
        <w:jc w:val="center"/>
        <w:rPr>
          <w:sz w:val="28"/>
          <w:szCs w:val="28"/>
        </w:rPr>
      </w:pPr>
      <w:proofErr w:type="spellStart"/>
      <w:r w:rsidRPr="00BC43DB">
        <w:rPr>
          <w:sz w:val="28"/>
          <w:szCs w:val="28"/>
        </w:rPr>
        <w:t>Гирис</w:t>
      </w:r>
      <w:proofErr w:type="spellEnd"/>
      <w:r w:rsidRPr="00BC43DB">
        <w:rPr>
          <w:sz w:val="28"/>
          <w:szCs w:val="28"/>
        </w:rPr>
        <w:t xml:space="preserve"> Наталии Леонидовны</w:t>
      </w:r>
    </w:p>
    <w:p w:rsidR="00BC43DB" w:rsidRPr="00BC43DB" w:rsidRDefault="00BC43DB" w:rsidP="00B422D3">
      <w:pPr>
        <w:spacing w:line="360" w:lineRule="exact"/>
        <w:ind w:firstLine="709"/>
        <w:jc w:val="both"/>
        <w:rPr>
          <w:sz w:val="28"/>
          <w:lang w:val="be-BY"/>
        </w:rPr>
      </w:pPr>
      <w:r>
        <w:rPr>
          <w:b/>
          <w:sz w:val="28"/>
        </w:rPr>
        <w:t>Тема</w:t>
      </w:r>
      <w:r w:rsidRPr="00703887">
        <w:rPr>
          <w:sz w:val="28"/>
        </w:rPr>
        <w:t>:</w:t>
      </w:r>
      <w:r>
        <w:rPr>
          <w:sz w:val="28"/>
          <w:lang w:val="be-BY"/>
        </w:rPr>
        <w:t xml:space="preserve"> </w:t>
      </w:r>
      <w:r>
        <w:rPr>
          <w:sz w:val="28"/>
        </w:rPr>
        <w:t xml:space="preserve">Разработка </w:t>
      </w:r>
      <w:proofErr w:type="gramStart"/>
      <w:r>
        <w:rPr>
          <w:sz w:val="28"/>
        </w:rPr>
        <w:t>экскурсионного</w:t>
      </w:r>
      <w:proofErr w:type="gramEnd"/>
      <w:r>
        <w:rPr>
          <w:sz w:val="28"/>
        </w:rPr>
        <w:t xml:space="preserve"> </w:t>
      </w:r>
      <w:proofErr w:type="spellStart"/>
      <w:r>
        <w:rPr>
          <w:sz w:val="28"/>
        </w:rPr>
        <w:t>машрута</w:t>
      </w:r>
      <w:proofErr w:type="spellEnd"/>
      <w:r>
        <w:rPr>
          <w:sz w:val="28"/>
        </w:rPr>
        <w:t xml:space="preserve"> «</w:t>
      </w:r>
      <w:proofErr w:type="spellStart"/>
      <w:r>
        <w:rPr>
          <w:sz w:val="28"/>
        </w:rPr>
        <w:t>Песняркі</w:t>
      </w:r>
      <w:proofErr w:type="spellEnd"/>
      <w:r>
        <w:rPr>
          <w:sz w:val="28"/>
        </w:rPr>
        <w:t xml:space="preserve"> </w:t>
      </w:r>
      <w:proofErr w:type="spellStart"/>
      <w:r>
        <w:rPr>
          <w:sz w:val="28"/>
        </w:rPr>
        <w:t>Гродзеншчыны</w:t>
      </w:r>
      <w:proofErr w:type="spellEnd"/>
      <w:r>
        <w:rPr>
          <w:sz w:val="28"/>
        </w:rPr>
        <w:t>»</w:t>
      </w:r>
    </w:p>
    <w:p w:rsidR="00D37EF8" w:rsidRDefault="00BC43DB" w:rsidP="00B422D3">
      <w:pPr>
        <w:spacing w:line="360" w:lineRule="exact"/>
        <w:ind w:firstLine="709"/>
        <w:jc w:val="both"/>
        <w:rPr>
          <w:sz w:val="28"/>
        </w:rPr>
      </w:pPr>
      <w:r w:rsidRPr="00E11B1A">
        <w:rPr>
          <w:b/>
          <w:sz w:val="28"/>
        </w:rPr>
        <w:t>Ключевые слова</w:t>
      </w:r>
      <w:r>
        <w:rPr>
          <w:sz w:val="28"/>
        </w:rPr>
        <w:t xml:space="preserve">: </w:t>
      </w:r>
      <w:r w:rsidR="00D37EF8">
        <w:rPr>
          <w:sz w:val="28"/>
        </w:rPr>
        <w:t xml:space="preserve">экскурсионный маршрут, литературные экскурсии, </w:t>
      </w:r>
      <w:proofErr w:type="spellStart"/>
      <w:r w:rsidR="00D37EF8">
        <w:rPr>
          <w:sz w:val="28"/>
        </w:rPr>
        <w:t>Алоиза</w:t>
      </w:r>
      <w:proofErr w:type="spellEnd"/>
      <w:r w:rsidR="00D37EF8">
        <w:rPr>
          <w:sz w:val="28"/>
        </w:rPr>
        <w:t xml:space="preserve"> Пашкевич, Лариса </w:t>
      </w:r>
      <w:proofErr w:type="spellStart"/>
      <w:r w:rsidR="00D37EF8">
        <w:rPr>
          <w:sz w:val="28"/>
        </w:rPr>
        <w:t>Гениюш</w:t>
      </w:r>
      <w:proofErr w:type="spellEnd"/>
      <w:r w:rsidR="00D37EF8">
        <w:rPr>
          <w:sz w:val="28"/>
        </w:rPr>
        <w:t>.</w:t>
      </w:r>
    </w:p>
    <w:p w:rsidR="00D37EF8" w:rsidRDefault="00BC43DB" w:rsidP="00B422D3">
      <w:pPr>
        <w:spacing w:line="360" w:lineRule="exact"/>
        <w:ind w:firstLine="709"/>
        <w:jc w:val="both"/>
        <w:rPr>
          <w:sz w:val="28"/>
        </w:rPr>
      </w:pPr>
      <w:r w:rsidRPr="00D37EF8">
        <w:rPr>
          <w:b/>
          <w:sz w:val="28"/>
        </w:rPr>
        <w:t xml:space="preserve">Актуальность </w:t>
      </w:r>
      <w:r w:rsidR="00D37EF8" w:rsidRPr="00D37EF8">
        <w:rPr>
          <w:sz w:val="28"/>
          <w:szCs w:val="28"/>
        </w:rPr>
        <w:t>разработки экскурсии «</w:t>
      </w:r>
      <w:proofErr w:type="spellStart"/>
      <w:r w:rsidR="00D37EF8" w:rsidRPr="00D37EF8">
        <w:rPr>
          <w:sz w:val="28"/>
          <w:szCs w:val="28"/>
        </w:rPr>
        <w:t>Песняркі</w:t>
      </w:r>
      <w:proofErr w:type="spellEnd"/>
      <w:r w:rsidR="00D37EF8" w:rsidRPr="00D37EF8">
        <w:rPr>
          <w:sz w:val="28"/>
          <w:szCs w:val="28"/>
        </w:rPr>
        <w:t xml:space="preserve"> </w:t>
      </w:r>
      <w:proofErr w:type="spellStart"/>
      <w:r w:rsidR="00D37EF8" w:rsidRPr="00D37EF8">
        <w:rPr>
          <w:sz w:val="28"/>
          <w:szCs w:val="28"/>
        </w:rPr>
        <w:t>Гродзеншчыны</w:t>
      </w:r>
      <w:proofErr w:type="spellEnd"/>
      <w:r w:rsidR="00D37EF8" w:rsidRPr="00D37EF8">
        <w:rPr>
          <w:sz w:val="28"/>
          <w:szCs w:val="28"/>
        </w:rPr>
        <w:t>»</w:t>
      </w:r>
      <w:r w:rsidR="00D37EF8" w:rsidRPr="00D37EF8">
        <w:rPr>
          <w:sz w:val="28"/>
          <w:szCs w:val="28"/>
          <w:lang w:val="be-BY"/>
        </w:rPr>
        <w:t xml:space="preserve">, </w:t>
      </w:r>
      <w:r w:rsidR="00D37EF8" w:rsidRPr="00D37EF8">
        <w:rPr>
          <w:sz w:val="28"/>
          <w:szCs w:val="28"/>
        </w:rPr>
        <w:t>определяется необходимостью формирования у школьников, а также других групп экскурсантов  в первую очередь патриотических и  высоких этических ценностей, связанных с родиной, народом, духовной культурой народа, частью которого является язык.</w:t>
      </w:r>
    </w:p>
    <w:p w:rsidR="00BC43DB" w:rsidRDefault="00BC43DB" w:rsidP="00B422D3">
      <w:pPr>
        <w:spacing w:line="360" w:lineRule="exact"/>
        <w:ind w:firstLine="709"/>
        <w:jc w:val="both"/>
        <w:rPr>
          <w:sz w:val="28"/>
          <w:szCs w:val="28"/>
          <w:lang w:val="be-BY"/>
        </w:rPr>
      </w:pPr>
      <w:r w:rsidRPr="00DE6289">
        <w:rPr>
          <w:b/>
          <w:sz w:val="28"/>
        </w:rPr>
        <w:t>Цель дипломной работы</w:t>
      </w:r>
      <w:r>
        <w:rPr>
          <w:sz w:val="28"/>
        </w:rPr>
        <w:t xml:space="preserve">: </w:t>
      </w:r>
      <w:r w:rsidRPr="009D5F0A">
        <w:rPr>
          <w:sz w:val="28"/>
          <w:szCs w:val="28"/>
        </w:rPr>
        <w:t>разработка экскурсионного маршрута «</w:t>
      </w:r>
      <w:proofErr w:type="spellStart"/>
      <w:r w:rsidRPr="009D5F0A">
        <w:rPr>
          <w:sz w:val="28"/>
          <w:szCs w:val="28"/>
        </w:rPr>
        <w:t>Песняркі</w:t>
      </w:r>
      <w:proofErr w:type="spellEnd"/>
      <w:r w:rsidRPr="009D5F0A">
        <w:rPr>
          <w:sz w:val="28"/>
          <w:szCs w:val="28"/>
        </w:rPr>
        <w:t xml:space="preserve"> </w:t>
      </w:r>
      <w:proofErr w:type="spellStart"/>
      <w:r w:rsidRPr="009D5F0A">
        <w:rPr>
          <w:sz w:val="28"/>
          <w:szCs w:val="28"/>
        </w:rPr>
        <w:t>Гродзеншчыны</w:t>
      </w:r>
      <w:proofErr w:type="spellEnd"/>
      <w:r w:rsidRPr="009D5F0A">
        <w:rPr>
          <w:sz w:val="28"/>
          <w:szCs w:val="28"/>
        </w:rPr>
        <w:t>».</w:t>
      </w:r>
    </w:p>
    <w:p w:rsidR="00BC43DB" w:rsidRPr="00BC43DB" w:rsidRDefault="00BC43DB" w:rsidP="00B422D3">
      <w:pPr>
        <w:spacing w:line="360" w:lineRule="exact"/>
        <w:ind w:firstLine="709"/>
        <w:jc w:val="both"/>
        <w:rPr>
          <w:sz w:val="28"/>
          <w:szCs w:val="28"/>
          <w:lang w:val="be-BY"/>
        </w:rPr>
      </w:pPr>
      <w:r w:rsidRPr="00BC43DB">
        <w:rPr>
          <w:b/>
          <w:sz w:val="28"/>
          <w:szCs w:val="28"/>
          <w:lang w:val="be-BY"/>
        </w:rPr>
        <w:t xml:space="preserve">Задачи </w:t>
      </w:r>
      <w:r w:rsidRPr="00DE6289">
        <w:rPr>
          <w:b/>
          <w:sz w:val="28"/>
        </w:rPr>
        <w:t>дипломной работы</w:t>
      </w:r>
      <w:r>
        <w:rPr>
          <w:b/>
          <w:sz w:val="28"/>
        </w:rPr>
        <w:t xml:space="preserve">: </w:t>
      </w:r>
      <w:r w:rsidRPr="009D5F0A">
        <w:rPr>
          <w:color w:val="000000"/>
          <w:sz w:val="28"/>
          <w:szCs w:val="28"/>
        </w:rPr>
        <w:t xml:space="preserve">исследовать  существующие  </w:t>
      </w:r>
      <w:r w:rsidRPr="009D5F0A">
        <w:rPr>
          <w:sz w:val="28"/>
          <w:szCs w:val="28"/>
        </w:rPr>
        <w:t xml:space="preserve"> литературные экскурсии в Гродненской области; </w:t>
      </w:r>
      <w:r>
        <w:rPr>
          <w:sz w:val="28"/>
          <w:szCs w:val="28"/>
        </w:rPr>
        <w:t>с</w:t>
      </w:r>
      <w:r w:rsidRPr="009D5F0A">
        <w:rPr>
          <w:sz w:val="28"/>
          <w:szCs w:val="28"/>
        </w:rPr>
        <w:t>оздать экскурсионный маршрут «</w:t>
      </w:r>
      <w:proofErr w:type="spellStart"/>
      <w:r w:rsidRPr="009D5F0A">
        <w:rPr>
          <w:sz w:val="28"/>
          <w:szCs w:val="28"/>
        </w:rPr>
        <w:t>Песняркі</w:t>
      </w:r>
      <w:proofErr w:type="spellEnd"/>
      <w:r w:rsidRPr="009D5F0A">
        <w:rPr>
          <w:sz w:val="28"/>
          <w:szCs w:val="28"/>
        </w:rPr>
        <w:t xml:space="preserve"> </w:t>
      </w:r>
      <w:proofErr w:type="spellStart"/>
      <w:r w:rsidRPr="009D5F0A">
        <w:rPr>
          <w:sz w:val="28"/>
          <w:szCs w:val="28"/>
        </w:rPr>
        <w:t>Гродзеншчыны</w:t>
      </w:r>
      <w:proofErr w:type="spellEnd"/>
      <w:r w:rsidRPr="009D5F0A">
        <w:rPr>
          <w:sz w:val="28"/>
          <w:szCs w:val="28"/>
        </w:rPr>
        <w:t xml:space="preserve">», дать описание экскурсионных </w:t>
      </w:r>
      <w:proofErr w:type="spellStart"/>
      <w:r w:rsidRPr="009D5F0A">
        <w:rPr>
          <w:sz w:val="28"/>
          <w:szCs w:val="28"/>
        </w:rPr>
        <w:t>обектов</w:t>
      </w:r>
      <w:proofErr w:type="spellEnd"/>
      <w:r w:rsidRPr="009D5F0A">
        <w:rPr>
          <w:sz w:val="28"/>
          <w:szCs w:val="28"/>
        </w:rPr>
        <w:t>;</w:t>
      </w:r>
      <w:r>
        <w:rPr>
          <w:sz w:val="28"/>
          <w:szCs w:val="28"/>
          <w:lang w:val="be-BY"/>
        </w:rPr>
        <w:t xml:space="preserve"> </w:t>
      </w:r>
      <w:r w:rsidRPr="009D5F0A">
        <w:rPr>
          <w:sz w:val="28"/>
          <w:szCs w:val="28"/>
        </w:rPr>
        <w:t>разработать технологическую карту и контрольный текст экскурсии.</w:t>
      </w:r>
    </w:p>
    <w:p w:rsidR="00BC43DB" w:rsidRPr="00BC43DB" w:rsidRDefault="002F1ABF" w:rsidP="00B422D3">
      <w:pPr>
        <w:tabs>
          <w:tab w:val="num" w:pos="1134"/>
        </w:tabs>
        <w:spacing w:line="276" w:lineRule="auto"/>
        <w:ind w:firstLine="709"/>
        <w:jc w:val="both"/>
        <w:rPr>
          <w:bCs/>
          <w:color w:val="000000"/>
          <w:sz w:val="28"/>
          <w:szCs w:val="28"/>
        </w:rPr>
      </w:pPr>
      <w:r>
        <w:rPr>
          <w:bCs/>
          <w:color w:val="000000"/>
          <w:sz w:val="28"/>
          <w:szCs w:val="28"/>
          <w:lang w:val="be-BY"/>
        </w:rPr>
        <w:t xml:space="preserve"> </w:t>
      </w:r>
      <w:r w:rsidR="00BC43DB" w:rsidRPr="00BA1122">
        <w:rPr>
          <w:b/>
          <w:sz w:val="28"/>
        </w:rPr>
        <w:t>Методы исследования</w:t>
      </w:r>
      <w:r w:rsidR="00BC43DB">
        <w:rPr>
          <w:sz w:val="28"/>
        </w:rPr>
        <w:t xml:space="preserve">: </w:t>
      </w:r>
      <w:r w:rsidR="00597D88">
        <w:rPr>
          <w:sz w:val="28"/>
        </w:rPr>
        <w:t xml:space="preserve">принцип </w:t>
      </w:r>
      <w:r w:rsidR="00BC43DB">
        <w:rPr>
          <w:sz w:val="28"/>
        </w:rPr>
        <w:t xml:space="preserve">историзма, </w:t>
      </w:r>
      <w:r w:rsidR="00BC43DB" w:rsidRPr="00FD69E1">
        <w:rPr>
          <w:sz w:val="28"/>
        </w:rPr>
        <w:t>обобщен</w:t>
      </w:r>
      <w:r w:rsidR="0029642D">
        <w:rPr>
          <w:sz w:val="28"/>
        </w:rPr>
        <w:t>ие и сравнение, анализ и синтез</w:t>
      </w:r>
      <w:r w:rsidR="00D37EF8">
        <w:rPr>
          <w:sz w:val="28"/>
        </w:rPr>
        <w:t>.</w:t>
      </w:r>
    </w:p>
    <w:p w:rsidR="00597D88" w:rsidRDefault="00BC43DB" w:rsidP="00B422D3">
      <w:pPr>
        <w:pStyle w:val="7"/>
        <w:spacing w:before="0" w:after="0" w:line="276" w:lineRule="auto"/>
        <w:ind w:firstLine="709"/>
        <w:jc w:val="both"/>
        <w:rPr>
          <w:sz w:val="28"/>
          <w:szCs w:val="28"/>
        </w:rPr>
      </w:pPr>
      <w:r>
        <w:rPr>
          <w:b/>
          <w:sz w:val="28"/>
        </w:rPr>
        <w:t>Основные положения, выносимые на защиту</w:t>
      </w:r>
      <w:r>
        <w:rPr>
          <w:sz w:val="28"/>
        </w:rPr>
        <w:t xml:space="preserve">: </w:t>
      </w:r>
      <w:r w:rsidR="00597D88">
        <w:rPr>
          <w:sz w:val="28"/>
          <w:szCs w:val="28"/>
          <w:lang w:val="be-BY"/>
        </w:rPr>
        <w:t>Р</w:t>
      </w:r>
      <w:proofErr w:type="spellStart"/>
      <w:r w:rsidR="00597D88">
        <w:rPr>
          <w:sz w:val="28"/>
          <w:szCs w:val="28"/>
        </w:rPr>
        <w:t>азработка</w:t>
      </w:r>
      <w:proofErr w:type="spellEnd"/>
      <w:r w:rsidR="00597D88">
        <w:rPr>
          <w:sz w:val="28"/>
          <w:szCs w:val="28"/>
        </w:rPr>
        <w:t xml:space="preserve"> экскурсионного маршрута «</w:t>
      </w:r>
      <w:proofErr w:type="spellStart"/>
      <w:r w:rsidR="00597D88">
        <w:rPr>
          <w:sz w:val="28"/>
          <w:szCs w:val="28"/>
        </w:rPr>
        <w:t>Песняркі</w:t>
      </w:r>
      <w:proofErr w:type="spellEnd"/>
      <w:r w:rsidR="00597D88">
        <w:rPr>
          <w:sz w:val="28"/>
          <w:szCs w:val="28"/>
        </w:rPr>
        <w:t xml:space="preserve">  </w:t>
      </w:r>
      <w:proofErr w:type="spellStart"/>
      <w:r w:rsidR="00597D88">
        <w:rPr>
          <w:sz w:val="28"/>
          <w:szCs w:val="28"/>
        </w:rPr>
        <w:t>Гродзеншчыны</w:t>
      </w:r>
      <w:proofErr w:type="spellEnd"/>
      <w:r w:rsidR="00597D88">
        <w:rPr>
          <w:sz w:val="28"/>
          <w:szCs w:val="28"/>
        </w:rPr>
        <w:t xml:space="preserve">,  посвящённый творчеству белорусских поэтесс А. Пашкевич (Тётке) и Л. </w:t>
      </w:r>
      <w:proofErr w:type="spellStart"/>
      <w:r w:rsidR="00597D88">
        <w:rPr>
          <w:sz w:val="28"/>
          <w:szCs w:val="28"/>
        </w:rPr>
        <w:t>Гениюш</w:t>
      </w:r>
      <w:proofErr w:type="spellEnd"/>
      <w:r w:rsidR="00597D88">
        <w:rPr>
          <w:sz w:val="28"/>
          <w:szCs w:val="28"/>
        </w:rPr>
        <w:t xml:space="preserve"> является востребованным и значимым, т. к. до сих пор  остаются неразработанными экскурсии по творчеству малоизвестных писателей Гродненской области.  Данная экскурсия  в основном разработана для школьников старших классов, а также других социальных групп населения и направлена на патриотическое воспитание ознакомление с творчеством белорусских поэтесс, а также исторических мест, связанных с их жизненным путём.</w:t>
      </w:r>
    </w:p>
    <w:p w:rsidR="00597D88" w:rsidRDefault="00597D88" w:rsidP="00B422D3">
      <w:pPr>
        <w:pStyle w:val="7"/>
        <w:spacing w:before="0" w:after="0" w:line="276" w:lineRule="auto"/>
        <w:ind w:firstLine="709"/>
        <w:jc w:val="both"/>
        <w:rPr>
          <w:sz w:val="28"/>
          <w:szCs w:val="28"/>
        </w:rPr>
      </w:pPr>
      <w:r>
        <w:rPr>
          <w:sz w:val="28"/>
          <w:szCs w:val="28"/>
        </w:rPr>
        <w:t>В п</w:t>
      </w:r>
      <w:r w:rsidRPr="00A04BD9">
        <w:rPr>
          <w:sz w:val="28"/>
          <w:szCs w:val="28"/>
        </w:rPr>
        <w:t>роцесс</w:t>
      </w:r>
      <w:r>
        <w:rPr>
          <w:sz w:val="28"/>
          <w:szCs w:val="28"/>
        </w:rPr>
        <w:t xml:space="preserve">е разработки </w:t>
      </w:r>
      <w:r w:rsidRPr="00A04BD9">
        <w:rPr>
          <w:sz w:val="28"/>
          <w:szCs w:val="28"/>
        </w:rPr>
        <w:t xml:space="preserve"> экскурсии </w:t>
      </w:r>
      <w:r>
        <w:rPr>
          <w:sz w:val="28"/>
          <w:szCs w:val="28"/>
        </w:rPr>
        <w:t xml:space="preserve"> « </w:t>
      </w:r>
      <w:proofErr w:type="spellStart"/>
      <w:r>
        <w:rPr>
          <w:sz w:val="28"/>
          <w:szCs w:val="28"/>
        </w:rPr>
        <w:t>Песняркі</w:t>
      </w:r>
      <w:proofErr w:type="spellEnd"/>
      <w:r>
        <w:rPr>
          <w:sz w:val="28"/>
          <w:szCs w:val="28"/>
        </w:rPr>
        <w:t xml:space="preserve"> </w:t>
      </w:r>
      <w:proofErr w:type="spellStart"/>
      <w:r>
        <w:rPr>
          <w:sz w:val="28"/>
          <w:szCs w:val="28"/>
        </w:rPr>
        <w:t>Гродзеншчыны</w:t>
      </w:r>
      <w:proofErr w:type="spellEnd"/>
      <w:r>
        <w:rPr>
          <w:sz w:val="28"/>
          <w:szCs w:val="28"/>
        </w:rPr>
        <w:t>»</w:t>
      </w:r>
      <w:r>
        <w:rPr>
          <w:sz w:val="28"/>
          <w:szCs w:val="28"/>
          <w:lang w:val="be-BY"/>
        </w:rPr>
        <w:t xml:space="preserve">  </w:t>
      </w:r>
      <w:r>
        <w:rPr>
          <w:sz w:val="28"/>
          <w:szCs w:val="28"/>
        </w:rPr>
        <w:t xml:space="preserve">были поставлены </w:t>
      </w:r>
      <w:r w:rsidRPr="00A04BD9">
        <w:rPr>
          <w:sz w:val="28"/>
          <w:szCs w:val="28"/>
        </w:rPr>
        <w:t xml:space="preserve"> цели задач</w:t>
      </w:r>
      <w:r>
        <w:rPr>
          <w:sz w:val="28"/>
          <w:szCs w:val="28"/>
        </w:rPr>
        <w:t>и</w:t>
      </w:r>
      <w:r w:rsidRPr="00A04BD9">
        <w:rPr>
          <w:sz w:val="28"/>
          <w:szCs w:val="28"/>
        </w:rPr>
        <w:t xml:space="preserve"> экскурсии, </w:t>
      </w:r>
      <w:r>
        <w:rPr>
          <w:sz w:val="28"/>
          <w:szCs w:val="28"/>
        </w:rPr>
        <w:t xml:space="preserve">проведён </w:t>
      </w:r>
      <w:r w:rsidRPr="00A04BD9">
        <w:rPr>
          <w:sz w:val="28"/>
          <w:szCs w:val="28"/>
        </w:rPr>
        <w:t>отбор экс</w:t>
      </w:r>
      <w:r>
        <w:rPr>
          <w:sz w:val="28"/>
          <w:szCs w:val="28"/>
        </w:rPr>
        <w:t xml:space="preserve">курсионных объектов, составлен </w:t>
      </w:r>
      <w:r w:rsidRPr="00A04BD9">
        <w:rPr>
          <w:sz w:val="28"/>
          <w:szCs w:val="28"/>
        </w:rPr>
        <w:t xml:space="preserve"> маршрут экскурсии, </w:t>
      </w:r>
      <w:r>
        <w:rPr>
          <w:sz w:val="28"/>
          <w:szCs w:val="28"/>
        </w:rPr>
        <w:t>изучены  литературные источники по теме экскурсии, создан  контрольный  текст</w:t>
      </w:r>
      <w:r w:rsidRPr="00A04BD9">
        <w:rPr>
          <w:sz w:val="28"/>
          <w:szCs w:val="28"/>
        </w:rPr>
        <w:t xml:space="preserve">, </w:t>
      </w:r>
      <w:r>
        <w:rPr>
          <w:sz w:val="28"/>
          <w:szCs w:val="28"/>
        </w:rPr>
        <w:t xml:space="preserve">проведено </w:t>
      </w:r>
      <w:r w:rsidRPr="00A04BD9">
        <w:rPr>
          <w:sz w:val="28"/>
          <w:szCs w:val="28"/>
        </w:rPr>
        <w:t>комплектование «портфеля экскурсовода», выбор методических приемов п</w:t>
      </w:r>
      <w:r>
        <w:rPr>
          <w:sz w:val="28"/>
          <w:szCs w:val="28"/>
        </w:rPr>
        <w:t xml:space="preserve">роведения экскурсии, составлена  технологическая  карта. Следует отметить, что </w:t>
      </w:r>
      <w:r w:rsidRPr="00A04BD9">
        <w:rPr>
          <w:sz w:val="28"/>
          <w:szCs w:val="28"/>
        </w:rPr>
        <w:t xml:space="preserve">литературные экскурсии играют важную роль в изучении </w:t>
      </w:r>
      <w:r>
        <w:rPr>
          <w:sz w:val="28"/>
          <w:szCs w:val="28"/>
        </w:rPr>
        <w:t xml:space="preserve">особенно </w:t>
      </w:r>
      <w:r w:rsidRPr="00A04BD9">
        <w:rPr>
          <w:sz w:val="28"/>
          <w:szCs w:val="28"/>
        </w:rPr>
        <w:t xml:space="preserve">школьниками творчества белорусских писателей. </w:t>
      </w:r>
    </w:p>
    <w:p w:rsidR="00B70F53" w:rsidRDefault="00BC43DB" w:rsidP="00B422D3">
      <w:pPr>
        <w:pStyle w:val="7"/>
        <w:spacing w:before="0" w:after="0" w:line="276" w:lineRule="auto"/>
        <w:ind w:firstLine="709"/>
        <w:jc w:val="both"/>
        <w:rPr>
          <w:sz w:val="28"/>
        </w:rPr>
      </w:pPr>
      <w:r>
        <w:rPr>
          <w:b/>
          <w:sz w:val="28"/>
        </w:rPr>
        <w:t>Структура и объем дипломной работы</w:t>
      </w:r>
      <w:r>
        <w:rPr>
          <w:sz w:val="28"/>
        </w:rPr>
        <w:t xml:space="preserve">: Дипломная работа состоит из введения, трех глав, заключения, списка использованной  литературы и приложения. Общий объем работы – </w:t>
      </w:r>
      <w:r>
        <w:rPr>
          <w:sz w:val="28"/>
          <w:lang w:val="be-BY"/>
        </w:rPr>
        <w:t xml:space="preserve">96 </w:t>
      </w:r>
      <w:r>
        <w:rPr>
          <w:sz w:val="28"/>
        </w:rPr>
        <w:t>страниц. Из них: список</w:t>
      </w:r>
      <w:r w:rsidR="002F1ABF">
        <w:rPr>
          <w:sz w:val="28"/>
        </w:rPr>
        <w:t xml:space="preserve"> </w:t>
      </w:r>
      <w:bookmarkStart w:id="1" w:name="_GoBack"/>
      <w:bookmarkEnd w:id="1"/>
      <w:r>
        <w:rPr>
          <w:sz w:val="28"/>
        </w:rPr>
        <w:t>использованной литературы –</w:t>
      </w:r>
      <w:r>
        <w:rPr>
          <w:sz w:val="28"/>
          <w:lang w:val="be-BY"/>
        </w:rPr>
        <w:t xml:space="preserve"> 6</w:t>
      </w:r>
      <w:r>
        <w:rPr>
          <w:sz w:val="28"/>
        </w:rPr>
        <w:t xml:space="preserve"> (69  наименований), реферат на русском, белорусском и английском языках – 3 страницы.</w:t>
      </w:r>
    </w:p>
    <w:p w:rsidR="0045378E" w:rsidRDefault="0045378E" w:rsidP="0045378E"/>
    <w:p w:rsidR="0045378E" w:rsidRDefault="0045378E" w:rsidP="0045378E">
      <w:pPr>
        <w:jc w:val="center"/>
        <w:rPr>
          <w:sz w:val="28"/>
          <w:szCs w:val="28"/>
        </w:rPr>
      </w:pPr>
      <w:r w:rsidRPr="00776B32">
        <w:rPr>
          <w:b/>
          <w:sz w:val="32"/>
        </w:rPr>
        <w:t>РЭФЕРАТ</w:t>
      </w:r>
      <w:r w:rsidRPr="0045378E">
        <w:rPr>
          <w:sz w:val="28"/>
          <w:szCs w:val="28"/>
        </w:rPr>
        <w:t xml:space="preserve"> </w:t>
      </w:r>
    </w:p>
    <w:p w:rsidR="0045378E" w:rsidRPr="0045378E" w:rsidRDefault="0045378E" w:rsidP="0045378E">
      <w:pPr>
        <w:jc w:val="center"/>
        <w:rPr>
          <w:b/>
          <w:sz w:val="28"/>
          <w:szCs w:val="28"/>
        </w:rPr>
      </w:pPr>
      <w:proofErr w:type="spellStart"/>
      <w:r w:rsidRPr="0045378E">
        <w:rPr>
          <w:b/>
          <w:sz w:val="28"/>
          <w:szCs w:val="28"/>
        </w:rPr>
        <w:t>Гірыс</w:t>
      </w:r>
      <w:proofErr w:type="spellEnd"/>
      <w:r w:rsidRPr="0045378E">
        <w:rPr>
          <w:b/>
          <w:sz w:val="28"/>
          <w:szCs w:val="28"/>
        </w:rPr>
        <w:t xml:space="preserve"> </w:t>
      </w:r>
      <w:proofErr w:type="spellStart"/>
      <w:r w:rsidRPr="0045378E">
        <w:rPr>
          <w:b/>
          <w:sz w:val="28"/>
          <w:szCs w:val="28"/>
        </w:rPr>
        <w:t>Наталлі</w:t>
      </w:r>
      <w:proofErr w:type="spellEnd"/>
      <w:r w:rsidRPr="0045378E">
        <w:rPr>
          <w:b/>
          <w:sz w:val="28"/>
          <w:szCs w:val="28"/>
        </w:rPr>
        <w:t xml:space="preserve"> </w:t>
      </w:r>
      <w:proofErr w:type="spellStart"/>
      <w:r w:rsidRPr="0045378E">
        <w:rPr>
          <w:b/>
          <w:sz w:val="28"/>
          <w:szCs w:val="28"/>
        </w:rPr>
        <w:t>Леані</w:t>
      </w:r>
      <w:proofErr w:type="gramStart"/>
      <w:r w:rsidRPr="0045378E">
        <w:rPr>
          <w:b/>
          <w:sz w:val="28"/>
          <w:szCs w:val="28"/>
        </w:rPr>
        <w:t>даўны</w:t>
      </w:r>
      <w:proofErr w:type="spellEnd"/>
      <w:proofErr w:type="gramEnd"/>
    </w:p>
    <w:p w:rsidR="0045378E" w:rsidRPr="0045378E" w:rsidRDefault="0045378E" w:rsidP="0045378E">
      <w:pPr>
        <w:jc w:val="both"/>
        <w:rPr>
          <w:sz w:val="28"/>
          <w:szCs w:val="28"/>
        </w:rPr>
      </w:pPr>
    </w:p>
    <w:p w:rsidR="0045378E" w:rsidRPr="0045378E" w:rsidRDefault="0045378E" w:rsidP="00221961">
      <w:pPr>
        <w:ind w:firstLine="709"/>
        <w:jc w:val="both"/>
        <w:rPr>
          <w:sz w:val="28"/>
          <w:szCs w:val="28"/>
        </w:rPr>
      </w:pPr>
      <w:proofErr w:type="spellStart"/>
      <w:r w:rsidRPr="0045378E">
        <w:rPr>
          <w:b/>
          <w:sz w:val="28"/>
          <w:szCs w:val="28"/>
        </w:rPr>
        <w:t>Тэма</w:t>
      </w:r>
      <w:proofErr w:type="spellEnd"/>
      <w:r w:rsidRPr="0045378E">
        <w:rPr>
          <w:b/>
          <w:sz w:val="28"/>
          <w:szCs w:val="28"/>
        </w:rPr>
        <w:t>:</w:t>
      </w:r>
      <w:r>
        <w:rPr>
          <w:sz w:val="28"/>
          <w:szCs w:val="28"/>
        </w:rPr>
        <w:t xml:space="preserve"> </w:t>
      </w:r>
      <w:proofErr w:type="spellStart"/>
      <w:r>
        <w:rPr>
          <w:sz w:val="28"/>
          <w:szCs w:val="28"/>
        </w:rPr>
        <w:t>Распрацоўка</w:t>
      </w:r>
      <w:proofErr w:type="spellEnd"/>
      <w:r>
        <w:rPr>
          <w:sz w:val="28"/>
          <w:szCs w:val="28"/>
        </w:rPr>
        <w:t xml:space="preserve"> </w:t>
      </w:r>
      <w:proofErr w:type="spellStart"/>
      <w:r>
        <w:rPr>
          <w:sz w:val="28"/>
          <w:szCs w:val="28"/>
        </w:rPr>
        <w:t>экскурсійнага</w:t>
      </w:r>
      <w:proofErr w:type="spellEnd"/>
      <w:r>
        <w:rPr>
          <w:sz w:val="28"/>
          <w:szCs w:val="28"/>
        </w:rPr>
        <w:t xml:space="preserve"> м</w:t>
      </w:r>
      <w:r w:rsidRPr="0045378E">
        <w:rPr>
          <w:sz w:val="28"/>
          <w:szCs w:val="28"/>
        </w:rPr>
        <w:t>аршрут</w:t>
      </w:r>
      <w:r>
        <w:rPr>
          <w:sz w:val="28"/>
          <w:szCs w:val="28"/>
        </w:rPr>
        <w:t xml:space="preserve">а </w:t>
      </w:r>
      <w:r w:rsidRPr="0045378E">
        <w:rPr>
          <w:sz w:val="28"/>
          <w:szCs w:val="28"/>
        </w:rPr>
        <w:t xml:space="preserve"> «</w:t>
      </w:r>
      <w:proofErr w:type="spellStart"/>
      <w:r w:rsidRPr="0045378E">
        <w:rPr>
          <w:sz w:val="28"/>
          <w:szCs w:val="28"/>
        </w:rPr>
        <w:t>Песняркі</w:t>
      </w:r>
      <w:proofErr w:type="spellEnd"/>
      <w:r w:rsidRPr="0045378E">
        <w:rPr>
          <w:sz w:val="28"/>
          <w:szCs w:val="28"/>
        </w:rPr>
        <w:t xml:space="preserve"> </w:t>
      </w:r>
      <w:proofErr w:type="spellStart"/>
      <w:r w:rsidRPr="0045378E">
        <w:rPr>
          <w:sz w:val="28"/>
          <w:szCs w:val="28"/>
        </w:rPr>
        <w:t>Гродзеншчыны</w:t>
      </w:r>
      <w:proofErr w:type="spellEnd"/>
      <w:r w:rsidRPr="0045378E">
        <w:rPr>
          <w:sz w:val="28"/>
          <w:szCs w:val="28"/>
        </w:rPr>
        <w:t>»</w:t>
      </w:r>
    </w:p>
    <w:p w:rsidR="0045378E" w:rsidRPr="0045378E" w:rsidRDefault="0045378E" w:rsidP="00221961">
      <w:pPr>
        <w:ind w:firstLine="709"/>
        <w:jc w:val="both"/>
        <w:rPr>
          <w:sz w:val="28"/>
          <w:szCs w:val="28"/>
        </w:rPr>
      </w:pPr>
      <w:proofErr w:type="spellStart"/>
      <w:r w:rsidRPr="0045378E">
        <w:rPr>
          <w:b/>
          <w:sz w:val="28"/>
          <w:szCs w:val="28"/>
        </w:rPr>
        <w:t>Ключавыя</w:t>
      </w:r>
      <w:proofErr w:type="spellEnd"/>
      <w:r w:rsidRPr="0045378E">
        <w:rPr>
          <w:b/>
          <w:sz w:val="28"/>
          <w:szCs w:val="28"/>
        </w:rPr>
        <w:t xml:space="preserve"> </w:t>
      </w:r>
      <w:proofErr w:type="spellStart"/>
      <w:r w:rsidRPr="0045378E">
        <w:rPr>
          <w:b/>
          <w:sz w:val="28"/>
          <w:szCs w:val="28"/>
        </w:rPr>
        <w:t>словы</w:t>
      </w:r>
      <w:proofErr w:type="spellEnd"/>
      <w:r w:rsidRPr="0045378E">
        <w:rPr>
          <w:b/>
          <w:sz w:val="28"/>
          <w:szCs w:val="28"/>
        </w:rPr>
        <w:t>:</w:t>
      </w:r>
      <w:r w:rsidRPr="0045378E">
        <w:rPr>
          <w:sz w:val="28"/>
          <w:szCs w:val="28"/>
        </w:rPr>
        <w:t xml:space="preserve"> </w:t>
      </w:r>
      <w:proofErr w:type="spellStart"/>
      <w:r w:rsidRPr="0045378E">
        <w:rPr>
          <w:sz w:val="28"/>
          <w:szCs w:val="28"/>
        </w:rPr>
        <w:t>экскурсійны</w:t>
      </w:r>
      <w:proofErr w:type="spellEnd"/>
      <w:r w:rsidRPr="0045378E">
        <w:rPr>
          <w:sz w:val="28"/>
          <w:szCs w:val="28"/>
        </w:rPr>
        <w:t xml:space="preserve"> маршрут, </w:t>
      </w:r>
      <w:proofErr w:type="spellStart"/>
      <w:r w:rsidRPr="0045378E">
        <w:rPr>
          <w:sz w:val="28"/>
          <w:szCs w:val="28"/>
        </w:rPr>
        <w:t>літаратурныя</w:t>
      </w:r>
      <w:proofErr w:type="spellEnd"/>
      <w:r w:rsidRPr="0045378E">
        <w:rPr>
          <w:sz w:val="28"/>
          <w:szCs w:val="28"/>
        </w:rPr>
        <w:t xml:space="preserve"> </w:t>
      </w:r>
      <w:proofErr w:type="spellStart"/>
      <w:r w:rsidRPr="0045378E">
        <w:rPr>
          <w:sz w:val="28"/>
          <w:szCs w:val="28"/>
        </w:rPr>
        <w:t>экскурсіі</w:t>
      </w:r>
      <w:proofErr w:type="spellEnd"/>
      <w:r w:rsidRPr="0045378E">
        <w:rPr>
          <w:sz w:val="28"/>
          <w:szCs w:val="28"/>
        </w:rPr>
        <w:t xml:space="preserve">, </w:t>
      </w:r>
      <w:proofErr w:type="spellStart"/>
      <w:proofErr w:type="gramStart"/>
      <w:r w:rsidRPr="0045378E">
        <w:rPr>
          <w:sz w:val="28"/>
          <w:szCs w:val="28"/>
        </w:rPr>
        <w:t>Ала</w:t>
      </w:r>
      <w:proofErr w:type="gramEnd"/>
      <w:r w:rsidRPr="0045378E">
        <w:rPr>
          <w:sz w:val="28"/>
          <w:szCs w:val="28"/>
        </w:rPr>
        <w:t>іза</w:t>
      </w:r>
      <w:proofErr w:type="spellEnd"/>
      <w:r w:rsidRPr="0045378E">
        <w:rPr>
          <w:sz w:val="28"/>
          <w:szCs w:val="28"/>
        </w:rPr>
        <w:t xml:space="preserve"> </w:t>
      </w:r>
      <w:proofErr w:type="spellStart"/>
      <w:r w:rsidRPr="0045378E">
        <w:rPr>
          <w:sz w:val="28"/>
          <w:szCs w:val="28"/>
        </w:rPr>
        <w:t>Пашкевіч</w:t>
      </w:r>
      <w:proofErr w:type="spellEnd"/>
      <w:r w:rsidRPr="0045378E">
        <w:rPr>
          <w:sz w:val="28"/>
          <w:szCs w:val="28"/>
        </w:rPr>
        <w:t xml:space="preserve">, </w:t>
      </w:r>
      <w:proofErr w:type="spellStart"/>
      <w:r w:rsidRPr="0045378E">
        <w:rPr>
          <w:sz w:val="28"/>
          <w:szCs w:val="28"/>
        </w:rPr>
        <w:t>Ларыса</w:t>
      </w:r>
      <w:proofErr w:type="spellEnd"/>
      <w:r w:rsidRPr="0045378E">
        <w:rPr>
          <w:sz w:val="28"/>
          <w:szCs w:val="28"/>
        </w:rPr>
        <w:t xml:space="preserve"> </w:t>
      </w:r>
      <w:proofErr w:type="spellStart"/>
      <w:r w:rsidRPr="0045378E">
        <w:rPr>
          <w:sz w:val="28"/>
          <w:szCs w:val="28"/>
        </w:rPr>
        <w:t>Геніюш</w:t>
      </w:r>
      <w:proofErr w:type="spellEnd"/>
      <w:r w:rsidRPr="0045378E">
        <w:rPr>
          <w:sz w:val="28"/>
          <w:szCs w:val="28"/>
        </w:rPr>
        <w:t>.</w:t>
      </w:r>
    </w:p>
    <w:p w:rsidR="0045378E" w:rsidRPr="0045378E" w:rsidRDefault="0045378E" w:rsidP="00221961">
      <w:pPr>
        <w:ind w:firstLine="709"/>
        <w:jc w:val="both"/>
        <w:rPr>
          <w:sz w:val="28"/>
          <w:szCs w:val="28"/>
        </w:rPr>
      </w:pPr>
      <w:proofErr w:type="spellStart"/>
      <w:r w:rsidRPr="005A7585">
        <w:rPr>
          <w:b/>
          <w:sz w:val="28"/>
          <w:szCs w:val="28"/>
        </w:rPr>
        <w:t>Актуальнасць</w:t>
      </w:r>
      <w:proofErr w:type="spellEnd"/>
      <w:r w:rsidRPr="0045378E">
        <w:rPr>
          <w:sz w:val="28"/>
          <w:szCs w:val="28"/>
        </w:rPr>
        <w:t xml:space="preserve"> </w:t>
      </w:r>
      <w:proofErr w:type="spellStart"/>
      <w:r w:rsidRPr="0045378E">
        <w:rPr>
          <w:sz w:val="28"/>
          <w:szCs w:val="28"/>
        </w:rPr>
        <w:t>распрацоўкі</w:t>
      </w:r>
      <w:proofErr w:type="spellEnd"/>
      <w:r w:rsidRPr="0045378E">
        <w:rPr>
          <w:sz w:val="28"/>
          <w:szCs w:val="28"/>
        </w:rPr>
        <w:t xml:space="preserve"> </w:t>
      </w:r>
      <w:proofErr w:type="spellStart"/>
      <w:r w:rsidRPr="0045378E">
        <w:rPr>
          <w:sz w:val="28"/>
          <w:szCs w:val="28"/>
        </w:rPr>
        <w:t>экскурсіі</w:t>
      </w:r>
      <w:proofErr w:type="spellEnd"/>
      <w:r w:rsidRPr="0045378E">
        <w:rPr>
          <w:sz w:val="28"/>
          <w:szCs w:val="28"/>
        </w:rPr>
        <w:t xml:space="preserve"> «</w:t>
      </w:r>
      <w:proofErr w:type="spellStart"/>
      <w:r w:rsidRPr="0045378E">
        <w:rPr>
          <w:sz w:val="28"/>
          <w:szCs w:val="28"/>
        </w:rPr>
        <w:t>Песняркі</w:t>
      </w:r>
      <w:proofErr w:type="spellEnd"/>
      <w:r w:rsidRPr="0045378E">
        <w:rPr>
          <w:sz w:val="28"/>
          <w:szCs w:val="28"/>
        </w:rPr>
        <w:t xml:space="preserve"> </w:t>
      </w:r>
      <w:proofErr w:type="spellStart"/>
      <w:r w:rsidRPr="0045378E">
        <w:rPr>
          <w:sz w:val="28"/>
          <w:szCs w:val="28"/>
        </w:rPr>
        <w:t>Гродзеншчыны</w:t>
      </w:r>
      <w:proofErr w:type="spellEnd"/>
      <w:r w:rsidRPr="0045378E">
        <w:rPr>
          <w:sz w:val="28"/>
          <w:szCs w:val="28"/>
        </w:rPr>
        <w:t xml:space="preserve">», </w:t>
      </w:r>
      <w:proofErr w:type="spellStart"/>
      <w:r w:rsidRPr="0045378E">
        <w:rPr>
          <w:sz w:val="28"/>
          <w:szCs w:val="28"/>
        </w:rPr>
        <w:t>вызначаецца</w:t>
      </w:r>
      <w:proofErr w:type="spellEnd"/>
      <w:r w:rsidRPr="0045378E">
        <w:rPr>
          <w:sz w:val="28"/>
          <w:szCs w:val="28"/>
        </w:rPr>
        <w:t xml:space="preserve"> </w:t>
      </w:r>
      <w:proofErr w:type="spellStart"/>
      <w:r w:rsidRPr="0045378E">
        <w:rPr>
          <w:sz w:val="28"/>
          <w:szCs w:val="28"/>
        </w:rPr>
        <w:t>неабходнасцю</w:t>
      </w:r>
      <w:proofErr w:type="spellEnd"/>
      <w:r w:rsidRPr="0045378E">
        <w:rPr>
          <w:sz w:val="28"/>
          <w:szCs w:val="28"/>
        </w:rPr>
        <w:t xml:space="preserve"> </w:t>
      </w:r>
      <w:proofErr w:type="spellStart"/>
      <w:proofErr w:type="gramStart"/>
      <w:r w:rsidRPr="0045378E">
        <w:rPr>
          <w:sz w:val="28"/>
          <w:szCs w:val="28"/>
        </w:rPr>
        <w:t>фарм</w:t>
      </w:r>
      <w:proofErr w:type="gramEnd"/>
      <w:r w:rsidRPr="0045378E">
        <w:rPr>
          <w:sz w:val="28"/>
          <w:szCs w:val="28"/>
        </w:rPr>
        <w:t>іравання</w:t>
      </w:r>
      <w:proofErr w:type="spellEnd"/>
      <w:r w:rsidRPr="0045378E">
        <w:rPr>
          <w:sz w:val="28"/>
          <w:szCs w:val="28"/>
        </w:rPr>
        <w:t xml:space="preserve"> ў </w:t>
      </w:r>
      <w:proofErr w:type="spellStart"/>
      <w:r w:rsidRPr="0045378E">
        <w:rPr>
          <w:sz w:val="28"/>
          <w:szCs w:val="28"/>
        </w:rPr>
        <w:t>школьнікаў</w:t>
      </w:r>
      <w:proofErr w:type="spellEnd"/>
      <w:r w:rsidRPr="0045378E">
        <w:rPr>
          <w:sz w:val="28"/>
          <w:szCs w:val="28"/>
        </w:rPr>
        <w:t xml:space="preserve">, а </w:t>
      </w:r>
      <w:proofErr w:type="spellStart"/>
      <w:r w:rsidRPr="0045378E">
        <w:rPr>
          <w:sz w:val="28"/>
          <w:szCs w:val="28"/>
        </w:rPr>
        <w:t>таксама</w:t>
      </w:r>
      <w:proofErr w:type="spellEnd"/>
      <w:r w:rsidRPr="0045378E">
        <w:rPr>
          <w:sz w:val="28"/>
          <w:szCs w:val="28"/>
        </w:rPr>
        <w:t xml:space="preserve"> </w:t>
      </w:r>
      <w:proofErr w:type="spellStart"/>
      <w:r w:rsidRPr="0045378E">
        <w:rPr>
          <w:sz w:val="28"/>
          <w:szCs w:val="28"/>
        </w:rPr>
        <w:t>іншых</w:t>
      </w:r>
      <w:proofErr w:type="spellEnd"/>
      <w:r w:rsidRPr="0045378E">
        <w:rPr>
          <w:sz w:val="28"/>
          <w:szCs w:val="28"/>
        </w:rPr>
        <w:t xml:space="preserve"> </w:t>
      </w:r>
      <w:proofErr w:type="spellStart"/>
      <w:r w:rsidRPr="0045378E">
        <w:rPr>
          <w:sz w:val="28"/>
          <w:szCs w:val="28"/>
        </w:rPr>
        <w:t>груп</w:t>
      </w:r>
      <w:proofErr w:type="spellEnd"/>
      <w:r w:rsidRPr="0045378E">
        <w:rPr>
          <w:sz w:val="28"/>
          <w:szCs w:val="28"/>
        </w:rPr>
        <w:t xml:space="preserve"> </w:t>
      </w:r>
      <w:proofErr w:type="spellStart"/>
      <w:r w:rsidRPr="0045378E">
        <w:rPr>
          <w:sz w:val="28"/>
          <w:szCs w:val="28"/>
        </w:rPr>
        <w:t>экскурсантаў</w:t>
      </w:r>
      <w:proofErr w:type="spellEnd"/>
      <w:r w:rsidRPr="0045378E">
        <w:rPr>
          <w:sz w:val="28"/>
          <w:szCs w:val="28"/>
        </w:rPr>
        <w:t xml:space="preserve"> у першую </w:t>
      </w:r>
      <w:proofErr w:type="spellStart"/>
      <w:r w:rsidRPr="0045378E">
        <w:rPr>
          <w:sz w:val="28"/>
          <w:szCs w:val="28"/>
        </w:rPr>
        <w:t>чаргу</w:t>
      </w:r>
      <w:proofErr w:type="spellEnd"/>
      <w:r w:rsidRPr="0045378E">
        <w:rPr>
          <w:sz w:val="28"/>
          <w:szCs w:val="28"/>
        </w:rPr>
        <w:t xml:space="preserve"> </w:t>
      </w:r>
      <w:proofErr w:type="spellStart"/>
      <w:r w:rsidRPr="0045378E">
        <w:rPr>
          <w:sz w:val="28"/>
          <w:szCs w:val="28"/>
        </w:rPr>
        <w:t>патрыятычных</w:t>
      </w:r>
      <w:proofErr w:type="spellEnd"/>
      <w:r w:rsidRPr="0045378E">
        <w:rPr>
          <w:sz w:val="28"/>
          <w:szCs w:val="28"/>
        </w:rPr>
        <w:t xml:space="preserve"> і </w:t>
      </w:r>
      <w:proofErr w:type="spellStart"/>
      <w:r w:rsidRPr="0045378E">
        <w:rPr>
          <w:sz w:val="28"/>
          <w:szCs w:val="28"/>
        </w:rPr>
        <w:t>высокіх</w:t>
      </w:r>
      <w:proofErr w:type="spellEnd"/>
      <w:r w:rsidRPr="0045378E">
        <w:rPr>
          <w:sz w:val="28"/>
          <w:szCs w:val="28"/>
        </w:rPr>
        <w:t xml:space="preserve"> </w:t>
      </w:r>
      <w:proofErr w:type="spellStart"/>
      <w:r w:rsidRPr="0045378E">
        <w:rPr>
          <w:sz w:val="28"/>
          <w:szCs w:val="28"/>
        </w:rPr>
        <w:t>этычных</w:t>
      </w:r>
      <w:proofErr w:type="spellEnd"/>
      <w:r w:rsidRPr="0045378E">
        <w:rPr>
          <w:sz w:val="28"/>
          <w:szCs w:val="28"/>
        </w:rPr>
        <w:t xml:space="preserve"> </w:t>
      </w:r>
      <w:proofErr w:type="spellStart"/>
      <w:r w:rsidRPr="0045378E">
        <w:rPr>
          <w:sz w:val="28"/>
          <w:szCs w:val="28"/>
        </w:rPr>
        <w:t>каштоўнасцяў</w:t>
      </w:r>
      <w:proofErr w:type="spellEnd"/>
      <w:r w:rsidRPr="0045378E">
        <w:rPr>
          <w:sz w:val="28"/>
          <w:szCs w:val="28"/>
        </w:rPr>
        <w:t xml:space="preserve">, </w:t>
      </w:r>
      <w:proofErr w:type="spellStart"/>
      <w:r w:rsidRPr="0045378E">
        <w:rPr>
          <w:sz w:val="28"/>
          <w:szCs w:val="28"/>
        </w:rPr>
        <w:t>звязаных</w:t>
      </w:r>
      <w:proofErr w:type="spellEnd"/>
      <w:r w:rsidRPr="0045378E">
        <w:rPr>
          <w:sz w:val="28"/>
          <w:szCs w:val="28"/>
        </w:rPr>
        <w:t xml:space="preserve"> з </w:t>
      </w:r>
      <w:proofErr w:type="spellStart"/>
      <w:r w:rsidRPr="0045378E">
        <w:rPr>
          <w:sz w:val="28"/>
          <w:szCs w:val="28"/>
        </w:rPr>
        <w:t>радзімай</w:t>
      </w:r>
      <w:proofErr w:type="spellEnd"/>
      <w:r w:rsidRPr="0045378E">
        <w:rPr>
          <w:sz w:val="28"/>
          <w:szCs w:val="28"/>
        </w:rPr>
        <w:t xml:space="preserve">, народам, </w:t>
      </w:r>
      <w:proofErr w:type="spellStart"/>
      <w:r w:rsidRPr="0045378E">
        <w:rPr>
          <w:sz w:val="28"/>
          <w:szCs w:val="28"/>
        </w:rPr>
        <w:t>духоўнай</w:t>
      </w:r>
      <w:proofErr w:type="spellEnd"/>
      <w:r w:rsidRPr="0045378E">
        <w:rPr>
          <w:sz w:val="28"/>
          <w:szCs w:val="28"/>
        </w:rPr>
        <w:t xml:space="preserve"> </w:t>
      </w:r>
      <w:proofErr w:type="spellStart"/>
      <w:r w:rsidRPr="0045378E">
        <w:rPr>
          <w:sz w:val="28"/>
          <w:szCs w:val="28"/>
        </w:rPr>
        <w:t>культурай</w:t>
      </w:r>
      <w:proofErr w:type="spellEnd"/>
      <w:r w:rsidRPr="0045378E">
        <w:rPr>
          <w:sz w:val="28"/>
          <w:szCs w:val="28"/>
        </w:rPr>
        <w:t xml:space="preserve"> народа, </w:t>
      </w:r>
      <w:proofErr w:type="spellStart"/>
      <w:r w:rsidRPr="0045378E">
        <w:rPr>
          <w:sz w:val="28"/>
          <w:szCs w:val="28"/>
        </w:rPr>
        <w:t>часткай</w:t>
      </w:r>
      <w:proofErr w:type="spellEnd"/>
      <w:r w:rsidRPr="0045378E">
        <w:rPr>
          <w:sz w:val="28"/>
          <w:szCs w:val="28"/>
        </w:rPr>
        <w:t xml:space="preserve"> </w:t>
      </w:r>
      <w:proofErr w:type="spellStart"/>
      <w:r w:rsidRPr="0045378E">
        <w:rPr>
          <w:sz w:val="28"/>
          <w:szCs w:val="28"/>
        </w:rPr>
        <w:t>якога</w:t>
      </w:r>
      <w:proofErr w:type="spellEnd"/>
      <w:r w:rsidRPr="0045378E">
        <w:rPr>
          <w:sz w:val="28"/>
          <w:szCs w:val="28"/>
        </w:rPr>
        <w:t xml:space="preserve"> </w:t>
      </w:r>
      <w:proofErr w:type="spellStart"/>
      <w:r w:rsidRPr="0045378E">
        <w:rPr>
          <w:sz w:val="28"/>
          <w:szCs w:val="28"/>
        </w:rPr>
        <w:t>з'яўляецца</w:t>
      </w:r>
      <w:proofErr w:type="spellEnd"/>
      <w:r w:rsidRPr="0045378E">
        <w:rPr>
          <w:sz w:val="28"/>
          <w:szCs w:val="28"/>
        </w:rPr>
        <w:t xml:space="preserve"> </w:t>
      </w:r>
      <w:proofErr w:type="spellStart"/>
      <w:r w:rsidRPr="0045378E">
        <w:rPr>
          <w:sz w:val="28"/>
          <w:szCs w:val="28"/>
        </w:rPr>
        <w:t>мова</w:t>
      </w:r>
      <w:proofErr w:type="spellEnd"/>
      <w:r w:rsidRPr="0045378E">
        <w:rPr>
          <w:sz w:val="28"/>
          <w:szCs w:val="28"/>
        </w:rPr>
        <w:t>.</w:t>
      </w:r>
    </w:p>
    <w:p w:rsidR="0045378E" w:rsidRPr="0045378E" w:rsidRDefault="0045378E" w:rsidP="00221961">
      <w:pPr>
        <w:ind w:firstLine="709"/>
        <w:jc w:val="both"/>
        <w:rPr>
          <w:sz w:val="28"/>
          <w:szCs w:val="28"/>
        </w:rPr>
      </w:pPr>
      <w:proofErr w:type="spellStart"/>
      <w:r w:rsidRPr="005A7585">
        <w:rPr>
          <w:b/>
          <w:sz w:val="28"/>
          <w:szCs w:val="28"/>
        </w:rPr>
        <w:t>Мэта</w:t>
      </w:r>
      <w:proofErr w:type="spellEnd"/>
      <w:r w:rsidRPr="005A7585">
        <w:rPr>
          <w:b/>
          <w:sz w:val="28"/>
          <w:szCs w:val="28"/>
        </w:rPr>
        <w:t xml:space="preserve"> </w:t>
      </w:r>
      <w:proofErr w:type="spellStart"/>
      <w:r w:rsidRPr="005A7585">
        <w:rPr>
          <w:b/>
          <w:sz w:val="28"/>
          <w:szCs w:val="28"/>
        </w:rPr>
        <w:t>дыпломнай</w:t>
      </w:r>
      <w:proofErr w:type="spellEnd"/>
      <w:r w:rsidRPr="005A7585">
        <w:rPr>
          <w:b/>
          <w:sz w:val="28"/>
          <w:szCs w:val="28"/>
        </w:rPr>
        <w:t xml:space="preserve"> </w:t>
      </w:r>
      <w:proofErr w:type="spellStart"/>
      <w:r w:rsidRPr="005A7585">
        <w:rPr>
          <w:b/>
          <w:sz w:val="28"/>
          <w:szCs w:val="28"/>
        </w:rPr>
        <w:t>працы</w:t>
      </w:r>
      <w:proofErr w:type="spellEnd"/>
      <w:r w:rsidRPr="005A7585">
        <w:rPr>
          <w:b/>
          <w:sz w:val="28"/>
          <w:szCs w:val="28"/>
        </w:rPr>
        <w:t>:</w:t>
      </w:r>
      <w:r w:rsidRPr="0045378E">
        <w:rPr>
          <w:sz w:val="28"/>
          <w:szCs w:val="28"/>
        </w:rPr>
        <w:t xml:space="preserve"> </w:t>
      </w:r>
      <w:proofErr w:type="spellStart"/>
      <w:r w:rsidRPr="0045378E">
        <w:rPr>
          <w:sz w:val="28"/>
          <w:szCs w:val="28"/>
        </w:rPr>
        <w:t>распрацоўка</w:t>
      </w:r>
      <w:proofErr w:type="spellEnd"/>
      <w:r w:rsidRPr="0045378E">
        <w:rPr>
          <w:sz w:val="28"/>
          <w:szCs w:val="28"/>
        </w:rPr>
        <w:t xml:space="preserve"> </w:t>
      </w:r>
      <w:proofErr w:type="spellStart"/>
      <w:r w:rsidRPr="0045378E">
        <w:rPr>
          <w:sz w:val="28"/>
          <w:szCs w:val="28"/>
        </w:rPr>
        <w:t>экскурсійнага</w:t>
      </w:r>
      <w:proofErr w:type="spellEnd"/>
      <w:r w:rsidRPr="0045378E">
        <w:rPr>
          <w:sz w:val="28"/>
          <w:szCs w:val="28"/>
        </w:rPr>
        <w:t xml:space="preserve"> маршруту «</w:t>
      </w:r>
      <w:proofErr w:type="spellStart"/>
      <w:r w:rsidRPr="0045378E">
        <w:rPr>
          <w:sz w:val="28"/>
          <w:szCs w:val="28"/>
        </w:rPr>
        <w:t>Песняркі</w:t>
      </w:r>
      <w:proofErr w:type="spellEnd"/>
      <w:r w:rsidRPr="0045378E">
        <w:rPr>
          <w:sz w:val="28"/>
          <w:szCs w:val="28"/>
        </w:rPr>
        <w:t xml:space="preserve"> </w:t>
      </w:r>
      <w:proofErr w:type="spellStart"/>
      <w:r w:rsidRPr="0045378E">
        <w:rPr>
          <w:sz w:val="28"/>
          <w:szCs w:val="28"/>
        </w:rPr>
        <w:t>Гродзеншчыны</w:t>
      </w:r>
      <w:proofErr w:type="spellEnd"/>
      <w:r w:rsidRPr="0045378E">
        <w:rPr>
          <w:sz w:val="28"/>
          <w:szCs w:val="28"/>
        </w:rPr>
        <w:t>».</w:t>
      </w:r>
    </w:p>
    <w:p w:rsidR="0045378E" w:rsidRPr="0045378E" w:rsidRDefault="0045378E" w:rsidP="00221961">
      <w:pPr>
        <w:ind w:firstLine="709"/>
        <w:jc w:val="both"/>
        <w:rPr>
          <w:sz w:val="28"/>
          <w:szCs w:val="28"/>
        </w:rPr>
      </w:pPr>
      <w:proofErr w:type="spellStart"/>
      <w:r w:rsidRPr="005A7585">
        <w:rPr>
          <w:b/>
          <w:sz w:val="28"/>
          <w:szCs w:val="28"/>
        </w:rPr>
        <w:t>Задачы</w:t>
      </w:r>
      <w:proofErr w:type="spellEnd"/>
      <w:r w:rsidRPr="005A7585">
        <w:rPr>
          <w:b/>
          <w:sz w:val="28"/>
          <w:szCs w:val="28"/>
        </w:rPr>
        <w:t xml:space="preserve"> </w:t>
      </w:r>
      <w:proofErr w:type="spellStart"/>
      <w:r w:rsidRPr="005A7585">
        <w:rPr>
          <w:b/>
          <w:sz w:val="28"/>
          <w:szCs w:val="28"/>
        </w:rPr>
        <w:t>дыпломнай</w:t>
      </w:r>
      <w:proofErr w:type="spellEnd"/>
      <w:r w:rsidRPr="005A7585">
        <w:rPr>
          <w:b/>
          <w:sz w:val="28"/>
          <w:szCs w:val="28"/>
        </w:rPr>
        <w:t xml:space="preserve"> </w:t>
      </w:r>
      <w:proofErr w:type="spellStart"/>
      <w:r w:rsidRPr="005A7585">
        <w:rPr>
          <w:b/>
          <w:sz w:val="28"/>
          <w:szCs w:val="28"/>
        </w:rPr>
        <w:t>працы</w:t>
      </w:r>
      <w:proofErr w:type="spellEnd"/>
      <w:r w:rsidRPr="005A7585">
        <w:rPr>
          <w:b/>
          <w:sz w:val="28"/>
          <w:szCs w:val="28"/>
        </w:rPr>
        <w:t xml:space="preserve">: </w:t>
      </w:r>
      <w:proofErr w:type="spellStart"/>
      <w:r w:rsidRPr="0045378E">
        <w:rPr>
          <w:sz w:val="28"/>
          <w:szCs w:val="28"/>
        </w:rPr>
        <w:t>даследаваць</w:t>
      </w:r>
      <w:proofErr w:type="spellEnd"/>
      <w:r w:rsidRPr="0045378E">
        <w:rPr>
          <w:sz w:val="28"/>
          <w:szCs w:val="28"/>
        </w:rPr>
        <w:t xml:space="preserve"> </w:t>
      </w:r>
      <w:proofErr w:type="spellStart"/>
      <w:r w:rsidRPr="0045378E">
        <w:rPr>
          <w:sz w:val="28"/>
          <w:szCs w:val="28"/>
        </w:rPr>
        <w:t>існуючыя</w:t>
      </w:r>
      <w:proofErr w:type="spellEnd"/>
      <w:r w:rsidRPr="0045378E">
        <w:rPr>
          <w:sz w:val="28"/>
          <w:szCs w:val="28"/>
        </w:rPr>
        <w:t xml:space="preserve"> </w:t>
      </w:r>
      <w:proofErr w:type="spellStart"/>
      <w:r w:rsidRPr="0045378E">
        <w:rPr>
          <w:sz w:val="28"/>
          <w:szCs w:val="28"/>
        </w:rPr>
        <w:t>літаратурныя</w:t>
      </w:r>
      <w:proofErr w:type="spellEnd"/>
      <w:r w:rsidRPr="0045378E">
        <w:rPr>
          <w:sz w:val="28"/>
          <w:szCs w:val="28"/>
        </w:rPr>
        <w:t xml:space="preserve"> </w:t>
      </w:r>
      <w:proofErr w:type="spellStart"/>
      <w:r w:rsidRPr="0045378E">
        <w:rPr>
          <w:sz w:val="28"/>
          <w:szCs w:val="28"/>
        </w:rPr>
        <w:t>экскурсіі</w:t>
      </w:r>
      <w:proofErr w:type="spellEnd"/>
      <w:r w:rsidRPr="0045378E">
        <w:rPr>
          <w:sz w:val="28"/>
          <w:szCs w:val="28"/>
        </w:rPr>
        <w:t xml:space="preserve"> ў </w:t>
      </w:r>
      <w:proofErr w:type="spellStart"/>
      <w:r w:rsidRPr="0045378E">
        <w:rPr>
          <w:sz w:val="28"/>
          <w:szCs w:val="28"/>
        </w:rPr>
        <w:t>Гродзенскай</w:t>
      </w:r>
      <w:proofErr w:type="spellEnd"/>
      <w:r w:rsidRPr="0045378E">
        <w:rPr>
          <w:sz w:val="28"/>
          <w:szCs w:val="28"/>
        </w:rPr>
        <w:t xml:space="preserve"> </w:t>
      </w:r>
      <w:proofErr w:type="spellStart"/>
      <w:r w:rsidRPr="0045378E">
        <w:rPr>
          <w:sz w:val="28"/>
          <w:szCs w:val="28"/>
        </w:rPr>
        <w:t>вобласці</w:t>
      </w:r>
      <w:proofErr w:type="spellEnd"/>
      <w:r w:rsidRPr="0045378E">
        <w:rPr>
          <w:sz w:val="28"/>
          <w:szCs w:val="28"/>
        </w:rPr>
        <w:t xml:space="preserve">; </w:t>
      </w:r>
      <w:proofErr w:type="spellStart"/>
      <w:r w:rsidRPr="0045378E">
        <w:rPr>
          <w:sz w:val="28"/>
          <w:szCs w:val="28"/>
        </w:rPr>
        <w:t>стварыць</w:t>
      </w:r>
      <w:proofErr w:type="spellEnd"/>
      <w:r w:rsidRPr="0045378E">
        <w:rPr>
          <w:sz w:val="28"/>
          <w:szCs w:val="28"/>
        </w:rPr>
        <w:t xml:space="preserve"> </w:t>
      </w:r>
      <w:proofErr w:type="spellStart"/>
      <w:r w:rsidRPr="0045378E">
        <w:rPr>
          <w:sz w:val="28"/>
          <w:szCs w:val="28"/>
        </w:rPr>
        <w:t>экскурсійны</w:t>
      </w:r>
      <w:proofErr w:type="spellEnd"/>
      <w:r w:rsidRPr="0045378E">
        <w:rPr>
          <w:sz w:val="28"/>
          <w:szCs w:val="28"/>
        </w:rPr>
        <w:t xml:space="preserve"> маршрут «</w:t>
      </w:r>
      <w:proofErr w:type="spellStart"/>
      <w:r w:rsidRPr="0045378E">
        <w:rPr>
          <w:sz w:val="28"/>
          <w:szCs w:val="28"/>
        </w:rPr>
        <w:t>Песняркі</w:t>
      </w:r>
      <w:proofErr w:type="spellEnd"/>
      <w:r w:rsidRPr="0045378E">
        <w:rPr>
          <w:sz w:val="28"/>
          <w:szCs w:val="28"/>
        </w:rPr>
        <w:t xml:space="preserve"> </w:t>
      </w:r>
      <w:proofErr w:type="spellStart"/>
      <w:r w:rsidRPr="0045378E">
        <w:rPr>
          <w:sz w:val="28"/>
          <w:szCs w:val="28"/>
        </w:rPr>
        <w:t>Гродзеншчын</w:t>
      </w:r>
      <w:r w:rsidR="005A7585">
        <w:rPr>
          <w:sz w:val="28"/>
          <w:szCs w:val="28"/>
        </w:rPr>
        <w:t>ы</w:t>
      </w:r>
      <w:proofErr w:type="spellEnd"/>
      <w:r w:rsidR="005A7585">
        <w:rPr>
          <w:sz w:val="28"/>
          <w:szCs w:val="28"/>
        </w:rPr>
        <w:t xml:space="preserve">», </w:t>
      </w:r>
      <w:proofErr w:type="spellStart"/>
      <w:r w:rsidR="005A7585">
        <w:rPr>
          <w:sz w:val="28"/>
          <w:szCs w:val="28"/>
        </w:rPr>
        <w:t>даць</w:t>
      </w:r>
      <w:proofErr w:type="spellEnd"/>
      <w:r w:rsidR="005A7585">
        <w:rPr>
          <w:sz w:val="28"/>
          <w:szCs w:val="28"/>
        </w:rPr>
        <w:t xml:space="preserve"> </w:t>
      </w:r>
      <w:proofErr w:type="spellStart"/>
      <w:r w:rsidR="005A7585">
        <w:rPr>
          <w:sz w:val="28"/>
          <w:szCs w:val="28"/>
        </w:rPr>
        <w:t>апісанне</w:t>
      </w:r>
      <w:proofErr w:type="spellEnd"/>
      <w:r w:rsidR="005A7585">
        <w:rPr>
          <w:sz w:val="28"/>
          <w:szCs w:val="28"/>
        </w:rPr>
        <w:t xml:space="preserve"> </w:t>
      </w:r>
      <w:proofErr w:type="spellStart"/>
      <w:r w:rsidR="005A7585">
        <w:rPr>
          <w:sz w:val="28"/>
          <w:szCs w:val="28"/>
        </w:rPr>
        <w:t>экскурсійных</w:t>
      </w:r>
      <w:proofErr w:type="spellEnd"/>
      <w:r w:rsidR="005A7585">
        <w:rPr>
          <w:sz w:val="28"/>
          <w:szCs w:val="28"/>
        </w:rPr>
        <w:t xml:space="preserve"> </w:t>
      </w:r>
      <w:proofErr w:type="spellStart"/>
      <w:r w:rsidR="005A7585">
        <w:rPr>
          <w:sz w:val="28"/>
          <w:szCs w:val="28"/>
        </w:rPr>
        <w:t>а</w:t>
      </w:r>
      <w:r w:rsidRPr="0045378E">
        <w:rPr>
          <w:sz w:val="28"/>
          <w:szCs w:val="28"/>
        </w:rPr>
        <w:t>б</w:t>
      </w:r>
      <w:r w:rsidR="005A7585">
        <w:rPr>
          <w:sz w:val="28"/>
          <w:szCs w:val="28"/>
        </w:rPr>
        <w:t>'ект</w:t>
      </w:r>
      <w:proofErr w:type="spellEnd"/>
      <w:r w:rsidR="005A7585">
        <w:rPr>
          <w:sz w:val="28"/>
          <w:szCs w:val="28"/>
          <w:lang w:val="be-BY"/>
        </w:rPr>
        <w:t>аў</w:t>
      </w:r>
      <w:r w:rsidRPr="0045378E">
        <w:rPr>
          <w:sz w:val="28"/>
          <w:szCs w:val="28"/>
        </w:rPr>
        <w:t xml:space="preserve">; </w:t>
      </w:r>
      <w:proofErr w:type="spellStart"/>
      <w:r w:rsidRPr="0045378E">
        <w:rPr>
          <w:sz w:val="28"/>
          <w:szCs w:val="28"/>
        </w:rPr>
        <w:t>распрацаваць</w:t>
      </w:r>
      <w:proofErr w:type="spellEnd"/>
      <w:r w:rsidRPr="0045378E">
        <w:rPr>
          <w:sz w:val="28"/>
          <w:szCs w:val="28"/>
        </w:rPr>
        <w:t xml:space="preserve"> </w:t>
      </w:r>
      <w:proofErr w:type="spellStart"/>
      <w:r w:rsidRPr="0045378E">
        <w:rPr>
          <w:sz w:val="28"/>
          <w:szCs w:val="28"/>
        </w:rPr>
        <w:t>тэхналагічную</w:t>
      </w:r>
      <w:proofErr w:type="spellEnd"/>
      <w:r w:rsidRPr="0045378E">
        <w:rPr>
          <w:sz w:val="28"/>
          <w:szCs w:val="28"/>
        </w:rPr>
        <w:t xml:space="preserve"> карту і </w:t>
      </w:r>
      <w:proofErr w:type="spellStart"/>
      <w:r w:rsidRPr="0045378E">
        <w:rPr>
          <w:sz w:val="28"/>
          <w:szCs w:val="28"/>
        </w:rPr>
        <w:t>кантрольны</w:t>
      </w:r>
      <w:proofErr w:type="spellEnd"/>
      <w:r w:rsidRPr="0045378E">
        <w:rPr>
          <w:sz w:val="28"/>
          <w:szCs w:val="28"/>
        </w:rPr>
        <w:t xml:space="preserve"> </w:t>
      </w:r>
      <w:proofErr w:type="spellStart"/>
      <w:r w:rsidRPr="0045378E">
        <w:rPr>
          <w:sz w:val="28"/>
          <w:szCs w:val="28"/>
        </w:rPr>
        <w:t>тэкст</w:t>
      </w:r>
      <w:proofErr w:type="spellEnd"/>
      <w:r w:rsidRPr="0045378E">
        <w:rPr>
          <w:sz w:val="28"/>
          <w:szCs w:val="28"/>
        </w:rPr>
        <w:t xml:space="preserve"> </w:t>
      </w:r>
      <w:proofErr w:type="spellStart"/>
      <w:r w:rsidRPr="0045378E">
        <w:rPr>
          <w:sz w:val="28"/>
          <w:szCs w:val="28"/>
        </w:rPr>
        <w:t>экскурсіі</w:t>
      </w:r>
      <w:proofErr w:type="spellEnd"/>
      <w:r w:rsidRPr="0045378E">
        <w:rPr>
          <w:sz w:val="28"/>
          <w:szCs w:val="28"/>
        </w:rPr>
        <w:t>.</w:t>
      </w:r>
    </w:p>
    <w:p w:rsidR="0045378E" w:rsidRPr="0045378E" w:rsidRDefault="0045378E" w:rsidP="00221961">
      <w:pPr>
        <w:ind w:firstLine="709"/>
        <w:jc w:val="both"/>
        <w:rPr>
          <w:sz w:val="28"/>
          <w:szCs w:val="28"/>
        </w:rPr>
      </w:pPr>
      <w:r w:rsidRPr="0045378E">
        <w:rPr>
          <w:sz w:val="28"/>
          <w:szCs w:val="28"/>
        </w:rPr>
        <w:t>    </w:t>
      </w:r>
      <w:proofErr w:type="spellStart"/>
      <w:r w:rsidRPr="005A7585">
        <w:rPr>
          <w:b/>
          <w:sz w:val="28"/>
          <w:szCs w:val="28"/>
        </w:rPr>
        <w:t>Метады</w:t>
      </w:r>
      <w:proofErr w:type="spellEnd"/>
      <w:r w:rsidRPr="005A7585">
        <w:rPr>
          <w:b/>
          <w:sz w:val="28"/>
          <w:szCs w:val="28"/>
        </w:rPr>
        <w:t xml:space="preserve"> </w:t>
      </w:r>
      <w:proofErr w:type="spellStart"/>
      <w:r w:rsidRPr="005A7585">
        <w:rPr>
          <w:b/>
          <w:sz w:val="28"/>
          <w:szCs w:val="28"/>
        </w:rPr>
        <w:t>даследавання</w:t>
      </w:r>
      <w:proofErr w:type="spellEnd"/>
      <w:r w:rsidRPr="005A7585">
        <w:rPr>
          <w:b/>
          <w:sz w:val="28"/>
          <w:szCs w:val="28"/>
        </w:rPr>
        <w:t>:</w:t>
      </w:r>
      <w:r w:rsidRPr="0045378E">
        <w:rPr>
          <w:sz w:val="28"/>
          <w:szCs w:val="28"/>
        </w:rPr>
        <w:t xml:space="preserve"> </w:t>
      </w:r>
      <w:proofErr w:type="spellStart"/>
      <w:r w:rsidRPr="0045378E">
        <w:rPr>
          <w:sz w:val="28"/>
          <w:szCs w:val="28"/>
        </w:rPr>
        <w:t>прынцып</w:t>
      </w:r>
      <w:proofErr w:type="spellEnd"/>
      <w:r w:rsidRPr="0045378E">
        <w:rPr>
          <w:sz w:val="28"/>
          <w:szCs w:val="28"/>
        </w:rPr>
        <w:t xml:space="preserve"> </w:t>
      </w:r>
      <w:proofErr w:type="spellStart"/>
      <w:r w:rsidRPr="0045378E">
        <w:rPr>
          <w:sz w:val="28"/>
          <w:szCs w:val="28"/>
        </w:rPr>
        <w:t>гістарызму</w:t>
      </w:r>
      <w:proofErr w:type="spellEnd"/>
      <w:r w:rsidRPr="0045378E">
        <w:rPr>
          <w:sz w:val="28"/>
          <w:szCs w:val="28"/>
        </w:rPr>
        <w:t xml:space="preserve">, </w:t>
      </w:r>
      <w:proofErr w:type="spellStart"/>
      <w:r w:rsidRPr="0045378E">
        <w:rPr>
          <w:sz w:val="28"/>
          <w:szCs w:val="28"/>
        </w:rPr>
        <w:t>абагульненне</w:t>
      </w:r>
      <w:proofErr w:type="spellEnd"/>
      <w:r w:rsidRPr="0045378E">
        <w:rPr>
          <w:sz w:val="28"/>
          <w:szCs w:val="28"/>
        </w:rPr>
        <w:t xml:space="preserve"> і </w:t>
      </w:r>
      <w:proofErr w:type="spellStart"/>
      <w:r w:rsidRPr="0045378E">
        <w:rPr>
          <w:sz w:val="28"/>
          <w:szCs w:val="28"/>
        </w:rPr>
        <w:t>параўнанне</w:t>
      </w:r>
      <w:proofErr w:type="spellEnd"/>
      <w:r w:rsidRPr="0045378E">
        <w:rPr>
          <w:sz w:val="28"/>
          <w:szCs w:val="28"/>
        </w:rPr>
        <w:t xml:space="preserve">, </w:t>
      </w:r>
      <w:proofErr w:type="spellStart"/>
      <w:r w:rsidRPr="0045378E">
        <w:rPr>
          <w:sz w:val="28"/>
          <w:szCs w:val="28"/>
        </w:rPr>
        <w:t>аналіз</w:t>
      </w:r>
      <w:proofErr w:type="spellEnd"/>
      <w:r w:rsidRPr="0045378E">
        <w:rPr>
          <w:sz w:val="28"/>
          <w:szCs w:val="28"/>
        </w:rPr>
        <w:t xml:space="preserve"> і </w:t>
      </w:r>
      <w:proofErr w:type="spellStart"/>
      <w:r w:rsidRPr="0045378E">
        <w:rPr>
          <w:sz w:val="28"/>
          <w:szCs w:val="28"/>
        </w:rPr>
        <w:t>сінтэз</w:t>
      </w:r>
      <w:proofErr w:type="spellEnd"/>
      <w:r w:rsidRPr="0045378E">
        <w:rPr>
          <w:sz w:val="28"/>
          <w:szCs w:val="28"/>
        </w:rPr>
        <w:t>.</w:t>
      </w:r>
    </w:p>
    <w:p w:rsidR="0045378E" w:rsidRPr="0045378E" w:rsidRDefault="0045378E" w:rsidP="00221961">
      <w:pPr>
        <w:ind w:firstLine="709"/>
        <w:jc w:val="both"/>
        <w:rPr>
          <w:sz w:val="28"/>
          <w:szCs w:val="28"/>
        </w:rPr>
      </w:pPr>
      <w:proofErr w:type="spellStart"/>
      <w:r w:rsidRPr="005A7585">
        <w:rPr>
          <w:b/>
          <w:sz w:val="28"/>
          <w:szCs w:val="28"/>
        </w:rPr>
        <w:t>Асноўныя</w:t>
      </w:r>
      <w:proofErr w:type="spellEnd"/>
      <w:r w:rsidRPr="005A7585">
        <w:rPr>
          <w:b/>
          <w:sz w:val="28"/>
          <w:szCs w:val="28"/>
        </w:rPr>
        <w:t xml:space="preserve"> </w:t>
      </w:r>
      <w:proofErr w:type="spellStart"/>
      <w:r w:rsidRPr="005A7585">
        <w:rPr>
          <w:b/>
          <w:sz w:val="28"/>
          <w:szCs w:val="28"/>
        </w:rPr>
        <w:t>палажэнні</w:t>
      </w:r>
      <w:proofErr w:type="spellEnd"/>
      <w:r w:rsidRPr="005A7585">
        <w:rPr>
          <w:b/>
          <w:sz w:val="28"/>
          <w:szCs w:val="28"/>
        </w:rPr>
        <w:t xml:space="preserve">, </w:t>
      </w:r>
      <w:proofErr w:type="spellStart"/>
      <w:r w:rsidRPr="005A7585">
        <w:rPr>
          <w:b/>
          <w:sz w:val="28"/>
          <w:szCs w:val="28"/>
        </w:rPr>
        <w:t>якія</w:t>
      </w:r>
      <w:proofErr w:type="spellEnd"/>
      <w:r w:rsidRPr="005A7585">
        <w:rPr>
          <w:b/>
          <w:sz w:val="28"/>
          <w:szCs w:val="28"/>
        </w:rPr>
        <w:t xml:space="preserve"> </w:t>
      </w:r>
      <w:proofErr w:type="spellStart"/>
      <w:r w:rsidRPr="005A7585">
        <w:rPr>
          <w:b/>
          <w:sz w:val="28"/>
          <w:szCs w:val="28"/>
        </w:rPr>
        <w:t>выносяцца</w:t>
      </w:r>
      <w:proofErr w:type="spellEnd"/>
      <w:r w:rsidRPr="005A7585">
        <w:rPr>
          <w:b/>
          <w:sz w:val="28"/>
          <w:szCs w:val="28"/>
        </w:rPr>
        <w:t xml:space="preserve"> на </w:t>
      </w:r>
      <w:proofErr w:type="spellStart"/>
      <w:r w:rsidRPr="005A7585">
        <w:rPr>
          <w:b/>
          <w:sz w:val="28"/>
          <w:szCs w:val="28"/>
        </w:rPr>
        <w:t>абарону</w:t>
      </w:r>
      <w:proofErr w:type="spellEnd"/>
      <w:r w:rsidRPr="005A7585">
        <w:rPr>
          <w:b/>
          <w:sz w:val="28"/>
          <w:szCs w:val="28"/>
        </w:rPr>
        <w:t>:</w:t>
      </w:r>
      <w:r w:rsidRPr="0045378E">
        <w:rPr>
          <w:sz w:val="28"/>
          <w:szCs w:val="28"/>
        </w:rPr>
        <w:t xml:space="preserve"> </w:t>
      </w:r>
      <w:proofErr w:type="spellStart"/>
      <w:r w:rsidRPr="0045378E">
        <w:rPr>
          <w:sz w:val="28"/>
          <w:szCs w:val="28"/>
        </w:rPr>
        <w:t>Распрацоўка</w:t>
      </w:r>
      <w:proofErr w:type="spellEnd"/>
      <w:r w:rsidRPr="0045378E">
        <w:rPr>
          <w:sz w:val="28"/>
          <w:szCs w:val="28"/>
        </w:rPr>
        <w:t xml:space="preserve"> </w:t>
      </w:r>
      <w:proofErr w:type="spellStart"/>
      <w:r w:rsidRPr="0045378E">
        <w:rPr>
          <w:sz w:val="28"/>
          <w:szCs w:val="28"/>
        </w:rPr>
        <w:t>экскурсійнага</w:t>
      </w:r>
      <w:proofErr w:type="spellEnd"/>
      <w:r w:rsidRPr="0045378E">
        <w:rPr>
          <w:sz w:val="28"/>
          <w:szCs w:val="28"/>
        </w:rPr>
        <w:t xml:space="preserve"> маршру</w:t>
      </w:r>
      <w:r w:rsidR="005A7585">
        <w:rPr>
          <w:sz w:val="28"/>
          <w:szCs w:val="28"/>
        </w:rPr>
        <w:t>ту «</w:t>
      </w:r>
      <w:proofErr w:type="spellStart"/>
      <w:r w:rsidR="005A7585">
        <w:rPr>
          <w:sz w:val="28"/>
          <w:szCs w:val="28"/>
        </w:rPr>
        <w:t>Песняркі</w:t>
      </w:r>
      <w:proofErr w:type="spellEnd"/>
      <w:r w:rsidR="005A7585">
        <w:rPr>
          <w:sz w:val="28"/>
          <w:szCs w:val="28"/>
        </w:rPr>
        <w:t xml:space="preserve"> </w:t>
      </w:r>
      <w:proofErr w:type="spellStart"/>
      <w:r w:rsidR="005A7585">
        <w:rPr>
          <w:sz w:val="28"/>
          <w:szCs w:val="28"/>
        </w:rPr>
        <w:t>Гродзеншчыны</w:t>
      </w:r>
      <w:proofErr w:type="spellEnd"/>
      <w:r w:rsidR="005A7585">
        <w:rPr>
          <w:sz w:val="28"/>
          <w:szCs w:val="28"/>
        </w:rPr>
        <w:t xml:space="preserve">, </w:t>
      </w:r>
      <w:proofErr w:type="spellStart"/>
      <w:r w:rsidR="005A7585">
        <w:rPr>
          <w:sz w:val="28"/>
          <w:szCs w:val="28"/>
        </w:rPr>
        <w:t>прысвечаны</w:t>
      </w:r>
      <w:proofErr w:type="spellEnd"/>
      <w:r w:rsidR="005A7585">
        <w:rPr>
          <w:sz w:val="28"/>
          <w:szCs w:val="28"/>
        </w:rPr>
        <w:t xml:space="preserve"> </w:t>
      </w:r>
      <w:proofErr w:type="spellStart"/>
      <w:r w:rsidR="005A7585">
        <w:rPr>
          <w:sz w:val="28"/>
          <w:szCs w:val="28"/>
        </w:rPr>
        <w:t>творчас</w:t>
      </w:r>
      <w:r w:rsidRPr="0045378E">
        <w:rPr>
          <w:sz w:val="28"/>
          <w:szCs w:val="28"/>
        </w:rPr>
        <w:t>ці</w:t>
      </w:r>
      <w:proofErr w:type="spellEnd"/>
      <w:r w:rsidRPr="0045378E">
        <w:rPr>
          <w:sz w:val="28"/>
          <w:szCs w:val="28"/>
        </w:rPr>
        <w:t xml:space="preserve"> </w:t>
      </w:r>
      <w:proofErr w:type="spellStart"/>
      <w:r w:rsidRPr="0045378E">
        <w:rPr>
          <w:sz w:val="28"/>
          <w:szCs w:val="28"/>
        </w:rPr>
        <w:t>беларускіх</w:t>
      </w:r>
      <w:proofErr w:type="spellEnd"/>
      <w:r w:rsidRPr="0045378E">
        <w:rPr>
          <w:sz w:val="28"/>
          <w:szCs w:val="28"/>
        </w:rPr>
        <w:t xml:space="preserve"> </w:t>
      </w:r>
      <w:proofErr w:type="spellStart"/>
      <w:r w:rsidRPr="0045378E">
        <w:rPr>
          <w:sz w:val="28"/>
          <w:szCs w:val="28"/>
        </w:rPr>
        <w:t>паэтак</w:t>
      </w:r>
      <w:proofErr w:type="spellEnd"/>
      <w:r w:rsidRPr="0045378E">
        <w:rPr>
          <w:sz w:val="28"/>
          <w:szCs w:val="28"/>
        </w:rPr>
        <w:t xml:space="preserve"> А. </w:t>
      </w:r>
      <w:proofErr w:type="spellStart"/>
      <w:r w:rsidRPr="0045378E">
        <w:rPr>
          <w:sz w:val="28"/>
          <w:szCs w:val="28"/>
        </w:rPr>
        <w:t>Пашкевіч</w:t>
      </w:r>
      <w:proofErr w:type="spellEnd"/>
      <w:r w:rsidRPr="0045378E">
        <w:rPr>
          <w:sz w:val="28"/>
          <w:szCs w:val="28"/>
        </w:rPr>
        <w:t xml:space="preserve"> (</w:t>
      </w:r>
      <w:proofErr w:type="spellStart"/>
      <w:r w:rsidRPr="0045378E">
        <w:rPr>
          <w:sz w:val="28"/>
          <w:szCs w:val="28"/>
        </w:rPr>
        <w:t>Цётцы</w:t>
      </w:r>
      <w:proofErr w:type="spellEnd"/>
      <w:r w:rsidRPr="0045378E">
        <w:rPr>
          <w:sz w:val="28"/>
          <w:szCs w:val="28"/>
        </w:rPr>
        <w:t xml:space="preserve">) і Л. </w:t>
      </w:r>
      <w:proofErr w:type="spellStart"/>
      <w:r w:rsidRPr="0045378E">
        <w:rPr>
          <w:sz w:val="28"/>
          <w:szCs w:val="28"/>
        </w:rPr>
        <w:t>Геніюш</w:t>
      </w:r>
      <w:proofErr w:type="spellEnd"/>
      <w:r w:rsidRPr="0045378E">
        <w:rPr>
          <w:sz w:val="28"/>
          <w:szCs w:val="28"/>
        </w:rPr>
        <w:t xml:space="preserve"> </w:t>
      </w:r>
      <w:proofErr w:type="spellStart"/>
      <w:r w:rsidRPr="0045378E">
        <w:rPr>
          <w:sz w:val="28"/>
          <w:szCs w:val="28"/>
        </w:rPr>
        <w:t>з'яўляецц</w:t>
      </w:r>
      <w:r w:rsidR="005A7585">
        <w:rPr>
          <w:sz w:val="28"/>
          <w:szCs w:val="28"/>
        </w:rPr>
        <w:t>а</w:t>
      </w:r>
      <w:proofErr w:type="spellEnd"/>
      <w:r w:rsidR="005A7585">
        <w:rPr>
          <w:sz w:val="28"/>
          <w:szCs w:val="28"/>
        </w:rPr>
        <w:t xml:space="preserve"> </w:t>
      </w:r>
      <w:proofErr w:type="spellStart"/>
      <w:r w:rsidR="005A7585">
        <w:rPr>
          <w:sz w:val="28"/>
          <w:szCs w:val="28"/>
        </w:rPr>
        <w:t>запатрабаваным</w:t>
      </w:r>
      <w:proofErr w:type="spellEnd"/>
      <w:r w:rsidR="005A7585">
        <w:rPr>
          <w:sz w:val="28"/>
          <w:szCs w:val="28"/>
        </w:rPr>
        <w:t xml:space="preserve"> і </w:t>
      </w:r>
      <w:proofErr w:type="spellStart"/>
      <w:r w:rsidR="005A7585">
        <w:rPr>
          <w:sz w:val="28"/>
          <w:szCs w:val="28"/>
        </w:rPr>
        <w:t>значным</w:t>
      </w:r>
      <w:proofErr w:type="spellEnd"/>
      <w:r w:rsidR="005A7585">
        <w:rPr>
          <w:sz w:val="28"/>
          <w:szCs w:val="28"/>
        </w:rPr>
        <w:t>, т</w:t>
      </w:r>
      <w:r w:rsidR="005A7585">
        <w:rPr>
          <w:sz w:val="28"/>
          <w:szCs w:val="28"/>
          <w:lang w:val="be-BY"/>
        </w:rPr>
        <w:t>ак як д</w:t>
      </w:r>
      <w:r w:rsidRPr="0045378E">
        <w:rPr>
          <w:sz w:val="28"/>
          <w:szCs w:val="28"/>
        </w:rPr>
        <w:t xml:space="preserve">а </w:t>
      </w:r>
      <w:proofErr w:type="spellStart"/>
      <w:r w:rsidRPr="0045378E">
        <w:rPr>
          <w:sz w:val="28"/>
          <w:szCs w:val="28"/>
        </w:rPr>
        <w:t>гэтага</w:t>
      </w:r>
      <w:proofErr w:type="spellEnd"/>
      <w:r w:rsidRPr="0045378E">
        <w:rPr>
          <w:sz w:val="28"/>
          <w:szCs w:val="28"/>
        </w:rPr>
        <w:t xml:space="preserve"> часу </w:t>
      </w:r>
      <w:proofErr w:type="spellStart"/>
      <w:r w:rsidRPr="0045378E">
        <w:rPr>
          <w:sz w:val="28"/>
          <w:szCs w:val="28"/>
        </w:rPr>
        <w:t>застаюцца</w:t>
      </w:r>
      <w:proofErr w:type="spellEnd"/>
      <w:r w:rsidR="005A7585">
        <w:rPr>
          <w:sz w:val="28"/>
          <w:szCs w:val="28"/>
        </w:rPr>
        <w:t xml:space="preserve"> </w:t>
      </w:r>
      <w:proofErr w:type="spellStart"/>
      <w:r w:rsidR="005A7585">
        <w:rPr>
          <w:sz w:val="28"/>
          <w:szCs w:val="28"/>
        </w:rPr>
        <w:t>нераспрацаваны</w:t>
      </w:r>
      <w:proofErr w:type="spellEnd"/>
      <w:r w:rsidR="005A7585">
        <w:rPr>
          <w:sz w:val="28"/>
          <w:szCs w:val="28"/>
          <w:lang w:val="be-BY"/>
        </w:rPr>
        <w:t>мі</w:t>
      </w:r>
      <w:r w:rsidRPr="0045378E">
        <w:rPr>
          <w:sz w:val="28"/>
          <w:szCs w:val="28"/>
        </w:rPr>
        <w:t xml:space="preserve"> </w:t>
      </w:r>
      <w:proofErr w:type="spellStart"/>
      <w:r w:rsidRPr="0045378E">
        <w:rPr>
          <w:sz w:val="28"/>
          <w:szCs w:val="28"/>
        </w:rPr>
        <w:t>экскурсіі</w:t>
      </w:r>
      <w:proofErr w:type="spellEnd"/>
      <w:r w:rsidRPr="0045378E">
        <w:rPr>
          <w:sz w:val="28"/>
          <w:szCs w:val="28"/>
        </w:rPr>
        <w:t xml:space="preserve"> па </w:t>
      </w:r>
      <w:proofErr w:type="spellStart"/>
      <w:r w:rsidRPr="0045378E">
        <w:rPr>
          <w:sz w:val="28"/>
          <w:szCs w:val="28"/>
        </w:rPr>
        <w:t>творчасці</w:t>
      </w:r>
      <w:proofErr w:type="spellEnd"/>
      <w:r w:rsidRPr="0045378E">
        <w:rPr>
          <w:sz w:val="28"/>
          <w:szCs w:val="28"/>
        </w:rPr>
        <w:t xml:space="preserve"> </w:t>
      </w:r>
      <w:proofErr w:type="spellStart"/>
      <w:r w:rsidRPr="0045378E">
        <w:rPr>
          <w:sz w:val="28"/>
          <w:szCs w:val="28"/>
        </w:rPr>
        <w:t>малавядомых</w:t>
      </w:r>
      <w:proofErr w:type="spellEnd"/>
      <w:r w:rsidRPr="0045378E">
        <w:rPr>
          <w:sz w:val="28"/>
          <w:szCs w:val="28"/>
        </w:rPr>
        <w:t xml:space="preserve"> </w:t>
      </w:r>
      <w:proofErr w:type="spellStart"/>
      <w:proofErr w:type="gramStart"/>
      <w:r w:rsidRPr="0045378E">
        <w:rPr>
          <w:sz w:val="28"/>
          <w:szCs w:val="28"/>
        </w:rPr>
        <w:t>п</w:t>
      </w:r>
      <w:proofErr w:type="gramEnd"/>
      <w:r w:rsidRPr="0045378E">
        <w:rPr>
          <w:sz w:val="28"/>
          <w:szCs w:val="28"/>
        </w:rPr>
        <w:t>ісьменнікаў</w:t>
      </w:r>
      <w:proofErr w:type="spellEnd"/>
      <w:r w:rsidRPr="0045378E">
        <w:rPr>
          <w:sz w:val="28"/>
          <w:szCs w:val="28"/>
        </w:rPr>
        <w:t xml:space="preserve"> </w:t>
      </w:r>
      <w:proofErr w:type="spellStart"/>
      <w:r w:rsidRPr="0045378E">
        <w:rPr>
          <w:sz w:val="28"/>
          <w:szCs w:val="28"/>
        </w:rPr>
        <w:t>Гродзенскай</w:t>
      </w:r>
      <w:proofErr w:type="spellEnd"/>
      <w:r w:rsidRPr="0045378E">
        <w:rPr>
          <w:sz w:val="28"/>
          <w:szCs w:val="28"/>
        </w:rPr>
        <w:t xml:space="preserve"> </w:t>
      </w:r>
      <w:proofErr w:type="spellStart"/>
      <w:r w:rsidRPr="0045378E">
        <w:rPr>
          <w:sz w:val="28"/>
          <w:szCs w:val="28"/>
        </w:rPr>
        <w:t>вобласці</w:t>
      </w:r>
      <w:proofErr w:type="spellEnd"/>
      <w:r w:rsidRPr="0045378E">
        <w:rPr>
          <w:sz w:val="28"/>
          <w:szCs w:val="28"/>
        </w:rPr>
        <w:t xml:space="preserve">. </w:t>
      </w:r>
      <w:proofErr w:type="spellStart"/>
      <w:r w:rsidRPr="0045378E">
        <w:rPr>
          <w:sz w:val="28"/>
          <w:szCs w:val="28"/>
        </w:rPr>
        <w:t>Дадзеная</w:t>
      </w:r>
      <w:proofErr w:type="spellEnd"/>
      <w:r w:rsidRPr="0045378E">
        <w:rPr>
          <w:sz w:val="28"/>
          <w:szCs w:val="28"/>
        </w:rPr>
        <w:t xml:space="preserve"> </w:t>
      </w:r>
      <w:proofErr w:type="spellStart"/>
      <w:r w:rsidRPr="0045378E">
        <w:rPr>
          <w:sz w:val="28"/>
          <w:szCs w:val="28"/>
        </w:rPr>
        <w:t>экскурсія</w:t>
      </w:r>
      <w:proofErr w:type="spellEnd"/>
      <w:r w:rsidRPr="0045378E">
        <w:rPr>
          <w:sz w:val="28"/>
          <w:szCs w:val="28"/>
        </w:rPr>
        <w:t xml:space="preserve"> ў </w:t>
      </w:r>
      <w:proofErr w:type="spellStart"/>
      <w:r w:rsidRPr="0045378E">
        <w:rPr>
          <w:sz w:val="28"/>
          <w:szCs w:val="28"/>
        </w:rPr>
        <w:t>асноўным</w:t>
      </w:r>
      <w:proofErr w:type="spellEnd"/>
      <w:r w:rsidRPr="0045378E">
        <w:rPr>
          <w:sz w:val="28"/>
          <w:szCs w:val="28"/>
        </w:rPr>
        <w:t xml:space="preserve"> </w:t>
      </w:r>
      <w:proofErr w:type="spellStart"/>
      <w:r w:rsidRPr="0045378E">
        <w:rPr>
          <w:sz w:val="28"/>
          <w:szCs w:val="28"/>
        </w:rPr>
        <w:t>распрацавана</w:t>
      </w:r>
      <w:proofErr w:type="spellEnd"/>
      <w:r w:rsidRPr="0045378E">
        <w:rPr>
          <w:sz w:val="28"/>
          <w:szCs w:val="28"/>
        </w:rPr>
        <w:t xml:space="preserve"> для </w:t>
      </w:r>
      <w:proofErr w:type="spellStart"/>
      <w:r w:rsidRPr="0045378E">
        <w:rPr>
          <w:sz w:val="28"/>
          <w:szCs w:val="28"/>
        </w:rPr>
        <w:t>школьнікаў</w:t>
      </w:r>
      <w:proofErr w:type="spellEnd"/>
      <w:r w:rsidRPr="0045378E">
        <w:rPr>
          <w:sz w:val="28"/>
          <w:szCs w:val="28"/>
        </w:rPr>
        <w:t xml:space="preserve"> </w:t>
      </w:r>
      <w:proofErr w:type="spellStart"/>
      <w:r w:rsidRPr="0045378E">
        <w:rPr>
          <w:sz w:val="28"/>
          <w:szCs w:val="28"/>
        </w:rPr>
        <w:t>старэйшых</w:t>
      </w:r>
      <w:proofErr w:type="spellEnd"/>
      <w:r w:rsidRPr="0045378E">
        <w:rPr>
          <w:sz w:val="28"/>
          <w:szCs w:val="28"/>
        </w:rPr>
        <w:t xml:space="preserve"> </w:t>
      </w:r>
      <w:proofErr w:type="spellStart"/>
      <w:r w:rsidRPr="0045378E">
        <w:rPr>
          <w:sz w:val="28"/>
          <w:szCs w:val="28"/>
        </w:rPr>
        <w:t>класаў</w:t>
      </w:r>
      <w:proofErr w:type="spellEnd"/>
      <w:r w:rsidRPr="0045378E">
        <w:rPr>
          <w:sz w:val="28"/>
          <w:szCs w:val="28"/>
        </w:rPr>
        <w:t xml:space="preserve">, а </w:t>
      </w:r>
      <w:proofErr w:type="spellStart"/>
      <w:r w:rsidRPr="0045378E">
        <w:rPr>
          <w:sz w:val="28"/>
          <w:szCs w:val="28"/>
        </w:rPr>
        <w:t>таксама</w:t>
      </w:r>
      <w:proofErr w:type="spellEnd"/>
      <w:r w:rsidRPr="0045378E">
        <w:rPr>
          <w:sz w:val="28"/>
          <w:szCs w:val="28"/>
        </w:rPr>
        <w:t xml:space="preserve"> </w:t>
      </w:r>
      <w:proofErr w:type="spellStart"/>
      <w:r w:rsidRPr="0045378E">
        <w:rPr>
          <w:sz w:val="28"/>
          <w:szCs w:val="28"/>
        </w:rPr>
        <w:t>іншых</w:t>
      </w:r>
      <w:proofErr w:type="spellEnd"/>
      <w:r w:rsidRPr="0045378E">
        <w:rPr>
          <w:sz w:val="28"/>
          <w:szCs w:val="28"/>
        </w:rPr>
        <w:t xml:space="preserve"> </w:t>
      </w:r>
      <w:proofErr w:type="spellStart"/>
      <w:r w:rsidRPr="0045378E">
        <w:rPr>
          <w:sz w:val="28"/>
          <w:szCs w:val="28"/>
        </w:rPr>
        <w:t>сацыяльных</w:t>
      </w:r>
      <w:proofErr w:type="spellEnd"/>
      <w:r w:rsidRPr="0045378E">
        <w:rPr>
          <w:sz w:val="28"/>
          <w:szCs w:val="28"/>
        </w:rPr>
        <w:t xml:space="preserve"> </w:t>
      </w:r>
      <w:proofErr w:type="spellStart"/>
      <w:r w:rsidRPr="0045378E">
        <w:rPr>
          <w:sz w:val="28"/>
          <w:szCs w:val="28"/>
        </w:rPr>
        <w:t>груп</w:t>
      </w:r>
      <w:proofErr w:type="spellEnd"/>
      <w:r w:rsidRPr="0045378E">
        <w:rPr>
          <w:sz w:val="28"/>
          <w:szCs w:val="28"/>
        </w:rPr>
        <w:t xml:space="preserve"> </w:t>
      </w:r>
      <w:proofErr w:type="spellStart"/>
      <w:r w:rsidRPr="0045378E">
        <w:rPr>
          <w:sz w:val="28"/>
          <w:szCs w:val="28"/>
        </w:rPr>
        <w:t>насельніцтва</w:t>
      </w:r>
      <w:proofErr w:type="spellEnd"/>
      <w:r w:rsidRPr="0045378E">
        <w:rPr>
          <w:sz w:val="28"/>
          <w:szCs w:val="28"/>
        </w:rPr>
        <w:t xml:space="preserve"> і </w:t>
      </w:r>
      <w:proofErr w:type="spellStart"/>
      <w:r w:rsidRPr="0045378E">
        <w:rPr>
          <w:sz w:val="28"/>
          <w:szCs w:val="28"/>
        </w:rPr>
        <w:t>накіравана</w:t>
      </w:r>
      <w:proofErr w:type="spellEnd"/>
      <w:r w:rsidRPr="0045378E">
        <w:rPr>
          <w:sz w:val="28"/>
          <w:szCs w:val="28"/>
        </w:rPr>
        <w:t xml:space="preserve"> на </w:t>
      </w:r>
      <w:proofErr w:type="spellStart"/>
      <w:r w:rsidRPr="0045378E">
        <w:rPr>
          <w:sz w:val="28"/>
          <w:szCs w:val="28"/>
        </w:rPr>
        <w:t>патрыятычнае</w:t>
      </w:r>
      <w:proofErr w:type="spellEnd"/>
      <w:r w:rsidRPr="0045378E">
        <w:rPr>
          <w:sz w:val="28"/>
          <w:szCs w:val="28"/>
        </w:rPr>
        <w:t xml:space="preserve"> </w:t>
      </w:r>
      <w:proofErr w:type="spellStart"/>
      <w:r w:rsidRPr="0045378E">
        <w:rPr>
          <w:sz w:val="28"/>
          <w:szCs w:val="28"/>
        </w:rPr>
        <w:t>выхаванне</w:t>
      </w:r>
      <w:proofErr w:type="spellEnd"/>
      <w:r w:rsidR="005A7585">
        <w:rPr>
          <w:sz w:val="28"/>
          <w:szCs w:val="28"/>
          <w:lang w:val="be-BY"/>
        </w:rPr>
        <w:t>,</w:t>
      </w:r>
      <w:r w:rsidRPr="0045378E">
        <w:rPr>
          <w:sz w:val="28"/>
          <w:szCs w:val="28"/>
        </w:rPr>
        <w:t xml:space="preserve"> </w:t>
      </w:r>
      <w:proofErr w:type="spellStart"/>
      <w:r w:rsidRPr="0045378E">
        <w:rPr>
          <w:sz w:val="28"/>
          <w:szCs w:val="28"/>
        </w:rPr>
        <w:t>азнаямленне</w:t>
      </w:r>
      <w:proofErr w:type="spellEnd"/>
      <w:r w:rsidRPr="0045378E">
        <w:rPr>
          <w:sz w:val="28"/>
          <w:szCs w:val="28"/>
        </w:rPr>
        <w:t xml:space="preserve"> з </w:t>
      </w:r>
      <w:proofErr w:type="spellStart"/>
      <w:r w:rsidRPr="0045378E">
        <w:rPr>
          <w:sz w:val="28"/>
          <w:szCs w:val="28"/>
        </w:rPr>
        <w:t>творчасцю</w:t>
      </w:r>
      <w:proofErr w:type="spellEnd"/>
      <w:r w:rsidRPr="0045378E">
        <w:rPr>
          <w:sz w:val="28"/>
          <w:szCs w:val="28"/>
        </w:rPr>
        <w:t xml:space="preserve"> </w:t>
      </w:r>
      <w:proofErr w:type="spellStart"/>
      <w:r w:rsidRPr="0045378E">
        <w:rPr>
          <w:sz w:val="28"/>
          <w:szCs w:val="28"/>
        </w:rPr>
        <w:t>беларускіх</w:t>
      </w:r>
      <w:proofErr w:type="spellEnd"/>
      <w:r w:rsidRPr="0045378E">
        <w:rPr>
          <w:sz w:val="28"/>
          <w:szCs w:val="28"/>
        </w:rPr>
        <w:t xml:space="preserve"> </w:t>
      </w:r>
      <w:proofErr w:type="spellStart"/>
      <w:r w:rsidRPr="0045378E">
        <w:rPr>
          <w:sz w:val="28"/>
          <w:szCs w:val="28"/>
        </w:rPr>
        <w:t>паэтак</w:t>
      </w:r>
      <w:proofErr w:type="spellEnd"/>
      <w:r w:rsidRPr="0045378E">
        <w:rPr>
          <w:sz w:val="28"/>
          <w:szCs w:val="28"/>
        </w:rPr>
        <w:t xml:space="preserve">, а </w:t>
      </w:r>
      <w:proofErr w:type="spellStart"/>
      <w:r w:rsidRPr="0045378E">
        <w:rPr>
          <w:sz w:val="28"/>
          <w:szCs w:val="28"/>
        </w:rPr>
        <w:t>таксама</w:t>
      </w:r>
      <w:proofErr w:type="spellEnd"/>
      <w:r w:rsidRPr="0045378E">
        <w:rPr>
          <w:sz w:val="28"/>
          <w:szCs w:val="28"/>
        </w:rPr>
        <w:t xml:space="preserve"> </w:t>
      </w:r>
      <w:proofErr w:type="spellStart"/>
      <w:r w:rsidRPr="0045378E">
        <w:rPr>
          <w:sz w:val="28"/>
          <w:szCs w:val="28"/>
        </w:rPr>
        <w:t>гістарычных</w:t>
      </w:r>
      <w:proofErr w:type="spellEnd"/>
      <w:r w:rsidRPr="0045378E">
        <w:rPr>
          <w:sz w:val="28"/>
          <w:szCs w:val="28"/>
        </w:rPr>
        <w:t xml:space="preserve"> </w:t>
      </w:r>
      <w:proofErr w:type="spellStart"/>
      <w:r w:rsidRPr="0045378E">
        <w:rPr>
          <w:sz w:val="28"/>
          <w:szCs w:val="28"/>
        </w:rPr>
        <w:t>месцаў</w:t>
      </w:r>
      <w:proofErr w:type="spellEnd"/>
      <w:r w:rsidRPr="0045378E">
        <w:rPr>
          <w:sz w:val="28"/>
          <w:szCs w:val="28"/>
        </w:rPr>
        <w:t xml:space="preserve">, </w:t>
      </w:r>
      <w:proofErr w:type="spellStart"/>
      <w:r w:rsidRPr="0045378E">
        <w:rPr>
          <w:sz w:val="28"/>
          <w:szCs w:val="28"/>
        </w:rPr>
        <w:t>звязаных</w:t>
      </w:r>
      <w:proofErr w:type="spellEnd"/>
      <w:r w:rsidRPr="0045378E">
        <w:rPr>
          <w:sz w:val="28"/>
          <w:szCs w:val="28"/>
        </w:rPr>
        <w:t xml:space="preserve"> з </w:t>
      </w:r>
      <w:proofErr w:type="spellStart"/>
      <w:r w:rsidRPr="0045378E">
        <w:rPr>
          <w:sz w:val="28"/>
          <w:szCs w:val="28"/>
        </w:rPr>
        <w:t>іх</w:t>
      </w:r>
      <w:proofErr w:type="spellEnd"/>
      <w:r w:rsidRPr="0045378E">
        <w:rPr>
          <w:sz w:val="28"/>
          <w:szCs w:val="28"/>
        </w:rPr>
        <w:t xml:space="preserve"> </w:t>
      </w:r>
      <w:proofErr w:type="spellStart"/>
      <w:r w:rsidRPr="0045378E">
        <w:rPr>
          <w:sz w:val="28"/>
          <w:szCs w:val="28"/>
        </w:rPr>
        <w:t>жыццёвым</w:t>
      </w:r>
      <w:proofErr w:type="spellEnd"/>
      <w:r w:rsidRPr="0045378E">
        <w:rPr>
          <w:sz w:val="28"/>
          <w:szCs w:val="28"/>
        </w:rPr>
        <w:t xml:space="preserve"> шляхам.</w:t>
      </w:r>
    </w:p>
    <w:p w:rsidR="0045378E" w:rsidRPr="0045378E" w:rsidRDefault="0045378E" w:rsidP="00221961">
      <w:pPr>
        <w:ind w:firstLine="709"/>
        <w:jc w:val="both"/>
        <w:rPr>
          <w:sz w:val="28"/>
          <w:szCs w:val="28"/>
        </w:rPr>
      </w:pPr>
      <w:r w:rsidRPr="0045378E">
        <w:rPr>
          <w:sz w:val="28"/>
          <w:szCs w:val="28"/>
        </w:rPr>
        <w:t xml:space="preserve">У </w:t>
      </w:r>
      <w:proofErr w:type="spellStart"/>
      <w:r w:rsidRPr="0045378E">
        <w:rPr>
          <w:sz w:val="28"/>
          <w:szCs w:val="28"/>
        </w:rPr>
        <w:t>працэсе</w:t>
      </w:r>
      <w:proofErr w:type="spellEnd"/>
      <w:r w:rsidRPr="0045378E">
        <w:rPr>
          <w:sz w:val="28"/>
          <w:szCs w:val="28"/>
        </w:rPr>
        <w:t xml:space="preserve"> </w:t>
      </w:r>
      <w:proofErr w:type="spellStart"/>
      <w:r w:rsidRPr="0045378E">
        <w:rPr>
          <w:sz w:val="28"/>
          <w:szCs w:val="28"/>
        </w:rPr>
        <w:t>распрацоўкі</w:t>
      </w:r>
      <w:proofErr w:type="spellEnd"/>
      <w:r w:rsidRPr="0045378E">
        <w:rPr>
          <w:sz w:val="28"/>
          <w:szCs w:val="28"/>
        </w:rPr>
        <w:t xml:space="preserve"> </w:t>
      </w:r>
      <w:proofErr w:type="spellStart"/>
      <w:r w:rsidRPr="0045378E">
        <w:rPr>
          <w:sz w:val="28"/>
          <w:szCs w:val="28"/>
        </w:rPr>
        <w:t>экскурсіі</w:t>
      </w:r>
      <w:proofErr w:type="spellEnd"/>
      <w:r w:rsidRPr="0045378E">
        <w:rPr>
          <w:sz w:val="28"/>
          <w:szCs w:val="28"/>
        </w:rPr>
        <w:t xml:space="preserve"> «</w:t>
      </w:r>
      <w:proofErr w:type="spellStart"/>
      <w:r w:rsidRPr="0045378E">
        <w:rPr>
          <w:sz w:val="28"/>
          <w:szCs w:val="28"/>
        </w:rPr>
        <w:t>Песняркі</w:t>
      </w:r>
      <w:proofErr w:type="spellEnd"/>
      <w:r w:rsidRPr="0045378E">
        <w:rPr>
          <w:sz w:val="28"/>
          <w:szCs w:val="28"/>
        </w:rPr>
        <w:t xml:space="preserve"> </w:t>
      </w:r>
      <w:proofErr w:type="spellStart"/>
      <w:r w:rsidRPr="0045378E">
        <w:rPr>
          <w:sz w:val="28"/>
          <w:szCs w:val="28"/>
        </w:rPr>
        <w:t>Гро</w:t>
      </w:r>
      <w:r w:rsidR="005A7585">
        <w:rPr>
          <w:sz w:val="28"/>
          <w:szCs w:val="28"/>
        </w:rPr>
        <w:t>дзеншчыны</w:t>
      </w:r>
      <w:proofErr w:type="spellEnd"/>
      <w:r w:rsidR="005A7585">
        <w:rPr>
          <w:sz w:val="28"/>
          <w:szCs w:val="28"/>
        </w:rPr>
        <w:t xml:space="preserve">» </w:t>
      </w:r>
      <w:proofErr w:type="spellStart"/>
      <w:r w:rsidR="005A7585">
        <w:rPr>
          <w:sz w:val="28"/>
          <w:szCs w:val="28"/>
        </w:rPr>
        <w:t>былі</w:t>
      </w:r>
      <w:proofErr w:type="spellEnd"/>
      <w:r w:rsidR="005A7585">
        <w:rPr>
          <w:sz w:val="28"/>
          <w:szCs w:val="28"/>
        </w:rPr>
        <w:t xml:space="preserve"> </w:t>
      </w:r>
      <w:proofErr w:type="spellStart"/>
      <w:r w:rsidR="005A7585">
        <w:rPr>
          <w:sz w:val="28"/>
          <w:szCs w:val="28"/>
        </w:rPr>
        <w:t>пастаўленыя</w:t>
      </w:r>
      <w:proofErr w:type="spellEnd"/>
      <w:r w:rsidR="005A7585">
        <w:rPr>
          <w:sz w:val="28"/>
          <w:szCs w:val="28"/>
        </w:rPr>
        <w:t xml:space="preserve"> </w:t>
      </w:r>
      <w:proofErr w:type="spellStart"/>
      <w:r w:rsidR="005A7585">
        <w:rPr>
          <w:sz w:val="28"/>
          <w:szCs w:val="28"/>
        </w:rPr>
        <w:t>мэт</w:t>
      </w:r>
      <w:proofErr w:type="spellEnd"/>
      <w:r w:rsidR="005A7585">
        <w:rPr>
          <w:sz w:val="28"/>
          <w:szCs w:val="28"/>
          <w:lang w:val="be-BY"/>
        </w:rPr>
        <w:t>а,</w:t>
      </w:r>
      <w:r w:rsidRPr="0045378E">
        <w:rPr>
          <w:sz w:val="28"/>
          <w:szCs w:val="28"/>
        </w:rPr>
        <w:t xml:space="preserve"> </w:t>
      </w:r>
      <w:proofErr w:type="spellStart"/>
      <w:r w:rsidRPr="0045378E">
        <w:rPr>
          <w:sz w:val="28"/>
          <w:szCs w:val="28"/>
        </w:rPr>
        <w:t>задачы</w:t>
      </w:r>
      <w:proofErr w:type="spellEnd"/>
      <w:r w:rsidRPr="0045378E">
        <w:rPr>
          <w:sz w:val="28"/>
          <w:szCs w:val="28"/>
        </w:rPr>
        <w:t xml:space="preserve"> </w:t>
      </w:r>
      <w:proofErr w:type="spellStart"/>
      <w:r w:rsidRPr="0045378E">
        <w:rPr>
          <w:sz w:val="28"/>
          <w:szCs w:val="28"/>
        </w:rPr>
        <w:t>экскурсіі</w:t>
      </w:r>
      <w:proofErr w:type="spellEnd"/>
      <w:r w:rsidRPr="0045378E">
        <w:rPr>
          <w:sz w:val="28"/>
          <w:szCs w:val="28"/>
        </w:rPr>
        <w:t xml:space="preserve">, </w:t>
      </w:r>
      <w:proofErr w:type="spellStart"/>
      <w:r w:rsidRPr="0045378E">
        <w:rPr>
          <w:sz w:val="28"/>
          <w:szCs w:val="28"/>
        </w:rPr>
        <w:t>праведзены</w:t>
      </w:r>
      <w:proofErr w:type="spellEnd"/>
      <w:r w:rsidRPr="0045378E">
        <w:rPr>
          <w:sz w:val="28"/>
          <w:szCs w:val="28"/>
        </w:rPr>
        <w:t xml:space="preserve"> </w:t>
      </w:r>
      <w:proofErr w:type="spellStart"/>
      <w:r w:rsidRPr="0045378E">
        <w:rPr>
          <w:sz w:val="28"/>
          <w:szCs w:val="28"/>
        </w:rPr>
        <w:t>адбор</w:t>
      </w:r>
      <w:proofErr w:type="spellEnd"/>
      <w:r w:rsidRPr="0045378E">
        <w:rPr>
          <w:sz w:val="28"/>
          <w:szCs w:val="28"/>
        </w:rPr>
        <w:t xml:space="preserve"> </w:t>
      </w:r>
      <w:proofErr w:type="spellStart"/>
      <w:r w:rsidRPr="0045378E">
        <w:rPr>
          <w:sz w:val="28"/>
          <w:szCs w:val="28"/>
        </w:rPr>
        <w:t>экскурсійных</w:t>
      </w:r>
      <w:proofErr w:type="spellEnd"/>
      <w:r w:rsidRPr="0045378E">
        <w:rPr>
          <w:sz w:val="28"/>
          <w:szCs w:val="28"/>
        </w:rPr>
        <w:t xml:space="preserve"> </w:t>
      </w:r>
      <w:proofErr w:type="spellStart"/>
      <w:r w:rsidRPr="0045378E">
        <w:rPr>
          <w:sz w:val="28"/>
          <w:szCs w:val="28"/>
        </w:rPr>
        <w:t>аб'ектаў</w:t>
      </w:r>
      <w:proofErr w:type="spellEnd"/>
      <w:r w:rsidRPr="0045378E">
        <w:rPr>
          <w:sz w:val="28"/>
          <w:szCs w:val="28"/>
        </w:rPr>
        <w:t xml:space="preserve">, </w:t>
      </w:r>
      <w:proofErr w:type="spellStart"/>
      <w:r w:rsidRPr="0045378E">
        <w:rPr>
          <w:sz w:val="28"/>
          <w:szCs w:val="28"/>
        </w:rPr>
        <w:t>складзены</w:t>
      </w:r>
      <w:proofErr w:type="spellEnd"/>
      <w:r w:rsidRPr="0045378E">
        <w:rPr>
          <w:sz w:val="28"/>
          <w:szCs w:val="28"/>
        </w:rPr>
        <w:t xml:space="preserve"> маршрут </w:t>
      </w:r>
      <w:proofErr w:type="spellStart"/>
      <w:r w:rsidRPr="0045378E">
        <w:rPr>
          <w:sz w:val="28"/>
          <w:szCs w:val="28"/>
        </w:rPr>
        <w:t>экскурсіі</w:t>
      </w:r>
      <w:proofErr w:type="spellEnd"/>
      <w:r w:rsidRPr="0045378E">
        <w:rPr>
          <w:sz w:val="28"/>
          <w:szCs w:val="28"/>
        </w:rPr>
        <w:t xml:space="preserve">, </w:t>
      </w:r>
      <w:proofErr w:type="spellStart"/>
      <w:r w:rsidRPr="0045378E">
        <w:rPr>
          <w:sz w:val="28"/>
          <w:szCs w:val="28"/>
        </w:rPr>
        <w:t>вывучаны</w:t>
      </w:r>
      <w:proofErr w:type="spellEnd"/>
      <w:r w:rsidRPr="0045378E">
        <w:rPr>
          <w:sz w:val="28"/>
          <w:szCs w:val="28"/>
        </w:rPr>
        <w:t xml:space="preserve"> </w:t>
      </w:r>
      <w:proofErr w:type="spellStart"/>
      <w:r w:rsidRPr="0045378E">
        <w:rPr>
          <w:sz w:val="28"/>
          <w:szCs w:val="28"/>
        </w:rPr>
        <w:t>літаратурныя</w:t>
      </w:r>
      <w:proofErr w:type="spellEnd"/>
      <w:r w:rsidRPr="0045378E">
        <w:rPr>
          <w:sz w:val="28"/>
          <w:szCs w:val="28"/>
        </w:rPr>
        <w:t xml:space="preserve"> </w:t>
      </w:r>
      <w:proofErr w:type="spellStart"/>
      <w:r w:rsidRPr="0045378E">
        <w:rPr>
          <w:sz w:val="28"/>
          <w:szCs w:val="28"/>
        </w:rPr>
        <w:t>крыніцы</w:t>
      </w:r>
      <w:proofErr w:type="spellEnd"/>
      <w:r w:rsidRPr="0045378E">
        <w:rPr>
          <w:sz w:val="28"/>
          <w:szCs w:val="28"/>
        </w:rPr>
        <w:t xml:space="preserve"> па </w:t>
      </w:r>
      <w:proofErr w:type="spellStart"/>
      <w:r w:rsidRPr="0045378E">
        <w:rPr>
          <w:sz w:val="28"/>
          <w:szCs w:val="28"/>
        </w:rPr>
        <w:t>тэме</w:t>
      </w:r>
      <w:proofErr w:type="spellEnd"/>
      <w:r w:rsidRPr="0045378E">
        <w:rPr>
          <w:sz w:val="28"/>
          <w:szCs w:val="28"/>
        </w:rPr>
        <w:t xml:space="preserve"> </w:t>
      </w:r>
      <w:proofErr w:type="spellStart"/>
      <w:r w:rsidRPr="0045378E">
        <w:rPr>
          <w:sz w:val="28"/>
          <w:szCs w:val="28"/>
        </w:rPr>
        <w:t>экскурсіі</w:t>
      </w:r>
      <w:proofErr w:type="spellEnd"/>
      <w:r w:rsidRPr="0045378E">
        <w:rPr>
          <w:sz w:val="28"/>
          <w:szCs w:val="28"/>
        </w:rPr>
        <w:t xml:space="preserve">, </w:t>
      </w:r>
      <w:proofErr w:type="spellStart"/>
      <w:r w:rsidRPr="0045378E">
        <w:rPr>
          <w:sz w:val="28"/>
          <w:szCs w:val="28"/>
        </w:rPr>
        <w:t>створаны</w:t>
      </w:r>
      <w:proofErr w:type="spellEnd"/>
      <w:r w:rsidRPr="0045378E">
        <w:rPr>
          <w:sz w:val="28"/>
          <w:szCs w:val="28"/>
        </w:rPr>
        <w:t xml:space="preserve"> </w:t>
      </w:r>
      <w:proofErr w:type="spellStart"/>
      <w:r w:rsidRPr="0045378E">
        <w:rPr>
          <w:sz w:val="28"/>
          <w:szCs w:val="28"/>
        </w:rPr>
        <w:t>кантрольны</w:t>
      </w:r>
      <w:proofErr w:type="spellEnd"/>
      <w:r w:rsidRPr="0045378E">
        <w:rPr>
          <w:sz w:val="28"/>
          <w:szCs w:val="28"/>
        </w:rPr>
        <w:t xml:space="preserve"> </w:t>
      </w:r>
      <w:proofErr w:type="spellStart"/>
      <w:r w:rsidRPr="0045378E">
        <w:rPr>
          <w:sz w:val="28"/>
          <w:szCs w:val="28"/>
        </w:rPr>
        <w:t>тэкст</w:t>
      </w:r>
      <w:proofErr w:type="spellEnd"/>
      <w:r w:rsidRPr="0045378E">
        <w:rPr>
          <w:sz w:val="28"/>
          <w:szCs w:val="28"/>
        </w:rPr>
        <w:t xml:space="preserve">, </w:t>
      </w:r>
      <w:proofErr w:type="spellStart"/>
      <w:r w:rsidRPr="0045378E">
        <w:rPr>
          <w:sz w:val="28"/>
          <w:szCs w:val="28"/>
        </w:rPr>
        <w:t>праведзена</w:t>
      </w:r>
      <w:proofErr w:type="spellEnd"/>
      <w:r w:rsidRPr="0045378E">
        <w:rPr>
          <w:sz w:val="28"/>
          <w:szCs w:val="28"/>
        </w:rPr>
        <w:t xml:space="preserve"> </w:t>
      </w:r>
      <w:proofErr w:type="spellStart"/>
      <w:r w:rsidRPr="0045378E">
        <w:rPr>
          <w:sz w:val="28"/>
          <w:szCs w:val="28"/>
        </w:rPr>
        <w:t>камплектаванне</w:t>
      </w:r>
      <w:proofErr w:type="spellEnd"/>
      <w:r w:rsidRPr="0045378E">
        <w:rPr>
          <w:sz w:val="28"/>
          <w:szCs w:val="28"/>
        </w:rPr>
        <w:t xml:space="preserve"> «</w:t>
      </w:r>
      <w:proofErr w:type="spellStart"/>
      <w:r w:rsidRPr="0045378E">
        <w:rPr>
          <w:sz w:val="28"/>
          <w:szCs w:val="28"/>
        </w:rPr>
        <w:t>партфеля</w:t>
      </w:r>
      <w:proofErr w:type="spellEnd"/>
      <w:r w:rsidRPr="0045378E">
        <w:rPr>
          <w:sz w:val="28"/>
          <w:szCs w:val="28"/>
        </w:rPr>
        <w:t xml:space="preserve"> </w:t>
      </w:r>
      <w:proofErr w:type="spellStart"/>
      <w:r w:rsidRPr="0045378E">
        <w:rPr>
          <w:sz w:val="28"/>
          <w:szCs w:val="28"/>
        </w:rPr>
        <w:t>экскурсавода</w:t>
      </w:r>
      <w:proofErr w:type="spellEnd"/>
      <w:r w:rsidRPr="0045378E">
        <w:rPr>
          <w:sz w:val="28"/>
          <w:szCs w:val="28"/>
        </w:rPr>
        <w:t xml:space="preserve">», </w:t>
      </w:r>
      <w:proofErr w:type="spellStart"/>
      <w:r w:rsidRPr="0045378E">
        <w:rPr>
          <w:sz w:val="28"/>
          <w:szCs w:val="28"/>
        </w:rPr>
        <w:t>выбар</w:t>
      </w:r>
      <w:proofErr w:type="spellEnd"/>
      <w:r w:rsidRPr="0045378E">
        <w:rPr>
          <w:sz w:val="28"/>
          <w:szCs w:val="28"/>
        </w:rPr>
        <w:t xml:space="preserve"> </w:t>
      </w:r>
      <w:proofErr w:type="spellStart"/>
      <w:r w:rsidRPr="0045378E">
        <w:rPr>
          <w:sz w:val="28"/>
          <w:szCs w:val="28"/>
        </w:rPr>
        <w:t>метадычных</w:t>
      </w:r>
      <w:proofErr w:type="spellEnd"/>
      <w:r w:rsidRPr="0045378E">
        <w:rPr>
          <w:sz w:val="28"/>
          <w:szCs w:val="28"/>
        </w:rPr>
        <w:t xml:space="preserve"> </w:t>
      </w:r>
      <w:proofErr w:type="spellStart"/>
      <w:r w:rsidRPr="0045378E">
        <w:rPr>
          <w:sz w:val="28"/>
          <w:szCs w:val="28"/>
        </w:rPr>
        <w:t>прыёмаў</w:t>
      </w:r>
      <w:proofErr w:type="spellEnd"/>
      <w:r w:rsidRPr="0045378E">
        <w:rPr>
          <w:sz w:val="28"/>
          <w:szCs w:val="28"/>
        </w:rPr>
        <w:t xml:space="preserve"> </w:t>
      </w:r>
      <w:proofErr w:type="spellStart"/>
      <w:r w:rsidRPr="0045378E">
        <w:rPr>
          <w:sz w:val="28"/>
          <w:szCs w:val="28"/>
        </w:rPr>
        <w:t>правядзення</w:t>
      </w:r>
      <w:proofErr w:type="spellEnd"/>
      <w:r w:rsidRPr="0045378E">
        <w:rPr>
          <w:sz w:val="28"/>
          <w:szCs w:val="28"/>
        </w:rPr>
        <w:t xml:space="preserve"> </w:t>
      </w:r>
      <w:proofErr w:type="spellStart"/>
      <w:r w:rsidRPr="0045378E">
        <w:rPr>
          <w:sz w:val="28"/>
          <w:szCs w:val="28"/>
        </w:rPr>
        <w:t>экскурсіі</w:t>
      </w:r>
      <w:proofErr w:type="spellEnd"/>
      <w:r w:rsidRPr="0045378E">
        <w:rPr>
          <w:sz w:val="28"/>
          <w:szCs w:val="28"/>
        </w:rPr>
        <w:t xml:space="preserve">, </w:t>
      </w:r>
      <w:proofErr w:type="spellStart"/>
      <w:r w:rsidRPr="0045378E">
        <w:rPr>
          <w:sz w:val="28"/>
          <w:szCs w:val="28"/>
        </w:rPr>
        <w:t>складзена</w:t>
      </w:r>
      <w:proofErr w:type="spellEnd"/>
      <w:r w:rsidRPr="0045378E">
        <w:rPr>
          <w:sz w:val="28"/>
          <w:szCs w:val="28"/>
        </w:rPr>
        <w:t xml:space="preserve"> </w:t>
      </w:r>
      <w:proofErr w:type="spellStart"/>
      <w:r w:rsidRPr="0045378E">
        <w:rPr>
          <w:sz w:val="28"/>
          <w:szCs w:val="28"/>
        </w:rPr>
        <w:t>тэхналагічная</w:t>
      </w:r>
      <w:proofErr w:type="spellEnd"/>
      <w:r w:rsidRPr="0045378E">
        <w:rPr>
          <w:sz w:val="28"/>
          <w:szCs w:val="28"/>
        </w:rPr>
        <w:t xml:space="preserve"> карта</w:t>
      </w:r>
      <w:proofErr w:type="gramStart"/>
      <w:r w:rsidRPr="0045378E">
        <w:rPr>
          <w:sz w:val="28"/>
          <w:szCs w:val="28"/>
        </w:rPr>
        <w:t xml:space="preserve"> .</w:t>
      </w:r>
      <w:proofErr w:type="gramEnd"/>
      <w:r w:rsidRPr="0045378E">
        <w:rPr>
          <w:sz w:val="28"/>
          <w:szCs w:val="28"/>
        </w:rPr>
        <w:t xml:space="preserve"> </w:t>
      </w:r>
      <w:proofErr w:type="spellStart"/>
      <w:r w:rsidRPr="0045378E">
        <w:rPr>
          <w:sz w:val="28"/>
          <w:szCs w:val="28"/>
        </w:rPr>
        <w:t>Варта</w:t>
      </w:r>
      <w:proofErr w:type="spellEnd"/>
      <w:r w:rsidRPr="0045378E">
        <w:rPr>
          <w:sz w:val="28"/>
          <w:szCs w:val="28"/>
        </w:rPr>
        <w:t xml:space="preserve"> </w:t>
      </w:r>
      <w:proofErr w:type="spellStart"/>
      <w:r w:rsidRPr="0045378E">
        <w:rPr>
          <w:sz w:val="28"/>
          <w:szCs w:val="28"/>
        </w:rPr>
        <w:t>адзначыць</w:t>
      </w:r>
      <w:proofErr w:type="spellEnd"/>
      <w:r w:rsidRPr="0045378E">
        <w:rPr>
          <w:sz w:val="28"/>
          <w:szCs w:val="28"/>
        </w:rPr>
        <w:t xml:space="preserve">, </w:t>
      </w:r>
      <w:proofErr w:type="spellStart"/>
      <w:r w:rsidRPr="0045378E">
        <w:rPr>
          <w:sz w:val="28"/>
          <w:szCs w:val="28"/>
        </w:rPr>
        <w:t>што</w:t>
      </w:r>
      <w:proofErr w:type="spellEnd"/>
      <w:r w:rsidRPr="0045378E">
        <w:rPr>
          <w:sz w:val="28"/>
          <w:szCs w:val="28"/>
        </w:rPr>
        <w:t xml:space="preserve"> </w:t>
      </w:r>
      <w:proofErr w:type="spellStart"/>
      <w:r w:rsidRPr="0045378E">
        <w:rPr>
          <w:sz w:val="28"/>
          <w:szCs w:val="28"/>
        </w:rPr>
        <w:t>літаратурныя</w:t>
      </w:r>
      <w:proofErr w:type="spellEnd"/>
      <w:r w:rsidRPr="0045378E">
        <w:rPr>
          <w:sz w:val="28"/>
          <w:szCs w:val="28"/>
        </w:rPr>
        <w:t xml:space="preserve"> </w:t>
      </w:r>
      <w:proofErr w:type="spellStart"/>
      <w:r w:rsidRPr="0045378E">
        <w:rPr>
          <w:sz w:val="28"/>
          <w:szCs w:val="28"/>
        </w:rPr>
        <w:t>экскурсіі</w:t>
      </w:r>
      <w:proofErr w:type="spellEnd"/>
      <w:r w:rsidRPr="0045378E">
        <w:rPr>
          <w:sz w:val="28"/>
          <w:szCs w:val="28"/>
        </w:rPr>
        <w:t xml:space="preserve"> </w:t>
      </w:r>
      <w:r w:rsidR="005A7585">
        <w:rPr>
          <w:sz w:val="28"/>
          <w:szCs w:val="28"/>
          <w:lang w:val="be-BY"/>
        </w:rPr>
        <w:t xml:space="preserve">маюць важкую </w:t>
      </w:r>
      <w:r w:rsidRPr="0045378E">
        <w:rPr>
          <w:sz w:val="28"/>
          <w:szCs w:val="28"/>
        </w:rPr>
        <w:t xml:space="preserve">ролю ў </w:t>
      </w:r>
      <w:proofErr w:type="spellStart"/>
      <w:r w:rsidRPr="0045378E">
        <w:rPr>
          <w:sz w:val="28"/>
          <w:szCs w:val="28"/>
        </w:rPr>
        <w:t>вывучэнні</w:t>
      </w:r>
      <w:proofErr w:type="spellEnd"/>
      <w:r w:rsidRPr="0045378E">
        <w:rPr>
          <w:sz w:val="28"/>
          <w:szCs w:val="28"/>
        </w:rPr>
        <w:t xml:space="preserve"> </w:t>
      </w:r>
      <w:proofErr w:type="spellStart"/>
      <w:r w:rsidRPr="0045378E">
        <w:rPr>
          <w:sz w:val="28"/>
          <w:szCs w:val="28"/>
        </w:rPr>
        <w:t>асабліва</w:t>
      </w:r>
      <w:proofErr w:type="spellEnd"/>
      <w:r w:rsidRPr="0045378E">
        <w:rPr>
          <w:sz w:val="28"/>
          <w:szCs w:val="28"/>
        </w:rPr>
        <w:t xml:space="preserve"> </w:t>
      </w:r>
      <w:proofErr w:type="spellStart"/>
      <w:r w:rsidRPr="0045378E">
        <w:rPr>
          <w:sz w:val="28"/>
          <w:szCs w:val="28"/>
        </w:rPr>
        <w:t>школьнікамі</w:t>
      </w:r>
      <w:proofErr w:type="spellEnd"/>
      <w:r w:rsidRPr="0045378E">
        <w:rPr>
          <w:sz w:val="28"/>
          <w:szCs w:val="28"/>
        </w:rPr>
        <w:t xml:space="preserve"> </w:t>
      </w:r>
      <w:proofErr w:type="spellStart"/>
      <w:r w:rsidRPr="0045378E">
        <w:rPr>
          <w:sz w:val="28"/>
          <w:szCs w:val="28"/>
        </w:rPr>
        <w:t>творчасці</w:t>
      </w:r>
      <w:proofErr w:type="spellEnd"/>
      <w:r w:rsidRPr="0045378E">
        <w:rPr>
          <w:sz w:val="28"/>
          <w:szCs w:val="28"/>
        </w:rPr>
        <w:t xml:space="preserve"> </w:t>
      </w:r>
      <w:proofErr w:type="spellStart"/>
      <w:r w:rsidRPr="0045378E">
        <w:rPr>
          <w:sz w:val="28"/>
          <w:szCs w:val="28"/>
        </w:rPr>
        <w:t>беларускіх</w:t>
      </w:r>
      <w:proofErr w:type="spellEnd"/>
      <w:r w:rsidRPr="0045378E">
        <w:rPr>
          <w:sz w:val="28"/>
          <w:szCs w:val="28"/>
        </w:rPr>
        <w:t xml:space="preserve"> </w:t>
      </w:r>
      <w:proofErr w:type="spellStart"/>
      <w:proofErr w:type="gramStart"/>
      <w:r w:rsidRPr="0045378E">
        <w:rPr>
          <w:sz w:val="28"/>
          <w:szCs w:val="28"/>
        </w:rPr>
        <w:t>п</w:t>
      </w:r>
      <w:proofErr w:type="gramEnd"/>
      <w:r w:rsidRPr="0045378E">
        <w:rPr>
          <w:sz w:val="28"/>
          <w:szCs w:val="28"/>
        </w:rPr>
        <w:t>ісьменнікаў</w:t>
      </w:r>
      <w:proofErr w:type="spellEnd"/>
      <w:r w:rsidRPr="0045378E">
        <w:rPr>
          <w:sz w:val="28"/>
          <w:szCs w:val="28"/>
        </w:rPr>
        <w:t>.</w:t>
      </w:r>
    </w:p>
    <w:p w:rsidR="0045378E" w:rsidRPr="0045378E" w:rsidRDefault="0045378E" w:rsidP="00221961">
      <w:pPr>
        <w:ind w:firstLine="709"/>
        <w:jc w:val="both"/>
        <w:rPr>
          <w:sz w:val="28"/>
          <w:szCs w:val="28"/>
        </w:rPr>
      </w:pPr>
      <w:r w:rsidRPr="005A7585">
        <w:rPr>
          <w:b/>
          <w:sz w:val="28"/>
          <w:szCs w:val="28"/>
        </w:rPr>
        <w:t xml:space="preserve">Структура і </w:t>
      </w:r>
      <w:proofErr w:type="spellStart"/>
      <w:r w:rsidRPr="005A7585">
        <w:rPr>
          <w:b/>
          <w:sz w:val="28"/>
          <w:szCs w:val="28"/>
        </w:rPr>
        <w:t>аб'ём</w:t>
      </w:r>
      <w:proofErr w:type="spellEnd"/>
      <w:r w:rsidRPr="005A7585">
        <w:rPr>
          <w:b/>
          <w:sz w:val="28"/>
          <w:szCs w:val="28"/>
        </w:rPr>
        <w:t xml:space="preserve"> </w:t>
      </w:r>
      <w:proofErr w:type="spellStart"/>
      <w:r w:rsidRPr="005A7585">
        <w:rPr>
          <w:b/>
          <w:sz w:val="28"/>
          <w:szCs w:val="28"/>
        </w:rPr>
        <w:t>дыпломнай</w:t>
      </w:r>
      <w:proofErr w:type="spellEnd"/>
      <w:r w:rsidRPr="005A7585">
        <w:rPr>
          <w:b/>
          <w:sz w:val="28"/>
          <w:szCs w:val="28"/>
        </w:rPr>
        <w:t xml:space="preserve"> </w:t>
      </w:r>
      <w:proofErr w:type="spellStart"/>
      <w:r w:rsidRPr="005A7585">
        <w:rPr>
          <w:b/>
          <w:sz w:val="28"/>
          <w:szCs w:val="28"/>
        </w:rPr>
        <w:t>працы</w:t>
      </w:r>
      <w:proofErr w:type="spellEnd"/>
      <w:r w:rsidRPr="005A7585">
        <w:rPr>
          <w:b/>
          <w:sz w:val="28"/>
          <w:szCs w:val="28"/>
        </w:rPr>
        <w:t>:</w:t>
      </w:r>
      <w:r w:rsidRPr="0045378E">
        <w:rPr>
          <w:sz w:val="28"/>
          <w:szCs w:val="28"/>
        </w:rPr>
        <w:t xml:space="preserve"> </w:t>
      </w:r>
      <w:proofErr w:type="spellStart"/>
      <w:r w:rsidRPr="0045378E">
        <w:rPr>
          <w:sz w:val="28"/>
          <w:szCs w:val="28"/>
        </w:rPr>
        <w:t>Дыпломная</w:t>
      </w:r>
      <w:proofErr w:type="spellEnd"/>
      <w:r w:rsidRPr="0045378E">
        <w:rPr>
          <w:sz w:val="28"/>
          <w:szCs w:val="28"/>
        </w:rPr>
        <w:t xml:space="preserve"> </w:t>
      </w:r>
      <w:proofErr w:type="spellStart"/>
      <w:r w:rsidRPr="0045378E">
        <w:rPr>
          <w:sz w:val="28"/>
          <w:szCs w:val="28"/>
        </w:rPr>
        <w:t>праца</w:t>
      </w:r>
      <w:proofErr w:type="spellEnd"/>
      <w:r w:rsidRPr="0045378E">
        <w:rPr>
          <w:sz w:val="28"/>
          <w:szCs w:val="28"/>
        </w:rPr>
        <w:t xml:space="preserve"> </w:t>
      </w:r>
      <w:proofErr w:type="spellStart"/>
      <w:r w:rsidRPr="0045378E">
        <w:rPr>
          <w:sz w:val="28"/>
          <w:szCs w:val="28"/>
        </w:rPr>
        <w:t>складаецца</w:t>
      </w:r>
      <w:proofErr w:type="spellEnd"/>
      <w:r w:rsidRPr="0045378E">
        <w:rPr>
          <w:sz w:val="28"/>
          <w:szCs w:val="28"/>
        </w:rPr>
        <w:t xml:space="preserve"> з </w:t>
      </w:r>
      <w:proofErr w:type="spellStart"/>
      <w:r w:rsidRPr="0045378E">
        <w:rPr>
          <w:sz w:val="28"/>
          <w:szCs w:val="28"/>
        </w:rPr>
        <w:t>ўвядзення</w:t>
      </w:r>
      <w:proofErr w:type="spellEnd"/>
      <w:r w:rsidRPr="0045378E">
        <w:rPr>
          <w:sz w:val="28"/>
          <w:szCs w:val="28"/>
        </w:rPr>
        <w:t xml:space="preserve">, </w:t>
      </w:r>
      <w:proofErr w:type="spellStart"/>
      <w:r w:rsidRPr="0045378E">
        <w:rPr>
          <w:sz w:val="28"/>
          <w:szCs w:val="28"/>
        </w:rPr>
        <w:t>трох</w:t>
      </w:r>
      <w:proofErr w:type="spellEnd"/>
      <w:r w:rsidR="005A7585">
        <w:rPr>
          <w:sz w:val="28"/>
          <w:szCs w:val="28"/>
          <w:lang w:val="be-BY"/>
        </w:rPr>
        <w:t xml:space="preserve"> частак</w:t>
      </w:r>
      <w:r w:rsidRPr="0045378E">
        <w:rPr>
          <w:sz w:val="28"/>
          <w:szCs w:val="28"/>
        </w:rPr>
        <w:t xml:space="preserve">, </w:t>
      </w:r>
      <w:proofErr w:type="spellStart"/>
      <w:r w:rsidRPr="0045378E">
        <w:rPr>
          <w:sz w:val="28"/>
          <w:szCs w:val="28"/>
        </w:rPr>
        <w:t>заключэння</w:t>
      </w:r>
      <w:proofErr w:type="spellEnd"/>
      <w:r w:rsidRPr="0045378E">
        <w:rPr>
          <w:sz w:val="28"/>
          <w:szCs w:val="28"/>
        </w:rPr>
        <w:t xml:space="preserve">, </w:t>
      </w:r>
      <w:proofErr w:type="spellStart"/>
      <w:r w:rsidRPr="0045378E">
        <w:rPr>
          <w:sz w:val="28"/>
          <w:szCs w:val="28"/>
        </w:rPr>
        <w:t>спісу</w:t>
      </w:r>
      <w:proofErr w:type="spellEnd"/>
      <w:r w:rsidRPr="0045378E">
        <w:rPr>
          <w:sz w:val="28"/>
          <w:szCs w:val="28"/>
        </w:rPr>
        <w:t xml:space="preserve"> </w:t>
      </w:r>
      <w:proofErr w:type="spellStart"/>
      <w:r w:rsidRPr="0045378E">
        <w:rPr>
          <w:sz w:val="28"/>
          <w:szCs w:val="28"/>
        </w:rPr>
        <w:t>выкарыстанай</w:t>
      </w:r>
      <w:proofErr w:type="spellEnd"/>
      <w:r w:rsidRPr="0045378E">
        <w:rPr>
          <w:sz w:val="28"/>
          <w:szCs w:val="28"/>
        </w:rPr>
        <w:t xml:space="preserve"> </w:t>
      </w:r>
      <w:proofErr w:type="spellStart"/>
      <w:r w:rsidRPr="0045378E">
        <w:rPr>
          <w:sz w:val="28"/>
          <w:szCs w:val="28"/>
        </w:rPr>
        <w:t>літаратуры</w:t>
      </w:r>
      <w:proofErr w:type="spellEnd"/>
      <w:r w:rsidRPr="0045378E">
        <w:rPr>
          <w:sz w:val="28"/>
          <w:szCs w:val="28"/>
        </w:rPr>
        <w:t xml:space="preserve"> і </w:t>
      </w:r>
      <w:proofErr w:type="spellStart"/>
      <w:r w:rsidRPr="0045378E">
        <w:rPr>
          <w:sz w:val="28"/>
          <w:szCs w:val="28"/>
        </w:rPr>
        <w:t>дадатку</w:t>
      </w:r>
      <w:proofErr w:type="spellEnd"/>
      <w:r w:rsidRPr="0045378E">
        <w:rPr>
          <w:sz w:val="28"/>
          <w:szCs w:val="28"/>
        </w:rPr>
        <w:t xml:space="preserve">. </w:t>
      </w:r>
      <w:proofErr w:type="spellStart"/>
      <w:r w:rsidRPr="0045378E">
        <w:rPr>
          <w:sz w:val="28"/>
          <w:szCs w:val="28"/>
        </w:rPr>
        <w:t>Агульны</w:t>
      </w:r>
      <w:proofErr w:type="spellEnd"/>
      <w:r w:rsidRPr="0045378E">
        <w:rPr>
          <w:sz w:val="28"/>
          <w:szCs w:val="28"/>
        </w:rPr>
        <w:t xml:space="preserve"> </w:t>
      </w:r>
      <w:proofErr w:type="spellStart"/>
      <w:r w:rsidRPr="0045378E">
        <w:rPr>
          <w:sz w:val="28"/>
          <w:szCs w:val="28"/>
        </w:rPr>
        <w:t>аб'ём</w:t>
      </w:r>
      <w:proofErr w:type="spellEnd"/>
      <w:r w:rsidRPr="0045378E">
        <w:rPr>
          <w:sz w:val="28"/>
          <w:szCs w:val="28"/>
        </w:rPr>
        <w:t xml:space="preserve"> </w:t>
      </w:r>
      <w:proofErr w:type="spellStart"/>
      <w:r w:rsidRPr="0045378E">
        <w:rPr>
          <w:sz w:val="28"/>
          <w:szCs w:val="28"/>
        </w:rPr>
        <w:t>працы</w:t>
      </w:r>
      <w:proofErr w:type="spellEnd"/>
      <w:r w:rsidRPr="0045378E">
        <w:rPr>
          <w:sz w:val="28"/>
          <w:szCs w:val="28"/>
        </w:rPr>
        <w:t xml:space="preserve"> - 96 </w:t>
      </w:r>
      <w:proofErr w:type="spellStart"/>
      <w:r w:rsidRPr="0045378E">
        <w:rPr>
          <w:sz w:val="28"/>
          <w:szCs w:val="28"/>
        </w:rPr>
        <w:t>старонак</w:t>
      </w:r>
      <w:proofErr w:type="spellEnd"/>
      <w:r w:rsidRPr="0045378E">
        <w:rPr>
          <w:sz w:val="28"/>
          <w:szCs w:val="28"/>
        </w:rPr>
        <w:t xml:space="preserve">. </w:t>
      </w:r>
      <w:proofErr w:type="gramStart"/>
      <w:r w:rsidRPr="0045378E">
        <w:rPr>
          <w:sz w:val="28"/>
          <w:szCs w:val="28"/>
        </w:rPr>
        <w:t>З</w:t>
      </w:r>
      <w:proofErr w:type="gramEnd"/>
      <w:r w:rsidRPr="0045378E">
        <w:rPr>
          <w:sz w:val="28"/>
          <w:szCs w:val="28"/>
        </w:rPr>
        <w:t xml:space="preserve"> </w:t>
      </w:r>
      <w:proofErr w:type="spellStart"/>
      <w:r w:rsidRPr="0045378E">
        <w:rPr>
          <w:sz w:val="28"/>
          <w:szCs w:val="28"/>
        </w:rPr>
        <w:t>іх</w:t>
      </w:r>
      <w:proofErr w:type="spellEnd"/>
      <w:r w:rsidRPr="0045378E">
        <w:rPr>
          <w:sz w:val="28"/>
          <w:szCs w:val="28"/>
        </w:rPr>
        <w:t xml:space="preserve">: </w:t>
      </w:r>
      <w:proofErr w:type="spellStart"/>
      <w:r w:rsidRPr="0045378E">
        <w:rPr>
          <w:sz w:val="28"/>
          <w:szCs w:val="28"/>
        </w:rPr>
        <w:t>спіс</w:t>
      </w:r>
      <w:proofErr w:type="spellEnd"/>
      <w:r w:rsidRPr="0045378E">
        <w:rPr>
          <w:sz w:val="28"/>
          <w:szCs w:val="28"/>
        </w:rPr>
        <w:t xml:space="preserve"> </w:t>
      </w:r>
      <w:proofErr w:type="spellStart"/>
      <w:r w:rsidRPr="0045378E">
        <w:rPr>
          <w:sz w:val="28"/>
          <w:szCs w:val="28"/>
        </w:rPr>
        <w:t>выкарыстанай</w:t>
      </w:r>
      <w:proofErr w:type="spellEnd"/>
      <w:r w:rsidRPr="0045378E">
        <w:rPr>
          <w:sz w:val="28"/>
          <w:szCs w:val="28"/>
        </w:rPr>
        <w:t xml:space="preserve"> </w:t>
      </w:r>
      <w:proofErr w:type="spellStart"/>
      <w:r w:rsidRPr="0045378E">
        <w:rPr>
          <w:sz w:val="28"/>
          <w:szCs w:val="28"/>
        </w:rPr>
        <w:t>літаратуры</w:t>
      </w:r>
      <w:proofErr w:type="spellEnd"/>
      <w:r w:rsidRPr="0045378E">
        <w:rPr>
          <w:sz w:val="28"/>
          <w:szCs w:val="28"/>
        </w:rPr>
        <w:t xml:space="preserve"> - 6 (69 </w:t>
      </w:r>
      <w:proofErr w:type="spellStart"/>
      <w:r w:rsidRPr="0045378E">
        <w:rPr>
          <w:sz w:val="28"/>
          <w:szCs w:val="28"/>
        </w:rPr>
        <w:t>найменняў</w:t>
      </w:r>
      <w:proofErr w:type="spellEnd"/>
      <w:r w:rsidRPr="0045378E">
        <w:rPr>
          <w:sz w:val="28"/>
          <w:szCs w:val="28"/>
        </w:rPr>
        <w:t xml:space="preserve">), </w:t>
      </w:r>
      <w:proofErr w:type="spellStart"/>
      <w:r w:rsidRPr="0045378E">
        <w:rPr>
          <w:sz w:val="28"/>
          <w:szCs w:val="28"/>
        </w:rPr>
        <w:t>рэферат</w:t>
      </w:r>
      <w:proofErr w:type="spellEnd"/>
      <w:r w:rsidRPr="0045378E">
        <w:rPr>
          <w:sz w:val="28"/>
          <w:szCs w:val="28"/>
        </w:rPr>
        <w:t xml:space="preserve"> на </w:t>
      </w:r>
      <w:proofErr w:type="spellStart"/>
      <w:r w:rsidRPr="0045378E">
        <w:rPr>
          <w:sz w:val="28"/>
          <w:szCs w:val="28"/>
        </w:rPr>
        <w:t>рускай</w:t>
      </w:r>
      <w:proofErr w:type="spellEnd"/>
      <w:r w:rsidRPr="0045378E">
        <w:rPr>
          <w:sz w:val="28"/>
          <w:szCs w:val="28"/>
        </w:rPr>
        <w:t xml:space="preserve">, </w:t>
      </w:r>
      <w:proofErr w:type="spellStart"/>
      <w:r w:rsidRPr="0045378E">
        <w:rPr>
          <w:sz w:val="28"/>
          <w:szCs w:val="28"/>
        </w:rPr>
        <w:t>беларускай</w:t>
      </w:r>
      <w:proofErr w:type="spellEnd"/>
      <w:r w:rsidRPr="0045378E">
        <w:rPr>
          <w:sz w:val="28"/>
          <w:szCs w:val="28"/>
        </w:rPr>
        <w:t xml:space="preserve"> і </w:t>
      </w:r>
      <w:proofErr w:type="spellStart"/>
      <w:r w:rsidRPr="0045378E">
        <w:rPr>
          <w:sz w:val="28"/>
          <w:szCs w:val="28"/>
        </w:rPr>
        <w:t>англійскай</w:t>
      </w:r>
      <w:proofErr w:type="spellEnd"/>
      <w:r w:rsidRPr="0045378E">
        <w:rPr>
          <w:sz w:val="28"/>
          <w:szCs w:val="28"/>
        </w:rPr>
        <w:t xml:space="preserve"> </w:t>
      </w:r>
      <w:proofErr w:type="spellStart"/>
      <w:r w:rsidRPr="0045378E">
        <w:rPr>
          <w:sz w:val="28"/>
          <w:szCs w:val="28"/>
        </w:rPr>
        <w:t>мовах</w:t>
      </w:r>
      <w:proofErr w:type="spellEnd"/>
      <w:r w:rsidRPr="0045378E">
        <w:rPr>
          <w:sz w:val="28"/>
          <w:szCs w:val="28"/>
        </w:rPr>
        <w:t xml:space="preserve"> - 3 </w:t>
      </w:r>
      <w:proofErr w:type="spellStart"/>
      <w:r w:rsidRPr="0045378E">
        <w:rPr>
          <w:sz w:val="28"/>
          <w:szCs w:val="28"/>
        </w:rPr>
        <w:t>старонкі</w:t>
      </w:r>
      <w:proofErr w:type="spellEnd"/>
      <w:r w:rsidRPr="0045378E">
        <w:rPr>
          <w:sz w:val="28"/>
          <w:szCs w:val="28"/>
        </w:rPr>
        <w:t>.</w:t>
      </w:r>
    </w:p>
    <w:p w:rsidR="0045378E" w:rsidRPr="0045378E" w:rsidRDefault="0045378E" w:rsidP="0045378E">
      <w:pPr>
        <w:jc w:val="both"/>
        <w:rPr>
          <w:sz w:val="28"/>
          <w:szCs w:val="28"/>
        </w:rPr>
      </w:pPr>
    </w:p>
    <w:p w:rsidR="005A7585" w:rsidRPr="00925CAC" w:rsidRDefault="00BC43DB" w:rsidP="005A7585">
      <w:pPr>
        <w:keepNext/>
        <w:spacing w:line="360" w:lineRule="exact"/>
        <w:jc w:val="center"/>
        <w:outlineLvl w:val="0"/>
        <w:rPr>
          <w:b/>
          <w:bCs/>
          <w:kern w:val="32"/>
          <w:sz w:val="28"/>
          <w:szCs w:val="32"/>
          <w:lang w:val="en-US"/>
        </w:rPr>
      </w:pPr>
      <w:r w:rsidRPr="00480386">
        <w:rPr>
          <w:b/>
          <w:sz w:val="28"/>
          <w:szCs w:val="28"/>
          <w:lang w:val="en-US"/>
        </w:rPr>
        <w:br w:type="page"/>
      </w:r>
      <w:bookmarkStart w:id="2" w:name="_Toc452713062"/>
      <w:r w:rsidR="005A7585">
        <w:rPr>
          <w:b/>
          <w:bCs/>
          <w:kern w:val="32"/>
          <w:sz w:val="32"/>
          <w:szCs w:val="32"/>
          <w:lang w:val="en-US"/>
        </w:rPr>
        <w:lastRenderedPageBreak/>
        <w:t>ABSTRACT</w:t>
      </w:r>
      <w:bookmarkEnd w:id="2"/>
    </w:p>
    <w:p w:rsidR="0045378E" w:rsidRPr="0045378E" w:rsidRDefault="0045378E" w:rsidP="0045378E">
      <w:pPr>
        <w:spacing w:line="276" w:lineRule="auto"/>
        <w:jc w:val="both"/>
        <w:rPr>
          <w:b/>
          <w:sz w:val="28"/>
          <w:szCs w:val="28"/>
          <w:lang w:val="en-US"/>
        </w:rPr>
      </w:pPr>
    </w:p>
    <w:p w:rsidR="0045378E" w:rsidRPr="00AA1B66" w:rsidRDefault="005A7585" w:rsidP="005A7585">
      <w:pPr>
        <w:spacing w:line="276" w:lineRule="auto"/>
        <w:jc w:val="center"/>
        <w:rPr>
          <w:b/>
          <w:sz w:val="28"/>
          <w:szCs w:val="28"/>
          <w:lang w:val="en-US"/>
        </w:rPr>
      </w:pPr>
      <w:proofErr w:type="spellStart"/>
      <w:r>
        <w:rPr>
          <w:b/>
          <w:sz w:val="28"/>
          <w:szCs w:val="28"/>
          <w:lang w:val="en-US"/>
        </w:rPr>
        <w:t>Giris</w:t>
      </w:r>
      <w:proofErr w:type="spellEnd"/>
      <w:r>
        <w:rPr>
          <w:b/>
          <w:sz w:val="28"/>
          <w:szCs w:val="28"/>
          <w:lang w:val="en-US"/>
        </w:rPr>
        <w:t xml:space="preserve"> Natalia </w:t>
      </w:r>
      <w:proofErr w:type="spellStart"/>
      <w:r>
        <w:rPr>
          <w:b/>
          <w:sz w:val="28"/>
          <w:szCs w:val="28"/>
          <w:lang w:val="en-US"/>
        </w:rPr>
        <w:t>Leonidovna</w:t>
      </w:r>
      <w:proofErr w:type="spellEnd"/>
    </w:p>
    <w:p w:rsidR="0045378E" w:rsidRPr="0045378E" w:rsidRDefault="0045378E" w:rsidP="0045378E">
      <w:pPr>
        <w:spacing w:line="276" w:lineRule="auto"/>
        <w:jc w:val="both"/>
        <w:rPr>
          <w:b/>
          <w:sz w:val="28"/>
          <w:szCs w:val="28"/>
          <w:lang w:val="en-US"/>
        </w:rPr>
      </w:pPr>
    </w:p>
    <w:p w:rsidR="0045378E" w:rsidRPr="00AA1B66" w:rsidRDefault="0045378E" w:rsidP="0045378E">
      <w:pPr>
        <w:spacing w:line="276" w:lineRule="auto"/>
        <w:jc w:val="both"/>
        <w:rPr>
          <w:sz w:val="28"/>
          <w:szCs w:val="28"/>
          <w:lang w:val="en-US"/>
        </w:rPr>
      </w:pPr>
      <w:r w:rsidRPr="0045378E">
        <w:rPr>
          <w:b/>
          <w:sz w:val="28"/>
          <w:szCs w:val="28"/>
          <w:lang w:val="en-US"/>
        </w:rPr>
        <w:t xml:space="preserve">Subject: </w:t>
      </w:r>
      <w:r w:rsidRPr="00AA1B66">
        <w:rPr>
          <w:sz w:val="28"/>
          <w:szCs w:val="28"/>
          <w:lang w:val="en-US"/>
        </w:rPr>
        <w:t xml:space="preserve">Development of a tour </w:t>
      </w:r>
      <w:r w:rsidR="00AA1B66" w:rsidRPr="00AA1B66">
        <w:rPr>
          <w:sz w:val="28"/>
          <w:szCs w:val="28"/>
          <w:lang w:val="be-BY"/>
        </w:rPr>
        <w:t xml:space="preserve">route </w:t>
      </w:r>
      <w:r w:rsidRPr="00AA1B66">
        <w:rPr>
          <w:sz w:val="28"/>
          <w:szCs w:val="28"/>
          <w:lang w:val="en-US"/>
        </w:rPr>
        <w:t>"</w:t>
      </w:r>
      <w:proofErr w:type="spellStart"/>
      <w:r w:rsidRPr="00AA1B66">
        <w:rPr>
          <w:sz w:val="28"/>
          <w:szCs w:val="28"/>
          <w:lang w:val="en-US"/>
        </w:rPr>
        <w:t>Pesnyark</w:t>
      </w:r>
      <w:proofErr w:type="spellEnd"/>
      <w:r w:rsidRPr="00AA1B66">
        <w:rPr>
          <w:sz w:val="28"/>
          <w:szCs w:val="28"/>
        </w:rPr>
        <w:t>і</w:t>
      </w:r>
      <w:r w:rsidRPr="00AA1B66">
        <w:rPr>
          <w:sz w:val="28"/>
          <w:szCs w:val="28"/>
          <w:lang w:val="en-US"/>
        </w:rPr>
        <w:t xml:space="preserve"> </w:t>
      </w:r>
      <w:proofErr w:type="spellStart"/>
      <w:r w:rsidRPr="00AA1B66">
        <w:rPr>
          <w:sz w:val="28"/>
          <w:szCs w:val="28"/>
          <w:lang w:val="en-US"/>
        </w:rPr>
        <w:t>Grodzenshchyny</w:t>
      </w:r>
      <w:proofErr w:type="spellEnd"/>
      <w:r w:rsidRPr="00AA1B66">
        <w:rPr>
          <w:sz w:val="28"/>
          <w:szCs w:val="28"/>
          <w:lang w:val="en-US"/>
        </w:rPr>
        <w:t>"</w:t>
      </w:r>
    </w:p>
    <w:p w:rsidR="0045378E" w:rsidRPr="0045378E" w:rsidRDefault="0045378E" w:rsidP="0045378E">
      <w:pPr>
        <w:spacing w:line="276" w:lineRule="auto"/>
        <w:jc w:val="both"/>
        <w:rPr>
          <w:b/>
          <w:sz w:val="28"/>
          <w:szCs w:val="28"/>
          <w:lang w:val="en-US"/>
        </w:rPr>
      </w:pPr>
      <w:r w:rsidRPr="0045378E">
        <w:rPr>
          <w:b/>
          <w:sz w:val="28"/>
          <w:szCs w:val="28"/>
          <w:lang w:val="en-US"/>
        </w:rPr>
        <w:t xml:space="preserve">Tags: </w:t>
      </w:r>
      <w:r w:rsidRPr="00AA1B66">
        <w:rPr>
          <w:sz w:val="28"/>
          <w:szCs w:val="28"/>
          <w:lang w:val="en-US"/>
        </w:rPr>
        <w:t xml:space="preserve">guided tour, literary tours, </w:t>
      </w:r>
      <w:proofErr w:type="spellStart"/>
      <w:r w:rsidRPr="00AA1B66">
        <w:rPr>
          <w:sz w:val="28"/>
          <w:szCs w:val="28"/>
          <w:lang w:val="en-US"/>
        </w:rPr>
        <w:t>Alois</w:t>
      </w:r>
      <w:proofErr w:type="spellEnd"/>
      <w:r w:rsidRPr="00AA1B66">
        <w:rPr>
          <w:sz w:val="28"/>
          <w:szCs w:val="28"/>
          <w:lang w:val="en-US"/>
        </w:rPr>
        <w:t xml:space="preserve"> </w:t>
      </w:r>
      <w:proofErr w:type="spellStart"/>
      <w:r w:rsidRPr="00AA1B66">
        <w:rPr>
          <w:sz w:val="28"/>
          <w:szCs w:val="28"/>
          <w:lang w:val="en-US"/>
        </w:rPr>
        <w:t>Pashkevich</w:t>
      </w:r>
      <w:proofErr w:type="spellEnd"/>
      <w:r w:rsidRPr="00AA1B66">
        <w:rPr>
          <w:sz w:val="28"/>
          <w:szCs w:val="28"/>
          <w:lang w:val="en-US"/>
        </w:rPr>
        <w:t xml:space="preserve">, Larisa </w:t>
      </w:r>
      <w:proofErr w:type="spellStart"/>
      <w:r w:rsidRPr="00AA1B66">
        <w:rPr>
          <w:sz w:val="28"/>
          <w:szCs w:val="28"/>
          <w:lang w:val="en-US"/>
        </w:rPr>
        <w:t>Heniyush</w:t>
      </w:r>
      <w:proofErr w:type="spellEnd"/>
      <w:r w:rsidRPr="00AA1B66">
        <w:rPr>
          <w:sz w:val="28"/>
          <w:szCs w:val="28"/>
          <w:lang w:val="en-US"/>
        </w:rPr>
        <w:t>.</w:t>
      </w:r>
    </w:p>
    <w:p w:rsidR="0045378E" w:rsidRPr="00AA1B66" w:rsidRDefault="0045378E" w:rsidP="0045378E">
      <w:pPr>
        <w:spacing w:line="276" w:lineRule="auto"/>
        <w:jc w:val="both"/>
        <w:rPr>
          <w:sz w:val="28"/>
          <w:szCs w:val="28"/>
          <w:lang w:val="en-US"/>
        </w:rPr>
      </w:pPr>
      <w:r w:rsidRPr="0045378E">
        <w:rPr>
          <w:b/>
          <w:sz w:val="28"/>
          <w:szCs w:val="28"/>
          <w:lang w:val="en-US"/>
        </w:rPr>
        <w:t xml:space="preserve">The </w:t>
      </w:r>
      <w:r w:rsidR="00AA1B66">
        <w:rPr>
          <w:b/>
          <w:sz w:val="28"/>
          <w:szCs w:val="28"/>
          <w:lang w:val="en-US"/>
        </w:rPr>
        <w:t xml:space="preserve">relevance </w:t>
      </w:r>
      <w:r w:rsidRPr="00AA1B66">
        <w:rPr>
          <w:sz w:val="28"/>
          <w:szCs w:val="28"/>
          <w:lang w:val="en-US"/>
        </w:rPr>
        <w:t>of developing tours "</w:t>
      </w:r>
      <w:proofErr w:type="spellStart"/>
      <w:r w:rsidRPr="00AA1B66">
        <w:rPr>
          <w:sz w:val="28"/>
          <w:szCs w:val="28"/>
          <w:lang w:val="en-US"/>
        </w:rPr>
        <w:t>Pesnyark</w:t>
      </w:r>
      <w:proofErr w:type="spellEnd"/>
      <w:r w:rsidRPr="00AA1B66">
        <w:rPr>
          <w:sz w:val="28"/>
          <w:szCs w:val="28"/>
        </w:rPr>
        <w:t>і</w:t>
      </w:r>
      <w:r w:rsidRPr="00AA1B66">
        <w:rPr>
          <w:sz w:val="28"/>
          <w:szCs w:val="28"/>
          <w:lang w:val="en-US"/>
        </w:rPr>
        <w:t xml:space="preserve"> </w:t>
      </w:r>
      <w:proofErr w:type="spellStart"/>
      <w:r w:rsidRPr="00AA1B66">
        <w:rPr>
          <w:sz w:val="28"/>
          <w:szCs w:val="28"/>
          <w:lang w:val="en-US"/>
        </w:rPr>
        <w:t>Grodzenshchyny</w:t>
      </w:r>
      <w:proofErr w:type="spellEnd"/>
      <w:r w:rsidRPr="00AA1B66">
        <w:rPr>
          <w:sz w:val="28"/>
          <w:szCs w:val="28"/>
          <w:lang w:val="en-US"/>
        </w:rPr>
        <w:t>", determined by the need of formation at school, as well as other groups of tourists mainly patriotic and high ethical values ​​associated with the homeland, the people, the spiritual culture of the people, part of which is language.</w:t>
      </w:r>
    </w:p>
    <w:p w:rsidR="0045378E" w:rsidRPr="00AA1B66" w:rsidRDefault="0045378E" w:rsidP="0045378E">
      <w:pPr>
        <w:spacing w:line="276" w:lineRule="auto"/>
        <w:jc w:val="both"/>
        <w:rPr>
          <w:sz w:val="28"/>
          <w:szCs w:val="28"/>
          <w:lang w:val="en-US"/>
        </w:rPr>
      </w:pPr>
      <w:r w:rsidRPr="0045378E">
        <w:rPr>
          <w:b/>
          <w:sz w:val="28"/>
          <w:szCs w:val="28"/>
          <w:lang w:val="en-US"/>
        </w:rPr>
        <w:t xml:space="preserve">The aim of the thesis: </w:t>
      </w:r>
      <w:r w:rsidRPr="00AA1B66">
        <w:rPr>
          <w:sz w:val="28"/>
          <w:szCs w:val="28"/>
          <w:lang w:val="en-US"/>
        </w:rPr>
        <w:t>the development of the tour route "</w:t>
      </w:r>
      <w:proofErr w:type="spellStart"/>
      <w:r w:rsidRPr="00AA1B66">
        <w:rPr>
          <w:sz w:val="28"/>
          <w:szCs w:val="28"/>
          <w:lang w:val="en-US"/>
        </w:rPr>
        <w:t>Pesnyark</w:t>
      </w:r>
      <w:proofErr w:type="spellEnd"/>
      <w:r w:rsidRPr="00AA1B66">
        <w:rPr>
          <w:sz w:val="28"/>
          <w:szCs w:val="28"/>
        </w:rPr>
        <w:t>і</w:t>
      </w:r>
      <w:r w:rsidRPr="00AA1B66">
        <w:rPr>
          <w:sz w:val="28"/>
          <w:szCs w:val="28"/>
          <w:lang w:val="en-US"/>
        </w:rPr>
        <w:t xml:space="preserve"> </w:t>
      </w:r>
      <w:proofErr w:type="spellStart"/>
      <w:r w:rsidRPr="00AA1B66">
        <w:rPr>
          <w:sz w:val="28"/>
          <w:szCs w:val="28"/>
          <w:lang w:val="en-US"/>
        </w:rPr>
        <w:t>Grodzenshchyny</w:t>
      </w:r>
      <w:proofErr w:type="spellEnd"/>
      <w:r w:rsidRPr="00AA1B66">
        <w:rPr>
          <w:sz w:val="28"/>
          <w:szCs w:val="28"/>
          <w:lang w:val="en-US"/>
        </w:rPr>
        <w:t>".</w:t>
      </w:r>
    </w:p>
    <w:p w:rsidR="0045378E" w:rsidRPr="00AA1B66" w:rsidRDefault="0045378E" w:rsidP="0045378E">
      <w:pPr>
        <w:spacing w:line="276" w:lineRule="auto"/>
        <w:jc w:val="both"/>
        <w:rPr>
          <w:sz w:val="28"/>
          <w:szCs w:val="28"/>
          <w:lang w:val="en-US"/>
        </w:rPr>
      </w:pPr>
      <w:r w:rsidRPr="0045378E">
        <w:rPr>
          <w:b/>
          <w:sz w:val="28"/>
          <w:szCs w:val="28"/>
          <w:lang w:val="en-US"/>
        </w:rPr>
        <w:t xml:space="preserve">The objectives of the thesis: </w:t>
      </w:r>
      <w:r w:rsidRPr="00AA1B66">
        <w:rPr>
          <w:sz w:val="28"/>
          <w:szCs w:val="28"/>
          <w:lang w:val="en-US"/>
        </w:rPr>
        <w:t>explore existing literary tours in the Grodno region; create a guided tour "</w:t>
      </w:r>
      <w:proofErr w:type="spellStart"/>
      <w:r w:rsidRPr="00AA1B66">
        <w:rPr>
          <w:sz w:val="28"/>
          <w:szCs w:val="28"/>
          <w:lang w:val="en-US"/>
        </w:rPr>
        <w:t>Pesnyark</w:t>
      </w:r>
      <w:proofErr w:type="spellEnd"/>
      <w:r w:rsidRPr="00AA1B66">
        <w:rPr>
          <w:sz w:val="28"/>
          <w:szCs w:val="28"/>
        </w:rPr>
        <w:t>і</w:t>
      </w:r>
      <w:r w:rsidRPr="00AA1B66">
        <w:rPr>
          <w:sz w:val="28"/>
          <w:szCs w:val="28"/>
          <w:lang w:val="en-US"/>
        </w:rPr>
        <w:t xml:space="preserve"> </w:t>
      </w:r>
      <w:proofErr w:type="spellStart"/>
      <w:r w:rsidRPr="00AA1B66">
        <w:rPr>
          <w:sz w:val="28"/>
          <w:szCs w:val="28"/>
          <w:lang w:val="en-US"/>
        </w:rPr>
        <w:t>Grodzenshchyny</w:t>
      </w:r>
      <w:proofErr w:type="spellEnd"/>
      <w:r w:rsidRPr="00AA1B66">
        <w:rPr>
          <w:sz w:val="28"/>
          <w:szCs w:val="28"/>
          <w:lang w:val="en-US"/>
        </w:rPr>
        <w:t>" to describe the properties per tour; develop routing and control text excursions.</w:t>
      </w:r>
    </w:p>
    <w:p w:rsidR="0045378E" w:rsidRPr="00AA1B66" w:rsidRDefault="0045378E" w:rsidP="0045378E">
      <w:pPr>
        <w:spacing w:line="276" w:lineRule="auto"/>
        <w:jc w:val="both"/>
        <w:rPr>
          <w:sz w:val="28"/>
          <w:szCs w:val="28"/>
          <w:lang w:val="en-US"/>
        </w:rPr>
      </w:pPr>
      <w:r w:rsidRPr="0045378E">
        <w:rPr>
          <w:b/>
          <w:sz w:val="28"/>
          <w:szCs w:val="28"/>
          <w:lang w:val="en-US"/>
        </w:rPr>
        <w:t xml:space="preserve">    Methods: </w:t>
      </w:r>
      <w:r w:rsidRPr="00AA1B66">
        <w:rPr>
          <w:sz w:val="28"/>
          <w:szCs w:val="28"/>
          <w:lang w:val="en-US"/>
        </w:rPr>
        <w:t>the principle of historicism, generalization and comparison, analysis and synthesis.</w:t>
      </w:r>
    </w:p>
    <w:p w:rsidR="0045378E" w:rsidRPr="00AA1B66" w:rsidRDefault="0045378E" w:rsidP="0045378E">
      <w:pPr>
        <w:spacing w:line="276" w:lineRule="auto"/>
        <w:jc w:val="both"/>
        <w:rPr>
          <w:sz w:val="28"/>
          <w:szCs w:val="28"/>
          <w:lang w:val="en-US"/>
        </w:rPr>
      </w:pPr>
      <w:r w:rsidRPr="0045378E">
        <w:rPr>
          <w:b/>
          <w:sz w:val="28"/>
          <w:szCs w:val="28"/>
          <w:lang w:val="en-US"/>
        </w:rPr>
        <w:t xml:space="preserve">The main provisions for the defense: </w:t>
      </w:r>
      <w:r w:rsidRPr="00AA1B66">
        <w:rPr>
          <w:sz w:val="28"/>
          <w:szCs w:val="28"/>
          <w:lang w:val="en-US"/>
        </w:rPr>
        <w:t>Development of the tour route "</w:t>
      </w:r>
      <w:proofErr w:type="spellStart"/>
      <w:r w:rsidRPr="00AA1B66">
        <w:rPr>
          <w:sz w:val="28"/>
          <w:szCs w:val="28"/>
          <w:lang w:val="en-US"/>
        </w:rPr>
        <w:t>Pesnyark</w:t>
      </w:r>
      <w:proofErr w:type="spellEnd"/>
      <w:r w:rsidRPr="00AA1B66">
        <w:rPr>
          <w:sz w:val="28"/>
          <w:szCs w:val="28"/>
        </w:rPr>
        <w:t>і</w:t>
      </w:r>
      <w:r w:rsidRPr="00AA1B66">
        <w:rPr>
          <w:sz w:val="28"/>
          <w:szCs w:val="28"/>
          <w:lang w:val="en-US"/>
        </w:rPr>
        <w:t xml:space="preserve"> </w:t>
      </w:r>
      <w:proofErr w:type="spellStart"/>
      <w:r w:rsidRPr="00AA1B66">
        <w:rPr>
          <w:sz w:val="28"/>
          <w:szCs w:val="28"/>
          <w:lang w:val="en-US"/>
        </w:rPr>
        <w:t>Grodzenshchyny</w:t>
      </w:r>
      <w:proofErr w:type="spellEnd"/>
      <w:r w:rsidRPr="00AA1B66">
        <w:rPr>
          <w:sz w:val="28"/>
          <w:szCs w:val="28"/>
          <w:lang w:val="en-US"/>
        </w:rPr>
        <w:t xml:space="preserve">, devoted to the works of Belarusian poets A. </w:t>
      </w:r>
      <w:proofErr w:type="spellStart"/>
      <w:r w:rsidRPr="00AA1B66">
        <w:rPr>
          <w:sz w:val="28"/>
          <w:szCs w:val="28"/>
          <w:lang w:val="en-US"/>
        </w:rPr>
        <w:t>Pashkevich</w:t>
      </w:r>
      <w:proofErr w:type="spellEnd"/>
      <w:r w:rsidRPr="00AA1B66">
        <w:rPr>
          <w:sz w:val="28"/>
          <w:szCs w:val="28"/>
          <w:lang w:val="en-US"/>
        </w:rPr>
        <w:t xml:space="preserve"> (aunt) and L. </w:t>
      </w:r>
      <w:proofErr w:type="spellStart"/>
      <w:r w:rsidRPr="00AA1B66">
        <w:rPr>
          <w:sz w:val="28"/>
          <w:szCs w:val="28"/>
          <w:lang w:val="en-US"/>
        </w:rPr>
        <w:t>Heniyush</w:t>
      </w:r>
      <w:proofErr w:type="spellEnd"/>
      <w:r w:rsidRPr="00AA1B66">
        <w:rPr>
          <w:sz w:val="28"/>
          <w:szCs w:val="28"/>
          <w:lang w:val="en-US"/>
        </w:rPr>
        <w:t xml:space="preserve"> is a popular and meaningful, that is to remain undeveloped tour of the little-known works of the</w:t>
      </w:r>
      <w:r w:rsidR="00AA1B66">
        <w:rPr>
          <w:sz w:val="28"/>
          <w:szCs w:val="28"/>
          <w:lang w:val="en-US"/>
        </w:rPr>
        <w:t xml:space="preserve"> writers of the Grodno region.</w:t>
      </w:r>
      <w:r w:rsidRPr="00AA1B66">
        <w:rPr>
          <w:sz w:val="28"/>
          <w:szCs w:val="28"/>
          <w:lang w:val="en-US"/>
        </w:rPr>
        <w:t xml:space="preserve"> This tour is mainly designed for high school students, as well as other social groups and is aimed at patriotic education to familiarize with the work of the Belarusian poets, as well as historical places connected with their life path.</w:t>
      </w:r>
    </w:p>
    <w:p w:rsidR="0045378E" w:rsidRPr="00AA1B66" w:rsidRDefault="0045378E" w:rsidP="0045378E">
      <w:pPr>
        <w:spacing w:line="276" w:lineRule="auto"/>
        <w:jc w:val="both"/>
        <w:rPr>
          <w:sz w:val="28"/>
          <w:szCs w:val="28"/>
          <w:lang w:val="en-US"/>
        </w:rPr>
      </w:pPr>
      <w:r w:rsidRPr="00AA1B66">
        <w:rPr>
          <w:sz w:val="28"/>
          <w:szCs w:val="28"/>
          <w:lang w:val="en-US"/>
        </w:rPr>
        <w:t>During the development of the tour "</w:t>
      </w:r>
      <w:proofErr w:type="spellStart"/>
      <w:r w:rsidRPr="00AA1B66">
        <w:rPr>
          <w:sz w:val="28"/>
          <w:szCs w:val="28"/>
          <w:lang w:val="en-US"/>
        </w:rPr>
        <w:t>Pesnyark</w:t>
      </w:r>
      <w:proofErr w:type="spellEnd"/>
      <w:r w:rsidRPr="00AA1B66">
        <w:rPr>
          <w:sz w:val="28"/>
          <w:szCs w:val="28"/>
        </w:rPr>
        <w:t>і</w:t>
      </w:r>
      <w:r w:rsidRPr="00AA1B66">
        <w:rPr>
          <w:sz w:val="28"/>
          <w:szCs w:val="28"/>
          <w:lang w:val="en-US"/>
        </w:rPr>
        <w:t xml:space="preserve"> </w:t>
      </w:r>
      <w:proofErr w:type="spellStart"/>
      <w:r w:rsidRPr="00AA1B66">
        <w:rPr>
          <w:sz w:val="28"/>
          <w:szCs w:val="28"/>
          <w:lang w:val="en-US"/>
        </w:rPr>
        <w:t>Grodzenshchyny</w:t>
      </w:r>
      <w:proofErr w:type="spellEnd"/>
      <w:r w:rsidRPr="00AA1B66">
        <w:rPr>
          <w:sz w:val="28"/>
          <w:szCs w:val="28"/>
          <w:lang w:val="en-US"/>
        </w:rPr>
        <w:t>" were set target objectives tours, conducted the selection of excursion sites, compiled trekking route, studied literary sources on the tour, created control text, conducted recruitment "guide portfolio," the choice of teaching methods of the tour, made up routing . It should be noted that the literary excursions play an important role in the study of creativity especially students of Belarusian Writers.</w:t>
      </w:r>
    </w:p>
    <w:p w:rsidR="00BC43DB" w:rsidRPr="00AA1B66" w:rsidRDefault="0045378E" w:rsidP="0045378E">
      <w:pPr>
        <w:spacing w:line="276" w:lineRule="auto"/>
        <w:jc w:val="both"/>
        <w:rPr>
          <w:sz w:val="28"/>
          <w:szCs w:val="28"/>
          <w:lang w:val="en-US"/>
        </w:rPr>
      </w:pPr>
      <w:r w:rsidRPr="0045378E">
        <w:rPr>
          <w:b/>
          <w:sz w:val="28"/>
          <w:szCs w:val="28"/>
          <w:lang w:val="en-US"/>
        </w:rPr>
        <w:t xml:space="preserve">Structure and volume of thesis: </w:t>
      </w:r>
      <w:r w:rsidRPr="00AA1B66">
        <w:rPr>
          <w:sz w:val="28"/>
          <w:szCs w:val="28"/>
          <w:lang w:val="en-US"/>
        </w:rPr>
        <w:t>Diploma thesis consists of an introduction, three chapters, conclusion, list of references and a</w:t>
      </w:r>
      <w:r w:rsidR="00AA1B66">
        <w:rPr>
          <w:sz w:val="28"/>
          <w:szCs w:val="28"/>
          <w:lang w:val="en-US"/>
        </w:rPr>
        <w:t>pplication</w:t>
      </w:r>
      <w:r w:rsidRPr="00AA1B66">
        <w:rPr>
          <w:sz w:val="28"/>
          <w:szCs w:val="28"/>
          <w:lang w:val="en-US"/>
        </w:rPr>
        <w:t xml:space="preserve">. </w:t>
      </w:r>
      <w:proofErr w:type="gramStart"/>
      <w:r w:rsidRPr="00AA1B66">
        <w:rPr>
          <w:sz w:val="28"/>
          <w:szCs w:val="28"/>
          <w:lang w:val="en-US"/>
        </w:rPr>
        <w:t>The total amount of work - 96 pages.</w:t>
      </w:r>
      <w:proofErr w:type="gramEnd"/>
      <w:r w:rsidRPr="00AA1B66">
        <w:rPr>
          <w:sz w:val="28"/>
          <w:szCs w:val="28"/>
          <w:lang w:val="en-US"/>
        </w:rPr>
        <w:t xml:space="preserve"> Among them: a list of references - 6 (69 items), abstract in Russian, Belarusian and English - 3 pages.</w:t>
      </w:r>
    </w:p>
    <w:p w:rsidR="00F338DB" w:rsidRPr="00AA1B66" w:rsidRDefault="00F338DB" w:rsidP="00BC43DB">
      <w:pPr>
        <w:rPr>
          <w:lang w:val="en-US"/>
        </w:rPr>
      </w:pPr>
    </w:p>
    <w:sectPr w:rsidR="00F338DB" w:rsidRPr="00AA1B66" w:rsidSect="002F1ABF">
      <w:pgSz w:w="11906" w:h="16838"/>
      <w:pgMar w:top="85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BB"/>
    <w:rsid w:val="000131F6"/>
    <w:rsid w:val="00023554"/>
    <w:rsid w:val="000411BF"/>
    <w:rsid w:val="00042390"/>
    <w:rsid w:val="00043B09"/>
    <w:rsid w:val="00051EDA"/>
    <w:rsid w:val="000665E6"/>
    <w:rsid w:val="000713BC"/>
    <w:rsid w:val="000728AD"/>
    <w:rsid w:val="000B36C5"/>
    <w:rsid w:val="000B70F2"/>
    <w:rsid w:val="000C2D5F"/>
    <w:rsid w:val="000C668B"/>
    <w:rsid w:val="000D0CC4"/>
    <w:rsid w:val="000E1100"/>
    <w:rsid w:val="000E4CCF"/>
    <w:rsid w:val="000E7204"/>
    <w:rsid w:val="00102E86"/>
    <w:rsid w:val="001053F4"/>
    <w:rsid w:val="0012766A"/>
    <w:rsid w:val="00127F37"/>
    <w:rsid w:val="00130540"/>
    <w:rsid w:val="00132A95"/>
    <w:rsid w:val="001410F4"/>
    <w:rsid w:val="0014556B"/>
    <w:rsid w:val="00154017"/>
    <w:rsid w:val="00161611"/>
    <w:rsid w:val="0016214A"/>
    <w:rsid w:val="00164C70"/>
    <w:rsid w:val="001709CF"/>
    <w:rsid w:val="001713BE"/>
    <w:rsid w:val="00173B6A"/>
    <w:rsid w:val="00191963"/>
    <w:rsid w:val="00194894"/>
    <w:rsid w:val="001A618B"/>
    <w:rsid w:val="001B4156"/>
    <w:rsid w:val="001C4753"/>
    <w:rsid w:val="001D1172"/>
    <w:rsid w:val="001E62DA"/>
    <w:rsid w:val="001F0E25"/>
    <w:rsid w:val="001F6946"/>
    <w:rsid w:val="00200868"/>
    <w:rsid w:val="0020299D"/>
    <w:rsid w:val="00221961"/>
    <w:rsid w:val="00224E1B"/>
    <w:rsid w:val="00235E2D"/>
    <w:rsid w:val="00241619"/>
    <w:rsid w:val="00243450"/>
    <w:rsid w:val="0024456C"/>
    <w:rsid w:val="00250078"/>
    <w:rsid w:val="002559A1"/>
    <w:rsid w:val="002741CA"/>
    <w:rsid w:val="002743E5"/>
    <w:rsid w:val="002805E9"/>
    <w:rsid w:val="00286D84"/>
    <w:rsid w:val="0029642D"/>
    <w:rsid w:val="002A1972"/>
    <w:rsid w:val="002A7C4D"/>
    <w:rsid w:val="002B09E5"/>
    <w:rsid w:val="002B4297"/>
    <w:rsid w:val="002D069F"/>
    <w:rsid w:val="002D424F"/>
    <w:rsid w:val="002D6024"/>
    <w:rsid w:val="002F1ABF"/>
    <w:rsid w:val="002F1C2B"/>
    <w:rsid w:val="002F3895"/>
    <w:rsid w:val="002F3AD2"/>
    <w:rsid w:val="002F686B"/>
    <w:rsid w:val="002F7A5F"/>
    <w:rsid w:val="00301567"/>
    <w:rsid w:val="003064D3"/>
    <w:rsid w:val="0030697B"/>
    <w:rsid w:val="00312558"/>
    <w:rsid w:val="00316B4B"/>
    <w:rsid w:val="00327334"/>
    <w:rsid w:val="0033169B"/>
    <w:rsid w:val="0033522B"/>
    <w:rsid w:val="00340430"/>
    <w:rsid w:val="00351D12"/>
    <w:rsid w:val="003538C4"/>
    <w:rsid w:val="00360A56"/>
    <w:rsid w:val="00372358"/>
    <w:rsid w:val="00372B0A"/>
    <w:rsid w:val="00373BC9"/>
    <w:rsid w:val="00373C2B"/>
    <w:rsid w:val="00385B14"/>
    <w:rsid w:val="00385E0B"/>
    <w:rsid w:val="00387CBF"/>
    <w:rsid w:val="00395880"/>
    <w:rsid w:val="003A51D5"/>
    <w:rsid w:val="003A5673"/>
    <w:rsid w:val="003A656B"/>
    <w:rsid w:val="003B1EB3"/>
    <w:rsid w:val="003B6542"/>
    <w:rsid w:val="003C04CB"/>
    <w:rsid w:val="003C5969"/>
    <w:rsid w:val="003C635D"/>
    <w:rsid w:val="003D230A"/>
    <w:rsid w:val="003F2E5E"/>
    <w:rsid w:val="003F7B0B"/>
    <w:rsid w:val="00400D16"/>
    <w:rsid w:val="00404817"/>
    <w:rsid w:val="004145FC"/>
    <w:rsid w:val="0041540E"/>
    <w:rsid w:val="0042029C"/>
    <w:rsid w:val="00421576"/>
    <w:rsid w:val="004247D6"/>
    <w:rsid w:val="00430404"/>
    <w:rsid w:val="00432F22"/>
    <w:rsid w:val="004338EE"/>
    <w:rsid w:val="0043529E"/>
    <w:rsid w:val="0044411D"/>
    <w:rsid w:val="00451D34"/>
    <w:rsid w:val="0045378E"/>
    <w:rsid w:val="00464075"/>
    <w:rsid w:val="00466D15"/>
    <w:rsid w:val="00471BE3"/>
    <w:rsid w:val="00476C63"/>
    <w:rsid w:val="00480386"/>
    <w:rsid w:val="004825DB"/>
    <w:rsid w:val="00485806"/>
    <w:rsid w:val="004858F8"/>
    <w:rsid w:val="0048696B"/>
    <w:rsid w:val="00486D7D"/>
    <w:rsid w:val="004870F6"/>
    <w:rsid w:val="004B7471"/>
    <w:rsid w:val="004C3556"/>
    <w:rsid w:val="004C79C1"/>
    <w:rsid w:val="004D01C0"/>
    <w:rsid w:val="004D1ED9"/>
    <w:rsid w:val="004E1440"/>
    <w:rsid w:val="004F0269"/>
    <w:rsid w:val="004F1D82"/>
    <w:rsid w:val="0050479C"/>
    <w:rsid w:val="00516AB5"/>
    <w:rsid w:val="00533C0D"/>
    <w:rsid w:val="00533C26"/>
    <w:rsid w:val="00541849"/>
    <w:rsid w:val="00542FCE"/>
    <w:rsid w:val="00544A83"/>
    <w:rsid w:val="0056075F"/>
    <w:rsid w:val="00560F91"/>
    <w:rsid w:val="00561CFD"/>
    <w:rsid w:val="00562DEE"/>
    <w:rsid w:val="00563797"/>
    <w:rsid w:val="00572CDF"/>
    <w:rsid w:val="00573E36"/>
    <w:rsid w:val="00597D88"/>
    <w:rsid w:val="005A14D7"/>
    <w:rsid w:val="005A74F7"/>
    <w:rsid w:val="005A7585"/>
    <w:rsid w:val="005B0599"/>
    <w:rsid w:val="005B1518"/>
    <w:rsid w:val="005B558C"/>
    <w:rsid w:val="005C1FAB"/>
    <w:rsid w:val="005C32AD"/>
    <w:rsid w:val="005D6F2B"/>
    <w:rsid w:val="005D71FA"/>
    <w:rsid w:val="005E578D"/>
    <w:rsid w:val="005F73EF"/>
    <w:rsid w:val="005F7E29"/>
    <w:rsid w:val="00605A10"/>
    <w:rsid w:val="00611C99"/>
    <w:rsid w:val="006273B9"/>
    <w:rsid w:val="00643A10"/>
    <w:rsid w:val="006467CC"/>
    <w:rsid w:val="006534F6"/>
    <w:rsid w:val="006543C4"/>
    <w:rsid w:val="00666EB2"/>
    <w:rsid w:val="00670F4C"/>
    <w:rsid w:val="00673638"/>
    <w:rsid w:val="00674F98"/>
    <w:rsid w:val="006759D2"/>
    <w:rsid w:val="00676EE1"/>
    <w:rsid w:val="00681746"/>
    <w:rsid w:val="00686FD1"/>
    <w:rsid w:val="0068721A"/>
    <w:rsid w:val="00691065"/>
    <w:rsid w:val="00691BCE"/>
    <w:rsid w:val="006A66A3"/>
    <w:rsid w:val="006B2901"/>
    <w:rsid w:val="006B4AA8"/>
    <w:rsid w:val="006B76A0"/>
    <w:rsid w:val="006C77D9"/>
    <w:rsid w:val="006D6FE1"/>
    <w:rsid w:val="006F2EF3"/>
    <w:rsid w:val="00703887"/>
    <w:rsid w:val="0073564E"/>
    <w:rsid w:val="00736EFD"/>
    <w:rsid w:val="00737706"/>
    <w:rsid w:val="00757DB2"/>
    <w:rsid w:val="00760914"/>
    <w:rsid w:val="0076266C"/>
    <w:rsid w:val="007632C0"/>
    <w:rsid w:val="00766008"/>
    <w:rsid w:val="00776840"/>
    <w:rsid w:val="00776B32"/>
    <w:rsid w:val="00793325"/>
    <w:rsid w:val="007954BE"/>
    <w:rsid w:val="007962F6"/>
    <w:rsid w:val="007A4D85"/>
    <w:rsid w:val="007B4EBC"/>
    <w:rsid w:val="007B5343"/>
    <w:rsid w:val="007C1524"/>
    <w:rsid w:val="007C47C9"/>
    <w:rsid w:val="007C53DB"/>
    <w:rsid w:val="007E2016"/>
    <w:rsid w:val="007E226C"/>
    <w:rsid w:val="007F4C4E"/>
    <w:rsid w:val="007F6CF8"/>
    <w:rsid w:val="00800E3B"/>
    <w:rsid w:val="008137DA"/>
    <w:rsid w:val="0081413C"/>
    <w:rsid w:val="0082246D"/>
    <w:rsid w:val="0084095B"/>
    <w:rsid w:val="008503A4"/>
    <w:rsid w:val="008509E9"/>
    <w:rsid w:val="00850B99"/>
    <w:rsid w:val="00852E45"/>
    <w:rsid w:val="008664A7"/>
    <w:rsid w:val="00872D0A"/>
    <w:rsid w:val="008742A7"/>
    <w:rsid w:val="00875DEF"/>
    <w:rsid w:val="008770B2"/>
    <w:rsid w:val="00893A70"/>
    <w:rsid w:val="00896DEA"/>
    <w:rsid w:val="008A5C2A"/>
    <w:rsid w:val="008A631F"/>
    <w:rsid w:val="008B2AB9"/>
    <w:rsid w:val="008B7A14"/>
    <w:rsid w:val="008C321E"/>
    <w:rsid w:val="008E63D0"/>
    <w:rsid w:val="008E75B5"/>
    <w:rsid w:val="008F60A3"/>
    <w:rsid w:val="00902D2B"/>
    <w:rsid w:val="00903787"/>
    <w:rsid w:val="00904029"/>
    <w:rsid w:val="00910B64"/>
    <w:rsid w:val="009252E7"/>
    <w:rsid w:val="00925CAC"/>
    <w:rsid w:val="0093029C"/>
    <w:rsid w:val="00934108"/>
    <w:rsid w:val="00940C9D"/>
    <w:rsid w:val="00942192"/>
    <w:rsid w:val="009425A5"/>
    <w:rsid w:val="00951B82"/>
    <w:rsid w:val="00952820"/>
    <w:rsid w:val="00952B08"/>
    <w:rsid w:val="009543DF"/>
    <w:rsid w:val="00954531"/>
    <w:rsid w:val="00956090"/>
    <w:rsid w:val="009605DF"/>
    <w:rsid w:val="00962F0A"/>
    <w:rsid w:val="00967A88"/>
    <w:rsid w:val="00970F9D"/>
    <w:rsid w:val="009735AF"/>
    <w:rsid w:val="00976C44"/>
    <w:rsid w:val="0097763F"/>
    <w:rsid w:val="00981A7C"/>
    <w:rsid w:val="0098691F"/>
    <w:rsid w:val="009A1BBD"/>
    <w:rsid w:val="009A5DE0"/>
    <w:rsid w:val="009B7C4E"/>
    <w:rsid w:val="009C476F"/>
    <w:rsid w:val="009C7A5C"/>
    <w:rsid w:val="009D3CCA"/>
    <w:rsid w:val="009D5F0A"/>
    <w:rsid w:val="009F2CFD"/>
    <w:rsid w:val="00A0198D"/>
    <w:rsid w:val="00A04BD9"/>
    <w:rsid w:val="00A26405"/>
    <w:rsid w:val="00A2775D"/>
    <w:rsid w:val="00A4415A"/>
    <w:rsid w:val="00A60D75"/>
    <w:rsid w:val="00A7231F"/>
    <w:rsid w:val="00A76A74"/>
    <w:rsid w:val="00A914B8"/>
    <w:rsid w:val="00A93B2F"/>
    <w:rsid w:val="00A943FA"/>
    <w:rsid w:val="00A96307"/>
    <w:rsid w:val="00AA1B66"/>
    <w:rsid w:val="00AB48A7"/>
    <w:rsid w:val="00AC37A7"/>
    <w:rsid w:val="00AE19DA"/>
    <w:rsid w:val="00AF1344"/>
    <w:rsid w:val="00AF337E"/>
    <w:rsid w:val="00AF437B"/>
    <w:rsid w:val="00B01724"/>
    <w:rsid w:val="00B02239"/>
    <w:rsid w:val="00B22670"/>
    <w:rsid w:val="00B23952"/>
    <w:rsid w:val="00B33362"/>
    <w:rsid w:val="00B354A7"/>
    <w:rsid w:val="00B422D3"/>
    <w:rsid w:val="00B50029"/>
    <w:rsid w:val="00B51BC9"/>
    <w:rsid w:val="00B53E1B"/>
    <w:rsid w:val="00B55406"/>
    <w:rsid w:val="00B6762A"/>
    <w:rsid w:val="00B679A0"/>
    <w:rsid w:val="00B70F53"/>
    <w:rsid w:val="00B75193"/>
    <w:rsid w:val="00B753B8"/>
    <w:rsid w:val="00B80334"/>
    <w:rsid w:val="00B807FB"/>
    <w:rsid w:val="00B80F08"/>
    <w:rsid w:val="00B8223F"/>
    <w:rsid w:val="00B86480"/>
    <w:rsid w:val="00BA0773"/>
    <w:rsid w:val="00BA1122"/>
    <w:rsid w:val="00BA1A84"/>
    <w:rsid w:val="00BA6042"/>
    <w:rsid w:val="00BB31A9"/>
    <w:rsid w:val="00BB3B6C"/>
    <w:rsid w:val="00BB3BCF"/>
    <w:rsid w:val="00BB535B"/>
    <w:rsid w:val="00BC1743"/>
    <w:rsid w:val="00BC43DB"/>
    <w:rsid w:val="00BD28BF"/>
    <w:rsid w:val="00BD4CC7"/>
    <w:rsid w:val="00BD7DF2"/>
    <w:rsid w:val="00BE17D5"/>
    <w:rsid w:val="00C01DD2"/>
    <w:rsid w:val="00C02ACF"/>
    <w:rsid w:val="00C0385A"/>
    <w:rsid w:val="00C07057"/>
    <w:rsid w:val="00C3013F"/>
    <w:rsid w:val="00C37FE1"/>
    <w:rsid w:val="00C425E5"/>
    <w:rsid w:val="00C42D14"/>
    <w:rsid w:val="00C47FBC"/>
    <w:rsid w:val="00C52062"/>
    <w:rsid w:val="00C639A0"/>
    <w:rsid w:val="00C66CC1"/>
    <w:rsid w:val="00C671B9"/>
    <w:rsid w:val="00C8707E"/>
    <w:rsid w:val="00CA2926"/>
    <w:rsid w:val="00CA70B7"/>
    <w:rsid w:val="00CB09BC"/>
    <w:rsid w:val="00CC244A"/>
    <w:rsid w:val="00CC3A85"/>
    <w:rsid w:val="00CD7CD0"/>
    <w:rsid w:val="00CE41C7"/>
    <w:rsid w:val="00D01FA0"/>
    <w:rsid w:val="00D1090E"/>
    <w:rsid w:val="00D11763"/>
    <w:rsid w:val="00D3002E"/>
    <w:rsid w:val="00D37EF8"/>
    <w:rsid w:val="00D464CA"/>
    <w:rsid w:val="00D47D3A"/>
    <w:rsid w:val="00D47E05"/>
    <w:rsid w:val="00D522D8"/>
    <w:rsid w:val="00D52DB9"/>
    <w:rsid w:val="00D53675"/>
    <w:rsid w:val="00D57A7A"/>
    <w:rsid w:val="00D667AA"/>
    <w:rsid w:val="00D7394A"/>
    <w:rsid w:val="00D746B2"/>
    <w:rsid w:val="00DB38A8"/>
    <w:rsid w:val="00DB7996"/>
    <w:rsid w:val="00DC13E7"/>
    <w:rsid w:val="00DC19CA"/>
    <w:rsid w:val="00DD5BE3"/>
    <w:rsid w:val="00DE34A7"/>
    <w:rsid w:val="00DE6289"/>
    <w:rsid w:val="00DF3F45"/>
    <w:rsid w:val="00DF455A"/>
    <w:rsid w:val="00DF71F8"/>
    <w:rsid w:val="00DF7CF1"/>
    <w:rsid w:val="00E003E4"/>
    <w:rsid w:val="00E05640"/>
    <w:rsid w:val="00E0764E"/>
    <w:rsid w:val="00E11B1A"/>
    <w:rsid w:val="00E12E93"/>
    <w:rsid w:val="00E14C4F"/>
    <w:rsid w:val="00E20D9C"/>
    <w:rsid w:val="00E2761E"/>
    <w:rsid w:val="00E33BD8"/>
    <w:rsid w:val="00E5200B"/>
    <w:rsid w:val="00E523E5"/>
    <w:rsid w:val="00E56BAC"/>
    <w:rsid w:val="00E57601"/>
    <w:rsid w:val="00E62320"/>
    <w:rsid w:val="00E6476E"/>
    <w:rsid w:val="00E73267"/>
    <w:rsid w:val="00E8221B"/>
    <w:rsid w:val="00EA6ED7"/>
    <w:rsid w:val="00EA71E1"/>
    <w:rsid w:val="00EA7962"/>
    <w:rsid w:val="00EC5107"/>
    <w:rsid w:val="00EC7501"/>
    <w:rsid w:val="00ED224A"/>
    <w:rsid w:val="00ED5921"/>
    <w:rsid w:val="00EE58D5"/>
    <w:rsid w:val="00EF49EC"/>
    <w:rsid w:val="00EF4CEB"/>
    <w:rsid w:val="00F026D4"/>
    <w:rsid w:val="00F115C9"/>
    <w:rsid w:val="00F16A39"/>
    <w:rsid w:val="00F24879"/>
    <w:rsid w:val="00F338DB"/>
    <w:rsid w:val="00F33CBB"/>
    <w:rsid w:val="00F34B39"/>
    <w:rsid w:val="00F43647"/>
    <w:rsid w:val="00F54C3C"/>
    <w:rsid w:val="00F700CA"/>
    <w:rsid w:val="00F71F09"/>
    <w:rsid w:val="00F73D41"/>
    <w:rsid w:val="00F76D56"/>
    <w:rsid w:val="00F845B7"/>
    <w:rsid w:val="00F873EB"/>
    <w:rsid w:val="00F9294E"/>
    <w:rsid w:val="00FA7ECF"/>
    <w:rsid w:val="00FB12BB"/>
    <w:rsid w:val="00FB6137"/>
    <w:rsid w:val="00FC3B81"/>
    <w:rsid w:val="00FC57A6"/>
    <w:rsid w:val="00FD5686"/>
    <w:rsid w:val="00FD69E1"/>
    <w:rsid w:val="00FE0E88"/>
    <w:rsid w:val="00FF1635"/>
    <w:rsid w:val="00FF2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BB"/>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1">
    <w:name w:val="heading 1"/>
    <w:basedOn w:val="a"/>
    <w:next w:val="a"/>
    <w:link w:val="10"/>
    <w:uiPriority w:val="9"/>
    <w:qFormat/>
    <w:locked/>
    <w:rsid w:val="00BC43DB"/>
    <w:pPr>
      <w:keepNext/>
      <w:overflowPunct/>
      <w:autoSpaceDE/>
      <w:autoSpaceDN/>
      <w:adjustRightInd/>
      <w:textAlignment w:val="auto"/>
      <w:outlineLvl w:val="0"/>
    </w:pPr>
    <w:rPr>
      <w:b/>
      <w:sz w:val="16"/>
      <w:szCs w:val="24"/>
    </w:rPr>
  </w:style>
  <w:style w:type="paragraph" w:styleId="7">
    <w:name w:val="heading 7"/>
    <w:basedOn w:val="a"/>
    <w:next w:val="a"/>
    <w:link w:val="70"/>
    <w:uiPriority w:val="9"/>
    <w:qFormat/>
    <w:locked/>
    <w:rsid w:val="00BC43DB"/>
    <w:pPr>
      <w:overflowPunct/>
      <w:autoSpaceDE/>
      <w:autoSpaceDN/>
      <w:adjustRightInd/>
      <w:spacing w:before="240" w:after="60"/>
      <w:textAlignment w:val="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C43DB"/>
    <w:rPr>
      <w:rFonts w:ascii="Times New Roman" w:hAnsi="Times New Roman" w:cs="Times New Roman"/>
      <w:b/>
      <w:sz w:val="24"/>
      <w:szCs w:val="24"/>
    </w:rPr>
  </w:style>
  <w:style w:type="character" w:customStyle="1" w:styleId="70">
    <w:name w:val="Заголовок 7 Знак"/>
    <w:basedOn w:val="a0"/>
    <w:link w:val="7"/>
    <w:uiPriority w:val="9"/>
    <w:locked/>
    <w:rsid w:val="00BC43DB"/>
    <w:rPr>
      <w:rFonts w:ascii="Times New Roman" w:hAnsi="Times New Roman" w:cs="Times New Roman"/>
      <w:sz w:val="24"/>
      <w:szCs w:val="24"/>
    </w:rPr>
  </w:style>
  <w:style w:type="paragraph" w:styleId="a3">
    <w:name w:val="Balloon Text"/>
    <w:basedOn w:val="a"/>
    <w:link w:val="a4"/>
    <w:uiPriority w:val="99"/>
    <w:semiHidden/>
    <w:rsid w:val="00FB12BB"/>
    <w:rPr>
      <w:rFonts w:ascii="Tahoma" w:hAnsi="Tahoma" w:cs="Tahoma"/>
      <w:sz w:val="16"/>
      <w:szCs w:val="16"/>
    </w:rPr>
  </w:style>
  <w:style w:type="character" w:customStyle="1" w:styleId="a4">
    <w:name w:val="Текст выноски Знак"/>
    <w:basedOn w:val="a0"/>
    <w:link w:val="a3"/>
    <w:uiPriority w:val="99"/>
    <w:semiHidden/>
    <w:locked/>
    <w:rsid w:val="00FB12BB"/>
    <w:rPr>
      <w:rFonts w:ascii="Tahoma" w:hAnsi="Tahoma"/>
      <w:sz w:val="16"/>
      <w:lang w:val="x-none" w:eastAsia="ru-RU"/>
    </w:rPr>
  </w:style>
  <w:style w:type="table" w:styleId="a5">
    <w:name w:val="Table Grid"/>
    <w:basedOn w:val="a1"/>
    <w:uiPriority w:val="99"/>
    <w:rsid w:val="00A264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BB"/>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1">
    <w:name w:val="heading 1"/>
    <w:basedOn w:val="a"/>
    <w:next w:val="a"/>
    <w:link w:val="10"/>
    <w:uiPriority w:val="9"/>
    <w:qFormat/>
    <w:locked/>
    <w:rsid w:val="00BC43DB"/>
    <w:pPr>
      <w:keepNext/>
      <w:overflowPunct/>
      <w:autoSpaceDE/>
      <w:autoSpaceDN/>
      <w:adjustRightInd/>
      <w:textAlignment w:val="auto"/>
      <w:outlineLvl w:val="0"/>
    </w:pPr>
    <w:rPr>
      <w:b/>
      <w:sz w:val="16"/>
      <w:szCs w:val="24"/>
    </w:rPr>
  </w:style>
  <w:style w:type="paragraph" w:styleId="7">
    <w:name w:val="heading 7"/>
    <w:basedOn w:val="a"/>
    <w:next w:val="a"/>
    <w:link w:val="70"/>
    <w:uiPriority w:val="9"/>
    <w:qFormat/>
    <w:locked/>
    <w:rsid w:val="00BC43DB"/>
    <w:pPr>
      <w:overflowPunct/>
      <w:autoSpaceDE/>
      <w:autoSpaceDN/>
      <w:adjustRightInd/>
      <w:spacing w:before="240" w:after="60"/>
      <w:textAlignment w:val="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C43DB"/>
    <w:rPr>
      <w:rFonts w:ascii="Times New Roman" w:hAnsi="Times New Roman" w:cs="Times New Roman"/>
      <w:b/>
      <w:sz w:val="24"/>
      <w:szCs w:val="24"/>
    </w:rPr>
  </w:style>
  <w:style w:type="character" w:customStyle="1" w:styleId="70">
    <w:name w:val="Заголовок 7 Знак"/>
    <w:basedOn w:val="a0"/>
    <w:link w:val="7"/>
    <w:uiPriority w:val="9"/>
    <w:locked/>
    <w:rsid w:val="00BC43DB"/>
    <w:rPr>
      <w:rFonts w:ascii="Times New Roman" w:hAnsi="Times New Roman" w:cs="Times New Roman"/>
      <w:sz w:val="24"/>
      <w:szCs w:val="24"/>
    </w:rPr>
  </w:style>
  <w:style w:type="paragraph" w:styleId="a3">
    <w:name w:val="Balloon Text"/>
    <w:basedOn w:val="a"/>
    <w:link w:val="a4"/>
    <w:uiPriority w:val="99"/>
    <w:semiHidden/>
    <w:rsid w:val="00FB12BB"/>
    <w:rPr>
      <w:rFonts w:ascii="Tahoma" w:hAnsi="Tahoma" w:cs="Tahoma"/>
      <w:sz w:val="16"/>
      <w:szCs w:val="16"/>
    </w:rPr>
  </w:style>
  <w:style w:type="character" w:customStyle="1" w:styleId="a4">
    <w:name w:val="Текст выноски Знак"/>
    <w:basedOn w:val="a0"/>
    <w:link w:val="a3"/>
    <w:uiPriority w:val="99"/>
    <w:semiHidden/>
    <w:locked/>
    <w:rsid w:val="00FB12BB"/>
    <w:rPr>
      <w:rFonts w:ascii="Tahoma" w:hAnsi="Tahoma"/>
      <w:sz w:val="16"/>
      <w:lang w:val="x-none" w:eastAsia="ru-RU"/>
    </w:rPr>
  </w:style>
  <w:style w:type="table" w:styleId="a5">
    <w:name w:val="Table Grid"/>
    <w:basedOn w:val="a1"/>
    <w:uiPriority w:val="99"/>
    <w:rsid w:val="00A264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odranevich</dc:creator>
  <cp:lastModifiedBy>US</cp:lastModifiedBy>
  <cp:revision>6</cp:revision>
  <dcterms:created xsi:type="dcterms:W3CDTF">2017-01-18T20:46:00Z</dcterms:created>
  <dcterms:modified xsi:type="dcterms:W3CDTF">2017-01-18T20:48:00Z</dcterms:modified>
</cp:coreProperties>
</file>