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38" w:rsidRP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МИНИСТЕРСТВО ОБРАЗОВАНИЯ РЕСПУБЛИКИ БЕЛАРУСЬ</w:t>
      </w:r>
    </w:p>
    <w:p w:rsidR="007F63DC" w:rsidRP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БЕЛОРУССКИЙ ГОСУДАРСТВЕННЫЙ УНИВЕРСИТЕТ</w:t>
      </w:r>
    </w:p>
    <w:p w:rsidR="007F63DC" w:rsidRP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ИНСТИТУТ ЖУРНАЛИСТИКИ</w:t>
      </w:r>
    </w:p>
    <w:p w:rsidR="007F63DC" w:rsidRP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ФАКУЛЬТЕТ ЖУРНАЛИСТИКИ</w:t>
      </w:r>
    </w:p>
    <w:p w:rsidR="007F63DC" w:rsidRDefault="007F63DC">
      <w:pPr>
        <w:rPr>
          <w:rFonts w:ascii="Times New Roman" w:hAnsi="Times New Roman" w:cs="Times New Roman"/>
          <w:sz w:val="28"/>
          <w:szCs w:val="28"/>
        </w:rPr>
      </w:pPr>
    </w:p>
    <w:p w:rsidR="007F63DC" w:rsidRPr="007F63DC" w:rsidRDefault="007F63DC" w:rsidP="007F63DC">
      <w:pPr>
        <w:jc w:val="center"/>
        <w:rPr>
          <w:rFonts w:ascii="Times New Roman" w:hAnsi="Times New Roman" w:cs="Times New Roman"/>
          <w:b/>
          <w:sz w:val="28"/>
          <w:szCs w:val="28"/>
        </w:rPr>
      </w:pPr>
      <w:r w:rsidRPr="007F63DC">
        <w:rPr>
          <w:rFonts w:ascii="Times New Roman" w:hAnsi="Times New Roman" w:cs="Times New Roman"/>
          <w:b/>
          <w:sz w:val="28"/>
          <w:szCs w:val="28"/>
        </w:rPr>
        <w:t>Кафедра периодической печати</w:t>
      </w:r>
    </w:p>
    <w:p w:rsidR="007F63DC" w:rsidRDefault="007F63DC" w:rsidP="007F63DC">
      <w:pPr>
        <w:jc w:val="center"/>
        <w:rPr>
          <w:rFonts w:ascii="Times New Roman" w:hAnsi="Times New Roman" w:cs="Times New Roman"/>
          <w:sz w:val="28"/>
          <w:szCs w:val="28"/>
        </w:rPr>
      </w:pPr>
    </w:p>
    <w:p w:rsidR="007F63DC" w:rsidRDefault="007F63DC" w:rsidP="007F63DC">
      <w:pPr>
        <w:jc w:val="center"/>
        <w:rPr>
          <w:rFonts w:ascii="Times New Roman" w:hAnsi="Times New Roman" w:cs="Times New Roman"/>
          <w:sz w:val="28"/>
          <w:szCs w:val="28"/>
        </w:rPr>
      </w:pPr>
    </w:p>
    <w:p w:rsidR="007F63DC" w:rsidRDefault="007F63DC" w:rsidP="007F63DC">
      <w:pPr>
        <w:jc w:val="center"/>
        <w:rPr>
          <w:rFonts w:ascii="Times New Roman" w:hAnsi="Times New Roman" w:cs="Times New Roman"/>
          <w:sz w:val="28"/>
          <w:szCs w:val="28"/>
        </w:rPr>
      </w:pPr>
    </w:p>
    <w:p w:rsidR="007F63DC" w:rsidRP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Белявская</w:t>
      </w:r>
    </w:p>
    <w:p w:rsidR="007F63DC" w:rsidRDefault="007F63DC" w:rsidP="007F63DC">
      <w:pPr>
        <w:contextualSpacing/>
        <w:jc w:val="center"/>
        <w:rPr>
          <w:rFonts w:ascii="Times New Roman" w:hAnsi="Times New Roman" w:cs="Times New Roman"/>
          <w:b/>
          <w:sz w:val="28"/>
          <w:szCs w:val="28"/>
        </w:rPr>
      </w:pPr>
      <w:r w:rsidRPr="007F63DC">
        <w:rPr>
          <w:rFonts w:ascii="Times New Roman" w:hAnsi="Times New Roman" w:cs="Times New Roman"/>
          <w:b/>
          <w:sz w:val="28"/>
          <w:szCs w:val="28"/>
        </w:rPr>
        <w:t>Ольга Михайловна</w:t>
      </w:r>
    </w:p>
    <w:p w:rsidR="007F63DC" w:rsidRDefault="007F63DC" w:rsidP="007F63DC">
      <w:pPr>
        <w:contextualSpacing/>
        <w:jc w:val="center"/>
        <w:rPr>
          <w:rFonts w:ascii="Times New Roman" w:hAnsi="Times New Roman" w:cs="Times New Roman"/>
          <w:b/>
          <w:sz w:val="28"/>
          <w:szCs w:val="28"/>
        </w:rPr>
      </w:pPr>
    </w:p>
    <w:p w:rsidR="007F63DC" w:rsidRDefault="007F63DC" w:rsidP="007F63DC">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МЕДИЦИНСКАЯ ПРОБЛЕМАТИКА В БЕЛОРУССКОЙ ПРЕССЕ </w:t>
      </w:r>
    </w:p>
    <w:p w:rsidR="007F63DC" w:rsidRDefault="007F63DC" w:rsidP="007F63DC">
      <w:pPr>
        <w:contextualSpacing/>
        <w:jc w:val="center"/>
        <w:rPr>
          <w:rFonts w:ascii="Times New Roman" w:hAnsi="Times New Roman" w:cs="Times New Roman"/>
          <w:b/>
          <w:sz w:val="28"/>
          <w:szCs w:val="28"/>
        </w:rPr>
      </w:pPr>
    </w:p>
    <w:p w:rsidR="007F63DC" w:rsidRDefault="007F63DC" w:rsidP="007F63DC">
      <w:pPr>
        <w:contextualSpacing/>
        <w:jc w:val="center"/>
        <w:rPr>
          <w:rFonts w:ascii="Times New Roman" w:hAnsi="Times New Roman" w:cs="Times New Roman"/>
          <w:b/>
          <w:sz w:val="28"/>
          <w:szCs w:val="28"/>
        </w:rPr>
      </w:pPr>
    </w:p>
    <w:p w:rsidR="007F63DC" w:rsidRDefault="007F63DC" w:rsidP="007F63DC">
      <w:pPr>
        <w:contextualSpacing/>
        <w:jc w:val="center"/>
        <w:rPr>
          <w:rFonts w:ascii="Times New Roman" w:hAnsi="Times New Roman" w:cs="Times New Roman"/>
          <w:sz w:val="28"/>
          <w:szCs w:val="28"/>
        </w:rPr>
      </w:pPr>
      <w:r w:rsidRPr="007F63DC">
        <w:rPr>
          <w:rFonts w:ascii="Times New Roman" w:hAnsi="Times New Roman" w:cs="Times New Roman"/>
          <w:sz w:val="28"/>
          <w:szCs w:val="28"/>
        </w:rPr>
        <w:t>Дипломная работа</w:t>
      </w:r>
    </w:p>
    <w:p w:rsidR="007F63DC" w:rsidRDefault="007F63DC" w:rsidP="007F63DC">
      <w:pPr>
        <w:contextualSpacing/>
        <w:jc w:val="center"/>
        <w:rPr>
          <w:rFonts w:ascii="Times New Roman" w:hAnsi="Times New Roman" w:cs="Times New Roman"/>
          <w:sz w:val="28"/>
          <w:szCs w:val="28"/>
        </w:rPr>
      </w:pPr>
    </w:p>
    <w:p w:rsidR="007F63DC" w:rsidRDefault="007F63DC" w:rsidP="007F63DC">
      <w:pPr>
        <w:contextualSpacing/>
        <w:jc w:val="center"/>
        <w:rPr>
          <w:rFonts w:ascii="Times New Roman" w:hAnsi="Times New Roman" w:cs="Times New Roman"/>
          <w:sz w:val="28"/>
          <w:szCs w:val="28"/>
        </w:rPr>
      </w:pPr>
    </w:p>
    <w:p w:rsidR="007F63DC" w:rsidRDefault="007F63DC" w:rsidP="007F63DC">
      <w:pPr>
        <w:contextualSpacing/>
        <w:jc w:val="center"/>
        <w:rPr>
          <w:rFonts w:ascii="Times New Roman" w:hAnsi="Times New Roman" w:cs="Times New Roman"/>
          <w:sz w:val="28"/>
          <w:szCs w:val="28"/>
        </w:rPr>
      </w:pPr>
    </w:p>
    <w:p w:rsidR="00401132" w:rsidRDefault="00401132" w:rsidP="007F63DC">
      <w:pPr>
        <w:contextualSpacing/>
        <w:jc w:val="right"/>
        <w:rPr>
          <w:rFonts w:ascii="Times New Roman" w:hAnsi="Times New Roman" w:cs="Times New Roman"/>
          <w:sz w:val="28"/>
          <w:szCs w:val="28"/>
        </w:rPr>
      </w:pPr>
    </w:p>
    <w:p w:rsidR="007F63DC" w:rsidRDefault="007F63DC" w:rsidP="007F63DC">
      <w:pPr>
        <w:contextualSpacing/>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F63DC" w:rsidRDefault="007F63DC" w:rsidP="007F63DC">
      <w:pPr>
        <w:contextualSpacing/>
        <w:jc w:val="right"/>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7F63DC" w:rsidRDefault="007F63DC" w:rsidP="007F63DC">
      <w:pPr>
        <w:contextualSpacing/>
        <w:jc w:val="right"/>
        <w:rPr>
          <w:rFonts w:ascii="Times New Roman" w:hAnsi="Times New Roman" w:cs="Times New Roman"/>
          <w:sz w:val="28"/>
          <w:szCs w:val="28"/>
        </w:rPr>
      </w:pPr>
      <w:r>
        <w:rPr>
          <w:rFonts w:ascii="Times New Roman" w:hAnsi="Times New Roman" w:cs="Times New Roman"/>
          <w:sz w:val="28"/>
          <w:szCs w:val="28"/>
        </w:rPr>
        <w:t>Силина-Ясинская Т.В.</w:t>
      </w:r>
    </w:p>
    <w:p w:rsidR="007F63DC" w:rsidRDefault="007F63DC" w:rsidP="007F63DC">
      <w:pPr>
        <w:contextualSpacing/>
        <w:jc w:val="right"/>
        <w:rPr>
          <w:rFonts w:ascii="Times New Roman" w:hAnsi="Times New Roman" w:cs="Times New Roman"/>
          <w:sz w:val="28"/>
          <w:szCs w:val="28"/>
        </w:rPr>
      </w:pPr>
    </w:p>
    <w:p w:rsidR="007F63DC" w:rsidRDefault="007F63DC" w:rsidP="007F63DC">
      <w:pPr>
        <w:contextualSpacing/>
        <w:jc w:val="right"/>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r>
        <w:rPr>
          <w:rFonts w:ascii="Times New Roman" w:hAnsi="Times New Roman" w:cs="Times New Roman"/>
          <w:sz w:val="28"/>
          <w:szCs w:val="28"/>
        </w:rPr>
        <w:t>Допущена к защите</w:t>
      </w:r>
    </w:p>
    <w:p w:rsidR="007F63DC" w:rsidRDefault="007F63DC" w:rsidP="007F63DC">
      <w:pPr>
        <w:contextualSpacing/>
        <w:rPr>
          <w:rFonts w:ascii="Times New Roman" w:hAnsi="Times New Roman" w:cs="Times New Roman"/>
          <w:sz w:val="28"/>
          <w:szCs w:val="28"/>
        </w:rPr>
      </w:pPr>
      <w:r>
        <w:rPr>
          <w:rFonts w:ascii="Times New Roman" w:hAnsi="Times New Roman" w:cs="Times New Roman"/>
          <w:sz w:val="28"/>
          <w:szCs w:val="28"/>
        </w:rPr>
        <w:t>протоколом №     от</w:t>
      </w:r>
    </w:p>
    <w:p w:rsidR="007F63DC" w:rsidRDefault="007F63DC" w:rsidP="007F63DC">
      <w:pPr>
        <w:contextualSpacing/>
        <w:rPr>
          <w:rFonts w:ascii="Times New Roman" w:hAnsi="Times New Roman" w:cs="Times New Roman"/>
          <w:sz w:val="28"/>
          <w:szCs w:val="28"/>
        </w:rPr>
      </w:pPr>
      <w:r>
        <w:rPr>
          <w:rFonts w:ascii="Times New Roman" w:hAnsi="Times New Roman" w:cs="Times New Roman"/>
          <w:sz w:val="28"/>
          <w:szCs w:val="28"/>
        </w:rPr>
        <w:t>Зав. кафедрой периодической печати,</w:t>
      </w:r>
    </w:p>
    <w:p w:rsidR="007F63DC" w:rsidRDefault="007F63DC" w:rsidP="007F63DC">
      <w:pPr>
        <w:contextualSpacing/>
        <w:rPr>
          <w:rFonts w:ascii="Times New Roman" w:hAnsi="Times New Roman" w:cs="Times New Roman"/>
          <w:sz w:val="28"/>
          <w:szCs w:val="28"/>
        </w:rPr>
      </w:pPr>
      <w:r>
        <w:rPr>
          <w:rFonts w:ascii="Times New Roman" w:hAnsi="Times New Roman" w:cs="Times New Roman"/>
          <w:sz w:val="28"/>
          <w:szCs w:val="28"/>
        </w:rPr>
        <w:t xml:space="preserve">кандидат филологических наук, доцент _________О. М. </w:t>
      </w:r>
      <w:proofErr w:type="spellStart"/>
      <w:r>
        <w:rPr>
          <w:rFonts w:ascii="Times New Roman" w:hAnsi="Times New Roman" w:cs="Times New Roman"/>
          <w:sz w:val="28"/>
          <w:szCs w:val="28"/>
        </w:rPr>
        <w:t>Самусевич</w:t>
      </w:r>
      <w:proofErr w:type="spellEnd"/>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rPr>
          <w:rFonts w:ascii="Times New Roman" w:hAnsi="Times New Roman" w:cs="Times New Roman"/>
          <w:sz w:val="28"/>
          <w:szCs w:val="28"/>
        </w:rPr>
      </w:pPr>
    </w:p>
    <w:p w:rsidR="007F63DC" w:rsidRDefault="007F63DC" w:rsidP="007F63DC">
      <w:pPr>
        <w:contextualSpacing/>
        <w:jc w:val="center"/>
        <w:rPr>
          <w:rFonts w:ascii="Times New Roman" w:hAnsi="Times New Roman" w:cs="Times New Roman"/>
          <w:sz w:val="28"/>
          <w:szCs w:val="28"/>
        </w:rPr>
      </w:pPr>
      <w:r>
        <w:rPr>
          <w:rFonts w:ascii="Times New Roman" w:hAnsi="Times New Roman" w:cs="Times New Roman"/>
          <w:sz w:val="28"/>
          <w:szCs w:val="28"/>
        </w:rPr>
        <w:t>Минск, 2017</w:t>
      </w:r>
    </w:p>
    <w:p w:rsidR="000E3E97" w:rsidRDefault="000E3E97" w:rsidP="000E3E97">
      <w:pPr>
        <w:tabs>
          <w:tab w:val="left" w:pos="7905"/>
        </w:tabs>
        <w:spacing w:line="360" w:lineRule="atLeast"/>
        <w:ind w:right="-143"/>
        <w:contextualSpacing/>
        <w:jc w:val="center"/>
        <w:rPr>
          <w:rFonts w:ascii="Times New Roman" w:hAnsi="Times New Roman" w:cs="Times New Roman"/>
          <w:sz w:val="28"/>
          <w:szCs w:val="28"/>
        </w:rPr>
      </w:pPr>
      <w:r>
        <w:rPr>
          <w:rFonts w:ascii="Times New Roman" w:hAnsi="Times New Roman" w:cs="Times New Roman"/>
          <w:b/>
          <w:sz w:val="32"/>
          <w:szCs w:val="32"/>
        </w:rPr>
        <w:lastRenderedPageBreak/>
        <w:t>РЕФЕРАТ ДИПЛОМНОЙ РАБОТЫ «МЕДИЦИНСКАЯ ПРОБЛЕМАТИКА В БЕЛОРУССКОЙ ПРЕССЕ»</w:t>
      </w:r>
    </w:p>
    <w:p w:rsidR="000E3E97" w:rsidRDefault="000E3E97" w:rsidP="000E3E97">
      <w:pPr>
        <w:tabs>
          <w:tab w:val="left" w:pos="7905"/>
        </w:tabs>
        <w:spacing w:line="360" w:lineRule="atLeast"/>
        <w:ind w:right="-143"/>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0E3E97" w:rsidRDefault="000E3E97" w:rsidP="000E3E97">
      <w:pPr>
        <w:tabs>
          <w:tab w:val="left" w:pos="7905"/>
        </w:tabs>
        <w:spacing w:line="360" w:lineRule="atLeast"/>
        <w:ind w:right="-143"/>
        <w:contextualSpacing/>
        <w:jc w:val="both"/>
        <w:rPr>
          <w:rFonts w:ascii="Times New Roman" w:hAnsi="Times New Roman" w:cs="Times New Roman"/>
          <w:sz w:val="28"/>
          <w:szCs w:val="28"/>
          <w:lang w:val="be-BY"/>
        </w:rPr>
      </w:pPr>
    </w:p>
    <w:p w:rsidR="000E3E97" w:rsidRDefault="000E3E97" w:rsidP="000E3E97">
      <w:pPr>
        <w:tabs>
          <w:tab w:val="left" w:pos="7905"/>
        </w:tabs>
        <w:spacing w:line="360" w:lineRule="atLeast"/>
        <w:ind w:right="-143"/>
        <w:contextualSpacing/>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sz w:val="28"/>
          <w:szCs w:val="28"/>
        </w:rPr>
        <w:t>Объем дипломной работы – 67 страниц.</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иллюстраций – нет.</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таблиц – 1.</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приложений – 3. </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использованных источников – 32. </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Ключевые слова: АВТОР, АНАЛИЗ, ЖАНР, ЖУРНАЛИСТ, МЕДИАТЕКСТ, МЕДИЦИНА, МЕТОД, СТИЛЬ, ТЕМА, ТИПОЛОГИЯ, ПРОБЛЕМАТИКА.</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В дипломной работе представлена структура прессы Беларуси по медицинской проблематике, проанализированы жанрово-тематические особенности текстов в зависимости от типа издания, приведены классификации категории автора, стилистические особенности текстов, выполнено контент-аналитическое исследование жанрово-тематического аспекта текстов, категории автора в еженедельнике «Медицинский вестник».</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b/>
          <w:sz w:val="28"/>
          <w:szCs w:val="28"/>
        </w:rPr>
        <w:t>Объект</w:t>
      </w:r>
      <w:r>
        <w:rPr>
          <w:rFonts w:ascii="Times New Roman" w:hAnsi="Times New Roman" w:cs="Times New Roman"/>
          <w:sz w:val="28"/>
          <w:szCs w:val="28"/>
        </w:rPr>
        <w:t xml:space="preserve"> дипломного исследования – система прессы Беларуси по медицинской проблематике.</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xml:space="preserve"> – публикации по медицинской проблематике. </w:t>
      </w:r>
    </w:p>
    <w:p w:rsidR="000E3E97" w:rsidRDefault="000E3E97" w:rsidP="000E3E97">
      <w:pPr>
        <w:spacing w:line="360" w:lineRule="atLeast"/>
        <w:ind w:right="-143" w:firstLine="567"/>
        <w:contextualSpacing/>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 исследовать структуру печатных изданий Беларуси по медицинской проблематике, проанализировать жанрово-тематический аспект текстов и категории автора, выявить специфику авторской интерпретации реальной действительности в </w:t>
      </w:r>
      <w:proofErr w:type="spellStart"/>
      <w:r>
        <w:rPr>
          <w:rFonts w:ascii="Times New Roman" w:hAnsi="Times New Roman" w:cs="Times New Roman"/>
          <w:sz w:val="28"/>
          <w:szCs w:val="28"/>
        </w:rPr>
        <w:t>медиатекстах</w:t>
      </w:r>
      <w:proofErr w:type="spellEnd"/>
      <w:r>
        <w:rPr>
          <w:rFonts w:ascii="Times New Roman" w:hAnsi="Times New Roman" w:cs="Times New Roman"/>
          <w:sz w:val="28"/>
          <w:szCs w:val="28"/>
        </w:rPr>
        <w:t xml:space="preserve"> медицинской тематики и проанализировать характер взаимодействия автора высказывания с массовой аудиторией. </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темы дипломной работы предопределена степенью востребованности информации и необходимостью сохранения и совершенствования публикаций по медицинской проблематике.</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Исследование выполнено самостоятельно и носит творческий характер.</w:t>
      </w:r>
    </w:p>
    <w:p w:rsidR="000E3E97" w:rsidRDefault="000E3E97" w:rsidP="000E3E97">
      <w:pPr>
        <w:spacing w:line="360" w:lineRule="atLeast"/>
        <w:ind w:right="-143"/>
        <w:contextualSpacing/>
        <w:rPr>
          <w:rFonts w:ascii="Times New Roman" w:hAnsi="Times New Roman" w:cs="Times New Roman"/>
          <w:sz w:val="28"/>
          <w:szCs w:val="28"/>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3"/>
        <w:contextualSpacing/>
        <w:jc w:val="center"/>
        <w:rPr>
          <w:rFonts w:ascii="Times New Roman" w:hAnsi="Times New Roman" w:cs="Times New Roman"/>
          <w:b/>
          <w:sz w:val="32"/>
          <w:szCs w:val="32"/>
          <w:lang w:val="be-BY"/>
        </w:rPr>
      </w:pPr>
      <w:r>
        <w:rPr>
          <w:rFonts w:ascii="Times New Roman" w:hAnsi="Times New Roman" w:cs="Times New Roman"/>
          <w:b/>
          <w:sz w:val="32"/>
          <w:szCs w:val="32"/>
          <w:lang w:val="be-BY"/>
        </w:rPr>
        <w:lastRenderedPageBreak/>
        <w:t>РЭФЕРАТ ДЫПЛОМНАЙ ПРАЦЫ: «МЕДЫЦЫНСКАЯ ПРАБЛЕМАТЫКА Ў БЕЛАРУСКАЙ ПРЭСЕ»</w:t>
      </w:r>
    </w:p>
    <w:p w:rsidR="000E3E97" w:rsidRDefault="000E3E97" w:rsidP="000E3E97">
      <w:pPr>
        <w:spacing w:line="360" w:lineRule="atLeast"/>
        <w:ind w:right="-143"/>
        <w:contextualSpacing/>
        <w:jc w:val="center"/>
        <w:rPr>
          <w:rFonts w:ascii="Times New Roman" w:hAnsi="Times New Roman" w:cs="Times New Roman"/>
          <w:b/>
          <w:sz w:val="32"/>
          <w:szCs w:val="32"/>
          <w:lang w:val="be-BY"/>
        </w:rPr>
      </w:pPr>
    </w:p>
    <w:p w:rsidR="000E3E97" w:rsidRDefault="000E3E97" w:rsidP="000E3E97">
      <w:pPr>
        <w:spacing w:line="360" w:lineRule="atLeast"/>
        <w:ind w:right="-143"/>
        <w:contextualSpacing/>
        <w:rPr>
          <w:rFonts w:ascii="Times New Roman" w:hAnsi="Times New Roman" w:cs="Times New Roman"/>
          <w:b/>
          <w:sz w:val="32"/>
          <w:szCs w:val="32"/>
          <w:lang w:val="be-BY"/>
        </w:rPr>
      </w:pP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 67 </w:t>
      </w:r>
      <w:proofErr w:type="spellStart"/>
      <w:r>
        <w:rPr>
          <w:rFonts w:ascii="Times New Roman" w:hAnsi="Times New Roman" w:cs="Times New Roman"/>
          <w:sz w:val="28"/>
          <w:szCs w:val="28"/>
        </w:rPr>
        <w:t>старонак</w:t>
      </w:r>
      <w:proofErr w:type="spellEnd"/>
      <w:r>
        <w:rPr>
          <w:rFonts w:ascii="Times New Roman" w:hAnsi="Times New Roman" w:cs="Times New Roman"/>
          <w:sz w:val="28"/>
          <w:szCs w:val="28"/>
        </w:rPr>
        <w:t>.</w:t>
      </w:r>
    </w:p>
    <w:p w:rsidR="000E3E97" w:rsidRDefault="000E3E97" w:rsidP="000E3E97">
      <w:pPr>
        <w:spacing w:line="360" w:lineRule="atLeast"/>
        <w:ind w:right="-142" w:firstLine="567"/>
        <w:contextualSpacing/>
        <w:jc w:val="both"/>
        <w:rPr>
          <w:rFonts w:ascii="Times New Roman" w:hAnsi="Times New Roman" w:cs="Times New Roman"/>
          <w:sz w:val="28"/>
          <w:szCs w:val="28"/>
          <w:lang w:val="be-BY"/>
        </w:rPr>
      </w:pPr>
      <w:proofErr w:type="spellStart"/>
      <w:r>
        <w:rPr>
          <w:rFonts w:ascii="Times New Roman" w:hAnsi="Times New Roman" w:cs="Times New Roman"/>
          <w:sz w:val="28"/>
          <w:szCs w:val="28"/>
        </w:rPr>
        <w:t>Колькасць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ілюстрацый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няма</w:t>
      </w:r>
      <w:proofErr w:type="spellEnd"/>
      <w:r>
        <w:rPr>
          <w:rFonts w:ascii="Times New Roman" w:hAnsi="Times New Roman" w:cs="Times New Roman"/>
          <w:sz w:val="28"/>
          <w:szCs w:val="28"/>
          <w:lang w:val="be-BY"/>
        </w:rPr>
        <w:t>.</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Колькасць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табліц</w:t>
      </w:r>
      <w:proofErr w:type="spellEnd"/>
      <w:r>
        <w:rPr>
          <w:rFonts w:ascii="Times New Roman" w:hAnsi="Times New Roman" w:cs="Times New Roman"/>
          <w:sz w:val="28"/>
          <w:szCs w:val="28"/>
        </w:rPr>
        <w:t xml:space="preserve"> – 1.</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Колькасць</w:t>
      </w:r>
      <w:proofErr w:type="spellEnd"/>
      <w:r>
        <w:rPr>
          <w:rFonts w:ascii="Times New Roman" w:hAnsi="Times New Roman" w:cs="Times New Roman"/>
          <w:sz w:val="28"/>
          <w:szCs w:val="28"/>
          <w:lang w:val="be-BY"/>
        </w:rPr>
        <w:t xml:space="preserve"> дадаткаў </w:t>
      </w:r>
      <w:r>
        <w:rPr>
          <w:rFonts w:ascii="Times New Roman" w:hAnsi="Times New Roman" w:cs="Times New Roman"/>
          <w:sz w:val="28"/>
          <w:szCs w:val="28"/>
        </w:rPr>
        <w:t xml:space="preserve">– 3. </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Колькасць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выкарыстаных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xml:space="preserve"> – 32.</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Ключавыя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словы</w:t>
      </w:r>
      <w:proofErr w:type="spellEnd"/>
      <w:r>
        <w:rPr>
          <w:rFonts w:ascii="Times New Roman" w:hAnsi="Times New Roman" w:cs="Times New Roman"/>
          <w:sz w:val="28"/>
          <w:szCs w:val="28"/>
        </w:rPr>
        <w:t>:</w:t>
      </w:r>
      <w:r>
        <w:t xml:space="preserve"> </w:t>
      </w:r>
      <w:r>
        <w:rPr>
          <w:rFonts w:ascii="Times New Roman" w:hAnsi="Times New Roman" w:cs="Times New Roman"/>
          <w:sz w:val="28"/>
          <w:szCs w:val="28"/>
        </w:rPr>
        <w:t>АЎТАР, АНАЛІЗ, ЖАНР, ЖУРНАЛІСТ, МЕДЫЯТЭКСТ, МЕДЫЦЫНА, МЕТАД, СТЫЛЬ, ТЭМА, ТЫПАЛОГІЯ, ПРАБЛЕМАТЫКА.</w:t>
      </w:r>
    </w:p>
    <w:p w:rsidR="000E3E97" w:rsidRDefault="000E3E97" w:rsidP="000E3E97">
      <w:pPr>
        <w:spacing w:line="360" w:lineRule="atLeast"/>
        <w:ind w:righ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прадстаўлена</w:t>
      </w:r>
      <w:proofErr w:type="spellEnd"/>
      <w:r>
        <w:rPr>
          <w:rFonts w:ascii="Times New Roman" w:hAnsi="Times New Roman" w:cs="Times New Roman"/>
          <w:sz w:val="28"/>
          <w:szCs w:val="28"/>
        </w:rPr>
        <w:t xml:space="preserve"> структура </w:t>
      </w:r>
      <w:proofErr w:type="spellStart"/>
      <w:r>
        <w:rPr>
          <w:rFonts w:ascii="Times New Roman" w:hAnsi="Times New Roman" w:cs="Times New Roman"/>
          <w:sz w:val="28"/>
          <w:szCs w:val="28"/>
        </w:rPr>
        <w:t>прэсы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Беларусі</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праблематыцы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прааналізаваны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жанрава-тэматычныя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асаблівасці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тэкстаў</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залежнасці</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тыпу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прыведзены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класіфікацыі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катэгорыі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стылістычныя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асаблівасці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тэкстаў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выканана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кантэнт-аналітычнае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жанрава-тэматычнага</w:t>
      </w:r>
      <w:proofErr w:type="spellEnd"/>
      <w:r>
        <w:rPr>
          <w:rFonts w:ascii="Times New Roman" w:hAnsi="Times New Roman" w:cs="Times New Roman"/>
          <w:sz w:val="28"/>
          <w:szCs w:val="28"/>
        </w:rPr>
        <w:t xml:space="preserve"> аспекта </w:t>
      </w:r>
      <w:proofErr w:type="spellStart"/>
      <w:r>
        <w:rPr>
          <w:rFonts w:ascii="Times New Roman" w:hAnsi="Times New Roman" w:cs="Times New Roman"/>
          <w:sz w:val="28"/>
          <w:szCs w:val="28"/>
        </w:rPr>
        <w:t>тэкстаў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катэгорыі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аўтара</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тыднёвіку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Медыцынскі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веснік</w:t>
      </w:r>
      <w:proofErr w:type="spellEnd"/>
      <w:r>
        <w:rPr>
          <w:rFonts w:ascii="Times New Roman" w:hAnsi="Times New Roman" w:cs="Times New Roman"/>
          <w:sz w:val="28"/>
          <w:szCs w:val="28"/>
        </w:rPr>
        <w:t>».</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Аб'ект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сістэма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прэсы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Беларусі</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праблематыцы</w:t>
      </w:r>
      <w:proofErr w:type="spellEnd"/>
      <w:r>
        <w:rPr>
          <w:rFonts w:ascii="Times New Roman" w:hAnsi="Times New Roman" w:cs="Times New Roman"/>
          <w:sz w:val="28"/>
          <w:szCs w:val="28"/>
        </w:rPr>
        <w:t>.</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Прадмет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публікацыі</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праблематыцы</w:t>
      </w:r>
      <w:proofErr w:type="spellEnd"/>
      <w:r>
        <w:rPr>
          <w:rFonts w:ascii="Times New Roman" w:hAnsi="Times New Roman" w:cs="Times New Roman"/>
          <w:sz w:val="28"/>
          <w:szCs w:val="28"/>
        </w:rPr>
        <w:t xml:space="preserve">. </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Мэта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даследаваць</w:t>
      </w:r>
      <w:proofErr w:type="spellEnd"/>
      <w:r>
        <w:rPr>
          <w:rFonts w:ascii="Times New Roman" w:hAnsi="Times New Roman" w:cs="Times New Roman"/>
          <w:sz w:val="28"/>
          <w:szCs w:val="28"/>
        </w:rPr>
        <w:t xml:space="preserve"> структуру </w:t>
      </w:r>
      <w:proofErr w:type="spellStart"/>
      <w:r>
        <w:rPr>
          <w:rFonts w:ascii="Times New Roman" w:hAnsi="Times New Roman" w:cs="Times New Roman"/>
          <w:sz w:val="28"/>
          <w:szCs w:val="28"/>
        </w:rPr>
        <w:t>друкаваных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Беларусі</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праблематыцы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прааналізаваць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жанрава-тэматычны</w:t>
      </w:r>
      <w:proofErr w:type="spellEnd"/>
      <w:r>
        <w:rPr>
          <w:rFonts w:ascii="Times New Roman" w:hAnsi="Times New Roman" w:cs="Times New Roman"/>
          <w:sz w:val="28"/>
          <w:szCs w:val="28"/>
        </w:rPr>
        <w:t xml:space="preserve"> аспект </w:t>
      </w:r>
      <w:proofErr w:type="spellStart"/>
      <w:r>
        <w:rPr>
          <w:rFonts w:ascii="Times New Roman" w:hAnsi="Times New Roman" w:cs="Times New Roman"/>
          <w:sz w:val="28"/>
          <w:szCs w:val="28"/>
        </w:rPr>
        <w:t>тэкстаў</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катэгорыі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выявіць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спецыфіку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інтэрпрэтацыі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рэальнай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рэчаіснасці</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медыятэкстах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тэматыкі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прааналізаваць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узаемадзеяння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выказвання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масавай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аўдыторыяй</w:t>
      </w:r>
      <w:proofErr w:type="spellEnd"/>
      <w:r>
        <w:rPr>
          <w:rFonts w:ascii="Times New Roman" w:hAnsi="Times New Roman" w:cs="Times New Roman"/>
          <w:sz w:val="28"/>
          <w:szCs w:val="28"/>
        </w:rPr>
        <w:t xml:space="preserve">. </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Актуальнасць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дыпломнай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вызначана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 xml:space="preserve">ўзроўнем </w:t>
      </w:r>
      <w:proofErr w:type="spellStart"/>
      <w:r>
        <w:rPr>
          <w:rFonts w:ascii="Times New Roman" w:hAnsi="Times New Roman" w:cs="Times New Roman"/>
          <w:sz w:val="28"/>
          <w:szCs w:val="28"/>
        </w:rPr>
        <w:t>запатрабаванасці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інфармацыі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неабходнасцю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захавання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ўдасканалення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публікацый</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медыцынскай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праблематыцы</w:t>
      </w:r>
      <w:proofErr w:type="spellEnd"/>
      <w:r>
        <w:rPr>
          <w:rFonts w:ascii="Times New Roman" w:hAnsi="Times New Roman" w:cs="Times New Roman"/>
          <w:sz w:val="28"/>
          <w:szCs w:val="28"/>
        </w:rPr>
        <w:t>.</w:t>
      </w:r>
    </w:p>
    <w:p w:rsidR="000E3E97" w:rsidRDefault="000E3E97" w:rsidP="000E3E97">
      <w:pPr>
        <w:spacing w:line="360" w:lineRule="atLeast"/>
        <w:ind w:right="-142"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Даследаванне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выканана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самастойна</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носіць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характар</w:t>
      </w:r>
      <w:proofErr w:type="spellEnd"/>
      <w:r>
        <w:rPr>
          <w:rFonts w:ascii="Times New Roman" w:hAnsi="Times New Roman" w:cs="Times New Roman"/>
          <w:sz w:val="28"/>
          <w:szCs w:val="28"/>
        </w:rPr>
        <w:t>.</w:t>
      </w: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firstLine="567"/>
        <w:contextualSpacing/>
        <w:jc w:val="both"/>
        <w:rPr>
          <w:rFonts w:ascii="Times New Roman" w:hAnsi="Times New Roman" w:cs="Times New Roman"/>
          <w:b/>
          <w:sz w:val="28"/>
          <w:szCs w:val="28"/>
        </w:rPr>
      </w:pPr>
    </w:p>
    <w:p w:rsidR="000E3E97" w:rsidRDefault="000E3E97" w:rsidP="000E3E97">
      <w:pPr>
        <w:spacing w:line="360" w:lineRule="atLeast"/>
        <w:ind w:right="-142"/>
        <w:contextualSpacing/>
        <w:jc w:val="both"/>
        <w:rPr>
          <w:rFonts w:ascii="Times New Roman" w:hAnsi="Times New Roman" w:cs="Times New Roman"/>
          <w:b/>
          <w:sz w:val="28"/>
          <w:szCs w:val="28"/>
        </w:rPr>
      </w:pPr>
    </w:p>
    <w:p w:rsidR="000E3E97" w:rsidRDefault="000E3E97" w:rsidP="000E3E97">
      <w:pPr>
        <w:spacing w:line="360" w:lineRule="atLeast"/>
        <w:ind w:right="-142"/>
        <w:contextualSpacing/>
        <w:jc w:val="both"/>
        <w:rPr>
          <w:rFonts w:ascii="Times New Roman" w:hAnsi="Times New Roman" w:cs="Times New Roman"/>
          <w:b/>
          <w:sz w:val="28"/>
          <w:szCs w:val="28"/>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THE ABSTRACT OF THE THESIS OF "MEDICAL PROBLEMS IN THE BELARUSIAN MEDIA"</w:t>
      </w: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Volume thesis − 67.</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number of illustration – not.</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Number of tables – 1.</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Number of applications – 3.</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Number of sources used – 32.</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Keywords: AUTHOR, ANALYSIS, GENRE, JOURNALIST, MEDIA, MEDICINE, METHOD, STYLE, SUBJECT, TYPOLOGY, ISSUES.</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thesis presents the structure of the press of Belarus on medical issues, analyzed the genre and thematic features of the texts, depending on the type of publication, given the classification categories of the author of the stylistic features of the texts performed by the content-analytical study of genre-thematic aspect of the texts, the category of the author in the «Medical bulletin».</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Item</w:t>
      </w:r>
      <w:r>
        <w:rPr>
          <w:rFonts w:ascii="Times New Roman" w:hAnsi="Times New Roman" w:cs="Times New Roman"/>
          <w:sz w:val="28"/>
          <w:szCs w:val="28"/>
          <w:lang w:val="en-US"/>
        </w:rPr>
        <w:t xml:space="preserve"> – the system of the press of Belarus on medical issues.</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Subject</w:t>
      </w:r>
      <w:r>
        <w:rPr>
          <w:rFonts w:ascii="Times New Roman" w:hAnsi="Times New Roman" w:cs="Times New Roman"/>
          <w:sz w:val="28"/>
          <w:szCs w:val="28"/>
          <w:lang w:val="en-US"/>
        </w:rPr>
        <w:t xml:space="preserve"> – publications on medical issues. </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b/>
          <w:sz w:val="28"/>
          <w:szCs w:val="28"/>
          <w:lang w:val="en-US"/>
        </w:rPr>
        <w:t>goal</w:t>
      </w:r>
      <w:r>
        <w:rPr>
          <w:rFonts w:ascii="Times New Roman" w:hAnsi="Times New Roman" w:cs="Times New Roman"/>
          <w:sz w:val="28"/>
          <w:szCs w:val="28"/>
          <w:lang w:val="en-US"/>
        </w:rPr>
        <w:t xml:space="preserve"> is to explore the structure of the printed editions of Belarus for medical issues, to perform genre-thematic aspect of the texts and the category of the author, to reveal specifics of the author's interpretation of reality in media texts of medical subjects and to analyze the nature of the interaction of the author's statements with a mass audience. </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b/>
          <w:sz w:val="28"/>
          <w:szCs w:val="28"/>
          <w:lang w:val="en-US"/>
        </w:rPr>
        <w:t>relevance</w:t>
      </w:r>
      <w:r>
        <w:rPr>
          <w:rFonts w:ascii="Times New Roman" w:hAnsi="Times New Roman" w:cs="Times New Roman"/>
          <w:sz w:val="28"/>
          <w:szCs w:val="28"/>
          <w:lang w:val="en-US"/>
        </w:rPr>
        <w:t xml:space="preserve"> of the topic of the thesis a predefined degree of relevance of the information and necessity of preserving and improving publications on medical issues.</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study was performed independently and is creative.</w:t>
      </w:r>
    </w:p>
    <w:p w:rsidR="000E3E97" w:rsidRDefault="000E3E97" w:rsidP="000E3E97">
      <w:pPr>
        <w:spacing w:line="360" w:lineRule="atLeast"/>
        <w:ind w:right="-142" w:firstLine="567"/>
        <w:contextualSpacing/>
        <w:jc w:val="both"/>
        <w:rPr>
          <w:rFonts w:ascii="Times New Roman" w:hAnsi="Times New Roman" w:cs="Times New Roman"/>
          <w:sz w:val="28"/>
          <w:szCs w:val="28"/>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jc w:val="center"/>
        <w:rPr>
          <w:rFonts w:ascii="Times New Roman" w:hAnsi="Times New Roman" w:cs="Times New Roman"/>
          <w:b/>
          <w:sz w:val="32"/>
          <w:szCs w:val="32"/>
          <w:lang w:val="en-US"/>
        </w:rPr>
      </w:pPr>
    </w:p>
    <w:p w:rsidR="000E3E97" w:rsidRDefault="000E3E97" w:rsidP="000E3E97">
      <w:pPr>
        <w:spacing w:line="360" w:lineRule="atLeast"/>
        <w:ind w:right="-143"/>
        <w:contextualSpacing/>
        <w:rPr>
          <w:rFonts w:ascii="Times New Roman" w:hAnsi="Times New Roman" w:cs="Times New Roman"/>
          <w:b/>
          <w:sz w:val="32"/>
          <w:szCs w:val="32"/>
          <w:lang w:val="en-US"/>
        </w:rPr>
      </w:pPr>
    </w:p>
    <w:p w:rsidR="000E3E97" w:rsidRDefault="000E3E97" w:rsidP="000E3E97">
      <w:pPr>
        <w:spacing w:line="360" w:lineRule="atLeast"/>
        <w:ind w:right="-143"/>
        <w:contextualSpacing/>
        <w:rPr>
          <w:rFonts w:ascii="Times New Roman" w:hAnsi="Times New Roman" w:cs="Times New Roman"/>
          <w:b/>
          <w:sz w:val="32"/>
          <w:szCs w:val="32"/>
          <w:lang w:val="en-US"/>
        </w:rPr>
      </w:pPr>
    </w:p>
    <w:p w:rsidR="000E3E97" w:rsidRPr="000E3E97" w:rsidRDefault="000E3E97" w:rsidP="007F63DC">
      <w:pPr>
        <w:contextualSpacing/>
        <w:jc w:val="center"/>
        <w:rPr>
          <w:rFonts w:ascii="Times New Roman" w:hAnsi="Times New Roman" w:cs="Times New Roman"/>
          <w:sz w:val="28"/>
          <w:szCs w:val="28"/>
          <w:lang w:val="en-US"/>
        </w:rPr>
      </w:pPr>
      <w:bookmarkStart w:id="0" w:name="_GoBack"/>
      <w:bookmarkEnd w:id="0"/>
    </w:p>
    <w:sectPr w:rsidR="000E3E97" w:rsidRPr="000E3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DC"/>
    <w:rsid w:val="00013807"/>
    <w:rsid w:val="000E3E97"/>
    <w:rsid w:val="00401132"/>
    <w:rsid w:val="0040679B"/>
    <w:rsid w:val="005B24B5"/>
    <w:rsid w:val="006217D9"/>
    <w:rsid w:val="007F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ACF2"/>
  <w15:chartTrackingRefBased/>
  <w15:docId w15:val="{F7C2B116-C3B0-4477-B4D9-AF524374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Belyavskaya</dc:creator>
  <cp:keywords/>
  <dc:description/>
  <cp:lastModifiedBy>Olga Belyavskaya</cp:lastModifiedBy>
  <cp:revision>2</cp:revision>
  <dcterms:created xsi:type="dcterms:W3CDTF">2017-02-24T11:04:00Z</dcterms:created>
  <dcterms:modified xsi:type="dcterms:W3CDTF">2017-06-01T19:51:00Z</dcterms:modified>
</cp:coreProperties>
</file>