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CA" w:rsidRPr="00712ABD" w:rsidRDefault="00F949CA" w:rsidP="00F94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BD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F949CA" w:rsidRPr="00712ABD" w:rsidRDefault="00F949CA" w:rsidP="00F94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BD">
        <w:rPr>
          <w:rFonts w:ascii="Times New Roman" w:hAnsi="Times New Roman" w:cs="Times New Roman"/>
          <w:b/>
          <w:sz w:val="28"/>
          <w:szCs w:val="28"/>
        </w:rPr>
        <w:t xml:space="preserve">БЕЛОРУССКИЙ ГОСУДАРСТВЕННЫЙ УНИВЕРСИТЕТ </w:t>
      </w:r>
    </w:p>
    <w:p w:rsidR="00F949CA" w:rsidRPr="00074CF2" w:rsidRDefault="00F949CA" w:rsidP="00F949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ГЕОГРАФИЧЕСКИЙ ФАКУЛЬТЕТ</w:t>
      </w:r>
    </w:p>
    <w:p w:rsidR="00F949CA" w:rsidRPr="00074CF2" w:rsidRDefault="00F949CA" w:rsidP="00F949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204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геодезии и картографии</w:t>
      </w:r>
    </w:p>
    <w:p w:rsidR="00F949CA" w:rsidRDefault="00F949CA" w:rsidP="00F949CA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49CA" w:rsidRPr="00074CF2" w:rsidRDefault="00F949CA" w:rsidP="00F949CA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49CA" w:rsidRPr="00074CF2" w:rsidRDefault="00F949CA" w:rsidP="00F949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КОХНО</w:t>
      </w:r>
    </w:p>
    <w:p w:rsidR="00F949CA" w:rsidRPr="00074CF2" w:rsidRDefault="00F949CA" w:rsidP="00F949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Анна Александровна</w:t>
      </w:r>
    </w:p>
    <w:p w:rsidR="00F949CA" w:rsidRPr="00712ABD" w:rsidRDefault="00F949CA" w:rsidP="00F949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CA" w:rsidRPr="00074CF2" w:rsidRDefault="00F949CA" w:rsidP="00F949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4CF2">
        <w:rPr>
          <w:rFonts w:ascii="Times New Roman" w:hAnsi="Times New Roman" w:cs="Times New Roman"/>
          <w:b/>
          <w:noProof/>
          <w:sz w:val="28"/>
          <w:szCs w:val="28"/>
        </w:rPr>
        <w:t>ИЗУЧЕНИЕ ПРОСТРАНСТВЕННО-ВРЕМЕННОЙ ДИНАМИКИ ЗЕМЕЛЬНЫХ УГОДИЙ ОСОБО ОХРАНЯЕМЫХ ПРИРОДНЫХ ТЕРРИТОРИЙ НА ОСНОВЕ МАТЕРИАЛОВ ДИСТАНЦИОННОГО ЗОНДИРОВАНИЯ ЗЕМЛИ</w:t>
      </w:r>
    </w:p>
    <w:p w:rsidR="00F949CA" w:rsidRDefault="00F949CA" w:rsidP="00F949C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49CA" w:rsidRPr="00712ABD" w:rsidRDefault="00F949CA" w:rsidP="00F949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F949CA" w:rsidRPr="00712ABD" w:rsidRDefault="00F949CA" w:rsidP="00F94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49CA" w:rsidRPr="00712ABD" w:rsidRDefault="00F949CA" w:rsidP="00F949CA">
      <w:pPr>
        <w:ind w:firstLine="6413"/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F949CA" w:rsidRDefault="00F949CA" w:rsidP="00F949CA">
      <w:pPr>
        <w:ind w:firstLine="6413"/>
        <w:rPr>
          <w:rFonts w:ascii="Times New Roman" w:hAnsi="Times New Roman" w:cs="Times New Roman"/>
          <w:sz w:val="28"/>
          <w:szCs w:val="28"/>
          <w:lang w:val="ru-RU"/>
        </w:rPr>
      </w:pPr>
      <w:r w:rsidRPr="00074CF2"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49CA" w:rsidRPr="00074CF2" w:rsidRDefault="00F949CA" w:rsidP="00F949CA">
      <w:pPr>
        <w:ind w:firstLine="641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Лялькова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49CA" w:rsidRDefault="00F949CA" w:rsidP="00F949C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49CA" w:rsidRPr="00712ABD" w:rsidRDefault="00F949CA" w:rsidP="00F949CA">
      <w:pPr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>Допущена к защите</w:t>
      </w:r>
    </w:p>
    <w:p w:rsidR="00F949CA" w:rsidRPr="00712ABD" w:rsidRDefault="00F949CA" w:rsidP="00F949CA">
      <w:pPr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>«___» ____________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12ABD">
        <w:rPr>
          <w:rFonts w:ascii="Times New Roman" w:hAnsi="Times New Roman" w:cs="Times New Roman"/>
          <w:sz w:val="28"/>
          <w:szCs w:val="28"/>
        </w:rPr>
        <w:t> г.</w:t>
      </w:r>
    </w:p>
    <w:p w:rsidR="00F949CA" w:rsidRPr="00712ABD" w:rsidRDefault="00F949CA" w:rsidP="00F949CA">
      <w:pPr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074CF2">
        <w:rPr>
          <w:rFonts w:ascii="Times New Roman" w:hAnsi="Times New Roman" w:cs="Times New Roman"/>
          <w:sz w:val="28"/>
          <w:szCs w:val="28"/>
        </w:rPr>
        <w:t>геодезии и картографии</w:t>
      </w:r>
    </w:p>
    <w:p w:rsidR="00F949CA" w:rsidRPr="00074CF2" w:rsidRDefault="00F949CA" w:rsidP="00F94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4CF2">
        <w:rPr>
          <w:rFonts w:ascii="Times New Roman" w:hAnsi="Times New Roman" w:cs="Times New Roman"/>
          <w:sz w:val="28"/>
          <w:szCs w:val="28"/>
        </w:rPr>
        <w:t>Доцент, кандидат географических 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Романкевич</w:t>
      </w:r>
      <w:proofErr w:type="spellEnd"/>
    </w:p>
    <w:p w:rsidR="00F949CA" w:rsidRDefault="00F949CA" w:rsidP="00F949C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949CA" w:rsidRPr="00074CF2" w:rsidRDefault="00F949CA" w:rsidP="00F949C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949CA" w:rsidRPr="00074CF2" w:rsidRDefault="00F949CA" w:rsidP="00F949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2ABD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F949CA" w:rsidRDefault="00F949CA" w:rsidP="00F949CA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0D5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РЕФЕРАТ</w:t>
      </w:r>
    </w:p>
    <w:p w:rsidR="00F949CA" w:rsidRDefault="00F949CA" w:rsidP="00F949CA">
      <w:pPr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УДК </w:t>
      </w:r>
      <w:r w:rsidRPr="00BF7AD7">
        <w:rPr>
          <w:rFonts w:ascii="Times New Roman" w:hAnsi="Times New Roman" w:cs="Times New Roman"/>
          <w:sz w:val="28"/>
          <w:szCs w:val="28"/>
          <w:lang w:val="ru-RU"/>
        </w:rPr>
        <w:t>528.8</w:t>
      </w:r>
    </w:p>
    <w:p w:rsidR="00F949CA" w:rsidRDefault="00F949CA" w:rsidP="00F949CA">
      <w:pPr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Кохно А.А. </w:t>
      </w:r>
      <w:r w:rsidRPr="00BF7AD7">
        <w:rPr>
          <w:rFonts w:ascii="Times New Roman" w:hAnsi="Times New Roman" w:cs="Times New Roman"/>
          <w:sz w:val="28"/>
          <w:szCs w:val="28"/>
          <w:lang w:val="ru-RU"/>
        </w:rPr>
        <w:t>Изучение пространственно-временной динамики земельных угодий особо охраняемых природных территорий на основе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ов дистанционного зондирования З</w:t>
      </w:r>
      <w:r w:rsidRPr="00BF7AD7">
        <w:rPr>
          <w:rFonts w:ascii="Times New Roman" w:hAnsi="Times New Roman" w:cs="Times New Roman"/>
          <w:sz w:val="28"/>
          <w:szCs w:val="28"/>
          <w:lang w:val="ru-RU"/>
        </w:rPr>
        <w:t>емли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(дипломная работа). – Минск, 2016. – 51с.</w:t>
      </w:r>
    </w:p>
    <w:p w:rsidR="00F949CA" w:rsidRDefault="00F949CA" w:rsidP="00F949C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Дистанционное зондирование, </w:t>
      </w:r>
      <w:r w:rsidRPr="0099792F">
        <w:rPr>
          <w:rFonts w:ascii="Times New Roman" w:hAnsi="Times New Roman" w:cs="Times New Roman"/>
          <w:sz w:val="28"/>
          <w:szCs w:val="28"/>
          <w:lang w:val="ru-RU"/>
        </w:rPr>
        <w:t>авт</w:t>
      </w:r>
      <w:r>
        <w:rPr>
          <w:rFonts w:ascii="Times New Roman" w:hAnsi="Times New Roman" w:cs="Times New Roman"/>
          <w:sz w:val="28"/>
          <w:szCs w:val="28"/>
          <w:lang w:val="ru-RU"/>
        </w:rPr>
        <w:t>оматизированное дешифрирование</w:t>
      </w:r>
      <w:r w:rsidRPr="0099792F">
        <w:rPr>
          <w:rFonts w:ascii="Times New Roman" w:hAnsi="Times New Roman" w:cs="Times New Roman"/>
          <w:sz w:val="28"/>
          <w:szCs w:val="28"/>
          <w:lang w:val="ru-RU"/>
        </w:rPr>
        <w:t>, динамика экосистем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46423">
        <w:rPr>
          <w:rFonts w:ascii="Times New Roman" w:hAnsi="Times New Roman" w:cs="Times New Roman"/>
          <w:sz w:val="28"/>
          <w:szCs w:val="28"/>
          <w:lang w:val="ru-RU"/>
        </w:rPr>
        <w:t xml:space="preserve">CORINE </w:t>
      </w:r>
      <w:proofErr w:type="spellStart"/>
      <w:r w:rsidRPr="00346423">
        <w:rPr>
          <w:rFonts w:ascii="Times New Roman" w:hAnsi="Times New Roman" w:cs="Times New Roman"/>
          <w:sz w:val="28"/>
          <w:szCs w:val="28"/>
          <w:lang w:val="ru-RU"/>
        </w:rPr>
        <w:t>Land</w:t>
      </w:r>
      <w:proofErr w:type="spellEnd"/>
      <w:r w:rsidRPr="0034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6423">
        <w:rPr>
          <w:rFonts w:ascii="Times New Roman" w:hAnsi="Times New Roman" w:cs="Times New Roman"/>
          <w:sz w:val="28"/>
          <w:szCs w:val="28"/>
          <w:lang w:val="ru-RU"/>
        </w:rPr>
        <w:t>Cover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49CA" w:rsidRDefault="00F949CA" w:rsidP="00F949C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работе</w:t>
      </w:r>
      <w:r w:rsidRPr="00FD0330">
        <w:rPr>
          <w:rFonts w:ascii="Times New Roman" w:hAnsi="Times New Roman" w:cs="Times New Roman"/>
          <w:sz w:val="28"/>
          <w:szCs w:val="28"/>
          <w:lang w:val="ru-RU"/>
        </w:rPr>
        <w:t xml:space="preserve"> приведены результаты автоматизированного дешифрирования космических снимков серии Landsat для изучения структуры и динамики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отчужденных </w:t>
      </w:r>
      <w:r w:rsidRPr="00FD0330">
        <w:rPr>
          <w:rFonts w:ascii="Times New Roman" w:hAnsi="Times New Roman" w:cs="Times New Roman"/>
          <w:sz w:val="28"/>
          <w:szCs w:val="28"/>
          <w:lang w:val="ru-RU"/>
        </w:rPr>
        <w:t xml:space="preserve">земель. </w:t>
      </w:r>
      <w:r>
        <w:rPr>
          <w:rFonts w:ascii="Times New Roman" w:hAnsi="Times New Roman" w:cs="Times New Roman"/>
          <w:sz w:val="28"/>
          <w:szCs w:val="28"/>
          <w:lang w:val="ru-RU"/>
        </w:rPr>
        <w:t>Совершена</w:t>
      </w:r>
      <w:r w:rsidRPr="00FD0330">
        <w:rPr>
          <w:rFonts w:ascii="Times New Roman" w:hAnsi="Times New Roman" w:cs="Times New Roman"/>
          <w:sz w:val="28"/>
          <w:szCs w:val="28"/>
          <w:lang w:val="ru-RU"/>
        </w:rPr>
        <w:t xml:space="preserve"> попытка применения третьего уровня европейской номенклатуры CORINE </w:t>
      </w:r>
      <w:proofErr w:type="spellStart"/>
      <w:r w:rsidRPr="00FD0330">
        <w:rPr>
          <w:rFonts w:ascii="Times New Roman" w:hAnsi="Times New Roman" w:cs="Times New Roman"/>
          <w:sz w:val="28"/>
          <w:szCs w:val="28"/>
          <w:lang w:val="ru-RU"/>
        </w:rPr>
        <w:t>Land</w:t>
      </w:r>
      <w:proofErr w:type="spellEnd"/>
      <w:r w:rsidRPr="00FD0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0330">
        <w:rPr>
          <w:rFonts w:ascii="Times New Roman" w:hAnsi="Times New Roman" w:cs="Times New Roman"/>
          <w:sz w:val="28"/>
          <w:szCs w:val="28"/>
          <w:lang w:val="ru-RU"/>
        </w:rPr>
        <w:t>Cover</w:t>
      </w:r>
      <w:proofErr w:type="spellEnd"/>
      <w:r w:rsidRPr="00FD0330">
        <w:rPr>
          <w:rFonts w:ascii="Times New Roman" w:hAnsi="Times New Roman" w:cs="Times New Roman"/>
          <w:sz w:val="28"/>
          <w:szCs w:val="28"/>
          <w:lang w:val="ru-RU"/>
        </w:rPr>
        <w:t xml:space="preserve"> для земельного фонда Беларуси.</w:t>
      </w:r>
    </w:p>
    <w:p w:rsidR="00F949CA" w:rsidRDefault="00F949CA" w:rsidP="00F949C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D0330">
        <w:rPr>
          <w:rFonts w:ascii="Times New Roman" w:hAnsi="Times New Roman" w:cs="Times New Roman"/>
          <w:sz w:val="28"/>
          <w:szCs w:val="28"/>
          <w:lang w:val="ru-RU"/>
        </w:rPr>
        <w:t>Библиогр</w:t>
      </w:r>
      <w:proofErr w:type="spellEnd"/>
      <w:r w:rsidRPr="00FD03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FD0330">
        <w:rPr>
          <w:rFonts w:ascii="Times New Roman" w:hAnsi="Times New Roman" w:cs="Times New Roman"/>
          <w:sz w:val="28"/>
          <w:szCs w:val="28"/>
          <w:lang w:val="ru-RU"/>
        </w:rPr>
        <w:t xml:space="preserve"> назв.,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D0330">
        <w:rPr>
          <w:rFonts w:ascii="Times New Roman" w:hAnsi="Times New Roman" w:cs="Times New Roman"/>
          <w:sz w:val="28"/>
          <w:szCs w:val="28"/>
          <w:lang w:val="ru-RU"/>
        </w:rPr>
        <w:t xml:space="preserve"> табл., 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FD0330">
        <w:rPr>
          <w:rFonts w:ascii="Times New Roman" w:hAnsi="Times New Roman" w:cs="Times New Roman"/>
          <w:sz w:val="28"/>
          <w:szCs w:val="28"/>
          <w:lang w:val="ru-RU"/>
        </w:rPr>
        <w:t xml:space="preserve"> рис.</w:t>
      </w:r>
    </w:p>
    <w:p w:rsidR="00F949CA" w:rsidRDefault="00F949CA" w:rsidP="00F949C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49CA" w:rsidRPr="00F949CA" w:rsidRDefault="00F949CA" w:rsidP="00F949CA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0330">
        <w:rPr>
          <w:rFonts w:ascii="Times New Roman" w:hAnsi="Times New Roman" w:cs="Times New Roman"/>
          <w:b/>
          <w:sz w:val="28"/>
          <w:szCs w:val="28"/>
          <w:lang w:val="ru-RU"/>
        </w:rPr>
        <w:t>РЭФЕРАТ</w:t>
      </w:r>
    </w:p>
    <w:p w:rsidR="00F949CA" w:rsidRPr="00F949CA" w:rsidRDefault="00F949CA" w:rsidP="00F949CA">
      <w:pPr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Кахно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Вывучэнне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прасторава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часовай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дынам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зямельных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угоддзяў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асабл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ахоўных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прыродных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тэрыторый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аснове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матэрыялаў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дыстанцыйнага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зандз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равання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Зямл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дыпломная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). –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нск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, 2016. – 51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49CA" w:rsidRPr="00F949CA" w:rsidRDefault="00F949CA" w:rsidP="00F949C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Дыстанцыйнае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зандз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раванне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аўтаматызаванае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дэшыфраванне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дынам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экас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стэм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064CC">
        <w:rPr>
          <w:rFonts w:ascii="Times New Roman" w:hAnsi="Times New Roman" w:cs="Times New Roman"/>
          <w:sz w:val="28"/>
          <w:szCs w:val="28"/>
          <w:lang w:val="en-US"/>
        </w:rPr>
        <w:t>CORINE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4CC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64CC">
        <w:rPr>
          <w:rFonts w:ascii="Times New Roman" w:hAnsi="Times New Roman" w:cs="Times New Roman"/>
          <w:sz w:val="28"/>
          <w:szCs w:val="28"/>
          <w:lang w:val="en-US"/>
        </w:rPr>
        <w:t>Cover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49CA" w:rsidRDefault="00F949CA" w:rsidP="00F949C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7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працы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прыведзены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выні</w:t>
      </w:r>
      <w:proofErr w:type="gram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64397B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ўтаматызаванага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дэшыфравання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касмічных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здымкаў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серыі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4988">
        <w:rPr>
          <w:rFonts w:ascii="Times New Roman" w:hAnsi="Times New Roman" w:cs="Times New Roman"/>
          <w:sz w:val="28"/>
          <w:szCs w:val="28"/>
          <w:lang w:val="en-US"/>
        </w:rPr>
        <w:t>Landsat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397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вывучэння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397B">
        <w:rPr>
          <w:rFonts w:ascii="Times New Roman" w:hAnsi="Times New Roman" w:cs="Times New Roman"/>
          <w:sz w:val="28"/>
          <w:szCs w:val="28"/>
          <w:lang w:val="ru-RU"/>
        </w:rPr>
        <w:t>структуры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397B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дынамікі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988">
        <w:rPr>
          <w:rFonts w:ascii="Times New Roman" w:hAnsi="Times New Roman" w:cs="Times New Roman"/>
          <w:sz w:val="28"/>
          <w:szCs w:val="28"/>
          <w:lang w:val="ru-RU"/>
        </w:rPr>
        <w:t>адчуджаны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зямель</w:t>
      </w:r>
      <w:proofErr w:type="spellEnd"/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A47B63">
        <w:rPr>
          <w:rFonts w:ascii="Times New Roman" w:hAnsi="Times New Roman" w:cs="Times New Roman"/>
          <w:sz w:val="28"/>
          <w:szCs w:val="28"/>
          <w:lang w:val="ru-RU"/>
        </w:rPr>
        <w:t>дзейснена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спроба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прымянення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трэцяга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ўзроўню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еўрапейскай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наменклатуры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CORINE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Land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Cover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зямельнага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фонду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Беларусі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49CA" w:rsidRDefault="00F949CA" w:rsidP="00F949C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ібліягр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33</w:t>
      </w:r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назв.,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 табл., 24</w:t>
      </w:r>
      <w:r w:rsidRPr="00643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397B">
        <w:rPr>
          <w:rFonts w:ascii="Times New Roman" w:hAnsi="Times New Roman" w:cs="Times New Roman"/>
          <w:sz w:val="28"/>
          <w:szCs w:val="28"/>
          <w:lang w:val="ru-RU"/>
        </w:rPr>
        <w:t>рыс</w:t>
      </w:r>
      <w:proofErr w:type="spellEnd"/>
      <w:r w:rsidRPr="006439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49CA" w:rsidRDefault="00F949CA" w:rsidP="00F949C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49CA" w:rsidRPr="00F949CA" w:rsidRDefault="00F949CA" w:rsidP="00F949CA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782A">
        <w:rPr>
          <w:rFonts w:ascii="Times New Roman" w:hAnsi="Times New Roman" w:cs="Times New Roman"/>
          <w:b/>
          <w:sz w:val="28"/>
          <w:szCs w:val="28"/>
          <w:lang w:val="ru-RU"/>
        </w:rPr>
        <w:t>ABSTRACT</w:t>
      </w:r>
    </w:p>
    <w:p w:rsidR="00F949CA" w:rsidRPr="00A47B63" w:rsidRDefault="00F949CA" w:rsidP="00F949C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Kohno</w:t>
      </w:r>
      <w:r w:rsidRPr="00F949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CA782A">
        <w:rPr>
          <w:rFonts w:ascii="Times New Roman" w:hAnsi="Times New Roman" w:cs="Times New Roman"/>
          <w:sz w:val="28"/>
          <w:szCs w:val="28"/>
          <w:lang w:val="en-US"/>
        </w:rPr>
        <w:t xml:space="preserve">The study of </w:t>
      </w:r>
      <w:proofErr w:type="spellStart"/>
      <w:r w:rsidRPr="00CA782A">
        <w:rPr>
          <w:rFonts w:ascii="Times New Roman" w:hAnsi="Times New Roman" w:cs="Times New Roman"/>
          <w:sz w:val="28"/>
          <w:szCs w:val="28"/>
          <w:lang w:val="en-US"/>
        </w:rPr>
        <w:t>spatio</w:t>
      </w:r>
      <w:proofErr w:type="spellEnd"/>
      <w:r w:rsidRPr="00CA782A">
        <w:rPr>
          <w:rFonts w:ascii="Times New Roman" w:hAnsi="Times New Roman" w:cs="Times New Roman"/>
          <w:sz w:val="28"/>
          <w:szCs w:val="28"/>
          <w:lang w:val="en-US"/>
        </w:rPr>
        <w:t>-temporal dynamics of land of specially protected natural territories on the basis of remote s</w:t>
      </w:r>
      <w:bookmarkStart w:id="0" w:name="_GoBack"/>
      <w:bookmarkEnd w:id="0"/>
      <w:r w:rsidRPr="00CA782A">
        <w:rPr>
          <w:rFonts w:ascii="Times New Roman" w:hAnsi="Times New Roman" w:cs="Times New Roman"/>
          <w:sz w:val="28"/>
          <w:szCs w:val="28"/>
          <w:lang w:val="en-US"/>
        </w:rPr>
        <w:t>ensing materials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A782A">
        <w:rPr>
          <w:rFonts w:ascii="Times New Roman" w:hAnsi="Times New Roman" w:cs="Times New Roman"/>
          <w:sz w:val="28"/>
          <w:szCs w:val="28"/>
          <w:lang w:val="en-US"/>
        </w:rPr>
        <w:t>graduate work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A782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A47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Minsk</w:t>
      </w:r>
      <w:r w:rsidRPr="00A47B63">
        <w:rPr>
          <w:rFonts w:ascii="Times New Roman" w:hAnsi="Times New Roman" w:cs="Times New Roman"/>
          <w:sz w:val="28"/>
          <w:szCs w:val="28"/>
          <w:lang w:val="en-US"/>
        </w:rPr>
        <w:t xml:space="preserve">, 2016. – 51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47B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49CA" w:rsidRDefault="00F949CA" w:rsidP="00F949CA">
      <w:pPr>
        <w:spacing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47B63">
        <w:rPr>
          <w:rFonts w:ascii="Times New Roman" w:hAnsi="Times New Roman" w:cs="Times New Roman"/>
          <w:sz w:val="28"/>
          <w:szCs w:val="28"/>
          <w:lang w:val="en-US"/>
        </w:rPr>
        <w:t>emote se</w:t>
      </w:r>
      <w:r>
        <w:rPr>
          <w:rFonts w:ascii="Times New Roman" w:hAnsi="Times New Roman" w:cs="Times New Roman"/>
          <w:sz w:val="28"/>
          <w:szCs w:val="28"/>
          <w:lang w:val="en-US"/>
        </w:rPr>
        <w:t>nsing, automated interpretation</w:t>
      </w:r>
      <w:r w:rsidRPr="00A47B63">
        <w:rPr>
          <w:rFonts w:ascii="Times New Roman" w:hAnsi="Times New Roman" w:cs="Times New Roman"/>
          <w:sz w:val="28"/>
          <w:szCs w:val="28"/>
          <w:lang w:val="en-US"/>
        </w:rPr>
        <w:t>, the dynamics of ecosystems, CORINE Land Cover.</w:t>
      </w:r>
    </w:p>
    <w:p w:rsidR="00E61C63" w:rsidRPr="00F949CA" w:rsidRDefault="00F949CA" w:rsidP="00F949CA">
      <w:pPr>
        <w:widowControl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B63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automated interpretation </w:t>
      </w:r>
      <w:proofErr w:type="gramStart"/>
      <w:r w:rsidR="00FD22B5" w:rsidRPr="00A47B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D22B5" w:rsidRPr="00FD22B5">
        <w:rPr>
          <w:rFonts w:ascii="Times New Roman" w:hAnsi="Times New Roman" w:cs="Times New Roman"/>
          <w:sz w:val="28"/>
          <w:szCs w:val="28"/>
          <w:lang w:val="en-US"/>
        </w:rPr>
        <w:t xml:space="preserve">  Landsat</w:t>
      </w:r>
      <w:proofErr w:type="gramEnd"/>
      <w:r w:rsidRPr="00A47B63">
        <w:rPr>
          <w:rFonts w:ascii="Times New Roman" w:hAnsi="Times New Roman" w:cs="Times New Roman"/>
          <w:sz w:val="28"/>
          <w:szCs w:val="28"/>
          <w:lang w:val="en-US"/>
        </w:rPr>
        <w:t xml:space="preserve"> satellite images are used to examine the structure and dynamics of </w:t>
      </w:r>
      <w:r w:rsidRPr="00F44988">
        <w:rPr>
          <w:rFonts w:ascii="Times New Roman" w:hAnsi="Times New Roman" w:cs="Times New Roman"/>
          <w:sz w:val="28"/>
          <w:szCs w:val="28"/>
          <w:lang w:val="en-US"/>
        </w:rPr>
        <w:t xml:space="preserve">aloof </w:t>
      </w:r>
      <w:r w:rsidRPr="00A47B63">
        <w:rPr>
          <w:rFonts w:ascii="Times New Roman" w:hAnsi="Times New Roman" w:cs="Times New Roman"/>
          <w:sz w:val="28"/>
          <w:szCs w:val="28"/>
          <w:lang w:val="en-US"/>
        </w:rPr>
        <w:t xml:space="preserve">territory are provided in the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A47B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7B63">
        <w:rPr>
          <w:rFonts w:ascii="Times New Roman" w:hAnsi="Times New Roman" w:cs="Times New Roman"/>
          <w:sz w:val="28"/>
          <w:szCs w:val="28"/>
          <w:lang w:val="en-US"/>
        </w:rPr>
        <w:t>ttempt to apply the third level of the European nomenclature of CORINE Land Cover for the land fund in Belarus was completed.</w:t>
      </w:r>
    </w:p>
    <w:sectPr w:rsidR="00E61C63" w:rsidRPr="00F949CA" w:rsidSect="00F949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CA"/>
    <w:rsid w:val="00E61C63"/>
    <w:rsid w:val="00F949CA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2082</Characters>
  <Application>Microsoft Office Word</Application>
  <DocSecurity>0</DocSecurity>
  <Lines>63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Lagoona</dc:creator>
  <cp:lastModifiedBy>Lagoona</cp:lastModifiedBy>
  <cp:revision>2</cp:revision>
  <dcterms:created xsi:type="dcterms:W3CDTF">2016-06-01T11:57:00Z</dcterms:created>
  <dcterms:modified xsi:type="dcterms:W3CDTF">2016-06-01T12:01:00Z</dcterms:modified>
</cp:coreProperties>
</file>