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2924B3" w14:textId="77777777" w:rsidR="00942DD7" w:rsidRPr="00871614" w:rsidRDefault="00920F07" w:rsidP="00871614">
      <w:pPr>
        <w:tabs>
          <w:tab w:val="left" w:pos="142"/>
          <w:tab w:val="left" w:pos="851"/>
        </w:tabs>
        <w:ind w:left="-66"/>
        <w:rPr>
          <w:sz w:val="28"/>
          <w:szCs w:val="28"/>
        </w:rPr>
      </w:pPr>
      <w:r w:rsidRPr="00871614">
        <w:rPr>
          <w:sz w:val="28"/>
          <w:szCs w:val="28"/>
        </w:rPr>
        <w:t xml:space="preserve">Вопросы к зачету по курсу </w:t>
      </w:r>
    </w:p>
    <w:p w14:paraId="4D71B387" w14:textId="77777777" w:rsidR="00920F07" w:rsidRPr="00871614" w:rsidRDefault="00920F07" w:rsidP="00871614">
      <w:pPr>
        <w:tabs>
          <w:tab w:val="left" w:pos="142"/>
          <w:tab w:val="left" w:pos="851"/>
        </w:tabs>
        <w:ind w:left="-426"/>
        <w:jc w:val="center"/>
        <w:rPr>
          <w:b/>
          <w:bCs/>
          <w:sz w:val="28"/>
          <w:szCs w:val="28"/>
        </w:rPr>
      </w:pPr>
    </w:p>
    <w:p w14:paraId="1E012D58" w14:textId="77777777" w:rsidR="00942DD7" w:rsidRPr="00871614" w:rsidRDefault="00CF240E" w:rsidP="00CF240E">
      <w:pPr>
        <w:tabs>
          <w:tab w:val="left" w:pos="142"/>
          <w:tab w:val="left" w:pos="851"/>
        </w:tabs>
        <w:ind w:left="-567" w:right="-42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ИНФОРМАЦИОННЫЕ</w:t>
      </w:r>
      <w:r w:rsidR="00942DD7" w:rsidRPr="00871614">
        <w:rPr>
          <w:b/>
          <w:bCs/>
          <w:sz w:val="28"/>
          <w:szCs w:val="28"/>
        </w:rPr>
        <w:t xml:space="preserve"> ТЕХНОЛОГИИ В </w:t>
      </w:r>
      <w:r w:rsidR="00E934AD" w:rsidRPr="00871614">
        <w:rPr>
          <w:b/>
          <w:bCs/>
          <w:sz w:val="28"/>
          <w:szCs w:val="28"/>
        </w:rPr>
        <w:t xml:space="preserve">ГЕОЛОГИЧЕСКОЙ </w:t>
      </w:r>
      <w:r w:rsidR="00942DD7" w:rsidRPr="00871614">
        <w:rPr>
          <w:b/>
          <w:bCs/>
          <w:sz w:val="28"/>
          <w:szCs w:val="28"/>
        </w:rPr>
        <w:t>КАРТОГРАФИИ</w:t>
      </w:r>
    </w:p>
    <w:p w14:paraId="2E3540A4" w14:textId="77777777" w:rsidR="00942DD7" w:rsidRDefault="00942DD7" w:rsidP="00871614">
      <w:pPr>
        <w:tabs>
          <w:tab w:val="left" w:pos="142"/>
          <w:tab w:val="left" w:pos="851"/>
        </w:tabs>
        <w:ind w:left="-426"/>
        <w:rPr>
          <w:spacing w:val="-8"/>
          <w:sz w:val="28"/>
          <w:szCs w:val="28"/>
        </w:rPr>
      </w:pPr>
    </w:p>
    <w:p w14:paraId="4BFDABD8" w14:textId="77777777" w:rsidR="00085EA4" w:rsidRPr="00CF240E" w:rsidRDefault="00085EA4" w:rsidP="00871614">
      <w:pPr>
        <w:tabs>
          <w:tab w:val="left" w:pos="142"/>
          <w:tab w:val="left" w:pos="851"/>
        </w:tabs>
        <w:ind w:left="-426"/>
        <w:rPr>
          <w:spacing w:val="-8"/>
          <w:sz w:val="28"/>
          <w:szCs w:val="28"/>
          <w:u w:val="single"/>
        </w:rPr>
      </w:pPr>
      <w:r w:rsidRPr="00CF240E">
        <w:rPr>
          <w:spacing w:val="-8"/>
          <w:sz w:val="28"/>
          <w:szCs w:val="28"/>
          <w:u w:val="single"/>
        </w:rPr>
        <w:t>Теоретический блок</w:t>
      </w:r>
    </w:p>
    <w:p w14:paraId="5DB65642" w14:textId="77777777" w:rsidR="00B80BED" w:rsidRPr="00B80BED" w:rsidRDefault="00B80BED" w:rsidP="00871614">
      <w:pPr>
        <w:numPr>
          <w:ilvl w:val="0"/>
          <w:numId w:val="19"/>
        </w:numPr>
        <w:tabs>
          <w:tab w:val="left" w:pos="-284"/>
          <w:tab w:val="left" w:pos="851"/>
        </w:tabs>
        <w:ind w:left="-284" w:hanging="567"/>
        <w:jc w:val="both"/>
        <w:rPr>
          <w:spacing w:val="-8"/>
          <w:sz w:val="28"/>
          <w:szCs w:val="28"/>
        </w:rPr>
      </w:pPr>
      <w:r w:rsidRPr="00C67AC9">
        <w:t>Предмет и задачи геоинформационных технологий</w:t>
      </w:r>
      <w:r w:rsidR="00085EA4">
        <w:t xml:space="preserve"> (ИТ)</w:t>
      </w:r>
      <w:r w:rsidRPr="00C67AC9">
        <w:t xml:space="preserve"> в геологии. </w:t>
      </w:r>
    </w:p>
    <w:p w14:paraId="3718052F" w14:textId="77777777" w:rsidR="00B80BED" w:rsidRPr="00085EA4" w:rsidRDefault="00B80BED" w:rsidP="00871614">
      <w:pPr>
        <w:numPr>
          <w:ilvl w:val="0"/>
          <w:numId w:val="19"/>
        </w:numPr>
        <w:tabs>
          <w:tab w:val="left" w:pos="-284"/>
          <w:tab w:val="left" w:pos="851"/>
        </w:tabs>
        <w:ind w:left="-284" w:hanging="567"/>
        <w:jc w:val="both"/>
      </w:pPr>
      <w:r>
        <w:t>История внедрения ИТ в геологическую отрасль, с</w:t>
      </w:r>
      <w:r w:rsidRPr="00085EA4">
        <w:t xml:space="preserve">овременное состояние и возможности </w:t>
      </w:r>
      <w:r w:rsidRPr="00085EA4">
        <w:t>компьютерных технологий</w:t>
      </w:r>
      <w:r w:rsidRPr="00085EA4">
        <w:t xml:space="preserve"> </w:t>
      </w:r>
      <w:r w:rsidRPr="00085EA4">
        <w:t>в геологии</w:t>
      </w:r>
      <w:r w:rsidRPr="00085EA4">
        <w:t>.</w:t>
      </w:r>
    </w:p>
    <w:p w14:paraId="2F8BA26F" w14:textId="77777777" w:rsidR="00B80BED" w:rsidRPr="00085EA4" w:rsidRDefault="000437D2" w:rsidP="00B80BED">
      <w:pPr>
        <w:numPr>
          <w:ilvl w:val="0"/>
          <w:numId w:val="19"/>
        </w:numPr>
        <w:tabs>
          <w:tab w:val="left" w:pos="-284"/>
          <w:tab w:val="left" w:pos="851"/>
        </w:tabs>
        <w:ind w:left="-284" w:hanging="567"/>
        <w:jc w:val="both"/>
      </w:pPr>
      <w:r w:rsidRPr="00085EA4">
        <w:t xml:space="preserve">Понятие о компьютерных, цифровых, электронных картах местности. </w:t>
      </w:r>
    </w:p>
    <w:p w14:paraId="1AE3454F" w14:textId="77777777" w:rsidR="00B80BED" w:rsidRPr="00C67AC9" w:rsidRDefault="00B80BED" w:rsidP="00085EA4">
      <w:pPr>
        <w:numPr>
          <w:ilvl w:val="0"/>
          <w:numId w:val="19"/>
        </w:numPr>
        <w:tabs>
          <w:tab w:val="left" w:pos="-284"/>
          <w:tab w:val="left" w:pos="851"/>
        </w:tabs>
        <w:ind w:left="-284" w:hanging="567"/>
        <w:jc w:val="both"/>
      </w:pPr>
      <w:r w:rsidRPr="00C67AC9">
        <w:t>Цифровая модель мест</w:t>
      </w:r>
      <w:r>
        <w:t>ности и цифровая модель рельефа, их применение для решения геологических задач.</w:t>
      </w:r>
    </w:p>
    <w:p w14:paraId="1BE69808" w14:textId="77777777" w:rsidR="00B80BED" w:rsidRDefault="00B80BED" w:rsidP="00085EA4">
      <w:pPr>
        <w:numPr>
          <w:ilvl w:val="0"/>
          <w:numId w:val="19"/>
        </w:numPr>
        <w:tabs>
          <w:tab w:val="left" w:pos="-284"/>
          <w:tab w:val="left" w:pos="851"/>
        </w:tabs>
        <w:ind w:left="-284" w:hanging="567"/>
        <w:jc w:val="both"/>
      </w:pPr>
      <w:r w:rsidRPr="00C67AC9">
        <w:t>Структуры и форматы представления пространственных данных</w:t>
      </w:r>
      <w:r>
        <w:t xml:space="preserve">. </w:t>
      </w:r>
      <w:r w:rsidRPr="00C67AC9">
        <w:t>Растровое и век</w:t>
      </w:r>
      <w:r>
        <w:t xml:space="preserve">торное представление информации. </w:t>
      </w:r>
    </w:p>
    <w:p w14:paraId="78632473" w14:textId="77777777" w:rsidR="00B80BED" w:rsidRPr="00085EA4" w:rsidRDefault="00B80BED" w:rsidP="00085EA4">
      <w:pPr>
        <w:numPr>
          <w:ilvl w:val="0"/>
          <w:numId w:val="19"/>
        </w:numPr>
        <w:tabs>
          <w:tab w:val="left" w:pos="-284"/>
          <w:tab w:val="left" w:pos="851"/>
        </w:tabs>
        <w:ind w:left="-284" w:hanging="567"/>
        <w:jc w:val="both"/>
      </w:pPr>
      <w:r>
        <w:t>Растровые и векторные форматы данных,</w:t>
      </w:r>
      <w:r w:rsidRPr="00B80BED">
        <w:t xml:space="preserve"> </w:t>
      </w:r>
      <w:r w:rsidRPr="007B6377">
        <w:t xml:space="preserve">их </w:t>
      </w:r>
      <w:r>
        <w:t xml:space="preserve">основные характеристики и </w:t>
      </w:r>
      <w:r w:rsidRPr="007B6377">
        <w:t>особенности</w:t>
      </w:r>
      <w:r>
        <w:t xml:space="preserve">. Обменные форматы. </w:t>
      </w:r>
    </w:p>
    <w:p w14:paraId="0E7A3CCD" w14:textId="77777777" w:rsidR="00B80BED" w:rsidRDefault="00B80BED" w:rsidP="00085EA4">
      <w:pPr>
        <w:numPr>
          <w:ilvl w:val="0"/>
          <w:numId w:val="19"/>
        </w:numPr>
        <w:tabs>
          <w:tab w:val="left" w:pos="-284"/>
          <w:tab w:val="left" w:pos="851"/>
        </w:tabs>
        <w:ind w:left="-284" w:hanging="567"/>
        <w:jc w:val="both"/>
      </w:pPr>
      <w:r w:rsidRPr="00C67AC9">
        <w:t xml:space="preserve">Понятие компьютерной графики. </w:t>
      </w:r>
      <w:r>
        <w:t>История развития компьютерной графики.</w:t>
      </w:r>
    </w:p>
    <w:p w14:paraId="027B430B" w14:textId="77777777" w:rsidR="00B80BED" w:rsidRDefault="00085EA4" w:rsidP="00085EA4">
      <w:pPr>
        <w:numPr>
          <w:ilvl w:val="0"/>
          <w:numId w:val="19"/>
        </w:numPr>
        <w:tabs>
          <w:tab w:val="left" w:pos="-284"/>
          <w:tab w:val="left" w:pos="851"/>
        </w:tabs>
        <w:ind w:left="-284" w:hanging="567"/>
        <w:jc w:val="both"/>
      </w:pPr>
      <w:r>
        <w:t xml:space="preserve">Цветовые пространства. </w:t>
      </w:r>
      <w:r w:rsidR="00B80BED" w:rsidRPr="00C67AC9">
        <w:t xml:space="preserve">Основные цветовые модели, используемые в компьютерной графике (перцепционные (LAB, HSB), аддитивные (RGB) и субтрактивные (CMY, CMYK)). Электронные цветовые палитры графических программ. </w:t>
      </w:r>
    </w:p>
    <w:p w14:paraId="4DC7A3CF" w14:textId="77777777" w:rsidR="00B80BED" w:rsidRDefault="00B80BED" w:rsidP="00085EA4">
      <w:pPr>
        <w:numPr>
          <w:ilvl w:val="0"/>
          <w:numId w:val="19"/>
        </w:numPr>
        <w:tabs>
          <w:tab w:val="left" w:pos="-284"/>
          <w:tab w:val="left" w:pos="851"/>
        </w:tabs>
        <w:ind w:left="-284" w:hanging="567"/>
        <w:jc w:val="both"/>
      </w:pPr>
      <w:r w:rsidRPr="007B6377">
        <w:t xml:space="preserve">Единицы измерения информации. </w:t>
      </w:r>
    </w:p>
    <w:p w14:paraId="7EE4197C" w14:textId="77777777" w:rsidR="00B80BED" w:rsidRDefault="00B80BED" w:rsidP="00085EA4">
      <w:pPr>
        <w:numPr>
          <w:ilvl w:val="0"/>
          <w:numId w:val="19"/>
        </w:numPr>
        <w:tabs>
          <w:tab w:val="left" w:pos="-284"/>
          <w:tab w:val="left" w:pos="851"/>
        </w:tabs>
        <w:ind w:left="-284" w:hanging="567"/>
        <w:jc w:val="both"/>
      </w:pPr>
      <w:r>
        <w:t>Устройства ввода данных.</w:t>
      </w:r>
      <w:r w:rsidRPr="007B6377">
        <w:t xml:space="preserve"> </w:t>
      </w:r>
    </w:p>
    <w:p w14:paraId="0FB2A05D" w14:textId="77777777" w:rsidR="00B80BED" w:rsidRPr="00085EA4" w:rsidRDefault="00B80BED" w:rsidP="00085EA4">
      <w:pPr>
        <w:numPr>
          <w:ilvl w:val="0"/>
          <w:numId w:val="19"/>
        </w:numPr>
        <w:tabs>
          <w:tab w:val="left" w:pos="-284"/>
          <w:tab w:val="left" w:pos="851"/>
        </w:tabs>
        <w:ind w:left="-284" w:hanging="567"/>
        <w:jc w:val="both"/>
      </w:pPr>
      <w:r>
        <w:t>П</w:t>
      </w:r>
      <w:r w:rsidRPr="00C67AC9">
        <w:t>реобразования графической информации в цифровую</w:t>
      </w:r>
      <w:r>
        <w:t xml:space="preserve">. </w:t>
      </w:r>
      <w:r w:rsidRPr="00C67AC9">
        <w:t xml:space="preserve">Основные виды </w:t>
      </w:r>
      <w:proofErr w:type="spellStart"/>
      <w:r w:rsidRPr="00C67AC9">
        <w:t>цифрования</w:t>
      </w:r>
      <w:proofErr w:type="spellEnd"/>
      <w:r w:rsidRPr="00C67AC9">
        <w:t xml:space="preserve">: ручное, </w:t>
      </w:r>
      <w:proofErr w:type="spellStart"/>
      <w:r w:rsidRPr="00C67AC9">
        <w:t>цифрование</w:t>
      </w:r>
      <w:proofErr w:type="spellEnd"/>
      <w:r w:rsidRPr="00C67AC9">
        <w:t xml:space="preserve"> с «подложкой», полуавтоматическое, автоматическое (сканирование).</w:t>
      </w:r>
      <w:r w:rsidRPr="00085EA4">
        <w:t xml:space="preserve"> </w:t>
      </w:r>
    </w:p>
    <w:p w14:paraId="52BEBC11" w14:textId="77777777" w:rsidR="00B80BED" w:rsidRPr="00085EA4" w:rsidRDefault="00B80BED" w:rsidP="00085EA4">
      <w:pPr>
        <w:numPr>
          <w:ilvl w:val="0"/>
          <w:numId w:val="19"/>
        </w:numPr>
        <w:tabs>
          <w:tab w:val="left" w:pos="-284"/>
          <w:tab w:val="left" w:pos="851"/>
        </w:tabs>
        <w:ind w:left="-284" w:hanging="567"/>
        <w:jc w:val="both"/>
      </w:pPr>
      <w:r w:rsidRPr="00085EA4">
        <w:t xml:space="preserve">Векторизация растровой основы. </w:t>
      </w:r>
      <w:proofErr w:type="spellStart"/>
      <w:r w:rsidRPr="00085EA4">
        <w:t>Автовекторизаця</w:t>
      </w:r>
      <w:proofErr w:type="spellEnd"/>
      <w:r w:rsidRPr="00085EA4">
        <w:t xml:space="preserve"> (</w:t>
      </w:r>
      <w:proofErr w:type="spellStart"/>
      <w:r w:rsidRPr="00085EA4">
        <w:t>автотрассировка</w:t>
      </w:r>
      <w:proofErr w:type="spellEnd"/>
      <w:r w:rsidRPr="00085EA4">
        <w:t>). Примеры ПО для решения задач векторизации.</w:t>
      </w:r>
    </w:p>
    <w:p w14:paraId="7A41BF6C" w14:textId="77777777" w:rsidR="00B80BED" w:rsidRPr="007B6377" w:rsidRDefault="00B80BED" w:rsidP="00085EA4">
      <w:pPr>
        <w:numPr>
          <w:ilvl w:val="0"/>
          <w:numId w:val="19"/>
        </w:numPr>
        <w:tabs>
          <w:tab w:val="left" w:pos="-284"/>
          <w:tab w:val="left" w:pos="851"/>
        </w:tabs>
        <w:ind w:left="-284" w:hanging="567"/>
        <w:jc w:val="both"/>
      </w:pPr>
      <w:r>
        <w:t>Устройства вывода данных.</w:t>
      </w:r>
    </w:p>
    <w:p w14:paraId="47599DFA" w14:textId="77777777" w:rsidR="00B80BED" w:rsidRDefault="00B80BED" w:rsidP="00085EA4">
      <w:pPr>
        <w:numPr>
          <w:ilvl w:val="0"/>
          <w:numId w:val="19"/>
        </w:numPr>
        <w:tabs>
          <w:tab w:val="left" w:pos="-284"/>
          <w:tab w:val="left" w:pos="851"/>
        </w:tabs>
        <w:ind w:left="-284" w:hanging="567"/>
        <w:jc w:val="both"/>
      </w:pPr>
      <w:r w:rsidRPr="00C67AC9">
        <w:t xml:space="preserve">Мультимедийные картографические изображения. </w:t>
      </w:r>
      <w:r>
        <w:t xml:space="preserve">Анимации. </w:t>
      </w:r>
      <w:r w:rsidRPr="00C67AC9">
        <w:t>Создание новых видов картографических произведений: электронных карт и атласов, виртуальных моделей, Интер</w:t>
      </w:r>
      <w:r w:rsidRPr="00C67AC9">
        <w:softHyphen/>
        <w:t xml:space="preserve">нет-картографирование. </w:t>
      </w:r>
    </w:p>
    <w:p w14:paraId="540E5084" w14:textId="77777777" w:rsidR="00085EA4" w:rsidRPr="00085EA4" w:rsidRDefault="00B80BED" w:rsidP="00085EA4">
      <w:pPr>
        <w:numPr>
          <w:ilvl w:val="0"/>
          <w:numId w:val="19"/>
        </w:numPr>
        <w:tabs>
          <w:tab w:val="left" w:pos="-284"/>
          <w:tab w:val="left" w:pos="851"/>
        </w:tabs>
        <w:ind w:left="-284" w:hanging="567"/>
        <w:jc w:val="both"/>
      </w:pPr>
      <w:r w:rsidRPr="00085EA4">
        <w:t>Классификация программного обе</w:t>
      </w:r>
      <w:r w:rsidR="00085EA4">
        <w:t xml:space="preserve">спечения </w:t>
      </w:r>
      <w:r w:rsidRPr="00085EA4">
        <w:t>д</w:t>
      </w:r>
      <w:r w:rsidR="00085EA4">
        <w:t>ля решения геологических задач (детальная характеристика и примеры ПО для каждой из групп).</w:t>
      </w:r>
    </w:p>
    <w:p w14:paraId="4433C9D8" w14:textId="77777777" w:rsidR="00B80BED" w:rsidRPr="00085EA4" w:rsidRDefault="00B80BED" w:rsidP="00085EA4">
      <w:pPr>
        <w:numPr>
          <w:ilvl w:val="0"/>
          <w:numId w:val="19"/>
        </w:numPr>
        <w:tabs>
          <w:tab w:val="left" w:pos="-284"/>
          <w:tab w:val="left" w:pos="851"/>
        </w:tabs>
        <w:ind w:left="-284" w:hanging="567"/>
        <w:jc w:val="both"/>
      </w:pPr>
      <w:r>
        <w:t>Нормативная документация в геологическом производстве.</w:t>
      </w:r>
      <w:r w:rsidRPr="00B80BED">
        <w:t xml:space="preserve"> </w:t>
      </w:r>
      <w:r>
        <w:t>НПА и ТНПА</w:t>
      </w:r>
      <w:r>
        <w:t xml:space="preserve">, </w:t>
      </w:r>
      <w:r w:rsidR="00085EA4">
        <w:t>ГОСТЫ, стандарты и т.п. НПА связанные с информационными технологиями.</w:t>
      </w:r>
    </w:p>
    <w:p w14:paraId="11D340E8" w14:textId="77777777" w:rsidR="00B80BED" w:rsidRDefault="00B80BED" w:rsidP="00085EA4">
      <w:pPr>
        <w:numPr>
          <w:ilvl w:val="0"/>
          <w:numId w:val="19"/>
        </w:numPr>
        <w:tabs>
          <w:tab w:val="left" w:pos="-284"/>
          <w:tab w:val="left" w:pos="851"/>
        </w:tabs>
        <w:ind w:left="-284" w:hanging="567"/>
        <w:jc w:val="both"/>
      </w:pPr>
      <w:r>
        <w:t>BIM-технологии в геолого-инженерных изысканиях (Определение, область и принцип использования, ПО, требования к инже</w:t>
      </w:r>
      <w:r w:rsidRPr="00456D25">
        <w:t>нерно-геологическим изысканиям при работе</w:t>
      </w:r>
      <w:r>
        <w:t xml:space="preserve"> c BIM)</w:t>
      </w:r>
      <w:r>
        <w:t>.</w:t>
      </w:r>
    </w:p>
    <w:p w14:paraId="706DCB29" w14:textId="77777777" w:rsidR="00085EA4" w:rsidRPr="00306445" w:rsidRDefault="00085EA4" w:rsidP="00085EA4">
      <w:pPr>
        <w:tabs>
          <w:tab w:val="left" w:pos="-284"/>
          <w:tab w:val="left" w:pos="851"/>
        </w:tabs>
        <w:jc w:val="both"/>
        <w:rPr>
          <w:u w:val="single"/>
        </w:rPr>
      </w:pPr>
    </w:p>
    <w:p w14:paraId="3F17DDA7" w14:textId="77777777" w:rsidR="00085EA4" w:rsidRPr="00306445" w:rsidRDefault="00085EA4" w:rsidP="00085EA4">
      <w:pPr>
        <w:tabs>
          <w:tab w:val="left" w:pos="142"/>
          <w:tab w:val="left" w:pos="851"/>
        </w:tabs>
        <w:ind w:left="-426"/>
        <w:rPr>
          <w:spacing w:val="-8"/>
          <w:sz w:val="28"/>
          <w:szCs w:val="28"/>
          <w:u w:val="single"/>
        </w:rPr>
      </w:pPr>
      <w:r w:rsidRPr="00306445">
        <w:rPr>
          <w:spacing w:val="-8"/>
          <w:sz w:val="28"/>
          <w:szCs w:val="28"/>
          <w:u w:val="single"/>
        </w:rPr>
        <w:t>Вопросы по практическому блоку</w:t>
      </w:r>
    </w:p>
    <w:p w14:paraId="119F2FF4" w14:textId="77777777" w:rsidR="00085EA4" w:rsidRDefault="00085EA4" w:rsidP="00085EA4">
      <w:pPr>
        <w:tabs>
          <w:tab w:val="left" w:pos="-284"/>
          <w:tab w:val="left" w:pos="851"/>
        </w:tabs>
        <w:jc w:val="both"/>
      </w:pPr>
    </w:p>
    <w:p w14:paraId="22FF66C7" w14:textId="77777777" w:rsidR="00085EA4" w:rsidRDefault="00085EA4" w:rsidP="00306445">
      <w:pPr>
        <w:pStyle w:val="aa"/>
        <w:numPr>
          <w:ilvl w:val="0"/>
          <w:numId w:val="24"/>
        </w:numPr>
        <w:tabs>
          <w:tab w:val="left" w:pos="0"/>
          <w:tab w:val="left" w:pos="851"/>
        </w:tabs>
        <w:ind w:left="-284"/>
        <w:jc w:val="both"/>
      </w:pPr>
      <w:r w:rsidRPr="00CF240E">
        <w:t xml:space="preserve">Запуск </w:t>
      </w:r>
      <w:proofErr w:type="spellStart"/>
      <w:r w:rsidRPr="00CF240E">
        <w:t>AutoCad</w:t>
      </w:r>
      <w:proofErr w:type="spellEnd"/>
    </w:p>
    <w:p w14:paraId="3B16B08B" w14:textId="0043437B" w:rsidR="00085EA4" w:rsidRDefault="00085EA4" w:rsidP="00306445">
      <w:pPr>
        <w:pStyle w:val="aa"/>
        <w:numPr>
          <w:ilvl w:val="0"/>
          <w:numId w:val="24"/>
        </w:numPr>
        <w:tabs>
          <w:tab w:val="left" w:pos="0"/>
          <w:tab w:val="left" w:pos="851"/>
        </w:tabs>
        <w:ind w:left="-284"/>
        <w:jc w:val="both"/>
      </w:pPr>
      <w:r w:rsidRPr="00085EA4">
        <w:t>Создание и сохранение чертежа</w:t>
      </w:r>
      <w:r w:rsidR="00306445">
        <w:t xml:space="preserve"> </w:t>
      </w:r>
    </w:p>
    <w:p w14:paraId="707F8C93" w14:textId="05EB2BC8" w:rsidR="00085EA4" w:rsidRPr="00CF240E" w:rsidRDefault="00306445" w:rsidP="00306445">
      <w:pPr>
        <w:pStyle w:val="aa"/>
        <w:numPr>
          <w:ilvl w:val="0"/>
          <w:numId w:val="24"/>
        </w:numPr>
        <w:tabs>
          <w:tab w:val="left" w:pos="0"/>
          <w:tab w:val="left" w:pos="851"/>
        </w:tabs>
        <w:ind w:left="-284"/>
        <w:jc w:val="both"/>
      </w:pPr>
      <w:r w:rsidRPr="00CF240E">
        <w:t>Интерфейс</w:t>
      </w:r>
      <w:r w:rsidR="00085EA4" w:rsidRPr="00CF240E">
        <w:t xml:space="preserve"> </w:t>
      </w:r>
      <w:proofErr w:type="spellStart"/>
      <w:r w:rsidR="00085EA4" w:rsidRPr="00CF240E">
        <w:t>AutoCAD</w:t>
      </w:r>
      <w:proofErr w:type="spellEnd"/>
      <w:r w:rsidR="00085EA4" w:rsidRPr="00CF240E">
        <w:t>, его основные элементы</w:t>
      </w:r>
    </w:p>
    <w:p w14:paraId="6840D990" w14:textId="77777777" w:rsidR="00CF240E" w:rsidRPr="00CF240E" w:rsidRDefault="00CF240E" w:rsidP="00306445">
      <w:pPr>
        <w:pStyle w:val="aa"/>
        <w:numPr>
          <w:ilvl w:val="0"/>
          <w:numId w:val="24"/>
        </w:numPr>
        <w:tabs>
          <w:tab w:val="left" w:pos="0"/>
          <w:tab w:val="left" w:pos="851"/>
        </w:tabs>
        <w:ind w:left="-284"/>
        <w:jc w:val="both"/>
      </w:pPr>
      <w:r w:rsidRPr="00CF240E">
        <w:t xml:space="preserve">Пространство модели и пространство листа в </w:t>
      </w:r>
      <w:proofErr w:type="spellStart"/>
      <w:r w:rsidRPr="00CF240E">
        <w:t>AutoCAD</w:t>
      </w:r>
      <w:proofErr w:type="spellEnd"/>
      <w:r w:rsidRPr="00CF240E">
        <w:t xml:space="preserve"> </w:t>
      </w:r>
    </w:p>
    <w:p w14:paraId="1AE75463" w14:textId="77777777" w:rsidR="00CF240E" w:rsidRPr="00CF240E" w:rsidRDefault="00CF240E" w:rsidP="00306445">
      <w:pPr>
        <w:pStyle w:val="aa"/>
        <w:numPr>
          <w:ilvl w:val="0"/>
          <w:numId w:val="24"/>
        </w:numPr>
        <w:tabs>
          <w:tab w:val="left" w:pos="0"/>
          <w:tab w:val="left" w:pos="851"/>
        </w:tabs>
        <w:ind w:left="-284"/>
        <w:jc w:val="both"/>
      </w:pPr>
      <w:r w:rsidRPr="00CF240E">
        <w:t xml:space="preserve">Динамический ввод в </w:t>
      </w:r>
      <w:proofErr w:type="spellStart"/>
      <w:r w:rsidRPr="00CF240E">
        <w:t>AutoCAD</w:t>
      </w:r>
      <w:proofErr w:type="spellEnd"/>
    </w:p>
    <w:p w14:paraId="379D2318" w14:textId="26191D55" w:rsidR="00CF240E" w:rsidRPr="00CF240E" w:rsidRDefault="00306445" w:rsidP="00306445">
      <w:pPr>
        <w:pStyle w:val="aa"/>
        <w:numPr>
          <w:ilvl w:val="0"/>
          <w:numId w:val="24"/>
        </w:numPr>
        <w:tabs>
          <w:tab w:val="left" w:pos="0"/>
          <w:tab w:val="left" w:pos="851"/>
        </w:tabs>
        <w:ind w:left="-284"/>
        <w:jc w:val="both"/>
      </w:pPr>
      <w:r>
        <w:t>Командная стро</w:t>
      </w:r>
      <w:r w:rsidR="00CF240E" w:rsidRPr="00CF240E">
        <w:t xml:space="preserve">ка в </w:t>
      </w:r>
      <w:proofErr w:type="spellStart"/>
      <w:r w:rsidR="00CF240E" w:rsidRPr="00CF240E">
        <w:t>AutoCAD</w:t>
      </w:r>
      <w:proofErr w:type="spellEnd"/>
    </w:p>
    <w:p w14:paraId="22583459" w14:textId="77777777" w:rsidR="00CF240E" w:rsidRPr="00CF240E" w:rsidRDefault="00CF240E" w:rsidP="00306445">
      <w:pPr>
        <w:pStyle w:val="aa"/>
        <w:numPr>
          <w:ilvl w:val="0"/>
          <w:numId w:val="24"/>
        </w:numPr>
        <w:tabs>
          <w:tab w:val="left" w:pos="0"/>
          <w:tab w:val="left" w:pos="851"/>
        </w:tabs>
        <w:ind w:left="-284"/>
        <w:jc w:val="both"/>
      </w:pPr>
      <w:r w:rsidRPr="00CF240E">
        <w:t xml:space="preserve">Режимы рисования и настройка рабочей среды </w:t>
      </w:r>
      <w:proofErr w:type="spellStart"/>
      <w:r w:rsidRPr="00CF240E">
        <w:t>AutoCAD</w:t>
      </w:r>
      <w:proofErr w:type="spellEnd"/>
    </w:p>
    <w:p w14:paraId="2CDD1200" w14:textId="77777777" w:rsidR="00CF240E" w:rsidRPr="00CF240E" w:rsidRDefault="00CF240E" w:rsidP="00306445">
      <w:pPr>
        <w:pStyle w:val="aa"/>
        <w:numPr>
          <w:ilvl w:val="0"/>
          <w:numId w:val="24"/>
        </w:numPr>
        <w:tabs>
          <w:tab w:val="left" w:pos="0"/>
          <w:tab w:val="left" w:pos="851"/>
        </w:tabs>
        <w:ind w:left="-284"/>
        <w:jc w:val="both"/>
      </w:pPr>
      <w:r w:rsidRPr="00CF240E">
        <w:t xml:space="preserve">Работа с инструментами панели рисование. Способы построения отрезков, </w:t>
      </w:r>
      <w:proofErr w:type="spellStart"/>
      <w:r w:rsidRPr="00CF240E">
        <w:t>полили</w:t>
      </w:r>
      <w:bookmarkStart w:id="0" w:name="_GoBack"/>
      <w:bookmarkEnd w:id="0"/>
      <w:r w:rsidRPr="00CF240E">
        <w:t>ний</w:t>
      </w:r>
      <w:proofErr w:type="spellEnd"/>
      <w:r w:rsidRPr="00CF240E">
        <w:t xml:space="preserve"> и др.</w:t>
      </w:r>
    </w:p>
    <w:p w14:paraId="38085168" w14:textId="77777777" w:rsidR="00085EA4" w:rsidRPr="00CF240E" w:rsidRDefault="00085EA4" w:rsidP="00306445">
      <w:pPr>
        <w:pStyle w:val="aa"/>
        <w:numPr>
          <w:ilvl w:val="0"/>
          <w:numId w:val="24"/>
        </w:numPr>
        <w:tabs>
          <w:tab w:val="left" w:pos="0"/>
          <w:tab w:val="left" w:pos="851"/>
        </w:tabs>
        <w:ind w:left="-284"/>
        <w:jc w:val="both"/>
      </w:pPr>
      <w:r w:rsidRPr="00CF240E">
        <w:t>Видовые экраны, основные принципы и особенности организации работы с ними.</w:t>
      </w:r>
    </w:p>
    <w:p w14:paraId="3227E098" w14:textId="77777777" w:rsidR="00CF240E" w:rsidRPr="00CF240E" w:rsidRDefault="00CF240E" w:rsidP="00306445">
      <w:pPr>
        <w:pStyle w:val="aa"/>
        <w:numPr>
          <w:ilvl w:val="0"/>
          <w:numId w:val="24"/>
        </w:numPr>
        <w:tabs>
          <w:tab w:val="left" w:pos="0"/>
          <w:tab w:val="left" w:pos="851"/>
        </w:tabs>
        <w:ind w:left="-284"/>
        <w:jc w:val="both"/>
      </w:pPr>
      <w:r w:rsidRPr="00CF240E">
        <w:t xml:space="preserve">Работа со слоями в </w:t>
      </w:r>
      <w:proofErr w:type="spellStart"/>
      <w:r w:rsidRPr="00CF240E">
        <w:t>AutoCAD</w:t>
      </w:r>
      <w:proofErr w:type="spellEnd"/>
    </w:p>
    <w:p w14:paraId="3EDFEA94" w14:textId="77777777" w:rsidR="00085EA4" w:rsidRPr="00CF240E" w:rsidRDefault="00085EA4" w:rsidP="00306445">
      <w:pPr>
        <w:pStyle w:val="aa"/>
        <w:numPr>
          <w:ilvl w:val="0"/>
          <w:numId w:val="24"/>
        </w:numPr>
        <w:tabs>
          <w:tab w:val="left" w:pos="0"/>
          <w:tab w:val="left" w:pos="851"/>
        </w:tabs>
        <w:ind w:left="-284"/>
        <w:jc w:val="both"/>
      </w:pPr>
      <w:r w:rsidRPr="00CF240E">
        <w:t xml:space="preserve">Работа с текстом в </w:t>
      </w:r>
      <w:proofErr w:type="spellStart"/>
      <w:r w:rsidRPr="00CF240E">
        <w:t>AutoCAD</w:t>
      </w:r>
      <w:proofErr w:type="spellEnd"/>
    </w:p>
    <w:p w14:paraId="2F3714EC" w14:textId="05287F59" w:rsidR="00085EA4" w:rsidRDefault="00085EA4" w:rsidP="00306445">
      <w:pPr>
        <w:pStyle w:val="aa"/>
        <w:numPr>
          <w:ilvl w:val="0"/>
          <w:numId w:val="24"/>
        </w:numPr>
        <w:tabs>
          <w:tab w:val="left" w:pos="0"/>
          <w:tab w:val="left" w:pos="851"/>
        </w:tabs>
        <w:ind w:left="-284"/>
        <w:jc w:val="both"/>
      </w:pPr>
      <w:r>
        <w:t>Построение геологической колонки</w:t>
      </w:r>
      <w:r w:rsidR="00306445" w:rsidRPr="00306445">
        <w:t xml:space="preserve"> </w:t>
      </w:r>
      <w:r w:rsidR="00306445" w:rsidRPr="00CF240E">
        <w:t xml:space="preserve">в </w:t>
      </w:r>
      <w:proofErr w:type="spellStart"/>
      <w:r w:rsidR="00306445" w:rsidRPr="00CF240E">
        <w:t>AutoCAD</w:t>
      </w:r>
      <w:proofErr w:type="spellEnd"/>
    </w:p>
    <w:p w14:paraId="6F2A5D73" w14:textId="04AE1110" w:rsidR="00085EA4" w:rsidRDefault="00085EA4" w:rsidP="00306445">
      <w:pPr>
        <w:pStyle w:val="aa"/>
        <w:numPr>
          <w:ilvl w:val="0"/>
          <w:numId w:val="24"/>
        </w:numPr>
        <w:tabs>
          <w:tab w:val="left" w:pos="0"/>
          <w:tab w:val="left" w:pos="851"/>
        </w:tabs>
        <w:ind w:left="-284"/>
        <w:jc w:val="both"/>
      </w:pPr>
      <w:r>
        <w:t>Построение геологического профиля</w:t>
      </w:r>
      <w:r w:rsidR="00306445" w:rsidRPr="00306445">
        <w:t xml:space="preserve"> </w:t>
      </w:r>
      <w:r w:rsidR="00306445" w:rsidRPr="00CF240E">
        <w:t xml:space="preserve">в </w:t>
      </w:r>
      <w:proofErr w:type="spellStart"/>
      <w:r w:rsidR="00306445" w:rsidRPr="00CF240E">
        <w:t>AutoCAD</w:t>
      </w:r>
      <w:proofErr w:type="spellEnd"/>
    </w:p>
    <w:p w14:paraId="474FFC10" w14:textId="0E4B367C" w:rsidR="00085EA4" w:rsidRDefault="00085EA4" w:rsidP="00306445">
      <w:pPr>
        <w:pStyle w:val="aa"/>
        <w:numPr>
          <w:ilvl w:val="0"/>
          <w:numId w:val="24"/>
        </w:numPr>
        <w:tabs>
          <w:tab w:val="left" w:pos="0"/>
          <w:tab w:val="left" w:pos="851"/>
        </w:tabs>
        <w:ind w:left="-284" w:right="-569"/>
        <w:jc w:val="both"/>
      </w:pPr>
      <w:r>
        <w:t>Нанесение скважин на карту фактического материала</w:t>
      </w:r>
      <w:r w:rsidR="00306445">
        <w:t xml:space="preserve"> </w:t>
      </w:r>
      <w:r w:rsidR="00306445" w:rsidRPr="00CF240E">
        <w:t xml:space="preserve">в </w:t>
      </w:r>
      <w:proofErr w:type="spellStart"/>
      <w:r w:rsidR="00306445" w:rsidRPr="00CF240E">
        <w:t>AutoCAD</w:t>
      </w:r>
      <w:proofErr w:type="spellEnd"/>
      <w:r>
        <w:t xml:space="preserve">. Создание каталога координат. </w:t>
      </w:r>
    </w:p>
    <w:p w14:paraId="2F8077BD" w14:textId="1B137B76" w:rsidR="00306445" w:rsidRDefault="00306445" w:rsidP="00306445">
      <w:pPr>
        <w:pStyle w:val="aa"/>
        <w:numPr>
          <w:ilvl w:val="0"/>
          <w:numId w:val="24"/>
        </w:numPr>
        <w:tabs>
          <w:tab w:val="left" w:pos="0"/>
          <w:tab w:val="left" w:pos="851"/>
        </w:tabs>
        <w:ind w:left="-284"/>
        <w:jc w:val="both"/>
      </w:pPr>
      <w:proofErr w:type="spellStart"/>
      <w:r>
        <w:t>Аннатативный</w:t>
      </w:r>
      <w:proofErr w:type="spellEnd"/>
      <w:r>
        <w:t xml:space="preserve"> масштаб в </w:t>
      </w:r>
      <w:proofErr w:type="spellStart"/>
      <w:r w:rsidRPr="00085EA4">
        <w:rPr>
          <w:sz w:val="28"/>
          <w:szCs w:val="28"/>
        </w:rPr>
        <w:t>AutoCAD</w:t>
      </w:r>
      <w:proofErr w:type="spellEnd"/>
    </w:p>
    <w:p w14:paraId="6285D23E" w14:textId="77777777" w:rsidR="00085EA4" w:rsidRPr="00CF240E" w:rsidRDefault="00085EA4" w:rsidP="00306445">
      <w:pPr>
        <w:pStyle w:val="aa"/>
        <w:numPr>
          <w:ilvl w:val="0"/>
          <w:numId w:val="24"/>
        </w:numPr>
        <w:tabs>
          <w:tab w:val="left" w:pos="0"/>
          <w:tab w:val="left" w:pos="851"/>
        </w:tabs>
        <w:ind w:left="-284"/>
        <w:jc w:val="both"/>
      </w:pPr>
      <w:r>
        <w:t xml:space="preserve">Горячие клавиши в </w:t>
      </w:r>
      <w:proofErr w:type="spellStart"/>
      <w:r>
        <w:t>AutoCAD</w:t>
      </w:r>
      <w:proofErr w:type="spellEnd"/>
    </w:p>
    <w:p w14:paraId="42DF8BF6" w14:textId="77777777" w:rsidR="00085EA4" w:rsidRDefault="00085EA4" w:rsidP="00306445">
      <w:pPr>
        <w:tabs>
          <w:tab w:val="left" w:pos="0"/>
          <w:tab w:val="left" w:pos="851"/>
        </w:tabs>
        <w:ind w:left="-284"/>
        <w:jc w:val="both"/>
      </w:pPr>
    </w:p>
    <w:p w14:paraId="15092460" w14:textId="77777777" w:rsidR="00942DD7" w:rsidRPr="00871614" w:rsidRDefault="00942DD7" w:rsidP="00306445">
      <w:pPr>
        <w:tabs>
          <w:tab w:val="left" w:pos="0"/>
          <w:tab w:val="left" w:pos="851"/>
        </w:tabs>
        <w:ind w:left="-284"/>
        <w:rPr>
          <w:bCs/>
          <w:sz w:val="28"/>
          <w:szCs w:val="28"/>
        </w:rPr>
      </w:pPr>
    </w:p>
    <w:sectPr w:rsidR="00942DD7" w:rsidRPr="00871614" w:rsidSect="00306445">
      <w:pgSz w:w="11906" w:h="16838"/>
      <w:pgMar w:top="851" w:right="851" w:bottom="0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65DF3"/>
    <w:multiLevelType w:val="hybridMultilevel"/>
    <w:tmpl w:val="1ED88422"/>
    <w:lvl w:ilvl="0" w:tplc="2A928A10">
      <w:start w:val="1"/>
      <w:numFmt w:val="upperRoman"/>
      <w:lvlText w:val="%1."/>
      <w:lvlJc w:val="left"/>
      <w:pPr>
        <w:ind w:left="151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0CC642E2"/>
    <w:multiLevelType w:val="hybridMultilevel"/>
    <w:tmpl w:val="B1ACB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83BB1"/>
    <w:multiLevelType w:val="hybridMultilevel"/>
    <w:tmpl w:val="5292FE0C"/>
    <w:lvl w:ilvl="0" w:tplc="D9AE94CC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100C6064"/>
    <w:multiLevelType w:val="hybridMultilevel"/>
    <w:tmpl w:val="580410AC"/>
    <w:lvl w:ilvl="0" w:tplc="D9AE94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8F17D6"/>
    <w:multiLevelType w:val="hybridMultilevel"/>
    <w:tmpl w:val="0D862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E21A7"/>
    <w:multiLevelType w:val="hybridMultilevel"/>
    <w:tmpl w:val="0D862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4E22E8"/>
    <w:multiLevelType w:val="multilevel"/>
    <w:tmpl w:val="EA8C7A9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7355BFF"/>
    <w:multiLevelType w:val="hybridMultilevel"/>
    <w:tmpl w:val="1F36A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9D204B"/>
    <w:multiLevelType w:val="hybridMultilevel"/>
    <w:tmpl w:val="0BDEC974"/>
    <w:lvl w:ilvl="0" w:tplc="BF90998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3A796F7A"/>
    <w:multiLevelType w:val="multilevel"/>
    <w:tmpl w:val="37DC3DA2"/>
    <w:lvl w:ilvl="0">
      <w:start w:val="4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0">
    <w:nsid w:val="3FF25A4E"/>
    <w:multiLevelType w:val="multilevel"/>
    <w:tmpl w:val="EA8C7A9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43F6781D"/>
    <w:multiLevelType w:val="hybridMultilevel"/>
    <w:tmpl w:val="91E0BC12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>
    <w:nsid w:val="46945AD6"/>
    <w:multiLevelType w:val="hybridMultilevel"/>
    <w:tmpl w:val="FFAE6086"/>
    <w:lvl w:ilvl="0" w:tplc="71FAE680">
      <w:start w:val="1"/>
      <w:numFmt w:val="upperRoman"/>
      <w:lvlText w:val="%1."/>
      <w:lvlJc w:val="left"/>
      <w:pPr>
        <w:ind w:left="1515" w:hanging="720"/>
      </w:pPr>
      <w:rPr>
        <w:rFonts w:hint="default"/>
      </w:rPr>
    </w:lvl>
    <w:lvl w:ilvl="1" w:tplc="81A62C3A">
      <w:numFmt w:val="none"/>
      <w:lvlText w:val=""/>
      <w:lvlJc w:val="left"/>
      <w:pPr>
        <w:tabs>
          <w:tab w:val="num" w:pos="360"/>
        </w:tabs>
      </w:pPr>
    </w:lvl>
    <w:lvl w:ilvl="2" w:tplc="FED6F39A">
      <w:numFmt w:val="none"/>
      <w:lvlText w:val=""/>
      <w:lvlJc w:val="left"/>
      <w:pPr>
        <w:tabs>
          <w:tab w:val="num" w:pos="360"/>
        </w:tabs>
      </w:pPr>
    </w:lvl>
    <w:lvl w:ilvl="3" w:tplc="1368F372">
      <w:numFmt w:val="none"/>
      <w:lvlText w:val=""/>
      <w:lvlJc w:val="left"/>
      <w:pPr>
        <w:tabs>
          <w:tab w:val="num" w:pos="360"/>
        </w:tabs>
      </w:pPr>
    </w:lvl>
    <w:lvl w:ilvl="4" w:tplc="DB9C9FFE">
      <w:numFmt w:val="none"/>
      <w:lvlText w:val=""/>
      <w:lvlJc w:val="left"/>
      <w:pPr>
        <w:tabs>
          <w:tab w:val="num" w:pos="360"/>
        </w:tabs>
      </w:pPr>
    </w:lvl>
    <w:lvl w:ilvl="5" w:tplc="6F1E497C">
      <w:numFmt w:val="none"/>
      <w:lvlText w:val=""/>
      <w:lvlJc w:val="left"/>
      <w:pPr>
        <w:tabs>
          <w:tab w:val="num" w:pos="360"/>
        </w:tabs>
      </w:pPr>
    </w:lvl>
    <w:lvl w:ilvl="6" w:tplc="9D122878">
      <w:numFmt w:val="none"/>
      <w:lvlText w:val=""/>
      <w:lvlJc w:val="left"/>
      <w:pPr>
        <w:tabs>
          <w:tab w:val="num" w:pos="360"/>
        </w:tabs>
      </w:pPr>
    </w:lvl>
    <w:lvl w:ilvl="7" w:tplc="DE7AA11A">
      <w:numFmt w:val="none"/>
      <w:lvlText w:val=""/>
      <w:lvlJc w:val="left"/>
      <w:pPr>
        <w:tabs>
          <w:tab w:val="num" w:pos="360"/>
        </w:tabs>
      </w:pPr>
    </w:lvl>
    <w:lvl w:ilvl="8" w:tplc="D79C3128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4D416C03"/>
    <w:multiLevelType w:val="hybridMultilevel"/>
    <w:tmpl w:val="E486A596"/>
    <w:lvl w:ilvl="0" w:tplc="7D4A155C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52F25448"/>
    <w:multiLevelType w:val="multilevel"/>
    <w:tmpl w:val="37DC3DA2"/>
    <w:lvl w:ilvl="0">
      <w:start w:val="4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5">
    <w:nsid w:val="53774D41"/>
    <w:multiLevelType w:val="multilevel"/>
    <w:tmpl w:val="EA8C7A9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56205D17"/>
    <w:multiLevelType w:val="hybridMultilevel"/>
    <w:tmpl w:val="A2029144"/>
    <w:lvl w:ilvl="0" w:tplc="C7A4533C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7">
    <w:nsid w:val="593919BD"/>
    <w:multiLevelType w:val="multilevel"/>
    <w:tmpl w:val="4B3EF346"/>
    <w:lvl w:ilvl="0">
      <w:start w:val="5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8">
    <w:nsid w:val="596F2F3A"/>
    <w:multiLevelType w:val="hybridMultilevel"/>
    <w:tmpl w:val="0D862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9351B5"/>
    <w:multiLevelType w:val="multilevel"/>
    <w:tmpl w:val="B20021C8"/>
    <w:lvl w:ilvl="0">
      <w:start w:val="4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>
    <w:nsid w:val="68A6765E"/>
    <w:multiLevelType w:val="hybridMultilevel"/>
    <w:tmpl w:val="944E2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A017D5"/>
    <w:multiLevelType w:val="multilevel"/>
    <w:tmpl w:val="57943194"/>
    <w:lvl w:ilvl="0">
      <w:start w:val="1"/>
      <w:numFmt w:val="upperRoman"/>
      <w:lvlText w:val="%1."/>
      <w:lvlJc w:val="left"/>
      <w:pPr>
        <w:ind w:left="1515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75" w:hanging="360"/>
      </w:pPr>
    </w:lvl>
    <w:lvl w:ilvl="2">
      <w:start w:val="1"/>
      <w:numFmt w:val="lowerRoman"/>
      <w:lvlText w:val="%3."/>
      <w:lvlJc w:val="right"/>
      <w:pPr>
        <w:ind w:left="2595" w:hanging="180"/>
      </w:pPr>
    </w:lvl>
    <w:lvl w:ilvl="3">
      <w:start w:val="1"/>
      <w:numFmt w:val="decimal"/>
      <w:lvlText w:val="%4."/>
      <w:lvlJc w:val="left"/>
      <w:pPr>
        <w:ind w:left="3315" w:hanging="360"/>
      </w:pPr>
    </w:lvl>
    <w:lvl w:ilvl="4">
      <w:start w:val="1"/>
      <w:numFmt w:val="lowerLetter"/>
      <w:lvlText w:val="%5."/>
      <w:lvlJc w:val="left"/>
      <w:pPr>
        <w:ind w:left="4035" w:hanging="360"/>
      </w:pPr>
    </w:lvl>
    <w:lvl w:ilvl="5">
      <w:start w:val="1"/>
      <w:numFmt w:val="lowerRoman"/>
      <w:lvlText w:val="%6."/>
      <w:lvlJc w:val="right"/>
      <w:pPr>
        <w:ind w:left="4755" w:hanging="180"/>
      </w:pPr>
    </w:lvl>
    <w:lvl w:ilvl="6">
      <w:start w:val="1"/>
      <w:numFmt w:val="decimal"/>
      <w:lvlText w:val="%7."/>
      <w:lvlJc w:val="left"/>
      <w:pPr>
        <w:ind w:left="5475" w:hanging="360"/>
      </w:pPr>
    </w:lvl>
    <w:lvl w:ilvl="7">
      <w:start w:val="1"/>
      <w:numFmt w:val="lowerLetter"/>
      <w:lvlText w:val="%8."/>
      <w:lvlJc w:val="left"/>
      <w:pPr>
        <w:ind w:left="6195" w:hanging="360"/>
      </w:pPr>
    </w:lvl>
    <w:lvl w:ilvl="8">
      <w:start w:val="1"/>
      <w:numFmt w:val="lowerRoman"/>
      <w:lvlText w:val="%9."/>
      <w:lvlJc w:val="right"/>
      <w:pPr>
        <w:ind w:left="6915" w:hanging="180"/>
      </w:pPr>
    </w:lvl>
  </w:abstractNum>
  <w:abstractNum w:abstractNumId="22">
    <w:nsid w:val="6D69341E"/>
    <w:multiLevelType w:val="hybridMultilevel"/>
    <w:tmpl w:val="EF504E92"/>
    <w:lvl w:ilvl="0" w:tplc="02086FB4">
      <w:start w:val="3"/>
      <w:numFmt w:val="upperRoman"/>
      <w:lvlText w:val="%1."/>
      <w:lvlJc w:val="left"/>
      <w:pPr>
        <w:tabs>
          <w:tab w:val="num" w:pos="1515"/>
        </w:tabs>
        <w:ind w:left="151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3">
    <w:nsid w:val="70F37A93"/>
    <w:multiLevelType w:val="multilevel"/>
    <w:tmpl w:val="7EF63ACA"/>
    <w:lvl w:ilvl="0">
      <w:start w:val="5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16"/>
  </w:num>
  <w:num w:numId="2">
    <w:abstractNumId w:val="13"/>
  </w:num>
  <w:num w:numId="3">
    <w:abstractNumId w:val="0"/>
  </w:num>
  <w:num w:numId="4">
    <w:abstractNumId w:val="12"/>
  </w:num>
  <w:num w:numId="5">
    <w:abstractNumId w:val="3"/>
  </w:num>
  <w:num w:numId="6">
    <w:abstractNumId w:val="21"/>
  </w:num>
  <w:num w:numId="7">
    <w:abstractNumId w:val="22"/>
  </w:num>
  <w:num w:numId="8">
    <w:abstractNumId w:val="2"/>
  </w:num>
  <w:num w:numId="9">
    <w:abstractNumId w:val="15"/>
  </w:num>
  <w:num w:numId="10">
    <w:abstractNumId w:val="10"/>
  </w:num>
  <w:num w:numId="11">
    <w:abstractNumId w:val="6"/>
  </w:num>
  <w:num w:numId="12">
    <w:abstractNumId w:val="14"/>
  </w:num>
  <w:num w:numId="13">
    <w:abstractNumId w:val="9"/>
  </w:num>
  <w:num w:numId="14">
    <w:abstractNumId w:val="19"/>
  </w:num>
  <w:num w:numId="15">
    <w:abstractNumId w:val="23"/>
  </w:num>
  <w:num w:numId="16">
    <w:abstractNumId w:val="17"/>
  </w:num>
  <w:num w:numId="17">
    <w:abstractNumId w:val="7"/>
  </w:num>
  <w:num w:numId="18">
    <w:abstractNumId w:val="11"/>
  </w:num>
  <w:num w:numId="19">
    <w:abstractNumId w:val="18"/>
  </w:num>
  <w:num w:numId="20">
    <w:abstractNumId w:val="5"/>
  </w:num>
  <w:num w:numId="21">
    <w:abstractNumId w:val="1"/>
  </w:num>
  <w:num w:numId="22">
    <w:abstractNumId w:val="4"/>
  </w:num>
  <w:num w:numId="23">
    <w:abstractNumId w:val="20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C89"/>
    <w:rsid w:val="000437D2"/>
    <w:rsid w:val="00054AFC"/>
    <w:rsid w:val="00085EA4"/>
    <w:rsid w:val="00086615"/>
    <w:rsid w:val="000B1026"/>
    <w:rsid w:val="000D3B19"/>
    <w:rsid w:val="001022CE"/>
    <w:rsid w:val="00166BF5"/>
    <w:rsid w:val="001D14E1"/>
    <w:rsid w:val="001E05E0"/>
    <w:rsid w:val="001E4003"/>
    <w:rsid w:val="001F5AE1"/>
    <w:rsid w:val="00216508"/>
    <w:rsid w:val="002B0301"/>
    <w:rsid w:val="002B148B"/>
    <w:rsid w:val="002B2B50"/>
    <w:rsid w:val="00306445"/>
    <w:rsid w:val="0030678A"/>
    <w:rsid w:val="00335EAA"/>
    <w:rsid w:val="00346A9B"/>
    <w:rsid w:val="003A2ACD"/>
    <w:rsid w:val="003A7827"/>
    <w:rsid w:val="003E61EE"/>
    <w:rsid w:val="003F1921"/>
    <w:rsid w:val="00415FB0"/>
    <w:rsid w:val="004216A5"/>
    <w:rsid w:val="004310D7"/>
    <w:rsid w:val="00433213"/>
    <w:rsid w:val="004A7954"/>
    <w:rsid w:val="00511F99"/>
    <w:rsid w:val="005C5EDD"/>
    <w:rsid w:val="005F0BF9"/>
    <w:rsid w:val="005F34C4"/>
    <w:rsid w:val="005F689D"/>
    <w:rsid w:val="00615FCF"/>
    <w:rsid w:val="00617FEF"/>
    <w:rsid w:val="00663CC3"/>
    <w:rsid w:val="00685584"/>
    <w:rsid w:val="00690858"/>
    <w:rsid w:val="006B14F8"/>
    <w:rsid w:val="006B362D"/>
    <w:rsid w:val="00701687"/>
    <w:rsid w:val="007204F7"/>
    <w:rsid w:val="00747E43"/>
    <w:rsid w:val="007A7292"/>
    <w:rsid w:val="007B6515"/>
    <w:rsid w:val="00813667"/>
    <w:rsid w:val="008454FC"/>
    <w:rsid w:val="008710E6"/>
    <w:rsid w:val="00871614"/>
    <w:rsid w:val="008B56D3"/>
    <w:rsid w:val="008C6322"/>
    <w:rsid w:val="008E2D4A"/>
    <w:rsid w:val="008F32BE"/>
    <w:rsid w:val="008F39B2"/>
    <w:rsid w:val="00920F07"/>
    <w:rsid w:val="00942DD7"/>
    <w:rsid w:val="00953C89"/>
    <w:rsid w:val="009822B6"/>
    <w:rsid w:val="009B4D1C"/>
    <w:rsid w:val="009D7372"/>
    <w:rsid w:val="00A30E6C"/>
    <w:rsid w:val="00A71D8E"/>
    <w:rsid w:val="00A748B7"/>
    <w:rsid w:val="00A76CB3"/>
    <w:rsid w:val="00AD4B4F"/>
    <w:rsid w:val="00B2110D"/>
    <w:rsid w:val="00B35AE6"/>
    <w:rsid w:val="00B80BED"/>
    <w:rsid w:val="00B97790"/>
    <w:rsid w:val="00BA004E"/>
    <w:rsid w:val="00BF584D"/>
    <w:rsid w:val="00C16D31"/>
    <w:rsid w:val="00C43A75"/>
    <w:rsid w:val="00CA2937"/>
    <w:rsid w:val="00CA2E34"/>
    <w:rsid w:val="00CE30D2"/>
    <w:rsid w:val="00CF240E"/>
    <w:rsid w:val="00D04044"/>
    <w:rsid w:val="00D41CD0"/>
    <w:rsid w:val="00D5676E"/>
    <w:rsid w:val="00D60CF1"/>
    <w:rsid w:val="00DC4246"/>
    <w:rsid w:val="00DC4538"/>
    <w:rsid w:val="00DD30B7"/>
    <w:rsid w:val="00DE5021"/>
    <w:rsid w:val="00DF17A5"/>
    <w:rsid w:val="00E145FC"/>
    <w:rsid w:val="00E20030"/>
    <w:rsid w:val="00E32650"/>
    <w:rsid w:val="00E3399C"/>
    <w:rsid w:val="00E341DD"/>
    <w:rsid w:val="00E41C39"/>
    <w:rsid w:val="00E47A7B"/>
    <w:rsid w:val="00E65CFC"/>
    <w:rsid w:val="00E8095B"/>
    <w:rsid w:val="00E87324"/>
    <w:rsid w:val="00E934AD"/>
    <w:rsid w:val="00EA18CD"/>
    <w:rsid w:val="00EA326F"/>
    <w:rsid w:val="00F07B6B"/>
    <w:rsid w:val="00F22189"/>
    <w:rsid w:val="00F261D7"/>
    <w:rsid w:val="00F442C7"/>
    <w:rsid w:val="00FA1ECA"/>
    <w:rsid w:val="00FA52FD"/>
    <w:rsid w:val="00FB51CB"/>
    <w:rsid w:val="00FC12B3"/>
    <w:rsid w:val="00FD073A"/>
    <w:rsid w:val="00FD1FAC"/>
    <w:rsid w:val="00FF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196F8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40E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pPr>
      <w:spacing w:line="288" w:lineRule="auto"/>
      <w:ind w:left="4111"/>
    </w:pPr>
    <w:rPr>
      <w:rFonts w:ascii="Arial" w:hAnsi="Arial"/>
      <w:sz w:val="28"/>
      <w:szCs w:val="20"/>
    </w:rPr>
  </w:style>
  <w:style w:type="paragraph" w:styleId="21">
    <w:name w:val="Body Text 2"/>
    <w:basedOn w:val="a"/>
    <w:pPr>
      <w:spacing w:after="120" w:line="480" w:lineRule="auto"/>
    </w:p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ody Text"/>
    <w:basedOn w:val="a"/>
    <w:pPr>
      <w:spacing w:after="120"/>
    </w:pPr>
  </w:style>
  <w:style w:type="character" w:customStyle="1" w:styleId="a5">
    <w:name w:val="Знак Знак"/>
    <w:basedOn w:val="a0"/>
    <w:rPr>
      <w:sz w:val="24"/>
      <w:szCs w:val="24"/>
      <w:lang w:val="ru-RU" w:eastAsia="ru-RU" w:bidi="ar-SA"/>
    </w:rPr>
  </w:style>
  <w:style w:type="paragraph" w:customStyle="1" w:styleId="210">
    <w:name w:val="Основной текст с отступом 21"/>
    <w:basedOn w:val="a"/>
    <w:pPr>
      <w:widowControl w:val="0"/>
      <w:overflowPunct w:val="0"/>
      <w:autoSpaceDE w:val="0"/>
      <w:autoSpaceDN w:val="0"/>
      <w:adjustRightInd w:val="0"/>
      <w:ind w:firstLine="705"/>
      <w:jc w:val="both"/>
      <w:textAlignment w:val="baseline"/>
    </w:pPr>
    <w:rPr>
      <w:sz w:val="26"/>
      <w:szCs w:val="20"/>
    </w:rPr>
  </w:style>
  <w:style w:type="paragraph" w:styleId="a6">
    <w:name w:val="Body Text Indent"/>
    <w:basedOn w:val="a"/>
    <w:pPr>
      <w:spacing w:after="120"/>
      <w:ind w:left="283"/>
    </w:pPr>
  </w:style>
  <w:style w:type="character" w:customStyle="1" w:styleId="10">
    <w:name w:val="Знак Знак1"/>
    <w:basedOn w:val="a0"/>
    <w:rPr>
      <w:sz w:val="24"/>
      <w:szCs w:val="24"/>
      <w:lang w:val="ru-RU" w:eastAsia="ru-RU" w:bidi="ar-SA"/>
    </w:rPr>
  </w:style>
  <w:style w:type="paragraph" w:styleId="a7">
    <w:name w:val="Title"/>
    <w:basedOn w:val="a"/>
    <w:qFormat/>
    <w:pPr>
      <w:jc w:val="center"/>
    </w:pPr>
    <w:rPr>
      <w:b/>
      <w:bCs/>
      <w:sz w:val="28"/>
      <w:szCs w:val="28"/>
    </w:rPr>
  </w:style>
  <w:style w:type="table" w:styleId="a8">
    <w:name w:val="Table Grid"/>
    <w:basedOn w:val="a1"/>
    <w:rsid w:val="005F68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Subtitle"/>
    <w:basedOn w:val="a"/>
    <w:qFormat/>
    <w:rsid w:val="002B148B"/>
    <w:pPr>
      <w:jc w:val="both"/>
    </w:pPr>
    <w:rPr>
      <w:b/>
      <w:i/>
      <w:sz w:val="28"/>
      <w:szCs w:val="20"/>
    </w:rPr>
  </w:style>
  <w:style w:type="character" w:customStyle="1" w:styleId="FontStyle34">
    <w:name w:val="Font Style34"/>
    <w:basedOn w:val="a0"/>
    <w:rsid w:val="000437D2"/>
    <w:rPr>
      <w:rFonts w:ascii="Times New Roman" w:hAnsi="Times New Roman" w:cs="Times New Roman"/>
      <w:sz w:val="16"/>
      <w:szCs w:val="16"/>
    </w:rPr>
  </w:style>
  <w:style w:type="paragraph" w:styleId="aa">
    <w:name w:val="List Paragraph"/>
    <w:basedOn w:val="a"/>
    <w:uiPriority w:val="34"/>
    <w:qFormat/>
    <w:rsid w:val="00B80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2246</Characters>
  <Application>Microsoft Macintosh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</vt:lpstr>
    </vt:vector>
  </TitlesOfParts>
  <Company>Microsoft</Company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</dc:title>
  <dc:creator>Admin</dc:creator>
  <cp:lastModifiedBy>Пользователь Microsoft Office</cp:lastModifiedBy>
  <cp:revision>2</cp:revision>
  <cp:lastPrinted>2011-10-20T11:00:00Z</cp:lastPrinted>
  <dcterms:created xsi:type="dcterms:W3CDTF">2017-05-11T07:58:00Z</dcterms:created>
  <dcterms:modified xsi:type="dcterms:W3CDTF">2017-05-11T07:58:00Z</dcterms:modified>
</cp:coreProperties>
</file>