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5A" w:rsidRPr="006E365A" w:rsidRDefault="006E365A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Belarusian State University</w:t>
      </w:r>
      <w:r w:rsidR="00BC5C08" w:rsidRPr="00BC5C08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Mechanics and Mathematics Faculty</w:t>
      </w:r>
      <w:r w:rsidR="00BC5C08" w:rsidRPr="00BC5C08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Nonlinear Analysis</w:t>
      </w:r>
      <w:r w:rsidR="005005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Analytical 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conomics Department</w:t>
      </w:r>
    </w:p>
    <w:p w:rsidR="00530F7B" w:rsidRPr="006E365A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6E365A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6E365A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6E365A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2F69" w:rsidRPr="006E365A" w:rsidRDefault="0076673F" w:rsidP="0076673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Summary of diploma </w:t>
      </w:r>
      <w:r w:rsidR="00187DB5">
        <w:rPr>
          <w:rFonts w:ascii="Times New Roman" w:hAnsi="Times New Roman" w:cs="Times New Roman"/>
          <w:b/>
          <w:sz w:val="28"/>
          <w:szCs w:val="28"/>
          <w:lang w:val="en-US"/>
        </w:rPr>
        <w:t>paper</w:t>
      </w:r>
      <w:r w:rsidR="00BC5C08" w:rsidRPr="00BC5C08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162F69">
        <w:rPr>
          <w:rFonts w:ascii="Times New Roman" w:hAnsi="Times New Roman" w:cs="Times New Roman"/>
          <w:b/>
          <w:sz w:val="28"/>
          <w:szCs w:val="28"/>
          <w:lang w:val="en-US"/>
        </w:rPr>
        <w:t>‘Some Inventory</w:t>
      </w:r>
      <w:r w:rsidR="00BB74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B743D" w:rsidRPr="00BC5C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Management</w:t>
      </w:r>
      <w:r w:rsidR="00162F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Models </w:t>
      </w:r>
      <w:r w:rsidR="00187D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2F69">
        <w:rPr>
          <w:rFonts w:ascii="Times New Roman" w:hAnsi="Times New Roman" w:cs="Times New Roman"/>
          <w:b/>
          <w:sz w:val="28"/>
          <w:szCs w:val="28"/>
          <w:lang w:val="en-US"/>
        </w:rPr>
        <w:t>n Specific Tasks’</w:t>
      </w:r>
    </w:p>
    <w:p w:rsidR="0076673F" w:rsidRPr="0076673F" w:rsidRDefault="0076673F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162F69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7DB5" w:rsidRPr="00BC5C08" w:rsidRDefault="00187DB5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Alexandra</w:t>
      </w:r>
      <w:r w:rsidRPr="00BC5C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C5C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Gladkaya</w:t>
      </w:r>
      <w:proofErr w:type="spellEnd"/>
    </w:p>
    <w:p w:rsidR="00530F7B" w:rsidRPr="00BC5C08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BC5C08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BC5C08" w:rsidRDefault="00530F7B" w:rsidP="00530F7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BC5C08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BC5C08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BC5C08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7DB5" w:rsidRPr="00BC5C08" w:rsidRDefault="00BC5C08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5C08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187DB5">
        <w:rPr>
          <w:rFonts w:ascii="Times New Roman" w:hAnsi="Times New Roman" w:cs="Times New Roman"/>
          <w:b/>
          <w:sz w:val="28"/>
          <w:szCs w:val="28"/>
          <w:lang w:val="en-US"/>
        </w:rPr>
        <w:t>lga</w:t>
      </w:r>
      <w:r w:rsidR="00187DB5" w:rsidRPr="00BC5C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87D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7DB5" w:rsidRPr="00BC5C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187DB5">
        <w:rPr>
          <w:rFonts w:ascii="Times New Roman" w:hAnsi="Times New Roman" w:cs="Times New Roman"/>
          <w:b/>
          <w:sz w:val="28"/>
          <w:szCs w:val="28"/>
          <w:lang w:val="en-US"/>
        </w:rPr>
        <w:t>Pindrik</w:t>
      </w:r>
      <w:proofErr w:type="spellEnd"/>
      <w:r w:rsidR="00187DB5" w:rsidRPr="00BC5C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BF0DBE">
        <w:rPr>
          <w:rFonts w:ascii="Times New Roman" w:hAnsi="Times New Roman" w:cs="Times New Roman"/>
          <w:b/>
          <w:sz w:val="28"/>
          <w:szCs w:val="28"/>
          <w:lang w:val="en-US"/>
        </w:rPr>
        <w:t>academic</w:t>
      </w:r>
      <w:r w:rsidR="00BF0DBE" w:rsidRPr="00BC5C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F0DBE">
        <w:rPr>
          <w:rFonts w:ascii="Times New Roman" w:hAnsi="Times New Roman" w:cs="Times New Roman"/>
          <w:b/>
          <w:sz w:val="28"/>
          <w:szCs w:val="28"/>
          <w:lang w:val="en-US"/>
        </w:rPr>
        <w:t>advise</w:t>
      </w:r>
      <w:r w:rsidR="00187D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</w:p>
    <w:p w:rsidR="00530F7B" w:rsidRPr="00BC5C08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BC5C08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BC5C08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BC5C08" w:rsidRDefault="00530F7B" w:rsidP="00530F7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5C08" w:rsidRDefault="00BC5C08" w:rsidP="00530F7B">
      <w:pPr>
        <w:ind w:left="354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5C08" w:rsidRDefault="00BC5C08" w:rsidP="00530F7B">
      <w:pPr>
        <w:ind w:left="354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5C08" w:rsidRDefault="00BC5C08" w:rsidP="00530F7B">
      <w:pPr>
        <w:ind w:left="354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5C08" w:rsidRDefault="00BC5C08" w:rsidP="00530F7B">
      <w:pPr>
        <w:ind w:left="354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F7B" w:rsidRPr="00BC5C08" w:rsidRDefault="00530F7B" w:rsidP="00530F7B">
      <w:pPr>
        <w:ind w:left="354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5C08">
        <w:rPr>
          <w:rFonts w:ascii="Times New Roman" w:hAnsi="Times New Roman" w:cs="Times New Roman"/>
          <w:b/>
          <w:sz w:val="28"/>
          <w:szCs w:val="28"/>
          <w:lang w:val="en-US"/>
        </w:rPr>
        <w:t>2017</w:t>
      </w:r>
    </w:p>
    <w:p w:rsidR="00530F7B" w:rsidRPr="00187DB5" w:rsidRDefault="00BC5C08" w:rsidP="004063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5C0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r w:rsidR="00BF0DB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87D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0D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87DB5">
        <w:rPr>
          <w:rFonts w:ascii="Times New Roman" w:hAnsi="Times New Roman" w:cs="Times New Roman"/>
          <w:sz w:val="28"/>
          <w:szCs w:val="28"/>
          <w:lang w:val="en-US"/>
        </w:rPr>
        <w:t xml:space="preserve">iploma </w:t>
      </w:r>
      <w:r w:rsidR="00BF0DBE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187DB5">
        <w:rPr>
          <w:rFonts w:ascii="Times New Roman" w:hAnsi="Times New Roman" w:cs="Times New Roman"/>
          <w:sz w:val="28"/>
          <w:szCs w:val="28"/>
          <w:lang w:val="en-US"/>
        </w:rPr>
        <w:t xml:space="preserve"> contains</w:t>
      </w:r>
      <w:r w:rsidR="00530F7B" w:rsidRPr="00BF0DB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30F7B" w:rsidRPr="00BA716F" w:rsidRDefault="00530F7B" w:rsidP="00530F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716F">
        <w:rPr>
          <w:rFonts w:ascii="Times New Roman" w:hAnsi="Times New Roman" w:cs="Times New Roman"/>
          <w:sz w:val="28"/>
          <w:szCs w:val="28"/>
          <w:lang w:val="en-US"/>
        </w:rPr>
        <w:t>- 3</w:t>
      </w:r>
      <w:r w:rsidR="00313050" w:rsidRPr="00BA716F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="00BF0DBE">
        <w:rPr>
          <w:rFonts w:ascii="Times New Roman" w:hAnsi="Times New Roman" w:cs="Times New Roman"/>
          <w:sz w:val="28"/>
          <w:szCs w:val="28"/>
          <w:lang w:val="en-US"/>
        </w:rPr>
        <w:t>pages</w:t>
      </w:r>
      <w:proofErr w:type="gramStart"/>
      <w:r w:rsidRPr="00BA716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5C22BA" w:rsidRPr="00BA716F">
        <w:rPr>
          <w:rFonts w:ascii="Times New Roman" w:hAnsi="Times New Roman" w:cs="Times New Roman"/>
          <w:sz w:val="28"/>
          <w:szCs w:val="28"/>
          <w:lang w:val="en-US"/>
        </w:rPr>
        <w:br/>
        <w:t xml:space="preserve">- 4 </w:t>
      </w:r>
      <w:r w:rsidR="00BF0DBE">
        <w:rPr>
          <w:rFonts w:ascii="Times New Roman" w:hAnsi="Times New Roman" w:cs="Times New Roman"/>
          <w:sz w:val="28"/>
          <w:szCs w:val="28"/>
          <w:lang w:val="en-US"/>
        </w:rPr>
        <w:t>charts</w:t>
      </w:r>
      <w:r w:rsidR="005C22BA" w:rsidRPr="00BA716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C22BA" w:rsidRPr="00BA716F">
        <w:rPr>
          <w:rFonts w:ascii="Times New Roman" w:hAnsi="Times New Roman" w:cs="Times New Roman"/>
          <w:sz w:val="28"/>
          <w:szCs w:val="28"/>
          <w:lang w:val="en-US"/>
        </w:rPr>
        <w:br/>
        <w:t xml:space="preserve">- 1 </w:t>
      </w:r>
      <w:r w:rsidR="00BF0DBE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F327F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A716F">
        <w:rPr>
          <w:rFonts w:ascii="Times New Roman" w:hAnsi="Times New Roman" w:cs="Times New Roman"/>
          <w:sz w:val="28"/>
          <w:szCs w:val="28"/>
          <w:lang w:val="en-US"/>
        </w:rPr>
        <w:br/>
        <w:t xml:space="preserve">- 4 </w:t>
      </w:r>
      <w:r w:rsidR="008B278A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works of reference</w:t>
      </w:r>
      <w:r w:rsidR="00BF0DBE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F0DBE">
        <w:rPr>
          <w:rFonts w:ascii="Times New Roman" w:hAnsi="Times New Roman" w:cs="Times New Roman"/>
          <w:sz w:val="28"/>
          <w:szCs w:val="28"/>
          <w:lang w:val="en-US"/>
        </w:rPr>
        <w:t>that have been used</w:t>
      </w:r>
      <w:r w:rsidRPr="00BA71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30F7B" w:rsidRPr="00BA716F" w:rsidRDefault="0040637F" w:rsidP="001A1917">
      <w:pPr>
        <w:keepNext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AC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A716F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="008A71D4"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="003112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A71D4">
        <w:rPr>
          <w:rFonts w:ascii="Times New Roman" w:hAnsi="Times New Roman" w:cs="Times New Roman"/>
          <w:sz w:val="28"/>
          <w:szCs w:val="28"/>
          <w:lang w:val="en-US"/>
        </w:rPr>
        <w:t xml:space="preserve"> EFFECTIVE VOLUME OF AN ORDER, </w:t>
      </w:r>
      <w:r w:rsidR="00311229">
        <w:rPr>
          <w:rFonts w:ascii="Times New Roman" w:hAnsi="Times New Roman" w:cs="Times New Roman"/>
          <w:sz w:val="28"/>
          <w:szCs w:val="28"/>
          <w:lang w:val="en-US"/>
        </w:rPr>
        <w:t xml:space="preserve">OPTIMAL STRATEGY, RESERVE INVENTORY, EFFECTIVE </w:t>
      </w:r>
      <w:r w:rsidR="00311229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AE6ACF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ERM</w:t>
      </w:r>
      <w:r w:rsidR="00311229" w:rsidRPr="00BB743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311229">
        <w:rPr>
          <w:rFonts w:ascii="Times New Roman" w:hAnsi="Times New Roman" w:cs="Times New Roman"/>
          <w:sz w:val="28"/>
          <w:szCs w:val="28"/>
          <w:lang w:val="en-US"/>
        </w:rPr>
        <w:t>OF AN ORDER PROCESSING</w:t>
      </w:r>
      <w:r w:rsidR="00AE6ACF">
        <w:rPr>
          <w:rFonts w:ascii="Times New Roman" w:hAnsi="Times New Roman" w:cs="Times New Roman"/>
          <w:sz w:val="28"/>
          <w:szCs w:val="28"/>
          <w:lang w:val="en-US"/>
        </w:rPr>
        <w:t xml:space="preserve"> and EXPENSES.</w:t>
      </w:r>
    </w:p>
    <w:p w:rsidR="001A1917" w:rsidRPr="00AE6ACF" w:rsidRDefault="001A1917" w:rsidP="001A19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122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B278A">
        <w:rPr>
          <w:rFonts w:ascii="Times New Roman" w:hAnsi="Times New Roman" w:cs="Times New Roman"/>
          <w:sz w:val="28"/>
          <w:szCs w:val="28"/>
          <w:lang w:val="en-US"/>
        </w:rPr>
        <w:t>The purpose of this</w:t>
      </w:r>
      <w:r w:rsidR="00AE6ACF">
        <w:rPr>
          <w:rFonts w:ascii="Times New Roman" w:hAnsi="Times New Roman" w:cs="Times New Roman"/>
          <w:sz w:val="28"/>
          <w:szCs w:val="28"/>
          <w:lang w:val="en-US"/>
        </w:rPr>
        <w:t xml:space="preserve"> diploma paper is to study some </w:t>
      </w:r>
      <w:r w:rsidR="00F760A2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probabilistic</w:t>
      </w:r>
      <w:r w:rsidR="00AE6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60A2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inventory</w:t>
      </w:r>
      <w:r w:rsidR="00BB743D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management</w:t>
      </w:r>
      <w:r w:rsidR="00F760A2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760A2">
        <w:rPr>
          <w:rFonts w:ascii="Times New Roman" w:hAnsi="Times New Roman" w:cs="Times New Roman"/>
          <w:sz w:val="28"/>
          <w:szCs w:val="28"/>
          <w:lang w:val="en-US"/>
        </w:rPr>
        <w:t xml:space="preserve">models </w:t>
      </w:r>
      <w:r w:rsidR="008B278A">
        <w:rPr>
          <w:rFonts w:ascii="Times New Roman" w:hAnsi="Times New Roman" w:cs="Times New Roman"/>
          <w:sz w:val="28"/>
          <w:szCs w:val="28"/>
          <w:lang w:val="en-US"/>
        </w:rPr>
        <w:t>as well as consider their application</w:t>
      </w:r>
      <w:r w:rsidR="003B09D6">
        <w:rPr>
          <w:rFonts w:ascii="Times New Roman" w:hAnsi="Times New Roman" w:cs="Times New Roman"/>
          <w:sz w:val="28"/>
          <w:szCs w:val="28"/>
          <w:lang w:val="en-US"/>
        </w:rPr>
        <w:t xml:space="preserve"> citing specific examples.</w:t>
      </w:r>
    </w:p>
    <w:p w:rsidR="00CD2B46" w:rsidRPr="00BC5C08" w:rsidRDefault="001A1917" w:rsidP="001A19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B278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F7221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inventory management is the process of </w:t>
      </w:r>
      <w:r w:rsidR="005A716E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defining and maintaining</w:t>
      </w:r>
      <w:r w:rsidR="008644A4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</w:t>
      </w:r>
      <w:r w:rsidR="005A716E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644A4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optimal inventory level at an</w:t>
      </w:r>
      <w:r w:rsidR="005A716E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enterprise.</w:t>
      </w:r>
      <w:r w:rsidR="00C41E3B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644A4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Thus far m</w:t>
      </w:r>
      <w:r w:rsidR="005A716E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any theoretical </w:t>
      </w:r>
      <w:r w:rsidR="00C41E3B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models have been developed which make it possible to calculate</w:t>
      </w:r>
      <w:r w:rsidR="008644A4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</w:t>
      </w:r>
      <w:r w:rsidR="00C41E3B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644A4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optimal volume of an order, the </w:t>
      </w:r>
      <w:r w:rsidR="008060EC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term</w:t>
      </w:r>
      <w:r w:rsidR="008644A4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making an order and the inventory level </w:t>
      </w:r>
      <w:r w:rsidR="00BB743D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thus </w:t>
      </w:r>
      <w:r w:rsidR="008644A4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minimizing expenses.</w:t>
      </w:r>
      <w:r w:rsidR="004F24A6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inventory management models are divided into </w:t>
      </w:r>
      <w:r w:rsidR="007516C1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deterministic and probabilistic models. </w:t>
      </w:r>
      <w:r w:rsidR="002F0855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7516C1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eterministic models </w:t>
      </w:r>
      <w:r w:rsidR="002F0855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</w:t>
      </w:r>
      <w:r w:rsidR="007516C1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F0855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simpler by definition </w:t>
      </w:r>
      <w:r w:rsidR="007516C1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 comparison with probabilistic</w:t>
      </w:r>
      <w:r w:rsidR="00CD2B46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ones</w:t>
      </w:r>
      <w:r w:rsidR="007516C1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8060EC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7516C1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robabilistic inventory models</w:t>
      </w:r>
      <w:r w:rsidR="00CD2B46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are more precise compared with deterministic models because they </w:t>
      </w:r>
      <w:r w:rsidR="002F0855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take into account many factors which are capable of affecting the result. The demand in probabilistic models, in contrast to deterministic models, is a random value. </w:t>
      </w:r>
    </w:p>
    <w:p w:rsidR="0026239C" w:rsidRPr="00BB675D" w:rsidRDefault="0026239C" w:rsidP="001A19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C08" w:rsidRPr="00BC5C0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B675D">
        <w:rPr>
          <w:rFonts w:ascii="Times New Roman" w:hAnsi="Times New Roman" w:cs="Times New Roman"/>
          <w:sz w:val="28"/>
          <w:szCs w:val="28"/>
          <w:lang w:val="en-US"/>
        </w:rPr>
        <w:t>The diploma paper is abstract in nature.</w:t>
      </w:r>
    </w:p>
    <w:p w:rsidR="0026239C" w:rsidRPr="00B434EA" w:rsidRDefault="00BC5C08" w:rsidP="00D726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434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B675D">
        <w:rPr>
          <w:rFonts w:ascii="Times New Roman" w:hAnsi="Times New Roman" w:cs="Times New Roman"/>
          <w:sz w:val="28"/>
          <w:szCs w:val="28"/>
          <w:lang w:val="en-US"/>
        </w:rPr>
        <w:t xml:space="preserve">pecific </w:t>
      </w:r>
      <w:r w:rsidR="00B434EA" w:rsidRPr="00BC5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probabilistic inventory management </w:t>
      </w:r>
      <w:r w:rsidR="00B434EA" w:rsidRPr="00B434EA">
        <w:rPr>
          <w:rFonts w:ascii="Times New Roman" w:hAnsi="Times New Roman" w:cs="Times New Roman"/>
          <w:sz w:val="28"/>
          <w:szCs w:val="28"/>
          <w:lang w:val="en-US"/>
        </w:rPr>
        <w:t>models</w:t>
      </w:r>
      <w:r w:rsidR="00B434EA">
        <w:rPr>
          <w:rFonts w:ascii="Times New Roman" w:hAnsi="Times New Roman" w:cs="Times New Roman"/>
          <w:sz w:val="28"/>
          <w:szCs w:val="28"/>
          <w:lang w:val="en-US"/>
        </w:rPr>
        <w:t xml:space="preserve"> are considered</w:t>
      </w:r>
      <w:r w:rsidR="00B434EA" w:rsidRPr="00B434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34EA">
        <w:rPr>
          <w:rFonts w:ascii="Times New Roman" w:hAnsi="Times New Roman" w:cs="Times New Roman"/>
          <w:sz w:val="28"/>
          <w:szCs w:val="28"/>
          <w:lang w:val="en-US"/>
        </w:rPr>
        <w:t xml:space="preserve">in this diploma paper as </w:t>
      </w:r>
      <w:r w:rsidR="00B434EA" w:rsidRPr="00B434EA">
        <w:rPr>
          <w:rFonts w:ascii="Times New Roman" w:hAnsi="Times New Roman" w:cs="Times New Roman"/>
          <w:sz w:val="28"/>
          <w:szCs w:val="28"/>
          <w:lang w:val="en-US"/>
        </w:rPr>
        <w:t>well as</w:t>
      </w:r>
      <w:r w:rsidR="00B434EA">
        <w:rPr>
          <w:rFonts w:ascii="Times New Roman" w:hAnsi="Times New Roman" w:cs="Times New Roman"/>
          <w:sz w:val="28"/>
          <w:szCs w:val="28"/>
          <w:lang w:val="en-US"/>
        </w:rPr>
        <w:t xml:space="preserve"> tasks are chosen</w:t>
      </w:r>
      <w:r w:rsidR="00B434EA" w:rsidRPr="00B434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34EA">
        <w:rPr>
          <w:rFonts w:ascii="Times New Roman" w:hAnsi="Times New Roman" w:cs="Times New Roman"/>
          <w:sz w:val="28"/>
          <w:szCs w:val="28"/>
          <w:lang w:val="en-US"/>
        </w:rPr>
        <w:t>which may be solved based on the application of certain models thereto.</w:t>
      </w:r>
    </w:p>
    <w:p w:rsidR="00B434EA" w:rsidRPr="0026437C" w:rsidRDefault="00D726C9" w:rsidP="00D726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34E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434EA">
        <w:rPr>
          <w:rFonts w:ascii="Times New Roman" w:hAnsi="Times New Roman" w:cs="Times New Roman"/>
          <w:sz w:val="28"/>
          <w:szCs w:val="28"/>
          <w:lang w:val="en-US"/>
        </w:rPr>
        <w:t xml:space="preserve">The diploma paper is </w:t>
      </w:r>
      <w:r w:rsidR="0026437C">
        <w:rPr>
          <w:rFonts w:ascii="Times New Roman" w:hAnsi="Times New Roman" w:cs="Times New Roman"/>
          <w:sz w:val="28"/>
          <w:szCs w:val="28"/>
          <w:lang w:val="en-US"/>
        </w:rPr>
        <w:t>produced individually.</w:t>
      </w:r>
    </w:p>
    <w:p w:rsidR="0040637F" w:rsidRPr="0026437C" w:rsidRDefault="00D726C9" w:rsidP="00D726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37C">
        <w:rPr>
          <w:rFonts w:ascii="Times New Roman" w:hAnsi="Times New Roman" w:cs="Times New Roman"/>
          <w:sz w:val="28"/>
          <w:szCs w:val="28"/>
          <w:lang w:val="en-US"/>
        </w:rPr>
        <w:br/>
        <w:t xml:space="preserve">  </w:t>
      </w:r>
    </w:p>
    <w:sectPr w:rsidR="0040637F" w:rsidRPr="0026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40" w:rsidRDefault="00213140" w:rsidP="00187DB5">
      <w:pPr>
        <w:spacing w:after="0" w:line="240" w:lineRule="auto"/>
      </w:pPr>
      <w:r>
        <w:separator/>
      </w:r>
    </w:p>
  </w:endnote>
  <w:endnote w:type="continuationSeparator" w:id="0">
    <w:p w:rsidR="00213140" w:rsidRDefault="00213140" w:rsidP="0018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40" w:rsidRDefault="00213140" w:rsidP="00187DB5">
      <w:pPr>
        <w:spacing w:after="0" w:line="240" w:lineRule="auto"/>
      </w:pPr>
      <w:r>
        <w:separator/>
      </w:r>
    </w:p>
  </w:footnote>
  <w:footnote w:type="continuationSeparator" w:id="0">
    <w:p w:rsidR="00213140" w:rsidRDefault="00213140" w:rsidP="00187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7B"/>
    <w:rsid w:val="00162F69"/>
    <w:rsid w:val="00181BE9"/>
    <w:rsid w:val="00187DB5"/>
    <w:rsid w:val="001A1917"/>
    <w:rsid w:val="00213140"/>
    <w:rsid w:val="0026239C"/>
    <w:rsid w:val="0026437C"/>
    <w:rsid w:val="002F0855"/>
    <w:rsid w:val="002F7221"/>
    <w:rsid w:val="00311229"/>
    <w:rsid w:val="00313050"/>
    <w:rsid w:val="003B09D6"/>
    <w:rsid w:val="0040637F"/>
    <w:rsid w:val="004C0941"/>
    <w:rsid w:val="004F24A6"/>
    <w:rsid w:val="005005FC"/>
    <w:rsid w:val="00530F7B"/>
    <w:rsid w:val="005A716E"/>
    <w:rsid w:val="005C22BA"/>
    <w:rsid w:val="005F5A1F"/>
    <w:rsid w:val="006E365A"/>
    <w:rsid w:val="007516C1"/>
    <w:rsid w:val="0076673F"/>
    <w:rsid w:val="00783A92"/>
    <w:rsid w:val="007B458D"/>
    <w:rsid w:val="007C66A2"/>
    <w:rsid w:val="008060EC"/>
    <w:rsid w:val="008644A4"/>
    <w:rsid w:val="008A71D4"/>
    <w:rsid w:val="008B278A"/>
    <w:rsid w:val="00AE6ACF"/>
    <w:rsid w:val="00B434EA"/>
    <w:rsid w:val="00BA716F"/>
    <w:rsid w:val="00BB675D"/>
    <w:rsid w:val="00BB743D"/>
    <w:rsid w:val="00BC5C08"/>
    <w:rsid w:val="00BF0DBE"/>
    <w:rsid w:val="00C41E3B"/>
    <w:rsid w:val="00CD2B46"/>
    <w:rsid w:val="00D726C9"/>
    <w:rsid w:val="00F327FB"/>
    <w:rsid w:val="00F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DB5"/>
  </w:style>
  <w:style w:type="paragraph" w:styleId="a5">
    <w:name w:val="footer"/>
    <w:basedOn w:val="a"/>
    <w:link w:val="a6"/>
    <w:uiPriority w:val="99"/>
    <w:unhideWhenUsed/>
    <w:rsid w:val="0018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DB5"/>
  </w:style>
  <w:style w:type="paragraph" w:styleId="a5">
    <w:name w:val="footer"/>
    <w:basedOn w:val="a"/>
    <w:link w:val="a6"/>
    <w:uiPriority w:val="99"/>
    <w:unhideWhenUsed/>
    <w:rsid w:val="0018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Гладкая</dc:creator>
  <cp:lastModifiedBy>Sorokoletova Olga N.</cp:lastModifiedBy>
  <cp:revision>2</cp:revision>
  <dcterms:created xsi:type="dcterms:W3CDTF">2017-06-15T07:04:00Z</dcterms:created>
  <dcterms:modified xsi:type="dcterms:W3CDTF">2017-06-15T07:04:00Z</dcterms:modified>
</cp:coreProperties>
</file>