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4A" w:rsidRPr="00105E05" w:rsidRDefault="007C444A" w:rsidP="00D31AC8">
      <w:pPr>
        <w:pStyle w:val="aff2"/>
        <w:spacing w:line="360" w:lineRule="auto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МИНИСТЕРСТВО ОБРАЗОВАНИЯ РЕСПУБЛИКИ БЕЛАРУСЬ</w:t>
      </w:r>
    </w:p>
    <w:p w:rsidR="007C444A" w:rsidRPr="00105E05" w:rsidRDefault="007C444A" w:rsidP="00D31AC8">
      <w:pPr>
        <w:pStyle w:val="aff2"/>
        <w:spacing w:line="360" w:lineRule="auto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БЕЛОРУССКИЙ ГОСУДАРСТВЕННЫЙ УНИВЕРСИТЕТ</w:t>
      </w:r>
    </w:p>
    <w:p w:rsidR="007C444A" w:rsidRPr="00105E05" w:rsidRDefault="007C444A" w:rsidP="00D31AC8">
      <w:pPr>
        <w:pStyle w:val="aff2"/>
        <w:spacing w:line="360" w:lineRule="auto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МЕХАНИКО-МАТЕМАТИЧЕСКИЙ ФАКУЛЬТЕТ</w:t>
      </w:r>
    </w:p>
    <w:p w:rsidR="007C444A" w:rsidRPr="00105E05" w:rsidRDefault="007C444A" w:rsidP="00D31AC8">
      <w:pPr>
        <w:pStyle w:val="aff2"/>
        <w:spacing w:line="360" w:lineRule="auto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 xml:space="preserve">Кафедра </w:t>
      </w:r>
      <w:proofErr w:type="spellStart"/>
      <w:r w:rsidR="00DE173D">
        <w:rPr>
          <w:b/>
          <w:sz w:val="28"/>
          <w:szCs w:val="28"/>
        </w:rPr>
        <w:t>би</w:t>
      </w:r>
      <w:proofErr w:type="gramStart"/>
      <w:r w:rsidR="00DE173D">
        <w:rPr>
          <w:b/>
          <w:sz w:val="28"/>
          <w:szCs w:val="28"/>
        </w:rPr>
        <w:t>о</w:t>
      </w:r>
      <w:proofErr w:type="spellEnd"/>
      <w:r w:rsidR="00DE173D">
        <w:rPr>
          <w:b/>
          <w:sz w:val="28"/>
          <w:szCs w:val="28"/>
        </w:rPr>
        <w:t>-</w:t>
      </w:r>
      <w:proofErr w:type="gramEnd"/>
      <w:r w:rsidR="00DE173D">
        <w:rPr>
          <w:b/>
          <w:sz w:val="28"/>
          <w:szCs w:val="28"/>
        </w:rPr>
        <w:t xml:space="preserve"> и </w:t>
      </w:r>
      <w:proofErr w:type="spellStart"/>
      <w:r w:rsidR="00DE173D">
        <w:rPr>
          <w:b/>
          <w:sz w:val="28"/>
          <w:szCs w:val="28"/>
        </w:rPr>
        <w:t>нано</w:t>
      </w:r>
      <w:r w:rsidRPr="00105E05">
        <w:rPr>
          <w:b/>
          <w:sz w:val="28"/>
          <w:szCs w:val="28"/>
        </w:rPr>
        <w:t>механики</w:t>
      </w:r>
      <w:proofErr w:type="spellEnd"/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DE173D" w:rsidP="00105E05">
      <w:pPr>
        <w:ind w:firstLine="567"/>
        <w:jc w:val="center"/>
      </w:pPr>
      <w:r>
        <w:t>ОСТАШЕВСКАЯ</w:t>
      </w:r>
    </w:p>
    <w:p w:rsidR="007C444A" w:rsidRPr="00105E05" w:rsidRDefault="00DE173D" w:rsidP="00105E05">
      <w:pPr>
        <w:ind w:firstLine="567"/>
        <w:jc w:val="center"/>
      </w:pPr>
      <w:r>
        <w:t>Ольга Михайловна</w:t>
      </w: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DE173D" w:rsidP="00105E05">
      <w:pPr>
        <w:ind w:firstLine="567"/>
        <w:jc w:val="center"/>
        <w:rPr>
          <w:b/>
        </w:rPr>
      </w:pPr>
      <w:r>
        <w:rPr>
          <w:b/>
        </w:rPr>
        <w:t>У</w:t>
      </w:r>
      <w:r w:rsidR="00D31AC8">
        <w:rPr>
          <w:b/>
        </w:rPr>
        <w:t>СТОЙЧИВОСТЬ И СВОБОДНЫЕ КОЛЕБАНИЯ СЛОИСТЫХ СТЕРЖНЕЙ С УЧЁТОМ СДВИГОВ</w:t>
      </w:r>
    </w:p>
    <w:p w:rsidR="00E643D6" w:rsidRPr="00105E05" w:rsidRDefault="00E643D6" w:rsidP="00105E05">
      <w:pPr>
        <w:jc w:val="center"/>
        <w:rPr>
          <w:b/>
        </w:rPr>
      </w:pPr>
    </w:p>
    <w:p w:rsidR="00E643D6" w:rsidRPr="00105E05" w:rsidRDefault="00E643D6" w:rsidP="00105E05">
      <w:pPr>
        <w:jc w:val="center"/>
        <w:rPr>
          <w:b/>
        </w:rPr>
      </w:pPr>
    </w:p>
    <w:p w:rsidR="007C444A" w:rsidRPr="00105E05" w:rsidRDefault="00E643D6" w:rsidP="00105E05">
      <w:pPr>
        <w:jc w:val="center"/>
      </w:pPr>
      <w:r w:rsidRPr="00105E05">
        <w:t>Дипломная работа</w:t>
      </w: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tabs>
          <w:tab w:val="left" w:pos="5812"/>
        </w:tabs>
        <w:ind w:left="5670" w:firstLine="0"/>
        <w:jc w:val="both"/>
      </w:pPr>
      <w:r w:rsidRPr="00105E05">
        <w:t>Научный руководитель:</w:t>
      </w:r>
    </w:p>
    <w:p w:rsidR="007C444A" w:rsidRPr="00105E05" w:rsidRDefault="00E643D6" w:rsidP="00105E05">
      <w:pPr>
        <w:tabs>
          <w:tab w:val="left" w:pos="5812"/>
        </w:tabs>
        <w:ind w:left="5670" w:firstLine="0"/>
        <w:jc w:val="both"/>
      </w:pPr>
      <w:r w:rsidRPr="00105E05">
        <w:t>доктор</w:t>
      </w:r>
      <w:r w:rsidR="007C444A" w:rsidRPr="00105E05">
        <w:t xml:space="preserve"> физико-математических наук,</w:t>
      </w:r>
      <w:r w:rsidRPr="00105E05">
        <w:t xml:space="preserve"> профессор </w:t>
      </w:r>
      <w:r w:rsidR="00DE173D">
        <w:t>Г</w:t>
      </w:r>
      <w:r w:rsidRPr="00105E05">
        <w:t>.</w:t>
      </w:r>
      <w:r w:rsidR="00DE173D">
        <w:t>И</w:t>
      </w:r>
      <w:r w:rsidR="007C444A" w:rsidRPr="00105E05">
        <w:t xml:space="preserve">. </w:t>
      </w:r>
      <w:proofErr w:type="spellStart"/>
      <w:r w:rsidR="00DE173D">
        <w:t>Михасёв</w:t>
      </w:r>
      <w:proofErr w:type="spellEnd"/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  <w:jc w:val="center"/>
      </w:pPr>
    </w:p>
    <w:p w:rsidR="007C444A" w:rsidRPr="00105E05" w:rsidRDefault="007C444A" w:rsidP="00105E05">
      <w:pPr>
        <w:ind w:firstLine="567"/>
      </w:pPr>
      <w:proofErr w:type="gramStart"/>
      <w:r w:rsidRPr="00105E05">
        <w:t>Допущен</w:t>
      </w:r>
      <w:r w:rsidR="001C1416">
        <w:t>а</w:t>
      </w:r>
      <w:proofErr w:type="gramEnd"/>
      <w:r w:rsidRPr="00105E05">
        <w:t xml:space="preserve"> к защите</w:t>
      </w:r>
    </w:p>
    <w:p w:rsidR="007C444A" w:rsidRPr="00105E05" w:rsidRDefault="007C444A" w:rsidP="00105E05">
      <w:pPr>
        <w:ind w:firstLine="567"/>
      </w:pPr>
    </w:p>
    <w:p w:rsidR="007C444A" w:rsidRPr="00105E05" w:rsidRDefault="007C444A" w:rsidP="00105E05">
      <w:pPr>
        <w:ind w:firstLine="567"/>
      </w:pPr>
      <w:r w:rsidRPr="00105E05">
        <w:t>«</w:t>
      </w:r>
      <w:r w:rsidRPr="00105E05">
        <w:rPr>
          <w:b/>
        </w:rPr>
        <w:t>__</w:t>
      </w:r>
      <w:r w:rsidRPr="00105E05">
        <w:t xml:space="preserve">» </w:t>
      </w:r>
      <w:r w:rsidRPr="00105E05">
        <w:rPr>
          <w:b/>
        </w:rPr>
        <w:t>__________</w:t>
      </w:r>
      <w:r w:rsidRPr="00105E05">
        <w:t xml:space="preserve"> 201</w:t>
      </w:r>
      <w:r w:rsidR="00DE173D">
        <w:t>7</w:t>
      </w:r>
      <w:r w:rsidRPr="00105E05">
        <w:t xml:space="preserve"> г.</w:t>
      </w:r>
    </w:p>
    <w:p w:rsidR="007C444A" w:rsidRPr="00105E05" w:rsidRDefault="007C444A" w:rsidP="00105E05">
      <w:pPr>
        <w:ind w:firstLine="567"/>
      </w:pPr>
    </w:p>
    <w:p w:rsidR="007C444A" w:rsidRPr="00105E05" w:rsidRDefault="007C444A" w:rsidP="00105E05">
      <w:pPr>
        <w:ind w:firstLine="567"/>
      </w:pPr>
      <w:r w:rsidRPr="00105E05">
        <w:t xml:space="preserve">Зав. кафедрой </w:t>
      </w:r>
      <w:proofErr w:type="spellStart"/>
      <w:r w:rsidR="005C70C6">
        <w:t>би</w:t>
      </w:r>
      <w:proofErr w:type="gramStart"/>
      <w:r w:rsidR="005C70C6">
        <w:t>о</w:t>
      </w:r>
      <w:proofErr w:type="spellEnd"/>
      <w:r w:rsidR="005C70C6">
        <w:t>-</w:t>
      </w:r>
      <w:proofErr w:type="gramEnd"/>
      <w:r w:rsidRPr="00105E05">
        <w:t xml:space="preserve"> и </w:t>
      </w:r>
      <w:proofErr w:type="spellStart"/>
      <w:r w:rsidR="005C70C6">
        <w:t>нано</w:t>
      </w:r>
      <w:r w:rsidRPr="00105E05">
        <w:t>механики</w:t>
      </w:r>
      <w:proofErr w:type="spellEnd"/>
    </w:p>
    <w:p w:rsidR="007C444A" w:rsidRPr="00105E05" w:rsidRDefault="007C444A" w:rsidP="00105E05">
      <w:pPr>
        <w:ind w:firstLine="567"/>
      </w:pPr>
      <w:r w:rsidRPr="00105E05">
        <w:t xml:space="preserve">доктор физико-математических наук, профессор </w:t>
      </w:r>
      <w:r w:rsidR="00DE173D">
        <w:t>Г</w:t>
      </w:r>
      <w:r w:rsidR="00DE173D" w:rsidRPr="00105E05">
        <w:t>.</w:t>
      </w:r>
      <w:r w:rsidR="00DE173D">
        <w:t>И</w:t>
      </w:r>
      <w:r w:rsidR="00DE173D" w:rsidRPr="00105E05">
        <w:t xml:space="preserve">. </w:t>
      </w:r>
      <w:proofErr w:type="spellStart"/>
      <w:r w:rsidR="00DE173D">
        <w:t>Михасёв</w:t>
      </w:r>
      <w:proofErr w:type="spellEnd"/>
    </w:p>
    <w:p w:rsidR="007C444A" w:rsidRPr="00105E05" w:rsidRDefault="007C444A" w:rsidP="00105E05">
      <w:pPr>
        <w:ind w:firstLine="567"/>
      </w:pPr>
    </w:p>
    <w:p w:rsidR="00E643D6" w:rsidRDefault="00E643D6" w:rsidP="00105E05">
      <w:pPr>
        <w:ind w:firstLine="567"/>
      </w:pPr>
    </w:p>
    <w:p w:rsidR="002159AD" w:rsidRDefault="002159AD" w:rsidP="00105E05">
      <w:pPr>
        <w:ind w:firstLine="567"/>
      </w:pPr>
    </w:p>
    <w:p w:rsidR="002159AD" w:rsidRDefault="002159AD" w:rsidP="00105E05">
      <w:pPr>
        <w:ind w:firstLine="567"/>
      </w:pPr>
    </w:p>
    <w:p w:rsidR="002159AD" w:rsidRPr="00105E05" w:rsidRDefault="002159AD" w:rsidP="00105E05">
      <w:pPr>
        <w:ind w:firstLine="567"/>
      </w:pPr>
    </w:p>
    <w:p w:rsidR="00321708" w:rsidRPr="00105E05" w:rsidRDefault="007C444A" w:rsidP="00105E05">
      <w:pPr>
        <w:ind w:firstLine="567"/>
        <w:jc w:val="center"/>
      </w:pPr>
      <w:r w:rsidRPr="00105E05">
        <w:t>Минск, 201</w:t>
      </w:r>
      <w:r w:rsidR="00DE173D">
        <w:t>7</w:t>
      </w:r>
      <w:r w:rsidRPr="00105E05">
        <w:rPr>
          <w:rFonts w:eastAsia="Times New Roman"/>
        </w:rPr>
        <w:br w:type="page"/>
      </w:r>
    </w:p>
    <w:p w:rsidR="00321708" w:rsidRPr="0099143E" w:rsidRDefault="00321708" w:rsidP="0099143E">
      <w:pPr>
        <w:spacing w:line="360" w:lineRule="auto"/>
        <w:ind w:firstLine="0"/>
        <w:jc w:val="center"/>
        <w:rPr>
          <w:b/>
          <w:sz w:val="32"/>
          <w:szCs w:val="32"/>
        </w:rPr>
      </w:pPr>
      <w:bookmarkStart w:id="0" w:name="_Toc484443895"/>
      <w:r w:rsidRPr="0099143E">
        <w:rPr>
          <w:b/>
          <w:sz w:val="32"/>
          <w:szCs w:val="32"/>
        </w:rPr>
        <w:lastRenderedPageBreak/>
        <w:t>РЕФЕРАТ</w:t>
      </w:r>
      <w:bookmarkEnd w:id="0"/>
    </w:p>
    <w:p w:rsidR="00801581" w:rsidRPr="003313B5" w:rsidRDefault="00801581" w:rsidP="001C1416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D0027" w:rsidRPr="00105E05" w:rsidRDefault="00DE173D" w:rsidP="00661149">
      <w:pPr>
        <w:pStyle w:val="Gradtitle"/>
        <w:ind w:firstLine="708"/>
        <w:jc w:val="left"/>
      </w:pPr>
      <w:r>
        <w:t>Устойчивость и свободные колебания слоистых стержней с учётом сдв</w:t>
      </w:r>
      <w:r>
        <w:t>и</w:t>
      </w:r>
      <w:r>
        <w:t>гов</w:t>
      </w:r>
      <w:r w:rsidR="001C18FE" w:rsidRPr="00105E05">
        <w:t xml:space="preserve"> / </w:t>
      </w:r>
      <w:proofErr w:type="spellStart"/>
      <w:r>
        <w:t>Осташевская</w:t>
      </w:r>
      <w:proofErr w:type="spellEnd"/>
      <w:r>
        <w:t xml:space="preserve"> Ольга Михайловна</w:t>
      </w:r>
      <w:r w:rsidR="001C18FE" w:rsidRPr="00105E05">
        <w:t xml:space="preserve">; Механико-математический факультет, Кафедра </w:t>
      </w:r>
      <w:proofErr w:type="spellStart"/>
      <w:r>
        <w:t>би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нано</w:t>
      </w:r>
      <w:r w:rsidR="001C18FE" w:rsidRPr="00105E05">
        <w:t>механики</w:t>
      </w:r>
      <w:proofErr w:type="spellEnd"/>
      <w:r w:rsidR="001C18FE" w:rsidRPr="00105E05">
        <w:t>; науч</w:t>
      </w:r>
      <w:r>
        <w:t>ный</w:t>
      </w:r>
      <w:r w:rsidR="001C18FE" w:rsidRPr="00105E05">
        <w:t xml:space="preserve"> рук</w:t>
      </w:r>
      <w:r>
        <w:t>оводитель</w:t>
      </w:r>
      <w:r w:rsidR="00031D89">
        <w:t xml:space="preserve"> </w:t>
      </w:r>
      <w:r>
        <w:t>Г</w:t>
      </w:r>
      <w:r w:rsidRPr="00105E05">
        <w:t>.</w:t>
      </w:r>
      <w:r>
        <w:t xml:space="preserve"> И</w:t>
      </w:r>
      <w:r w:rsidRPr="00105E05">
        <w:t xml:space="preserve">. </w:t>
      </w:r>
      <w:proofErr w:type="spellStart"/>
      <w:r>
        <w:t>Михасёв</w:t>
      </w:r>
      <w:proofErr w:type="spellEnd"/>
      <w:r w:rsidR="00E60958" w:rsidRPr="00105E05">
        <w:t>.</w:t>
      </w:r>
    </w:p>
    <w:p w:rsidR="001C18FE" w:rsidRPr="00105E05" w:rsidRDefault="001C18FE" w:rsidP="00661149">
      <w:pPr>
        <w:pStyle w:val="Gradtitle"/>
        <w:ind w:firstLine="708"/>
        <w:jc w:val="both"/>
      </w:pPr>
      <w:r w:rsidRPr="00105E05">
        <w:t>Дипломная работа содержит:</w:t>
      </w:r>
    </w:p>
    <w:p w:rsidR="001C18FE" w:rsidRPr="00105E05" w:rsidRDefault="00031D89" w:rsidP="001C1416">
      <w:pPr>
        <w:pStyle w:val="Gradtext"/>
        <w:numPr>
          <w:ilvl w:val="0"/>
          <w:numId w:val="7"/>
        </w:numPr>
        <w:ind w:left="0" w:firstLine="851"/>
      </w:pPr>
      <w:r>
        <w:t>45</w:t>
      </w:r>
      <w:r w:rsidR="001967C6" w:rsidRPr="00105E05">
        <w:t xml:space="preserve"> страниц;</w:t>
      </w:r>
    </w:p>
    <w:p w:rsidR="001C18FE" w:rsidRPr="00105E05" w:rsidRDefault="00031D89" w:rsidP="001C1416">
      <w:pPr>
        <w:pStyle w:val="Gradtext"/>
        <w:numPr>
          <w:ilvl w:val="0"/>
          <w:numId w:val="7"/>
        </w:numPr>
        <w:ind w:left="0" w:firstLine="851"/>
      </w:pPr>
      <w:r>
        <w:t>2</w:t>
      </w:r>
      <w:r w:rsidR="001967C6" w:rsidRPr="00105E05">
        <w:t xml:space="preserve"> иллюстраци</w:t>
      </w:r>
      <w:r>
        <w:t>и</w:t>
      </w:r>
      <w:r w:rsidR="001967C6" w:rsidRPr="00105E05">
        <w:t>;</w:t>
      </w:r>
    </w:p>
    <w:p w:rsidR="001C18FE" w:rsidRPr="00105E05" w:rsidRDefault="00031D89" w:rsidP="001C1416">
      <w:pPr>
        <w:pStyle w:val="Gradtext"/>
        <w:numPr>
          <w:ilvl w:val="0"/>
          <w:numId w:val="7"/>
        </w:numPr>
        <w:ind w:left="0" w:firstLine="851"/>
      </w:pPr>
      <w:r>
        <w:t>2</w:t>
      </w:r>
      <w:r w:rsidR="00D37644">
        <w:t xml:space="preserve"> таблиц</w:t>
      </w:r>
      <w:r>
        <w:t>ы</w:t>
      </w:r>
      <w:r w:rsidR="001967C6" w:rsidRPr="00105E05">
        <w:t>;</w:t>
      </w:r>
    </w:p>
    <w:p w:rsidR="001C18FE" w:rsidRPr="00105E05" w:rsidRDefault="00031D89" w:rsidP="001C1416">
      <w:pPr>
        <w:pStyle w:val="Gradtext"/>
        <w:numPr>
          <w:ilvl w:val="0"/>
          <w:numId w:val="7"/>
        </w:numPr>
        <w:ind w:left="0" w:firstLine="851"/>
      </w:pPr>
      <w:r>
        <w:t>2</w:t>
      </w:r>
      <w:r w:rsidR="00D37644">
        <w:t xml:space="preserve"> приложени</w:t>
      </w:r>
      <w:r>
        <w:t>я</w:t>
      </w:r>
      <w:r w:rsidR="001967C6" w:rsidRPr="00105E05">
        <w:t>;</w:t>
      </w:r>
    </w:p>
    <w:p w:rsidR="001C18FE" w:rsidRPr="00105E05" w:rsidRDefault="00031D89" w:rsidP="001C1416">
      <w:pPr>
        <w:pStyle w:val="Gradtext"/>
        <w:numPr>
          <w:ilvl w:val="0"/>
          <w:numId w:val="7"/>
        </w:numPr>
        <w:ind w:left="0" w:firstLine="851"/>
      </w:pPr>
      <w:r>
        <w:t>2</w:t>
      </w:r>
      <w:r w:rsidR="001C18FE" w:rsidRPr="00105E05">
        <w:t xml:space="preserve"> </w:t>
      </w:r>
      <w:proofErr w:type="gramStart"/>
      <w:r w:rsidR="001C18FE" w:rsidRPr="00105E05">
        <w:t>использованных</w:t>
      </w:r>
      <w:proofErr w:type="gramEnd"/>
      <w:r w:rsidR="001C18FE" w:rsidRPr="00105E05">
        <w:t xml:space="preserve"> источник</w:t>
      </w:r>
      <w:r>
        <w:t>а</w:t>
      </w:r>
      <w:r w:rsidR="001C18FE" w:rsidRPr="00105E05">
        <w:t>.</w:t>
      </w:r>
    </w:p>
    <w:p w:rsidR="008D0027" w:rsidRDefault="001C18FE" w:rsidP="00661149">
      <w:pPr>
        <w:spacing w:line="360" w:lineRule="auto"/>
        <w:ind w:firstLine="708"/>
        <w:jc w:val="both"/>
      </w:pPr>
      <w:r w:rsidRPr="00105E05">
        <w:t xml:space="preserve">Ключевые слова: </w:t>
      </w:r>
      <w:r w:rsidR="00031D89">
        <w:t xml:space="preserve">СЛОИСТЫЕ СТЕРЖНИ, СВОБОДНЫЕ КОЛЕБАНИЯ, ПОТЕРЯ УСТОЙЧИВОСТИ, СОБСТВЕННЫЕ ЧАСТОТЫ, </w:t>
      </w:r>
      <w:r w:rsidR="00507BA4">
        <w:t xml:space="preserve">ПАРАМЕТР </w:t>
      </w:r>
      <w:r w:rsidR="00031D89">
        <w:t xml:space="preserve"> СДВИГ</w:t>
      </w:r>
      <w:r w:rsidR="00507BA4">
        <w:t>А</w:t>
      </w:r>
      <w:r w:rsidR="00031D89">
        <w:t xml:space="preserve">, </w:t>
      </w:r>
      <w:r w:rsidR="00507BA4">
        <w:t xml:space="preserve">КРИТИЧЕСКОЕ НАПРЯЖЕНИЕ, </w:t>
      </w:r>
      <w:r w:rsidR="00031D89">
        <w:t>ВКБ-АСИМПТОТИКА</w:t>
      </w:r>
      <w:r w:rsidR="00507BA4">
        <w:t>.</w:t>
      </w:r>
    </w:p>
    <w:p w:rsidR="00661149" w:rsidRDefault="00661149" w:rsidP="00661149">
      <w:pPr>
        <w:spacing w:line="360" w:lineRule="auto"/>
        <w:ind w:firstLine="708"/>
        <w:jc w:val="both"/>
      </w:pPr>
      <w:r w:rsidRPr="00105E05">
        <w:t xml:space="preserve">В </w:t>
      </w:r>
      <w:r>
        <w:t>дипломной работе исследуются свободные колебания слоистых стер</w:t>
      </w:r>
      <w:r>
        <w:t>ж</w:t>
      </w:r>
      <w:r>
        <w:t>ней с учётом сдвигов, а также их устойчивость.</w:t>
      </w:r>
    </w:p>
    <w:p w:rsidR="00661149" w:rsidRDefault="00661149" w:rsidP="00661149">
      <w:pPr>
        <w:spacing w:line="360" w:lineRule="auto"/>
        <w:ind w:firstLine="708"/>
        <w:jc w:val="both"/>
      </w:pPr>
      <w:r>
        <w:t>Целью дипломной работы являю</w:t>
      </w:r>
      <w:r w:rsidRPr="00105E05">
        <w:t>тся</w:t>
      </w:r>
      <w:r>
        <w:t xml:space="preserve"> исследования устойчивости слоистых стержней для разных случаев закрепления с обоих концов; исследование св</w:t>
      </w:r>
      <w:r>
        <w:t>о</w:t>
      </w:r>
      <w:r>
        <w:t>бодных колебаний предварительно напряжённого стержня с помощью асимпт</w:t>
      </w:r>
      <w:r>
        <w:t>о</w:t>
      </w:r>
      <w:r>
        <w:t xml:space="preserve">тического метода ВКБ; анализ влияния на собственные частоты поперечных сдвигов и критической осевой силы. </w:t>
      </w:r>
    </w:p>
    <w:p w:rsidR="00661149" w:rsidRPr="00105E05" w:rsidRDefault="00661149" w:rsidP="00661149">
      <w:pPr>
        <w:pStyle w:val="Gradtitle"/>
        <w:ind w:firstLine="708"/>
        <w:jc w:val="both"/>
      </w:pPr>
      <w:r w:rsidRPr="00105E05">
        <w:t>Для достижения поставленной цели использовались:</w:t>
      </w:r>
    </w:p>
    <w:p w:rsidR="00661149" w:rsidRPr="00105E05" w:rsidRDefault="00661149" w:rsidP="00661149">
      <w:pPr>
        <w:pStyle w:val="Gradtext"/>
        <w:numPr>
          <w:ilvl w:val="0"/>
          <w:numId w:val="7"/>
        </w:numPr>
        <w:ind w:left="0" w:firstLine="851"/>
      </w:pPr>
      <w:r>
        <w:t>Асимптотический метод ВКБ;</w:t>
      </w:r>
    </w:p>
    <w:p w:rsidR="00661149" w:rsidRPr="00D5737D" w:rsidRDefault="00DC18FF" w:rsidP="00661149">
      <w:pPr>
        <w:pStyle w:val="Gradtext"/>
        <w:numPr>
          <w:ilvl w:val="0"/>
          <w:numId w:val="7"/>
        </w:numPr>
        <w:ind w:left="0" w:firstLine="851"/>
      </w:pPr>
      <w:r>
        <w:t xml:space="preserve">Программный пакет </w:t>
      </w:r>
      <w:r>
        <w:rPr>
          <w:lang w:val="en-US"/>
        </w:rPr>
        <w:t>Wolfram Mathematica.</w:t>
      </w:r>
    </w:p>
    <w:p w:rsidR="00D5737D" w:rsidRPr="00105E05" w:rsidRDefault="00D5737D" w:rsidP="00D5737D">
      <w:pPr>
        <w:pStyle w:val="Gradtitle"/>
        <w:ind w:firstLine="708"/>
        <w:jc w:val="both"/>
      </w:pPr>
      <w:r>
        <w:t>В дипломной работе получены следующие результаты:</w:t>
      </w:r>
      <w:r w:rsidRPr="00D5737D">
        <w:t xml:space="preserve"> </w:t>
      </w:r>
    </w:p>
    <w:p w:rsidR="00C7185E" w:rsidRDefault="00D5737D" w:rsidP="00D5737D">
      <w:pPr>
        <w:pStyle w:val="Gradtext"/>
        <w:numPr>
          <w:ilvl w:val="0"/>
          <w:numId w:val="7"/>
        </w:numPr>
        <w:ind w:left="0" w:firstLine="851"/>
      </w:pPr>
      <w:r>
        <w:t xml:space="preserve">Исследована устойчивость слоистых стержней для разных случаев </w:t>
      </w:r>
      <w:r>
        <w:tab/>
      </w:r>
      <w:r>
        <w:tab/>
        <w:t>закрепления с обоих концов;</w:t>
      </w:r>
    </w:p>
    <w:p w:rsidR="00D5737D" w:rsidRDefault="00C7185E" w:rsidP="00D5737D">
      <w:pPr>
        <w:pStyle w:val="Gradtext"/>
        <w:numPr>
          <w:ilvl w:val="0"/>
          <w:numId w:val="7"/>
        </w:numPr>
        <w:ind w:left="0" w:firstLine="851"/>
      </w:pPr>
      <w:r w:rsidRPr="00A901E0">
        <w:lastRenderedPageBreak/>
        <w:t xml:space="preserve">Исследована устойчивость </w:t>
      </w:r>
      <w:r>
        <w:t>слоистых балок для двух случаев</w:t>
      </w:r>
      <w:r w:rsidRPr="00C7185E">
        <w:t xml:space="preserve"> </w:t>
      </w:r>
      <w:r>
        <w:t>за</w:t>
      </w:r>
      <w:r>
        <w:tab/>
      </w:r>
      <w:r>
        <w:tab/>
      </w:r>
      <w:r>
        <w:tab/>
        <w:t>крепления,</w:t>
      </w:r>
      <w:r w:rsidRPr="00A901E0">
        <w:t xml:space="preserve"> </w:t>
      </w:r>
      <w:r>
        <w:t>д</w:t>
      </w:r>
      <w:r w:rsidRPr="00A901E0">
        <w:t xml:space="preserve">ля обоих случаев выведена формула для </w:t>
      </w:r>
      <w:proofErr w:type="spellStart"/>
      <w:r w:rsidRPr="00A901E0">
        <w:t>предел</w:t>
      </w:r>
      <w:proofErr w:type="gramStart"/>
      <w:r w:rsidRPr="00A901E0">
        <w:t>ь</w:t>
      </w:r>
      <w:proofErr w:type="spellEnd"/>
      <w:r>
        <w:t>-</w:t>
      </w:r>
      <w:proofErr w:type="gramEnd"/>
      <w:r>
        <w:tab/>
      </w:r>
      <w:r>
        <w:tab/>
      </w:r>
      <w:r>
        <w:tab/>
      </w:r>
      <w:proofErr w:type="spellStart"/>
      <w:r w:rsidRPr="00A901E0">
        <w:t>ного</w:t>
      </w:r>
      <w:proofErr w:type="spellEnd"/>
      <w:r w:rsidRPr="00A901E0">
        <w:t xml:space="preserve"> результирующего напряжения</w:t>
      </w:r>
      <w:r>
        <w:t>;</w:t>
      </w:r>
    </w:p>
    <w:p w:rsidR="00C7185E" w:rsidRPr="00105E05" w:rsidRDefault="00C7185E" w:rsidP="00D5737D">
      <w:pPr>
        <w:pStyle w:val="Gradtext"/>
        <w:numPr>
          <w:ilvl w:val="0"/>
          <w:numId w:val="7"/>
        </w:numPr>
        <w:ind w:left="0" w:firstLine="851"/>
      </w:pPr>
      <w:r>
        <w:t xml:space="preserve">Проведено исследование свободных колебаний стержня с помощью </w:t>
      </w:r>
      <w:r>
        <w:tab/>
      </w:r>
      <w:r>
        <w:tab/>
        <w:t>ВКБ-</w:t>
      </w:r>
      <w:proofErr w:type="spellStart"/>
      <w:r>
        <w:t>асимптоматики</w:t>
      </w:r>
      <w:proofErr w:type="spellEnd"/>
      <w:r>
        <w:t>;</w:t>
      </w:r>
    </w:p>
    <w:p w:rsidR="00D5737D" w:rsidRDefault="00D5737D" w:rsidP="00D5737D">
      <w:pPr>
        <w:pStyle w:val="Gradtext"/>
        <w:numPr>
          <w:ilvl w:val="0"/>
          <w:numId w:val="7"/>
        </w:numPr>
        <w:ind w:left="0" w:firstLine="851"/>
      </w:pPr>
      <w:r>
        <w:t>Проанализировано влияние</w:t>
      </w:r>
      <w:r w:rsidRPr="00D5737D">
        <w:t xml:space="preserve"> </w:t>
      </w:r>
      <w:r w:rsidRPr="00A901E0">
        <w:t xml:space="preserve">параметра сдвига </w:t>
      </w:r>
      <m:oMath>
        <m:r>
          <m:rPr>
            <m:sty m:val="bi"/>
          </m:rPr>
          <w:rPr>
            <w:rFonts w:ascii="Cambria Math" w:hAnsi="Cambria Math"/>
          </w:rPr>
          <m:t>κ</m:t>
        </m:r>
      </m:oMath>
      <w:r w:rsidRPr="00A901E0">
        <w:t xml:space="preserve"> и переменной ос</w:t>
      </w:r>
      <w:proofErr w:type="gramStart"/>
      <w:r>
        <w:t>е-</w:t>
      </w:r>
      <w:proofErr w:type="gramEnd"/>
      <w:r>
        <w:tab/>
      </w:r>
      <w:r>
        <w:tab/>
      </w:r>
      <w:r w:rsidRPr="00A901E0">
        <w:t>вой силы на собственные частоты</w:t>
      </w:r>
      <w:r w:rsidR="00C7185E">
        <w:t>.</w:t>
      </w:r>
    </w:p>
    <w:p w:rsidR="00BF0732" w:rsidRDefault="00BF0732" w:rsidP="001C1416">
      <w:pPr>
        <w:pStyle w:val="Gradtitle"/>
        <w:ind w:firstLine="851"/>
        <w:jc w:val="both"/>
      </w:pPr>
    </w:p>
    <w:p w:rsidR="00C7185E" w:rsidRPr="00031D89" w:rsidRDefault="00C7185E" w:rsidP="001C1416">
      <w:pPr>
        <w:pStyle w:val="Gradtitle"/>
        <w:ind w:firstLine="851"/>
        <w:jc w:val="both"/>
      </w:pPr>
    </w:p>
    <w:p w:rsidR="00E8721F" w:rsidRPr="00275D20" w:rsidRDefault="00E8721F" w:rsidP="001C1416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bookmarkStart w:id="1" w:name="_Toc484443896"/>
      <w:r w:rsidRPr="00275D20">
        <w:rPr>
          <w:sz w:val="32"/>
          <w:szCs w:val="32"/>
        </w:rPr>
        <w:t>РЭФЕРАТ</w:t>
      </w:r>
      <w:bookmarkEnd w:id="1"/>
    </w:p>
    <w:p w:rsidR="00D32B88" w:rsidRDefault="00D32B88" w:rsidP="00D32B88">
      <w:pPr>
        <w:pStyle w:val="1"/>
        <w:spacing w:after="0" w:afterAutospacing="0" w:line="360" w:lineRule="auto"/>
        <w:ind w:firstLine="708"/>
        <w:rPr>
          <w:b w:val="0"/>
          <w:sz w:val="28"/>
          <w:szCs w:val="28"/>
        </w:rPr>
      </w:pPr>
      <w:bookmarkStart w:id="2" w:name="_Toc484443678"/>
      <w:bookmarkStart w:id="3" w:name="_Toc484443897"/>
      <w:proofErr w:type="spellStart"/>
      <w:r w:rsidRPr="00D32B88">
        <w:rPr>
          <w:b w:val="0"/>
          <w:sz w:val="28"/>
          <w:szCs w:val="28"/>
        </w:rPr>
        <w:t>Ўстойлівасць</w:t>
      </w:r>
      <w:proofErr w:type="spellEnd"/>
      <w:r w:rsidRPr="00D32B88">
        <w:rPr>
          <w:b w:val="0"/>
          <w:sz w:val="28"/>
          <w:szCs w:val="28"/>
        </w:rPr>
        <w:t xml:space="preserve"> і </w:t>
      </w:r>
      <w:proofErr w:type="spellStart"/>
      <w:r w:rsidRPr="00D32B88">
        <w:rPr>
          <w:b w:val="0"/>
          <w:sz w:val="28"/>
          <w:szCs w:val="28"/>
        </w:rPr>
        <w:t>свабодныя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ваганні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слаіст</w:t>
      </w:r>
      <w:r>
        <w:rPr>
          <w:b w:val="0"/>
          <w:sz w:val="28"/>
          <w:szCs w:val="28"/>
        </w:rPr>
        <w:t>ых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стрыжняў</w:t>
      </w:r>
      <w:proofErr w:type="spellEnd"/>
      <w:r w:rsidRPr="00D32B88">
        <w:rPr>
          <w:b w:val="0"/>
          <w:sz w:val="28"/>
          <w:szCs w:val="28"/>
        </w:rPr>
        <w:t xml:space="preserve"> з </w:t>
      </w:r>
      <w:proofErr w:type="spellStart"/>
      <w:proofErr w:type="gramStart"/>
      <w:r w:rsidRPr="00D32B88">
        <w:rPr>
          <w:b w:val="0"/>
          <w:sz w:val="28"/>
          <w:szCs w:val="28"/>
        </w:rPr>
        <w:t>ул</w:t>
      </w:r>
      <w:proofErr w:type="gramEnd"/>
      <w:r w:rsidRPr="00D32B88">
        <w:rPr>
          <w:b w:val="0"/>
          <w:sz w:val="28"/>
          <w:szCs w:val="28"/>
        </w:rPr>
        <w:t>ікам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зрухаў</w:t>
      </w:r>
      <w:proofErr w:type="spellEnd"/>
      <w:r w:rsidRPr="00D32B88">
        <w:rPr>
          <w:b w:val="0"/>
          <w:sz w:val="28"/>
          <w:szCs w:val="28"/>
        </w:rPr>
        <w:t xml:space="preserve"> / </w:t>
      </w:r>
      <w:proofErr w:type="spellStart"/>
      <w:r w:rsidRPr="00D32B88">
        <w:rPr>
          <w:b w:val="0"/>
          <w:sz w:val="28"/>
          <w:szCs w:val="28"/>
        </w:rPr>
        <w:t>Асташэўск</w:t>
      </w:r>
      <w:r>
        <w:rPr>
          <w:b w:val="0"/>
          <w:sz w:val="28"/>
          <w:szCs w:val="28"/>
        </w:rPr>
        <w:t>ая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Вольга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Міхайлаўна</w:t>
      </w:r>
      <w:proofErr w:type="spellEnd"/>
      <w:r w:rsidRPr="00D32B88">
        <w:rPr>
          <w:b w:val="0"/>
          <w:sz w:val="28"/>
          <w:szCs w:val="28"/>
        </w:rPr>
        <w:t xml:space="preserve">; </w:t>
      </w:r>
      <w:proofErr w:type="spellStart"/>
      <w:r w:rsidRPr="00D32B88">
        <w:rPr>
          <w:b w:val="0"/>
          <w:sz w:val="28"/>
          <w:szCs w:val="28"/>
        </w:rPr>
        <w:t>Механіка-матэматычны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факультэт</w:t>
      </w:r>
      <w:proofErr w:type="spellEnd"/>
      <w:r w:rsidRPr="00D32B88">
        <w:rPr>
          <w:b w:val="0"/>
          <w:sz w:val="28"/>
          <w:szCs w:val="28"/>
        </w:rPr>
        <w:t xml:space="preserve">, Кафедра </w:t>
      </w:r>
      <w:proofErr w:type="spellStart"/>
      <w:r w:rsidRPr="00D32B88">
        <w:rPr>
          <w:b w:val="0"/>
          <w:sz w:val="28"/>
          <w:szCs w:val="28"/>
        </w:rPr>
        <w:t>бія</w:t>
      </w:r>
      <w:proofErr w:type="spellEnd"/>
      <w:r w:rsidRPr="00D32B88">
        <w:rPr>
          <w:b w:val="0"/>
          <w:sz w:val="28"/>
          <w:szCs w:val="28"/>
        </w:rPr>
        <w:t xml:space="preserve">- і </w:t>
      </w:r>
      <w:proofErr w:type="spellStart"/>
      <w:r w:rsidRPr="00D32B88">
        <w:rPr>
          <w:b w:val="0"/>
          <w:sz w:val="28"/>
          <w:szCs w:val="28"/>
        </w:rPr>
        <w:t>нан</w:t>
      </w:r>
      <w:r>
        <w:rPr>
          <w:b w:val="0"/>
          <w:sz w:val="28"/>
          <w:szCs w:val="28"/>
        </w:rPr>
        <w:t>а</w:t>
      </w:r>
      <w:r w:rsidRPr="00D32B88">
        <w:rPr>
          <w:b w:val="0"/>
          <w:sz w:val="28"/>
          <w:szCs w:val="28"/>
        </w:rPr>
        <w:t>механікі</w:t>
      </w:r>
      <w:proofErr w:type="spellEnd"/>
      <w:r w:rsidRPr="00D32B88">
        <w:rPr>
          <w:b w:val="0"/>
          <w:sz w:val="28"/>
          <w:szCs w:val="28"/>
        </w:rPr>
        <w:t xml:space="preserve">; </w:t>
      </w:r>
      <w:proofErr w:type="spellStart"/>
      <w:r w:rsidRPr="00D32B88">
        <w:rPr>
          <w:b w:val="0"/>
          <w:sz w:val="28"/>
          <w:szCs w:val="28"/>
        </w:rPr>
        <w:t>навуковы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кіраўнік</w:t>
      </w:r>
      <w:proofErr w:type="spellEnd"/>
      <w:r w:rsidRPr="00D32B88">
        <w:rPr>
          <w:b w:val="0"/>
          <w:sz w:val="28"/>
          <w:szCs w:val="28"/>
        </w:rPr>
        <w:t xml:space="preserve"> Г. І. </w:t>
      </w:r>
      <w:proofErr w:type="spellStart"/>
      <w:r w:rsidRPr="00D32B88">
        <w:rPr>
          <w:b w:val="0"/>
          <w:sz w:val="28"/>
          <w:szCs w:val="28"/>
        </w:rPr>
        <w:t>Міхасёў</w:t>
      </w:r>
      <w:proofErr w:type="spellEnd"/>
      <w:r w:rsidRPr="00D32B88">
        <w:rPr>
          <w:b w:val="0"/>
          <w:sz w:val="28"/>
          <w:szCs w:val="28"/>
        </w:rPr>
        <w:t>.</w:t>
      </w:r>
      <w:bookmarkEnd w:id="2"/>
      <w:bookmarkEnd w:id="3"/>
    </w:p>
    <w:p w:rsidR="00D32B88" w:rsidRPr="00105E05" w:rsidRDefault="00D32B88" w:rsidP="00D32B88">
      <w:pPr>
        <w:pStyle w:val="Gradtitle"/>
        <w:ind w:firstLine="708"/>
        <w:jc w:val="both"/>
      </w:pPr>
      <w:proofErr w:type="spellStart"/>
      <w:r w:rsidRPr="00105E05">
        <w:t>Д</w:t>
      </w:r>
      <w:r>
        <w:t>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змяшчае</w:t>
      </w:r>
      <w:proofErr w:type="spellEnd"/>
      <w:r w:rsidRPr="00105E05">
        <w:t>:</w:t>
      </w:r>
    </w:p>
    <w:p w:rsidR="00D32B88" w:rsidRPr="00105E05" w:rsidRDefault="00D32B88" w:rsidP="00D32B88">
      <w:pPr>
        <w:pStyle w:val="Gradtext"/>
        <w:numPr>
          <w:ilvl w:val="0"/>
          <w:numId w:val="7"/>
        </w:numPr>
        <w:ind w:left="0" w:firstLine="851"/>
      </w:pPr>
      <w:r>
        <w:t>45</w:t>
      </w:r>
      <w:r w:rsidRPr="00105E05">
        <w:t xml:space="preserve"> </w:t>
      </w:r>
      <w:proofErr w:type="spellStart"/>
      <w:r w:rsidR="00332A1C">
        <w:t>старонак</w:t>
      </w:r>
      <w:proofErr w:type="spellEnd"/>
      <w:r w:rsidRPr="00105E05">
        <w:t>;</w:t>
      </w:r>
    </w:p>
    <w:p w:rsidR="00D32B88" w:rsidRPr="00105E05" w:rsidRDefault="00D32B88" w:rsidP="00D32B88">
      <w:pPr>
        <w:pStyle w:val="Gradtext"/>
        <w:numPr>
          <w:ilvl w:val="0"/>
          <w:numId w:val="7"/>
        </w:numPr>
        <w:ind w:left="0" w:firstLine="851"/>
      </w:pPr>
      <w:r>
        <w:t>2</w:t>
      </w:r>
      <w:r w:rsidRPr="00105E05">
        <w:t xml:space="preserve"> </w:t>
      </w:r>
      <w:proofErr w:type="spellStart"/>
      <w:r w:rsidR="00332A1C" w:rsidRPr="00D32B88">
        <w:t>ілюстрацыі</w:t>
      </w:r>
      <w:proofErr w:type="spellEnd"/>
      <w:r w:rsidRPr="00105E05">
        <w:t>;</w:t>
      </w:r>
    </w:p>
    <w:p w:rsidR="00D32B88" w:rsidRPr="00105E05" w:rsidRDefault="00D32B88" w:rsidP="00D32B88">
      <w:pPr>
        <w:pStyle w:val="Gradtext"/>
        <w:numPr>
          <w:ilvl w:val="0"/>
          <w:numId w:val="7"/>
        </w:numPr>
        <w:ind w:left="0" w:firstLine="851"/>
      </w:pPr>
      <w:r>
        <w:t xml:space="preserve">2 </w:t>
      </w:r>
      <w:proofErr w:type="spellStart"/>
      <w:proofErr w:type="gramStart"/>
      <w:r w:rsidR="00332A1C" w:rsidRPr="00D32B88">
        <w:t>табл</w:t>
      </w:r>
      <w:proofErr w:type="gramEnd"/>
      <w:r w:rsidR="00332A1C" w:rsidRPr="00D32B88">
        <w:t>іцы</w:t>
      </w:r>
      <w:proofErr w:type="spellEnd"/>
      <w:r w:rsidRPr="00105E05">
        <w:t>;</w:t>
      </w:r>
    </w:p>
    <w:p w:rsidR="00D32B88" w:rsidRPr="00105E05" w:rsidRDefault="00D32B88" w:rsidP="00D32B88">
      <w:pPr>
        <w:pStyle w:val="Gradtext"/>
        <w:numPr>
          <w:ilvl w:val="0"/>
          <w:numId w:val="7"/>
        </w:numPr>
        <w:ind w:left="0" w:firstLine="851"/>
      </w:pPr>
      <w:r>
        <w:t xml:space="preserve">2 </w:t>
      </w:r>
      <w:proofErr w:type="spellStart"/>
      <w:r w:rsidR="00332A1C" w:rsidRPr="00D32B88">
        <w:t>дадатку</w:t>
      </w:r>
      <w:proofErr w:type="spellEnd"/>
      <w:r w:rsidRPr="00105E05">
        <w:t>;</w:t>
      </w:r>
    </w:p>
    <w:p w:rsidR="00D32B88" w:rsidRPr="00BD5D39" w:rsidRDefault="00D32B88" w:rsidP="00BD5D39">
      <w:pPr>
        <w:pStyle w:val="Gradtext"/>
        <w:numPr>
          <w:ilvl w:val="0"/>
          <w:numId w:val="7"/>
        </w:numPr>
        <w:ind w:left="0" w:firstLine="851"/>
      </w:pPr>
      <w:r>
        <w:t>2</w:t>
      </w:r>
      <w:r w:rsidRPr="00105E05">
        <w:t xml:space="preserve"> </w:t>
      </w:r>
      <w:proofErr w:type="spellStart"/>
      <w:r w:rsidR="00BD5D39" w:rsidRPr="00D32B88">
        <w:t>выкарыстаны</w:t>
      </w:r>
      <w:r w:rsidR="00BD5D39">
        <w:t>х</w:t>
      </w:r>
      <w:proofErr w:type="spellEnd"/>
      <w:r w:rsidR="00BD5D39" w:rsidRPr="00D32B88">
        <w:t xml:space="preserve"> </w:t>
      </w:r>
      <w:proofErr w:type="spellStart"/>
      <w:r w:rsidR="00BD5D39" w:rsidRPr="00D32B88">
        <w:t>крыніцы</w:t>
      </w:r>
      <w:proofErr w:type="spellEnd"/>
      <w:proofErr w:type="gramStart"/>
      <w:r w:rsidRPr="00105E05">
        <w:t>.</w:t>
      </w:r>
      <w:r w:rsidRPr="00BD5D39">
        <w:t>.</w:t>
      </w:r>
      <w:proofErr w:type="gramEnd"/>
    </w:p>
    <w:p w:rsidR="00801581" w:rsidRPr="00D32B88" w:rsidRDefault="00D32B88" w:rsidP="00BD5D39">
      <w:pPr>
        <w:pStyle w:val="1"/>
        <w:spacing w:before="0" w:beforeAutospacing="0" w:after="0" w:afterAutospacing="0" w:line="360" w:lineRule="auto"/>
        <w:ind w:firstLine="708"/>
        <w:rPr>
          <w:b w:val="0"/>
          <w:sz w:val="28"/>
          <w:szCs w:val="28"/>
        </w:rPr>
      </w:pPr>
      <w:bookmarkStart w:id="4" w:name="_Toc484443679"/>
      <w:bookmarkStart w:id="5" w:name="_Toc484443898"/>
      <w:proofErr w:type="spellStart"/>
      <w:r w:rsidRPr="00D32B88">
        <w:rPr>
          <w:b w:val="0"/>
          <w:sz w:val="28"/>
          <w:szCs w:val="28"/>
        </w:rPr>
        <w:t>Ключавыя</w:t>
      </w:r>
      <w:proofErr w:type="spellEnd"/>
      <w:r w:rsidRPr="00D32B88">
        <w:rPr>
          <w:b w:val="0"/>
          <w:sz w:val="28"/>
          <w:szCs w:val="28"/>
        </w:rPr>
        <w:t xml:space="preserve"> </w:t>
      </w:r>
      <w:proofErr w:type="spellStart"/>
      <w:r w:rsidRPr="00D32B88">
        <w:rPr>
          <w:b w:val="0"/>
          <w:sz w:val="28"/>
          <w:szCs w:val="28"/>
        </w:rPr>
        <w:t>словы</w:t>
      </w:r>
      <w:proofErr w:type="spellEnd"/>
      <w:r w:rsidRPr="00D32B88">
        <w:rPr>
          <w:b w:val="0"/>
          <w:sz w:val="28"/>
          <w:szCs w:val="28"/>
        </w:rPr>
        <w:t xml:space="preserve">: </w:t>
      </w:r>
      <w:r w:rsidR="00BD5D39">
        <w:rPr>
          <w:b w:val="0"/>
          <w:sz w:val="28"/>
          <w:szCs w:val="28"/>
        </w:rPr>
        <w:t>СЛА</w:t>
      </w:r>
      <w:proofErr w:type="gramStart"/>
      <w:r w:rsidR="00BD5D39">
        <w:rPr>
          <w:b w:val="0"/>
          <w:sz w:val="28"/>
          <w:szCs w:val="28"/>
          <w:lang w:val="en-US"/>
        </w:rPr>
        <w:t>I</w:t>
      </w:r>
      <w:proofErr w:type="gramEnd"/>
      <w:r w:rsidR="00BD5D39">
        <w:rPr>
          <w:b w:val="0"/>
          <w:sz w:val="28"/>
          <w:szCs w:val="28"/>
        </w:rPr>
        <w:t>СТЫЯ СТРЫЖН</w:t>
      </w:r>
      <w:r w:rsidR="00BD5D39">
        <w:rPr>
          <w:b w:val="0"/>
          <w:sz w:val="28"/>
          <w:szCs w:val="28"/>
          <w:lang w:val="en-US"/>
        </w:rPr>
        <w:t>I</w:t>
      </w:r>
      <w:r w:rsidRPr="00D32B88">
        <w:rPr>
          <w:b w:val="0"/>
          <w:sz w:val="28"/>
          <w:szCs w:val="28"/>
        </w:rPr>
        <w:t xml:space="preserve">, СВАБОДНЫЯ ВАГАННІ, </w:t>
      </w:r>
      <w:r w:rsidR="00BD5D39">
        <w:rPr>
          <w:b w:val="0"/>
          <w:sz w:val="28"/>
          <w:szCs w:val="28"/>
        </w:rPr>
        <w:t xml:space="preserve">СТРАТА </w:t>
      </w:r>
      <w:r w:rsidR="00BD5D39" w:rsidRPr="00D32B88">
        <w:rPr>
          <w:b w:val="0"/>
          <w:sz w:val="28"/>
          <w:szCs w:val="28"/>
        </w:rPr>
        <w:t>Ў</w:t>
      </w:r>
      <w:r w:rsidR="00BD5D39">
        <w:rPr>
          <w:b w:val="0"/>
          <w:sz w:val="28"/>
          <w:szCs w:val="28"/>
        </w:rPr>
        <w:t>СТОЙЛ</w:t>
      </w:r>
      <w:r w:rsidR="00BD5D39">
        <w:rPr>
          <w:b w:val="0"/>
          <w:sz w:val="28"/>
          <w:szCs w:val="28"/>
          <w:lang w:val="en-US"/>
        </w:rPr>
        <w:t>I</w:t>
      </w:r>
      <w:r w:rsidR="00BD5D39">
        <w:rPr>
          <w:b w:val="0"/>
          <w:sz w:val="28"/>
          <w:szCs w:val="28"/>
        </w:rPr>
        <w:t>ВАСЦ</w:t>
      </w:r>
      <w:r w:rsidR="00BD5D39">
        <w:rPr>
          <w:b w:val="0"/>
          <w:sz w:val="28"/>
          <w:szCs w:val="28"/>
          <w:lang w:val="en-US"/>
        </w:rPr>
        <w:t>I</w:t>
      </w:r>
      <w:r w:rsidRPr="00D32B88">
        <w:rPr>
          <w:b w:val="0"/>
          <w:sz w:val="28"/>
          <w:szCs w:val="28"/>
        </w:rPr>
        <w:t xml:space="preserve">, </w:t>
      </w:r>
      <w:r w:rsidR="00BD5D39">
        <w:rPr>
          <w:b w:val="0"/>
          <w:sz w:val="28"/>
          <w:szCs w:val="28"/>
        </w:rPr>
        <w:t>УЛАСНЫЯ ЧАСТОТЫ</w:t>
      </w:r>
      <w:r w:rsidRPr="00D32B88">
        <w:rPr>
          <w:b w:val="0"/>
          <w:sz w:val="28"/>
          <w:szCs w:val="28"/>
        </w:rPr>
        <w:t xml:space="preserve">, </w:t>
      </w:r>
      <w:r w:rsidR="00BD5D39">
        <w:rPr>
          <w:b w:val="0"/>
          <w:sz w:val="28"/>
          <w:szCs w:val="28"/>
        </w:rPr>
        <w:t>ПАРАМЕТР ЗРУХУ</w:t>
      </w:r>
      <w:r w:rsidRPr="00D32B88">
        <w:rPr>
          <w:b w:val="0"/>
          <w:sz w:val="28"/>
          <w:szCs w:val="28"/>
        </w:rPr>
        <w:t xml:space="preserve">, </w:t>
      </w:r>
      <w:r w:rsidR="00BD5D39">
        <w:rPr>
          <w:b w:val="0"/>
          <w:sz w:val="28"/>
          <w:szCs w:val="28"/>
        </w:rPr>
        <w:t>КРЫТЫЧНАЯ НАПРУЖАНАСЦЬ</w:t>
      </w:r>
      <w:r w:rsidRPr="00D32B88">
        <w:rPr>
          <w:b w:val="0"/>
          <w:sz w:val="28"/>
          <w:szCs w:val="28"/>
        </w:rPr>
        <w:t xml:space="preserve">, </w:t>
      </w:r>
      <w:r w:rsidR="00BD5D39">
        <w:rPr>
          <w:b w:val="0"/>
          <w:sz w:val="28"/>
          <w:szCs w:val="28"/>
        </w:rPr>
        <w:t>АС</w:t>
      </w:r>
      <w:r w:rsidR="00BD5D39">
        <w:rPr>
          <w:b w:val="0"/>
          <w:sz w:val="28"/>
          <w:szCs w:val="28"/>
          <w:lang w:val="en-US"/>
        </w:rPr>
        <w:t>I</w:t>
      </w:r>
      <w:r w:rsidR="00BD5D39">
        <w:rPr>
          <w:b w:val="0"/>
          <w:sz w:val="28"/>
          <w:szCs w:val="28"/>
        </w:rPr>
        <w:t>МПТАТЫЧНЫ МЕТАД ВКБ</w:t>
      </w:r>
      <w:r w:rsidRPr="00D32B88">
        <w:rPr>
          <w:b w:val="0"/>
          <w:sz w:val="28"/>
          <w:szCs w:val="28"/>
        </w:rPr>
        <w:t>.</w:t>
      </w:r>
      <w:bookmarkEnd w:id="4"/>
      <w:bookmarkEnd w:id="5"/>
    </w:p>
    <w:p w:rsidR="00BD5D39" w:rsidRDefault="00BD5D39" w:rsidP="00BD5D39">
      <w:pPr>
        <w:spacing w:line="360" w:lineRule="auto"/>
        <w:ind w:firstLine="0"/>
        <w:jc w:val="both"/>
      </w:pPr>
      <w:r>
        <w:tab/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даследуюцца</w:t>
      </w:r>
      <w:proofErr w:type="spellEnd"/>
      <w:r>
        <w:t xml:space="preserve"> </w:t>
      </w:r>
      <w:proofErr w:type="spellStart"/>
      <w:r>
        <w:t>свабодныя</w:t>
      </w:r>
      <w:proofErr w:type="spellEnd"/>
      <w:r>
        <w:t xml:space="preserve"> </w:t>
      </w:r>
      <w:proofErr w:type="spellStart"/>
      <w:r>
        <w:t>ваганні</w:t>
      </w:r>
      <w:proofErr w:type="spellEnd"/>
      <w:r>
        <w:t xml:space="preserve"> </w:t>
      </w:r>
      <w:proofErr w:type="spellStart"/>
      <w:r>
        <w:t>слаістых</w:t>
      </w:r>
      <w:proofErr w:type="spellEnd"/>
      <w:r>
        <w:t xml:space="preserve"> </w:t>
      </w:r>
      <w:proofErr w:type="spellStart"/>
      <w:r>
        <w:t>стрыжняў</w:t>
      </w:r>
      <w:proofErr w:type="spellEnd"/>
      <w:r>
        <w:t xml:space="preserve"> з </w:t>
      </w:r>
      <w:proofErr w:type="spellStart"/>
      <w:proofErr w:type="gramStart"/>
      <w:r>
        <w:t>ул</w:t>
      </w:r>
      <w:proofErr w:type="gramEnd"/>
      <w:r>
        <w:t>ікам</w:t>
      </w:r>
      <w:proofErr w:type="spellEnd"/>
      <w:r>
        <w:t xml:space="preserve"> </w:t>
      </w:r>
      <w:proofErr w:type="spellStart"/>
      <w:r>
        <w:t>зрухаў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ўстойлівасць</w:t>
      </w:r>
      <w:proofErr w:type="spellEnd"/>
      <w:r>
        <w:t>.</w:t>
      </w:r>
    </w:p>
    <w:p w:rsidR="00801581" w:rsidRDefault="00BD5D39" w:rsidP="00BD5D39">
      <w:pPr>
        <w:spacing w:line="360" w:lineRule="auto"/>
        <w:ind w:firstLine="708"/>
        <w:jc w:val="both"/>
      </w:pPr>
      <w:proofErr w:type="spellStart"/>
      <w:proofErr w:type="gramStart"/>
      <w:r>
        <w:t>Мэтай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з'яўляюцца</w:t>
      </w:r>
      <w:proofErr w:type="spellEnd"/>
      <w:r>
        <w:t xml:space="preserve"> </w:t>
      </w:r>
      <w:proofErr w:type="spellStart"/>
      <w:r>
        <w:t>даследаванні</w:t>
      </w:r>
      <w:proofErr w:type="spellEnd"/>
      <w:r>
        <w:t xml:space="preserve"> </w:t>
      </w:r>
      <w:proofErr w:type="spellStart"/>
      <w:r>
        <w:t>ўстойлівасці</w:t>
      </w:r>
      <w:proofErr w:type="spellEnd"/>
      <w:r>
        <w:t xml:space="preserve"> </w:t>
      </w:r>
      <w:proofErr w:type="spellStart"/>
      <w:r>
        <w:t>слаістых</w:t>
      </w:r>
      <w:proofErr w:type="spellEnd"/>
      <w:r>
        <w:t xml:space="preserve"> </w:t>
      </w:r>
      <w:proofErr w:type="spellStart"/>
      <w:r>
        <w:t>стрыжняў</w:t>
      </w:r>
      <w:proofErr w:type="spellEnd"/>
      <w:r>
        <w:t xml:space="preserve"> для розных </w:t>
      </w:r>
      <w:proofErr w:type="spellStart"/>
      <w:r>
        <w:t>выпадкаў</w:t>
      </w:r>
      <w:proofErr w:type="spellEnd"/>
      <w:r>
        <w:t xml:space="preserve"> </w:t>
      </w:r>
      <w:proofErr w:type="spellStart"/>
      <w:r>
        <w:t>замацавання</w:t>
      </w:r>
      <w:proofErr w:type="spellEnd"/>
      <w:r>
        <w:t xml:space="preserve"> з </w:t>
      </w:r>
      <w:proofErr w:type="spellStart"/>
      <w:r>
        <w:t>абодвух</w:t>
      </w:r>
      <w:proofErr w:type="spellEnd"/>
      <w:r>
        <w:t xml:space="preserve"> </w:t>
      </w:r>
      <w:proofErr w:type="spellStart"/>
      <w:r>
        <w:t>канцоў</w:t>
      </w:r>
      <w:proofErr w:type="spellEnd"/>
      <w:r>
        <w:t xml:space="preserve">; </w:t>
      </w:r>
      <w:proofErr w:type="spellStart"/>
      <w:r>
        <w:t>даследаванне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ваганняў</w:t>
      </w:r>
      <w:proofErr w:type="spellEnd"/>
      <w:r>
        <w:t xml:space="preserve"> </w:t>
      </w:r>
      <w:proofErr w:type="spellStart"/>
      <w:r>
        <w:t>папярэдне</w:t>
      </w:r>
      <w:proofErr w:type="spellEnd"/>
      <w:r>
        <w:t xml:space="preserve"> </w:t>
      </w:r>
      <w:proofErr w:type="spellStart"/>
      <w:r>
        <w:t>напружанага</w:t>
      </w:r>
      <w:proofErr w:type="spellEnd"/>
      <w:r>
        <w:t xml:space="preserve"> </w:t>
      </w:r>
      <w:proofErr w:type="spellStart"/>
      <w:r>
        <w:t>стрыжня</w:t>
      </w:r>
      <w:proofErr w:type="spellEnd"/>
      <w:r>
        <w:t xml:space="preserve"> з </w:t>
      </w:r>
      <w:proofErr w:type="spellStart"/>
      <w:r>
        <w:t>дапамогай</w:t>
      </w:r>
      <w:proofErr w:type="spellEnd"/>
      <w:r>
        <w:t xml:space="preserve"> </w:t>
      </w:r>
      <w:proofErr w:type="spellStart"/>
      <w:r>
        <w:t>асімптаты</w:t>
      </w:r>
      <w:r>
        <w:t>ч</w:t>
      </w:r>
      <w:r>
        <w:t>нага</w:t>
      </w:r>
      <w:proofErr w:type="spellEnd"/>
      <w:r>
        <w:t xml:space="preserve"> </w:t>
      </w:r>
      <w:proofErr w:type="spellStart"/>
      <w:r>
        <w:t>метаду</w:t>
      </w:r>
      <w:proofErr w:type="spellEnd"/>
      <w:r>
        <w:t xml:space="preserve"> ВКБ; </w:t>
      </w:r>
      <w:proofErr w:type="spellStart"/>
      <w:r>
        <w:t>аналіз</w:t>
      </w:r>
      <w:proofErr w:type="spellEnd"/>
      <w:r>
        <w:t xml:space="preserve"> уплыву на </w:t>
      </w:r>
      <w:proofErr w:type="spellStart"/>
      <w:r>
        <w:t>ўласныя</w:t>
      </w:r>
      <w:proofErr w:type="spellEnd"/>
      <w:r>
        <w:t xml:space="preserve"> частоты </w:t>
      </w:r>
      <w:proofErr w:type="spellStart"/>
      <w:r>
        <w:t>папярочных</w:t>
      </w:r>
      <w:proofErr w:type="spellEnd"/>
      <w:r>
        <w:t xml:space="preserve"> </w:t>
      </w:r>
      <w:proofErr w:type="spellStart"/>
      <w:r>
        <w:t>зрухаў</w:t>
      </w:r>
      <w:proofErr w:type="spellEnd"/>
      <w:r>
        <w:t xml:space="preserve"> і </w:t>
      </w:r>
      <w:proofErr w:type="spellStart"/>
      <w:r>
        <w:t>кр</w:t>
      </w:r>
      <w:r>
        <w:t>ы</w:t>
      </w:r>
      <w:r>
        <w:t>тычнай</w:t>
      </w:r>
      <w:proofErr w:type="spellEnd"/>
      <w:r>
        <w:t xml:space="preserve"> </w:t>
      </w:r>
      <w:proofErr w:type="spellStart"/>
      <w:r>
        <w:t>восевай</w:t>
      </w:r>
      <w:proofErr w:type="spellEnd"/>
      <w:r>
        <w:t xml:space="preserve"> </w:t>
      </w:r>
      <w:proofErr w:type="spellStart"/>
      <w:r>
        <w:t>сілы</w:t>
      </w:r>
      <w:proofErr w:type="spellEnd"/>
      <w:r>
        <w:t>.</w:t>
      </w:r>
      <w:proofErr w:type="gramEnd"/>
    </w:p>
    <w:p w:rsidR="00BD5D39" w:rsidRPr="00105E05" w:rsidRDefault="00BD5D39" w:rsidP="00BD5D39">
      <w:pPr>
        <w:pStyle w:val="Gradtitle"/>
        <w:ind w:firstLine="708"/>
        <w:jc w:val="both"/>
      </w:pPr>
      <w:r w:rsidRPr="00BD5D39">
        <w:lastRenderedPageBreak/>
        <w:t xml:space="preserve">Для </w:t>
      </w:r>
      <w:proofErr w:type="spellStart"/>
      <w:r w:rsidRPr="00BD5D39">
        <w:t>дасягнення</w:t>
      </w:r>
      <w:proofErr w:type="spellEnd"/>
      <w:r w:rsidRPr="00BD5D39">
        <w:t xml:space="preserve"> </w:t>
      </w:r>
      <w:proofErr w:type="spellStart"/>
      <w:r w:rsidRPr="00BD5D39">
        <w:t>пастаўленай</w:t>
      </w:r>
      <w:proofErr w:type="spellEnd"/>
      <w:r w:rsidRPr="00BD5D39">
        <w:t xml:space="preserve"> </w:t>
      </w:r>
      <w:proofErr w:type="spellStart"/>
      <w:r w:rsidRPr="00BD5D39">
        <w:t>мэты</w:t>
      </w:r>
      <w:proofErr w:type="spellEnd"/>
      <w:r w:rsidRPr="00BD5D39">
        <w:t xml:space="preserve"> </w:t>
      </w:r>
      <w:proofErr w:type="spellStart"/>
      <w:r w:rsidRPr="00BD5D39">
        <w:t>выкарыстоўваліся</w:t>
      </w:r>
      <w:proofErr w:type="spellEnd"/>
      <w:proofErr w:type="gramStart"/>
      <w:r w:rsidRPr="00BD5D39">
        <w:t>:</w:t>
      </w:r>
      <w:r w:rsidRPr="00105E05">
        <w:t>:</w:t>
      </w:r>
      <w:proofErr w:type="gramEnd"/>
    </w:p>
    <w:p w:rsidR="00BD5D39" w:rsidRPr="00105E05" w:rsidRDefault="00BD5D39" w:rsidP="00BD5D39">
      <w:pPr>
        <w:pStyle w:val="Gradtext"/>
        <w:numPr>
          <w:ilvl w:val="0"/>
          <w:numId w:val="7"/>
        </w:numPr>
      </w:pPr>
      <w:proofErr w:type="spellStart"/>
      <w:r w:rsidRPr="00BD5D39">
        <w:t>Асімптатычн</w:t>
      </w:r>
      <w:r>
        <w:t>ы</w:t>
      </w:r>
      <w:proofErr w:type="spellEnd"/>
      <w:r w:rsidRPr="00BD5D39">
        <w:t xml:space="preserve"> </w:t>
      </w:r>
      <w:proofErr w:type="spellStart"/>
      <w:r w:rsidRPr="00BD5D39">
        <w:t>метад</w:t>
      </w:r>
      <w:proofErr w:type="spellEnd"/>
      <w:r w:rsidRPr="00BD5D39">
        <w:t xml:space="preserve"> ВКБ</w:t>
      </w:r>
      <w:r>
        <w:t>;</w:t>
      </w:r>
    </w:p>
    <w:p w:rsidR="00BD5D39" w:rsidRPr="00D5737D" w:rsidRDefault="00BD5D39" w:rsidP="00BD5D39">
      <w:pPr>
        <w:pStyle w:val="Gradtext"/>
        <w:numPr>
          <w:ilvl w:val="0"/>
          <w:numId w:val="7"/>
        </w:numPr>
      </w:pPr>
      <w:proofErr w:type="spellStart"/>
      <w:r w:rsidRPr="00BD5D39">
        <w:t>Праграмны</w:t>
      </w:r>
      <w:proofErr w:type="spellEnd"/>
      <w:r w:rsidRPr="00BD5D39">
        <w:t xml:space="preserve"> пакет </w:t>
      </w:r>
      <w:proofErr w:type="spellStart"/>
      <w:r w:rsidRPr="00BD5D39">
        <w:t>Wolfram</w:t>
      </w:r>
      <w:proofErr w:type="spellEnd"/>
      <w:r w:rsidRPr="00BD5D39">
        <w:t xml:space="preserve"> </w:t>
      </w:r>
      <w:proofErr w:type="spellStart"/>
      <w:r w:rsidRPr="00BD5D39">
        <w:t>Mathematica</w:t>
      </w:r>
      <w:proofErr w:type="spellEnd"/>
      <w:r>
        <w:rPr>
          <w:lang w:val="en-US"/>
        </w:rPr>
        <w:t>.</w:t>
      </w:r>
    </w:p>
    <w:p w:rsidR="00BD5D39" w:rsidRPr="00105E05" w:rsidRDefault="00BD5D39" w:rsidP="00BD5D39">
      <w:pPr>
        <w:pStyle w:val="Gradtitle"/>
        <w:ind w:firstLine="708"/>
        <w:jc w:val="both"/>
      </w:pPr>
      <w:r w:rsidRPr="00BD5D39">
        <w:t xml:space="preserve">У </w:t>
      </w:r>
      <w:proofErr w:type="spellStart"/>
      <w:r w:rsidRPr="00BD5D39">
        <w:t>дыпломнай</w:t>
      </w:r>
      <w:proofErr w:type="spellEnd"/>
      <w:r w:rsidRPr="00BD5D39">
        <w:t xml:space="preserve"> </w:t>
      </w:r>
      <w:proofErr w:type="spellStart"/>
      <w:r w:rsidRPr="00BD5D39">
        <w:t>працы</w:t>
      </w:r>
      <w:proofErr w:type="spellEnd"/>
      <w:r w:rsidRPr="00BD5D39">
        <w:t xml:space="preserve"> </w:t>
      </w:r>
      <w:proofErr w:type="spellStart"/>
      <w:r w:rsidRPr="00BD5D39">
        <w:t>атрыманы</w:t>
      </w:r>
      <w:proofErr w:type="spellEnd"/>
      <w:r w:rsidRPr="00BD5D39">
        <w:t xml:space="preserve"> </w:t>
      </w:r>
      <w:proofErr w:type="spellStart"/>
      <w:r w:rsidRPr="00BD5D39">
        <w:t>наступныя</w:t>
      </w:r>
      <w:proofErr w:type="spellEnd"/>
      <w:r w:rsidRPr="00BD5D39">
        <w:t xml:space="preserve"> </w:t>
      </w:r>
      <w:proofErr w:type="spellStart"/>
      <w:r w:rsidRPr="00BD5D39">
        <w:t>вынікі</w:t>
      </w:r>
      <w:proofErr w:type="spellEnd"/>
      <w:r>
        <w:t>:</w:t>
      </w:r>
      <w:r w:rsidRPr="00D5737D">
        <w:t xml:space="preserve"> </w:t>
      </w:r>
    </w:p>
    <w:p w:rsidR="00BD5D39" w:rsidRDefault="00BD5D39" w:rsidP="00BD5D39">
      <w:pPr>
        <w:pStyle w:val="Gradtext"/>
        <w:numPr>
          <w:ilvl w:val="0"/>
          <w:numId w:val="7"/>
        </w:numPr>
      </w:pPr>
      <w:proofErr w:type="spellStart"/>
      <w:r>
        <w:t>Даследавана</w:t>
      </w:r>
      <w:proofErr w:type="spellEnd"/>
      <w:r>
        <w:t xml:space="preserve"> </w:t>
      </w:r>
      <w:proofErr w:type="spellStart"/>
      <w:r>
        <w:t>ўстойлівасць</w:t>
      </w:r>
      <w:proofErr w:type="spellEnd"/>
      <w:r>
        <w:t xml:space="preserve"> </w:t>
      </w:r>
      <w:proofErr w:type="spellStart"/>
      <w:r>
        <w:t>слаістых</w:t>
      </w:r>
      <w:proofErr w:type="spellEnd"/>
      <w:r w:rsidRPr="00BD5D39">
        <w:t xml:space="preserve"> </w:t>
      </w:r>
      <w:proofErr w:type="spellStart"/>
      <w:r w:rsidRPr="00BD5D39">
        <w:t>стрыжняў</w:t>
      </w:r>
      <w:proofErr w:type="spellEnd"/>
      <w:r w:rsidRPr="00BD5D39">
        <w:t xml:space="preserve"> </w:t>
      </w:r>
      <w:proofErr w:type="gramStart"/>
      <w:r w:rsidRPr="00BD5D39">
        <w:t>для</w:t>
      </w:r>
      <w:proofErr w:type="gramEnd"/>
      <w:r w:rsidRPr="00BD5D39">
        <w:t xml:space="preserve"> розных </w:t>
      </w:r>
      <w:proofErr w:type="spellStart"/>
      <w:r w:rsidRPr="00BD5D39">
        <w:t>выпадкаў</w:t>
      </w:r>
      <w:proofErr w:type="spellEnd"/>
      <w:r w:rsidRPr="00BD5D39">
        <w:t xml:space="preserve"> </w:t>
      </w:r>
      <w:proofErr w:type="spellStart"/>
      <w:r w:rsidRPr="00BD5D39">
        <w:t>замацавання</w:t>
      </w:r>
      <w:proofErr w:type="spellEnd"/>
      <w:r w:rsidRPr="00BD5D39">
        <w:t xml:space="preserve"> з </w:t>
      </w:r>
      <w:proofErr w:type="spellStart"/>
      <w:r w:rsidRPr="00BD5D39">
        <w:t>абодвух</w:t>
      </w:r>
      <w:proofErr w:type="spellEnd"/>
      <w:r w:rsidRPr="00BD5D39">
        <w:t xml:space="preserve"> </w:t>
      </w:r>
      <w:proofErr w:type="spellStart"/>
      <w:r w:rsidRPr="00BD5D39">
        <w:t>канцоў</w:t>
      </w:r>
      <w:proofErr w:type="spellEnd"/>
      <w:r>
        <w:t>;</w:t>
      </w:r>
    </w:p>
    <w:p w:rsidR="00BD5D39" w:rsidRDefault="00BD5D39" w:rsidP="00BD5D39">
      <w:pPr>
        <w:pStyle w:val="Gradtext"/>
        <w:numPr>
          <w:ilvl w:val="0"/>
          <w:numId w:val="7"/>
        </w:numPr>
      </w:pPr>
      <w:proofErr w:type="spellStart"/>
      <w:r w:rsidRPr="00BD5D39">
        <w:t>Даследавана</w:t>
      </w:r>
      <w:proofErr w:type="spellEnd"/>
      <w:r w:rsidRPr="00BD5D39">
        <w:t xml:space="preserve"> </w:t>
      </w:r>
      <w:proofErr w:type="spellStart"/>
      <w:r w:rsidRPr="00BD5D39">
        <w:t>ўстойлівасць</w:t>
      </w:r>
      <w:proofErr w:type="spellEnd"/>
      <w:r w:rsidRPr="00BD5D39">
        <w:t xml:space="preserve"> </w:t>
      </w:r>
      <w:proofErr w:type="spellStart"/>
      <w:r w:rsidRPr="00BD5D39">
        <w:t>слаіст</w:t>
      </w:r>
      <w:r>
        <w:t>ых</w:t>
      </w:r>
      <w:proofErr w:type="spellEnd"/>
      <w:r w:rsidRPr="00BD5D39">
        <w:t xml:space="preserve"> </w:t>
      </w:r>
      <w:proofErr w:type="spellStart"/>
      <w:r>
        <w:t>стрыжня</w:t>
      </w:r>
      <w:r w:rsidRPr="00BD5D39">
        <w:t>ў</w:t>
      </w:r>
      <w:proofErr w:type="spellEnd"/>
      <w:r w:rsidRPr="00BD5D39">
        <w:t xml:space="preserve"> для двух </w:t>
      </w:r>
      <w:proofErr w:type="spellStart"/>
      <w:r w:rsidRPr="00BD5D39">
        <w:t>выпадкаў</w:t>
      </w:r>
      <w:proofErr w:type="spellEnd"/>
      <w:r w:rsidRPr="00BD5D39">
        <w:t xml:space="preserve"> </w:t>
      </w:r>
      <w:proofErr w:type="spellStart"/>
      <w:r w:rsidRPr="00BD5D39">
        <w:t>замацавання</w:t>
      </w:r>
      <w:proofErr w:type="spellEnd"/>
      <w:r w:rsidRPr="00BD5D39">
        <w:t xml:space="preserve">, для </w:t>
      </w:r>
      <w:proofErr w:type="spellStart"/>
      <w:r w:rsidRPr="00BD5D39">
        <w:t>абодвух</w:t>
      </w:r>
      <w:proofErr w:type="spellEnd"/>
      <w:r w:rsidRPr="00BD5D39">
        <w:t xml:space="preserve"> </w:t>
      </w:r>
      <w:proofErr w:type="spellStart"/>
      <w:r w:rsidRPr="00BD5D39">
        <w:t>выпадкаў</w:t>
      </w:r>
      <w:proofErr w:type="spellEnd"/>
      <w:r w:rsidRPr="00BD5D39">
        <w:t xml:space="preserve"> </w:t>
      </w:r>
      <w:proofErr w:type="spellStart"/>
      <w:r w:rsidRPr="00BD5D39">
        <w:t>выведзена</w:t>
      </w:r>
      <w:proofErr w:type="spellEnd"/>
      <w:r w:rsidRPr="00BD5D39">
        <w:t xml:space="preserve"> формула для </w:t>
      </w:r>
      <w:proofErr w:type="spellStart"/>
      <w:r w:rsidRPr="00BD5D39">
        <w:t>грані</w:t>
      </w:r>
      <w:r w:rsidRPr="00BD5D39">
        <w:t>ч</w:t>
      </w:r>
      <w:r w:rsidRPr="00BD5D39">
        <w:t>нага</w:t>
      </w:r>
      <w:proofErr w:type="spellEnd"/>
      <w:r w:rsidRPr="00BD5D39">
        <w:t xml:space="preserve"> </w:t>
      </w:r>
      <w:proofErr w:type="spellStart"/>
      <w:r w:rsidRPr="00BD5D39">
        <w:t>выніковага</w:t>
      </w:r>
      <w:proofErr w:type="spellEnd"/>
      <w:r w:rsidRPr="00BD5D39">
        <w:t xml:space="preserve"> </w:t>
      </w:r>
      <w:proofErr w:type="spellStart"/>
      <w:r w:rsidRPr="00BD5D39">
        <w:t>напружання</w:t>
      </w:r>
      <w:proofErr w:type="spellEnd"/>
      <w:r>
        <w:t>;</w:t>
      </w:r>
    </w:p>
    <w:p w:rsidR="00BD5D39" w:rsidRPr="00105E05" w:rsidRDefault="00BD5D39" w:rsidP="00BD5D39">
      <w:pPr>
        <w:pStyle w:val="Gradtext"/>
        <w:numPr>
          <w:ilvl w:val="0"/>
          <w:numId w:val="7"/>
        </w:numPr>
      </w:pPr>
      <w:proofErr w:type="spellStart"/>
      <w:r w:rsidRPr="00BD5D39">
        <w:t>Праведзена</w:t>
      </w:r>
      <w:proofErr w:type="spellEnd"/>
      <w:r w:rsidRPr="00BD5D39">
        <w:t xml:space="preserve"> </w:t>
      </w:r>
      <w:proofErr w:type="spellStart"/>
      <w:r w:rsidRPr="00BD5D39">
        <w:t>даследаванне</w:t>
      </w:r>
      <w:proofErr w:type="spellEnd"/>
      <w:r w:rsidRPr="00BD5D39">
        <w:t xml:space="preserve"> </w:t>
      </w:r>
      <w:proofErr w:type="spellStart"/>
      <w:r w:rsidRPr="00BD5D39">
        <w:t>свабодных</w:t>
      </w:r>
      <w:proofErr w:type="spellEnd"/>
      <w:r w:rsidRPr="00BD5D39">
        <w:t xml:space="preserve"> </w:t>
      </w:r>
      <w:proofErr w:type="spellStart"/>
      <w:r w:rsidRPr="00BD5D39">
        <w:t>ваганняў</w:t>
      </w:r>
      <w:proofErr w:type="spellEnd"/>
      <w:r w:rsidRPr="00BD5D39">
        <w:t xml:space="preserve"> </w:t>
      </w:r>
      <w:proofErr w:type="spellStart"/>
      <w:r w:rsidRPr="00BD5D39">
        <w:t>стрыжня</w:t>
      </w:r>
      <w:proofErr w:type="spellEnd"/>
      <w:r w:rsidRPr="00BD5D39">
        <w:t xml:space="preserve"> з </w:t>
      </w:r>
      <w:proofErr w:type="spellStart"/>
      <w:r w:rsidRPr="00BD5D39">
        <w:t>дапамогай</w:t>
      </w:r>
      <w:proofErr w:type="spellEnd"/>
      <w:r>
        <w:t xml:space="preserve"> </w:t>
      </w:r>
      <w:proofErr w:type="spellStart"/>
      <w:r>
        <w:t>а</w:t>
      </w:r>
      <w:r w:rsidRPr="00BD5D39">
        <w:t>сімптатычна</w:t>
      </w:r>
      <w:r>
        <w:t>га</w:t>
      </w:r>
      <w:proofErr w:type="spellEnd"/>
      <w:r w:rsidRPr="00BD5D39">
        <w:t xml:space="preserve"> </w:t>
      </w:r>
      <w:proofErr w:type="spellStart"/>
      <w:r w:rsidRPr="00BD5D39">
        <w:t>метад</w:t>
      </w:r>
      <w:r>
        <w:t>у</w:t>
      </w:r>
      <w:proofErr w:type="spellEnd"/>
      <w:r w:rsidRPr="00BD5D39">
        <w:t xml:space="preserve"> ВКБ</w:t>
      </w:r>
      <w:r>
        <w:t>;</w:t>
      </w:r>
    </w:p>
    <w:p w:rsidR="00BD5D39" w:rsidRDefault="00BD5D39" w:rsidP="00E9278B">
      <w:pPr>
        <w:pStyle w:val="Gradtext"/>
        <w:numPr>
          <w:ilvl w:val="0"/>
          <w:numId w:val="7"/>
        </w:numPr>
      </w:pPr>
      <w:proofErr w:type="spellStart"/>
      <w:r w:rsidRPr="00BD5D39">
        <w:t>Прааналізаван</w:t>
      </w:r>
      <w:r>
        <w:t>ы</w:t>
      </w:r>
      <w:proofErr w:type="spellEnd"/>
      <w:r w:rsidRPr="00BD5D39">
        <w:t xml:space="preserve"> </w:t>
      </w:r>
      <w:proofErr w:type="spellStart"/>
      <w:r w:rsidRPr="00BD5D39">
        <w:t>ўплыў</w:t>
      </w:r>
      <w:proofErr w:type="spellEnd"/>
      <w:r w:rsidRPr="00BD5D39">
        <w:t xml:space="preserve"> параметру </w:t>
      </w:r>
      <w:proofErr w:type="spellStart"/>
      <w:r w:rsidRPr="00BD5D39">
        <w:t>зруху</w:t>
      </w:r>
      <w:proofErr w:type="spellEnd"/>
      <w:r w:rsidRPr="00BD5D39">
        <w:t xml:space="preserve"> κ і </w:t>
      </w:r>
      <w:proofErr w:type="spellStart"/>
      <w:r w:rsidRPr="00BD5D39">
        <w:t>зменнай</w:t>
      </w:r>
      <w:proofErr w:type="spellEnd"/>
      <w:r w:rsidRPr="00BD5D39">
        <w:t xml:space="preserve"> </w:t>
      </w:r>
      <w:proofErr w:type="spellStart"/>
      <w:r w:rsidR="00E9278B" w:rsidRPr="00E9278B">
        <w:t>восевай</w:t>
      </w:r>
      <w:proofErr w:type="spellEnd"/>
      <w:r w:rsidR="00E9278B" w:rsidRPr="00E9278B">
        <w:t xml:space="preserve"> </w:t>
      </w:r>
      <w:proofErr w:type="spellStart"/>
      <w:r w:rsidRPr="00BD5D39">
        <w:t>сілы</w:t>
      </w:r>
      <w:proofErr w:type="spellEnd"/>
      <w:r w:rsidRPr="00BD5D39">
        <w:t xml:space="preserve"> на </w:t>
      </w:r>
      <w:proofErr w:type="spellStart"/>
      <w:r w:rsidRPr="00BD5D39">
        <w:t>ўласныя</w:t>
      </w:r>
      <w:proofErr w:type="spellEnd"/>
      <w:r w:rsidRPr="00BD5D39">
        <w:t xml:space="preserve"> частоты</w:t>
      </w:r>
      <w:r>
        <w:t>.</w:t>
      </w:r>
    </w:p>
    <w:p w:rsidR="00BF0732" w:rsidRPr="00D32B88" w:rsidRDefault="00BF0732" w:rsidP="001C1416">
      <w:pPr>
        <w:spacing w:line="360" w:lineRule="auto"/>
        <w:ind w:firstLine="0"/>
        <w:jc w:val="both"/>
      </w:pPr>
    </w:p>
    <w:p w:rsidR="00BF0732" w:rsidRPr="00D32B88" w:rsidRDefault="00BF0732" w:rsidP="001C1416">
      <w:pPr>
        <w:spacing w:line="360" w:lineRule="auto"/>
        <w:ind w:firstLine="0"/>
        <w:jc w:val="both"/>
      </w:pPr>
    </w:p>
    <w:p w:rsidR="00321708" w:rsidRPr="00316AB9" w:rsidRDefault="00321708" w:rsidP="001C1416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  <w:lang w:val="en-US"/>
        </w:rPr>
      </w:pPr>
      <w:bookmarkStart w:id="6" w:name="_Toc484443899"/>
      <w:r w:rsidRPr="00275D20">
        <w:rPr>
          <w:sz w:val="32"/>
          <w:szCs w:val="32"/>
          <w:lang w:val="en-US"/>
        </w:rPr>
        <w:t>THESIS</w:t>
      </w:r>
      <w:bookmarkEnd w:id="6"/>
    </w:p>
    <w:p w:rsidR="00801581" w:rsidRPr="00316AB9" w:rsidRDefault="00801581" w:rsidP="001C1416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891205" w:rsidRPr="00621ABD" w:rsidRDefault="00621ABD" w:rsidP="00891205">
      <w:pPr>
        <w:pStyle w:val="Gradtitle"/>
        <w:ind w:firstLine="708"/>
        <w:jc w:val="left"/>
        <w:rPr>
          <w:lang w:val="en-US"/>
        </w:rPr>
      </w:pPr>
      <w:r w:rsidRPr="00621ABD">
        <w:rPr>
          <w:lang w:val="en-US"/>
        </w:rPr>
        <w:t xml:space="preserve">Stability and free vibrations of laminated </w:t>
      </w:r>
      <w:r>
        <w:rPr>
          <w:lang w:val="en-US"/>
        </w:rPr>
        <w:t>beams</w:t>
      </w:r>
      <w:r w:rsidRPr="00621ABD">
        <w:rPr>
          <w:lang w:val="en-US"/>
        </w:rPr>
        <w:t xml:space="preserve"> with </w:t>
      </w:r>
      <w:r>
        <w:rPr>
          <w:lang w:val="en-US"/>
        </w:rPr>
        <w:t>taking</w:t>
      </w:r>
      <w:r w:rsidRPr="00621ABD">
        <w:rPr>
          <w:lang w:val="en-US"/>
        </w:rPr>
        <w:t xml:space="preserve"> </w:t>
      </w:r>
      <w:r>
        <w:rPr>
          <w:lang w:val="en-US"/>
        </w:rPr>
        <w:t>into</w:t>
      </w:r>
      <w:r w:rsidRPr="00621ABD">
        <w:rPr>
          <w:lang w:val="en-US"/>
        </w:rPr>
        <w:t xml:space="preserve"> </w:t>
      </w:r>
      <w:r>
        <w:rPr>
          <w:lang w:val="en-US"/>
        </w:rPr>
        <w:t>account</w:t>
      </w:r>
      <w:r w:rsidRPr="00621ABD">
        <w:rPr>
          <w:lang w:val="en-US"/>
        </w:rPr>
        <w:t xml:space="preserve"> </w:t>
      </w:r>
      <w:r>
        <w:rPr>
          <w:lang w:val="en-US"/>
        </w:rPr>
        <w:t>shears</w:t>
      </w:r>
      <w:r w:rsidR="00891205" w:rsidRPr="00621ABD">
        <w:rPr>
          <w:lang w:val="en-US"/>
        </w:rPr>
        <w:t xml:space="preserve"> / </w:t>
      </w:r>
      <w:proofErr w:type="spellStart"/>
      <w:r>
        <w:rPr>
          <w:lang w:val="en-US"/>
        </w:rPr>
        <w:t>Ostashevskaya</w:t>
      </w:r>
      <w:proofErr w:type="spellEnd"/>
      <w:r w:rsidRPr="00621ABD">
        <w:rPr>
          <w:lang w:val="en-US"/>
        </w:rPr>
        <w:t xml:space="preserve"> </w:t>
      </w:r>
      <w:r>
        <w:rPr>
          <w:lang w:val="en-US"/>
        </w:rPr>
        <w:t>Olga</w:t>
      </w:r>
      <w:r w:rsidRPr="00621ABD">
        <w:rPr>
          <w:lang w:val="en-US"/>
        </w:rPr>
        <w:t xml:space="preserve"> </w:t>
      </w:r>
      <w:proofErr w:type="spellStart"/>
      <w:r>
        <w:rPr>
          <w:lang w:val="en-US"/>
        </w:rPr>
        <w:t>Mikhailovna</w:t>
      </w:r>
      <w:proofErr w:type="spellEnd"/>
      <w:r w:rsidR="00891205" w:rsidRPr="00621ABD">
        <w:rPr>
          <w:lang w:val="en-US"/>
        </w:rPr>
        <w:t xml:space="preserve">; </w:t>
      </w:r>
      <w:r w:rsidRPr="00105E05">
        <w:rPr>
          <w:lang w:val="en-US"/>
        </w:rPr>
        <w:t>Mechanics and Mathematics Faculty</w:t>
      </w:r>
      <w:r w:rsidR="00891205" w:rsidRPr="00621ABD">
        <w:rPr>
          <w:lang w:val="en-US"/>
        </w:rPr>
        <w:t xml:space="preserve">, </w:t>
      </w:r>
      <w:r w:rsidRPr="00621ABD">
        <w:rPr>
          <w:lang w:val="en-US"/>
        </w:rPr>
        <w:t>D</w:t>
      </w:r>
      <w:r w:rsidRPr="00621ABD">
        <w:rPr>
          <w:lang w:val="en-US"/>
        </w:rPr>
        <w:t>e</w:t>
      </w:r>
      <w:r w:rsidRPr="00621ABD">
        <w:rPr>
          <w:lang w:val="en-US"/>
        </w:rPr>
        <w:t xml:space="preserve">partment of bio- and </w:t>
      </w:r>
      <w:proofErr w:type="spellStart"/>
      <w:r w:rsidRPr="00621ABD">
        <w:rPr>
          <w:lang w:val="en-US"/>
        </w:rPr>
        <w:t>nanomechanics</w:t>
      </w:r>
      <w:proofErr w:type="spellEnd"/>
      <w:r w:rsidR="00891205" w:rsidRPr="00621ABD">
        <w:rPr>
          <w:lang w:val="en-US"/>
        </w:rPr>
        <w:t xml:space="preserve">; </w:t>
      </w:r>
      <w:r w:rsidRPr="00105E05">
        <w:rPr>
          <w:lang w:val="en-US"/>
        </w:rPr>
        <w:t>supervisor</w:t>
      </w:r>
      <w:r w:rsidRPr="00621ABD">
        <w:rPr>
          <w:lang w:val="en-US"/>
        </w:rPr>
        <w:t xml:space="preserve"> </w:t>
      </w:r>
      <w:r>
        <w:rPr>
          <w:lang w:val="en-US"/>
        </w:rPr>
        <w:t>G</w:t>
      </w:r>
      <w:r w:rsidRPr="00621ABD">
        <w:rPr>
          <w:lang w:val="en-US"/>
        </w:rPr>
        <w:t xml:space="preserve">.I. </w:t>
      </w:r>
      <w:proofErr w:type="spellStart"/>
      <w:r w:rsidRPr="00621ABD">
        <w:rPr>
          <w:lang w:val="en-US"/>
        </w:rPr>
        <w:t>Mikhasev</w:t>
      </w:r>
      <w:proofErr w:type="spellEnd"/>
      <w:r w:rsidR="00891205" w:rsidRPr="00621ABD">
        <w:rPr>
          <w:lang w:val="en-US"/>
        </w:rPr>
        <w:t>.</w:t>
      </w:r>
    </w:p>
    <w:p w:rsidR="00891205" w:rsidRPr="00190F11" w:rsidRDefault="00190F11" w:rsidP="00190F11">
      <w:pPr>
        <w:ind w:firstLine="851"/>
        <w:rPr>
          <w:lang w:val="en-US"/>
        </w:rPr>
      </w:pPr>
      <w:r>
        <w:rPr>
          <w:lang w:val="en-US"/>
        </w:rPr>
        <w:t>Research contains</w:t>
      </w:r>
      <w:r w:rsidR="00891205" w:rsidRPr="00105E05">
        <w:t>:</w:t>
      </w:r>
    </w:p>
    <w:p w:rsidR="00891205" w:rsidRPr="00105E05" w:rsidRDefault="00891205" w:rsidP="00891205">
      <w:pPr>
        <w:pStyle w:val="Gradtext"/>
        <w:numPr>
          <w:ilvl w:val="0"/>
          <w:numId w:val="7"/>
        </w:numPr>
        <w:ind w:left="0" w:firstLine="851"/>
      </w:pPr>
      <w:r>
        <w:t>45</w:t>
      </w:r>
      <w:r w:rsidRPr="00105E05">
        <w:t xml:space="preserve"> </w:t>
      </w:r>
      <w:r w:rsidR="00190F11">
        <w:rPr>
          <w:lang w:val="en-US"/>
        </w:rPr>
        <w:t>pages</w:t>
      </w:r>
      <w:r w:rsidRPr="00105E05">
        <w:t>;</w:t>
      </w:r>
    </w:p>
    <w:p w:rsidR="00891205" w:rsidRPr="00105E05" w:rsidRDefault="00891205" w:rsidP="00891205">
      <w:pPr>
        <w:pStyle w:val="Gradtext"/>
        <w:numPr>
          <w:ilvl w:val="0"/>
          <w:numId w:val="7"/>
        </w:numPr>
        <w:ind w:left="0" w:firstLine="851"/>
      </w:pPr>
      <w:r>
        <w:t>2</w:t>
      </w:r>
      <w:r w:rsidRPr="00105E05">
        <w:t xml:space="preserve"> </w:t>
      </w:r>
      <w:r w:rsidR="00190F11">
        <w:rPr>
          <w:lang w:val="en-US"/>
        </w:rPr>
        <w:t>images</w:t>
      </w:r>
      <w:r w:rsidRPr="00105E05">
        <w:t>;</w:t>
      </w:r>
    </w:p>
    <w:p w:rsidR="00891205" w:rsidRPr="00105E05" w:rsidRDefault="00891205" w:rsidP="00891205">
      <w:pPr>
        <w:pStyle w:val="Gradtext"/>
        <w:numPr>
          <w:ilvl w:val="0"/>
          <w:numId w:val="7"/>
        </w:numPr>
        <w:ind w:left="0" w:firstLine="851"/>
      </w:pPr>
      <w:r>
        <w:t xml:space="preserve">2 </w:t>
      </w:r>
      <w:r w:rsidR="00190F11">
        <w:rPr>
          <w:lang w:val="en-US"/>
        </w:rPr>
        <w:t>tables</w:t>
      </w:r>
      <w:r w:rsidRPr="00105E05">
        <w:t>;</w:t>
      </w:r>
    </w:p>
    <w:p w:rsidR="00891205" w:rsidRPr="00105E05" w:rsidRDefault="00891205" w:rsidP="00891205">
      <w:pPr>
        <w:pStyle w:val="Gradtext"/>
        <w:numPr>
          <w:ilvl w:val="0"/>
          <w:numId w:val="7"/>
        </w:numPr>
        <w:ind w:left="0" w:firstLine="851"/>
      </w:pPr>
      <w:r>
        <w:t xml:space="preserve">2 </w:t>
      </w:r>
      <w:r w:rsidR="00190F11">
        <w:rPr>
          <w:lang w:val="en-US"/>
        </w:rPr>
        <w:t>attachments</w:t>
      </w:r>
      <w:r w:rsidRPr="00105E05">
        <w:t>;</w:t>
      </w:r>
    </w:p>
    <w:p w:rsidR="00891205" w:rsidRPr="00105E05" w:rsidRDefault="00891205" w:rsidP="00891205">
      <w:pPr>
        <w:pStyle w:val="Gradtext"/>
        <w:numPr>
          <w:ilvl w:val="0"/>
          <w:numId w:val="7"/>
        </w:numPr>
        <w:ind w:left="0" w:firstLine="851"/>
      </w:pPr>
      <w:r>
        <w:t>2</w:t>
      </w:r>
      <w:r w:rsidRPr="00105E05">
        <w:t xml:space="preserve"> </w:t>
      </w:r>
      <w:r w:rsidR="00190F11">
        <w:rPr>
          <w:lang w:val="en-US"/>
        </w:rPr>
        <w:t>used sources</w:t>
      </w:r>
      <w:r w:rsidRPr="00105E05">
        <w:t>.</w:t>
      </w:r>
    </w:p>
    <w:p w:rsidR="00891205" w:rsidRPr="00190F11" w:rsidRDefault="00190F11" w:rsidP="00891205">
      <w:pPr>
        <w:spacing w:line="360" w:lineRule="auto"/>
        <w:ind w:firstLine="708"/>
        <w:jc w:val="both"/>
        <w:rPr>
          <w:lang w:val="en-US"/>
        </w:rPr>
      </w:pPr>
      <w:r w:rsidRPr="00105E05">
        <w:rPr>
          <w:lang w:val="en-US"/>
        </w:rPr>
        <w:t>Keywords</w:t>
      </w:r>
      <w:r w:rsidR="00891205" w:rsidRPr="00190F11">
        <w:rPr>
          <w:lang w:val="en-US"/>
        </w:rPr>
        <w:t xml:space="preserve">: </w:t>
      </w:r>
      <w:r>
        <w:rPr>
          <w:lang w:val="en-US"/>
        </w:rPr>
        <w:t>LAMINATED</w:t>
      </w:r>
      <w:r w:rsidRPr="00190F11">
        <w:rPr>
          <w:lang w:val="en-US"/>
        </w:rPr>
        <w:t xml:space="preserve"> </w:t>
      </w:r>
      <w:r>
        <w:rPr>
          <w:lang w:val="en-US"/>
        </w:rPr>
        <w:t>BEAMS</w:t>
      </w:r>
      <w:r w:rsidR="00891205" w:rsidRPr="00190F11">
        <w:rPr>
          <w:lang w:val="en-US"/>
        </w:rPr>
        <w:t xml:space="preserve">, </w:t>
      </w:r>
      <w:r>
        <w:rPr>
          <w:lang w:val="en-US"/>
        </w:rPr>
        <w:t>FREE</w:t>
      </w:r>
      <w:r w:rsidRPr="00190F11">
        <w:rPr>
          <w:lang w:val="en-US"/>
        </w:rPr>
        <w:t xml:space="preserve"> </w:t>
      </w:r>
      <w:r>
        <w:rPr>
          <w:lang w:val="en-US"/>
        </w:rPr>
        <w:t>VIBRATIONS</w:t>
      </w:r>
      <w:r w:rsidR="00891205" w:rsidRPr="00190F11">
        <w:rPr>
          <w:lang w:val="en-US"/>
        </w:rPr>
        <w:t xml:space="preserve">, </w:t>
      </w:r>
      <w:r>
        <w:rPr>
          <w:lang w:val="en-US"/>
        </w:rPr>
        <w:t>BUCKLING</w:t>
      </w:r>
      <w:r w:rsidR="00891205" w:rsidRPr="00190F11">
        <w:rPr>
          <w:lang w:val="en-US"/>
        </w:rPr>
        <w:t xml:space="preserve">, </w:t>
      </w:r>
      <w:r>
        <w:rPr>
          <w:lang w:val="en-US"/>
        </w:rPr>
        <w:t>NATURAL</w:t>
      </w:r>
      <w:r w:rsidRPr="00190F11">
        <w:rPr>
          <w:lang w:val="en-US"/>
        </w:rPr>
        <w:t xml:space="preserve"> </w:t>
      </w:r>
      <w:r>
        <w:rPr>
          <w:lang w:val="en-US"/>
        </w:rPr>
        <w:t>FREQUENCIES</w:t>
      </w:r>
      <w:r w:rsidR="00891205" w:rsidRPr="00190F11">
        <w:rPr>
          <w:lang w:val="en-US"/>
        </w:rPr>
        <w:t xml:space="preserve">, </w:t>
      </w:r>
      <w:r>
        <w:rPr>
          <w:lang w:val="en-US"/>
        </w:rPr>
        <w:t>SHEAR PARAMETER</w:t>
      </w:r>
      <w:r w:rsidR="00891205" w:rsidRPr="00190F11">
        <w:rPr>
          <w:lang w:val="en-US"/>
        </w:rPr>
        <w:t xml:space="preserve">, </w:t>
      </w:r>
      <w:r w:rsidR="00852140">
        <w:rPr>
          <w:lang w:val="en-US"/>
        </w:rPr>
        <w:t>CRITICAL STRESS</w:t>
      </w:r>
      <w:r w:rsidR="00891205" w:rsidRPr="00190F11">
        <w:rPr>
          <w:lang w:val="en-US"/>
        </w:rPr>
        <w:t xml:space="preserve">, </w:t>
      </w:r>
      <w:r w:rsidR="00852140">
        <w:rPr>
          <w:lang w:val="en-US"/>
        </w:rPr>
        <w:t>WKB APPROXIMATION</w:t>
      </w:r>
      <w:r w:rsidR="00891205" w:rsidRPr="00190F11">
        <w:rPr>
          <w:lang w:val="en-US"/>
        </w:rPr>
        <w:t>.</w:t>
      </w:r>
    </w:p>
    <w:p w:rsidR="008162D9" w:rsidRDefault="008162D9" w:rsidP="00891205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lastRenderedPageBreak/>
        <w:t xml:space="preserve">In the graduate work, the free vibrations of laminated beams are investigated </w:t>
      </w:r>
      <w:r w:rsidRPr="00621ABD">
        <w:rPr>
          <w:lang w:val="en-US"/>
        </w:rPr>
        <w:t xml:space="preserve">with </w:t>
      </w:r>
      <w:r>
        <w:rPr>
          <w:lang w:val="en-US"/>
        </w:rPr>
        <w:t>taking</w:t>
      </w:r>
      <w:r w:rsidRPr="00621ABD">
        <w:rPr>
          <w:lang w:val="en-US"/>
        </w:rPr>
        <w:t xml:space="preserve"> </w:t>
      </w:r>
      <w:r>
        <w:rPr>
          <w:lang w:val="en-US"/>
        </w:rPr>
        <w:t>into</w:t>
      </w:r>
      <w:r w:rsidRPr="00621ABD">
        <w:rPr>
          <w:lang w:val="en-US"/>
        </w:rPr>
        <w:t xml:space="preserve"> </w:t>
      </w:r>
      <w:r>
        <w:rPr>
          <w:lang w:val="en-US"/>
        </w:rPr>
        <w:t>account</w:t>
      </w:r>
      <w:r w:rsidRPr="00621ABD">
        <w:rPr>
          <w:lang w:val="en-US"/>
        </w:rPr>
        <w:t xml:space="preserve"> </w:t>
      </w:r>
      <w:r>
        <w:rPr>
          <w:lang w:val="en-US"/>
        </w:rPr>
        <w:t xml:space="preserve">shears, as </w:t>
      </w:r>
      <w:proofErr w:type="gramStart"/>
      <w:r>
        <w:rPr>
          <w:lang w:val="en-US"/>
        </w:rPr>
        <w:t>well  as</w:t>
      </w:r>
      <w:proofErr w:type="gramEnd"/>
      <w:r>
        <w:rPr>
          <w:lang w:val="en-US"/>
        </w:rPr>
        <w:t xml:space="preserve"> their stability.</w:t>
      </w:r>
    </w:p>
    <w:p w:rsidR="00891205" w:rsidRPr="008162D9" w:rsidRDefault="008162D9" w:rsidP="00891205">
      <w:pPr>
        <w:spacing w:line="360" w:lineRule="auto"/>
        <w:ind w:firstLine="708"/>
        <w:jc w:val="both"/>
        <w:rPr>
          <w:lang w:val="en-US"/>
        </w:rPr>
      </w:pPr>
      <w:r w:rsidRPr="008162D9">
        <w:rPr>
          <w:lang w:val="en-US"/>
        </w:rPr>
        <w:t xml:space="preserve"> </w:t>
      </w:r>
      <w:r>
        <w:rPr>
          <w:lang w:val="en-US"/>
        </w:rPr>
        <w:t>Goal</w:t>
      </w:r>
      <w:r w:rsidRPr="008162D9">
        <w:rPr>
          <w:lang w:val="en-US"/>
        </w:rPr>
        <w:t xml:space="preserve"> </w:t>
      </w:r>
      <w:r>
        <w:rPr>
          <w:lang w:val="en-US"/>
        </w:rPr>
        <w:t>of</w:t>
      </w:r>
      <w:r w:rsidRPr="008162D9">
        <w:rPr>
          <w:lang w:val="en-US"/>
        </w:rPr>
        <w:t xml:space="preserve"> </w:t>
      </w:r>
      <w:r>
        <w:rPr>
          <w:lang w:val="en-US"/>
        </w:rPr>
        <w:t>the</w:t>
      </w:r>
      <w:r w:rsidRPr="008162D9">
        <w:rPr>
          <w:lang w:val="en-US"/>
        </w:rPr>
        <w:t xml:space="preserve"> </w:t>
      </w:r>
      <w:r>
        <w:rPr>
          <w:lang w:val="en-US"/>
        </w:rPr>
        <w:t>graduate</w:t>
      </w:r>
      <w:r w:rsidRPr="008162D9">
        <w:rPr>
          <w:lang w:val="en-US"/>
        </w:rPr>
        <w:t xml:space="preserve"> </w:t>
      </w:r>
      <w:r>
        <w:rPr>
          <w:lang w:val="en-US"/>
        </w:rPr>
        <w:t>work</w:t>
      </w:r>
      <w:r w:rsidRPr="008162D9">
        <w:rPr>
          <w:lang w:val="en-US"/>
        </w:rPr>
        <w:t xml:space="preserve"> </w:t>
      </w:r>
      <w:r>
        <w:rPr>
          <w:lang w:val="en-US"/>
        </w:rPr>
        <w:t>is</w:t>
      </w:r>
      <w:r w:rsidRPr="008162D9">
        <w:rPr>
          <w:lang w:val="en-US"/>
        </w:rPr>
        <w:t xml:space="preserve"> </w:t>
      </w:r>
      <w:r>
        <w:rPr>
          <w:lang w:val="en-US"/>
        </w:rPr>
        <w:t>to</w:t>
      </w:r>
      <w:r w:rsidRPr="008162D9">
        <w:rPr>
          <w:lang w:val="en-US"/>
        </w:rPr>
        <w:t xml:space="preserve"> </w:t>
      </w:r>
      <w:r>
        <w:rPr>
          <w:lang w:val="en-US"/>
        </w:rPr>
        <w:t>study</w:t>
      </w:r>
      <w:r w:rsidRPr="008162D9">
        <w:rPr>
          <w:lang w:val="en-US"/>
        </w:rPr>
        <w:t xml:space="preserve"> </w:t>
      </w:r>
      <w:r>
        <w:rPr>
          <w:lang w:val="en-US"/>
        </w:rPr>
        <w:t>the</w:t>
      </w:r>
      <w:r w:rsidRPr="008162D9">
        <w:rPr>
          <w:lang w:val="en-US"/>
        </w:rPr>
        <w:t xml:space="preserve"> </w:t>
      </w:r>
      <w:r>
        <w:rPr>
          <w:lang w:val="en-US"/>
        </w:rPr>
        <w:t>stability</w:t>
      </w:r>
      <w:r w:rsidRPr="008162D9">
        <w:rPr>
          <w:lang w:val="en-US"/>
        </w:rPr>
        <w:t xml:space="preserve"> </w:t>
      </w:r>
      <w:r>
        <w:rPr>
          <w:lang w:val="en-US"/>
        </w:rPr>
        <w:t>of</w:t>
      </w:r>
      <w:r w:rsidRPr="008162D9">
        <w:rPr>
          <w:lang w:val="en-US"/>
        </w:rPr>
        <w:t xml:space="preserve"> </w:t>
      </w:r>
      <w:r>
        <w:rPr>
          <w:lang w:val="en-US"/>
        </w:rPr>
        <w:t>laminated</w:t>
      </w:r>
      <w:r w:rsidRPr="008162D9">
        <w:rPr>
          <w:lang w:val="en-US"/>
        </w:rPr>
        <w:t xml:space="preserve"> </w:t>
      </w:r>
      <w:r>
        <w:rPr>
          <w:lang w:val="en-US"/>
        </w:rPr>
        <w:t>beams</w:t>
      </w:r>
      <w:r w:rsidRPr="008162D9">
        <w:rPr>
          <w:lang w:val="en-US"/>
        </w:rPr>
        <w:t xml:space="preserve"> </w:t>
      </w:r>
      <w:r>
        <w:rPr>
          <w:lang w:val="en-US"/>
        </w:rPr>
        <w:t>for</w:t>
      </w:r>
      <w:r w:rsidRPr="008162D9">
        <w:rPr>
          <w:lang w:val="en-US"/>
        </w:rPr>
        <w:t xml:space="preserve"> </w:t>
      </w:r>
      <w:r>
        <w:rPr>
          <w:lang w:val="en-US"/>
        </w:rPr>
        <w:t>di</w:t>
      </w:r>
      <w:r>
        <w:rPr>
          <w:lang w:val="en-US"/>
        </w:rPr>
        <w:t>f</w:t>
      </w:r>
      <w:r>
        <w:rPr>
          <w:lang w:val="en-US"/>
        </w:rPr>
        <w:t>ferent</w:t>
      </w:r>
      <w:r w:rsidRPr="008162D9">
        <w:rPr>
          <w:lang w:val="en-US"/>
        </w:rPr>
        <w:t xml:space="preserve"> </w:t>
      </w:r>
      <w:r>
        <w:rPr>
          <w:lang w:val="en-US"/>
        </w:rPr>
        <w:t>cases</w:t>
      </w:r>
      <w:r w:rsidRPr="008162D9">
        <w:rPr>
          <w:lang w:val="en-US"/>
        </w:rPr>
        <w:t xml:space="preserve"> </w:t>
      </w:r>
      <w:r>
        <w:rPr>
          <w:lang w:val="en-US"/>
        </w:rPr>
        <w:t xml:space="preserve">of fixation from both ends; Investigation of free vibrations of a </w:t>
      </w:r>
      <w:proofErr w:type="spellStart"/>
      <w:r>
        <w:rPr>
          <w:lang w:val="en-US"/>
        </w:rPr>
        <w:t>pr</w:t>
      </w:r>
      <w:r>
        <w:rPr>
          <w:lang w:val="en-US"/>
        </w:rPr>
        <w:t>e</w:t>
      </w:r>
      <w:r>
        <w:rPr>
          <w:lang w:val="en-US"/>
        </w:rPr>
        <w:t>stressed</w:t>
      </w:r>
      <w:proofErr w:type="spellEnd"/>
      <w:r>
        <w:rPr>
          <w:lang w:val="en-US"/>
        </w:rPr>
        <w:t xml:space="preserve"> beam using asymptotic WKB method</w:t>
      </w:r>
      <w:proofErr w:type="gramStart"/>
      <w:r>
        <w:rPr>
          <w:lang w:val="en-US"/>
        </w:rPr>
        <w:t>;</w:t>
      </w:r>
      <w:proofErr w:type="gramEnd"/>
      <w:r>
        <w:rPr>
          <w:lang w:val="en-US"/>
        </w:rPr>
        <w:t xml:space="preserve"> Analysis of the influence on the nat</w:t>
      </w:r>
      <w:r>
        <w:rPr>
          <w:lang w:val="en-US"/>
        </w:rPr>
        <w:t>u</w:t>
      </w:r>
      <w:r>
        <w:rPr>
          <w:lang w:val="en-US"/>
        </w:rPr>
        <w:t>ral frequencies of transverse shear and critical axial force</w:t>
      </w:r>
      <w:r w:rsidR="00891205" w:rsidRPr="008162D9">
        <w:rPr>
          <w:lang w:val="en-US"/>
        </w:rPr>
        <w:t xml:space="preserve">. </w:t>
      </w:r>
    </w:p>
    <w:p w:rsidR="008162D9" w:rsidRPr="00105E05" w:rsidRDefault="008162D9" w:rsidP="008162D9">
      <w:pPr>
        <w:ind w:firstLine="567"/>
        <w:jc w:val="both"/>
        <w:rPr>
          <w:lang w:val="en-US"/>
        </w:rPr>
      </w:pPr>
      <w:r w:rsidRPr="00105E05">
        <w:rPr>
          <w:lang w:val="en-US"/>
        </w:rPr>
        <w:t xml:space="preserve">The next instruments </w:t>
      </w:r>
      <w:proofErr w:type="gramStart"/>
      <w:r w:rsidRPr="00105E05">
        <w:rPr>
          <w:lang w:val="en-US"/>
        </w:rPr>
        <w:t>are used</w:t>
      </w:r>
      <w:proofErr w:type="gramEnd"/>
      <w:r w:rsidRPr="00105E05">
        <w:rPr>
          <w:lang w:val="en-US"/>
        </w:rPr>
        <w:t xml:space="preserve"> to achieve this goal: </w:t>
      </w:r>
    </w:p>
    <w:p w:rsidR="00891205" w:rsidRPr="00105E05" w:rsidRDefault="008162D9" w:rsidP="008162D9">
      <w:pPr>
        <w:pStyle w:val="Gradtext"/>
        <w:numPr>
          <w:ilvl w:val="0"/>
          <w:numId w:val="7"/>
        </w:numPr>
      </w:pPr>
      <w:proofErr w:type="spellStart"/>
      <w:r w:rsidRPr="008162D9">
        <w:t>Asymptotic</w:t>
      </w:r>
      <w:proofErr w:type="spellEnd"/>
      <w:r w:rsidRPr="008162D9">
        <w:t xml:space="preserve"> WKB </w:t>
      </w:r>
      <w:proofErr w:type="spellStart"/>
      <w:r w:rsidRPr="008162D9">
        <w:t>method</w:t>
      </w:r>
      <w:proofErr w:type="spellEnd"/>
      <w:r w:rsidR="00891205">
        <w:t>;</w:t>
      </w:r>
    </w:p>
    <w:p w:rsidR="00891205" w:rsidRPr="008162D9" w:rsidRDefault="008162D9" w:rsidP="008162D9">
      <w:pPr>
        <w:pStyle w:val="Gradtext"/>
        <w:numPr>
          <w:ilvl w:val="0"/>
          <w:numId w:val="7"/>
        </w:numPr>
        <w:rPr>
          <w:lang w:val="en-US"/>
        </w:rPr>
      </w:pPr>
      <w:proofErr w:type="gramStart"/>
      <w:r w:rsidRPr="008162D9">
        <w:rPr>
          <w:lang w:val="en-US"/>
        </w:rPr>
        <w:t>Wolfram Mathematica</w:t>
      </w:r>
      <w:r>
        <w:rPr>
          <w:lang w:val="en-US"/>
        </w:rPr>
        <w:t xml:space="preserve"> software suite</w:t>
      </w:r>
      <w:r w:rsidR="00891205">
        <w:rPr>
          <w:lang w:val="en-US"/>
        </w:rPr>
        <w:t>.</w:t>
      </w:r>
      <w:proofErr w:type="gramEnd"/>
    </w:p>
    <w:p w:rsidR="00891205" w:rsidRPr="00023144" w:rsidRDefault="00023144" w:rsidP="00891205">
      <w:pPr>
        <w:pStyle w:val="Gradtitle"/>
        <w:ind w:firstLine="708"/>
        <w:jc w:val="both"/>
        <w:rPr>
          <w:lang w:val="en-US"/>
        </w:rPr>
      </w:pPr>
      <w:r w:rsidRPr="00023144">
        <w:rPr>
          <w:lang w:val="en-US"/>
        </w:rPr>
        <w:t xml:space="preserve">In the </w:t>
      </w:r>
      <w:r>
        <w:rPr>
          <w:lang w:val="en-US"/>
        </w:rPr>
        <w:t xml:space="preserve">graduate </w:t>
      </w:r>
      <w:proofErr w:type="gramStart"/>
      <w:r>
        <w:rPr>
          <w:lang w:val="en-US"/>
        </w:rPr>
        <w:t>work</w:t>
      </w:r>
      <w:proofErr w:type="gramEnd"/>
      <w:r w:rsidRPr="00023144">
        <w:rPr>
          <w:lang w:val="en-US"/>
        </w:rPr>
        <w:t xml:space="preserve"> the following results were obtained</w:t>
      </w:r>
      <w:r w:rsidR="00891205" w:rsidRPr="00023144">
        <w:rPr>
          <w:lang w:val="en-US"/>
        </w:rPr>
        <w:t xml:space="preserve">: </w:t>
      </w:r>
    </w:p>
    <w:p w:rsidR="00891205" w:rsidRPr="00023144" w:rsidRDefault="00023144" w:rsidP="00023144">
      <w:pPr>
        <w:pStyle w:val="Gradtext"/>
        <w:numPr>
          <w:ilvl w:val="0"/>
          <w:numId w:val="7"/>
        </w:numPr>
        <w:rPr>
          <w:lang w:val="en-US"/>
        </w:rPr>
      </w:pPr>
      <w:r w:rsidRPr="00023144">
        <w:rPr>
          <w:lang w:val="en-US"/>
        </w:rPr>
        <w:t xml:space="preserve">The stability of laminated </w:t>
      </w:r>
      <w:r>
        <w:rPr>
          <w:lang w:val="en-US"/>
        </w:rPr>
        <w:t>beams for different cases of fixation</w:t>
      </w:r>
      <w:r w:rsidRPr="00023144">
        <w:rPr>
          <w:lang w:val="en-US"/>
        </w:rPr>
        <w:t xml:space="preserve"> at both ends has been investigated</w:t>
      </w:r>
      <w:r w:rsidR="00891205" w:rsidRPr="00023144">
        <w:rPr>
          <w:lang w:val="en-US"/>
        </w:rPr>
        <w:t>;</w:t>
      </w:r>
    </w:p>
    <w:p w:rsidR="00891205" w:rsidRPr="00023144" w:rsidRDefault="00023144" w:rsidP="00023144">
      <w:pPr>
        <w:pStyle w:val="Gradtext"/>
        <w:numPr>
          <w:ilvl w:val="0"/>
          <w:numId w:val="7"/>
        </w:numPr>
        <w:rPr>
          <w:lang w:val="en-US"/>
        </w:rPr>
      </w:pPr>
      <w:r w:rsidRPr="00023144">
        <w:rPr>
          <w:lang w:val="en-US"/>
        </w:rPr>
        <w:t>The stability of lamin</w:t>
      </w:r>
      <w:r>
        <w:rPr>
          <w:lang w:val="en-US"/>
        </w:rPr>
        <w:t>ated beams for two cases of fixation</w:t>
      </w:r>
      <w:r w:rsidRPr="00023144">
        <w:rPr>
          <w:lang w:val="en-US"/>
        </w:rPr>
        <w:t xml:space="preserve"> has been i</w:t>
      </w:r>
      <w:r w:rsidRPr="00023144">
        <w:rPr>
          <w:lang w:val="en-US"/>
        </w:rPr>
        <w:t>n</w:t>
      </w:r>
      <w:r w:rsidRPr="00023144">
        <w:rPr>
          <w:lang w:val="en-US"/>
        </w:rPr>
        <w:t xml:space="preserve">vestigated, for both cases a formula has been derived for the </w:t>
      </w:r>
      <w:r>
        <w:rPr>
          <w:lang w:val="en-US"/>
        </w:rPr>
        <w:t>critical stress</w:t>
      </w:r>
      <w:r w:rsidRPr="00023144">
        <w:rPr>
          <w:lang w:val="en-US"/>
        </w:rPr>
        <w:t xml:space="preserve"> resultant</w:t>
      </w:r>
      <w:r w:rsidR="00891205" w:rsidRPr="00023144">
        <w:rPr>
          <w:lang w:val="en-US"/>
        </w:rPr>
        <w:t>;</w:t>
      </w:r>
    </w:p>
    <w:p w:rsidR="00891205" w:rsidRPr="00023144" w:rsidRDefault="00023144" w:rsidP="00023144">
      <w:pPr>
        <w:pStyle w:val="Gradtext"/>
        <w:numPr>
          <w:ilvl w:val="0"/>
          <w:numId w:val="7"/>
        </w:numPr>
        <w:rPr>
          <w:lang w:val="en-US"/>
        </w:rPr>
      </w:pPr>
      <w:r w:rsidRPr="00023144">
        <w:rPr>
          <w:lang w:val="en-US"/>
        </w:rPr>
        <w:t xml:space="preserve">An investigation of the free vibrations of a </w:t>
      </w:r>
      <w:r>
        <w:rPr>
          <w:lang w:val="en-US"/>
        </w:rPr>
        <w:t>beam</w:t>
      </w:r>
      <w:r w:rsidRPr="00023144">
        <w:rPr>
          <w:lang w:val="en-US"/>
        </w:rPr>
        <w:t xml:space="preserve"> </w:t>
      </w:r>
      <w:r>
        <w:rPr>
          <w:lang w:val="en-US"/>
        </w:rPr>
        <w:t>using</w:t>
      </w:r>
      <w:r w:rsidRPr="00023144">
        <w:rPr>
          <w:lang w:val="en-US"/>
        </w:rPr>
        <w:t xml:space="preserve"> WKB </w:t>
      </w:r>
      <w:r>
        <w:rPr>
          <w:lang w:val="en-US"/>
        </w:rPr>
        <w:t>method</w:t>
      </w:r>
      <w:r w:rsidRPr="00023144">
        <w:rPr>
          <w:lang w:val="en-US"/>
        </w:rPr>
        <w:t xml:space="preserve"> was carried ou</w:t>
      </w:r>
      <w:r>
        <w:rPr>
          <w:lang w:val="en-US"/>
        </w:rPr>
        <w:t>t</w:t>
      </w:r>
      <w:r w:rsidR="00891205" w:rsidRPr="00023144">
        <w:rPr>
          <w:lang w:val="en-US"/>
        </w:rPr>
        <w:t>;</w:t>
      </w:r>
    </w:p>
    <w:p w:rsidR="00891205" w:rsidRPr="00023144" w:rsidRDefault="00023144" w:rsidP="00023144">
      <w:pPr>
        <w:pStyle w:val="Gradtext"/>
        <w:numPr>
          <w:ilvl w:val="0"/>
          <w:numId w:val="7"/>
        </w:numPr>
        <w:rPr>
          <w:lang w:val="en-US"/>
        </w:rPr>
      </w:pPr>
      <w:r w:rsidRPr="00023144">
        <w:rPr>
          <w:lang w:val="en-US"/>
        </w:rPr>
        <w:t>The influence of the sh</w:t>
      </w:r>
      <w:r>
        <w:rPr>
          <w:lang w:val="en-US"/>
        </w:rPr>
        <w:t>ear</w:t>
      </w:r>
      <w:r w:rsidRPr="00023144">
        <w:rPr>
          <w:lang w:val="en-US"/>
        </w:rPr>
        <w:t xml:space="preserve"> parameter </w:t>
      </w:r>
      <w:r w:rsidRPr="00023144">
        <w:t>κ</w:t>
      </w:r>
      <w:r w:rsidRPr="00023144">
        <w:rPr>
          <w:lang w:val="en-US"/>
        </w:rPr>
        <w:t xml:space="preserve"> and the variable axial f</w:t>
      </w:r>
      <w:r>
        <w:rPr>
          <w:lang w:val="en-US"/>
        </w:rPr>
        <w:t xml:space="preserve">orce on the natural frequencies </w:t>
      </w:r>
      <w:proofErr w:type="gramStart"/>
      <w:r>
        <w:rPr>
          <w:lang w:val="en-US"/>
        </w:rPr>
        <w:t>was</w:t>
      </w:r>
      <w:r w:rsidRPr="00023144">
        <w:rPr>
          <w:lang w:val="en-US"/>
        </w:rPr>
        <w:t xml:space="preserve"> analyzed</w:t>
      </w:r>
      <w:proofErr w:type="gramEnd"/>
      <w:r w:rsidR="00891205" w:rsidRPr="00023144">
        <w:rPr>
          <w:lang w:val="en-US"/>
        </w:rPr>
        <w:t>.</w:t>
      </w:r>
    </w:p>
    <w:p w:rsidR="00105E05" w:rsidRPr="00B64285" w:rsidRDefault="00105E05" w:rsidP="001C1416">
      <w:pPr>
        <w:spacing w:line="360" w:lineRule="auto"/>
        <w:ind w:firstLine="0"/>
        <w:rPr>
          <w:rFonts w:eastAsia="Times New Roman"/>
          <w:b/>
          <w:bCs/>
        </w:rPr>
      </w:pPr>
      <w:bookmarkStart w:id="7" w:name="_GoBack"/>
      <w:bookmarkEnd w:id="7"/>
    </w:p>
    <w:sectPr w:rsidR="00105E05" w:rsidRPr="00B64285" w:rsidSect="001C1E57">
      <w:footerReference w:type="default" r:id="rId9"/>
      <w:type w:val="continuous"/>
      <w:pgSz w:w="11906" w:h="16838"/>
      <w:pgMar w:top="1134" w:right="567" w:bottom="1134" w:left="170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FF" w:rsidRDefault="00B607FF">
      <w:r>
        <w:separator/>
      </w:r>
    </w:p>
  </w:endnote>
  <w:endnote w:type="continuationSeparator" w:id="0">
    <w:p w:rsidR="00B607FF" w:rsidRDefault="00B6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65851"/>
      <w:docPartObj>
        <w:docPartGallery w:val="Page Numbers (Bottom of Page)"/>
        <w:docPartUnique/>
      </w:docPartObj>
    </w:sdtPr>
    <w:sdtEndPr/>
    <w:sdtContent>
      <w:p w:rsidR="00190F11" w:rsidRDefault="00190F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0F11" w:rsidRDefault="00190F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FF" w:rsidRDefault="00B607FF">
      <w:r>
        <w:separator/>
      </w:r>
    </w:p>
  </w:footnote>
  <w:footnote w:type="continuationSeparator" w:id="0">
    <w:p w:rsidR="00B607FF" w:rsidRDefault="00B6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AF"/>
    <w:multiLevelType w:val="hybridMultilevel"/>
    <w:tmpl w:val="A14416F6"/>
    <w:lvl w:ilvl="0" w:tplc="5712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CAC1D88">
      <w:start w:val="1"/>
      <w:numFmt w:val="decimal"/>
      <w:lvlText w:val="%2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0F212689"/>
    <w:multiLevelType w:val="hybridMultilevel"/>
    <w:tmpl w:val="1158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D8D"/>
    <w:multiLevelType w:val="hybridMultilevel"/>
    <w:tmpl w:val="2402A97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4F18EA"/>
    <w:multiLevelType w:val="hybridMultilevel"/>
    <w:tmpl w:val="A9780D28"/>
    <w:lvl w:ilvl="0" w:tplc="399CA2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BF1E7F"/>
    <w:multiLevelType w:val="hybridMultilevel"/>
    <w:tmpl w:val="A6663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13476"/>
    <w:multiLevelType w:val="hybridMultilevel"/>
    <w:tmpl w:val="93A22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86BE1"/>
    <w:multiLevelType w:val="hybridMultilevel"/>
    <w:tmpl w:val="94E6B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83F9A"/>
    <w:multiLevelType w:val="hybridMultilevel"/>
    <w:tmpl w:val="634E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9549B"/>
    <w:multiLevelType w:val="multilevel"/>
    <w:tmpl w:val="3110AA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C8B6ED6"/>
    <w:multiLevelType w:val="hybridMultilevel"/>
    <w:tmpl w:val="BB6A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C08DB"/>
    <w:multiLevelType w:val="hybridMultilevel"/>
    <w:tmpl w:val="08C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65413"/>
    <w:multiLevelType w:val="hybridMultilevel"/>
    <w:tmpl w:val="3F4C9D5C"/>
    <w:lvl w:ilvl="0" w:tplc="2AB601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35C32"/>
    <w:multiLevelType w:val="hybridMultilevel"/>
    <w:tmpl w:val="782CB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264F7C"/>
    <w:multiLevelType w:val="hybridMultilevel"/>
    <w:tmpl w:val="3762F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623D7B"/>
    <w:multiLevelType w:val="hybridMultilevel"/>
    <w:tmpl w:val="B092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B430F"/>
    <w:multiLevelType w:val="hybridMultilevel"/>
    <w:tmpl w:val="969E9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6A5DDF"/>
    <w:multiLevelType w:val="hybridMultilevel"/>
    <w:tmpl w:val="1CA89ADC"/>
    <w:lvl w:ilvl="0" w:tplc="76D2FAF4">
      <w:start w:val="10"/>
      <w:numFmt w:val="decimal"/>
      <w:lvlText w:val="%1."/>
      <w:lvlJc w:val="left"/>
      <w:pPr>
        <w:ind w:left="1080" w:hanging="37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B35FF4"/>
    <w:multiLevelType w:val="hybridMultilevel"/>
    <w:tmpl w:val="B3EAC14A"/>
    <w:lvl w:ilvl="0" w:tplc="AED83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54CB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0810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46D2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6A80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5A47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DAE7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CA5E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CED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18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37"/>
    <w:rsid w:val="00002B17"/>
    <w:rsid w:val="00002C42"/>
    <w:rsid w:val="00002F34"/>
    <w:rsid w:val="00011047"/>
    <w:rsid w:val="00011467"/>
    <w:rsid w:val="00017723"/>
    <w:rsid w:val="00022444"/>
    <w:rsid w:val="00023144"/>
    <w:rsid w:val="00027700"/>
    <w:rsid w:val="00030488"/>
    <w:rsid w:val="00031D89"/>
    <w:rsid w:val="00031E80"/>
    <w:rsid w:val="000332A7"/>
    <w:rsid w:val="00033BE8"/>
    <w:rsid w:val="00033DE7"/>
    <w:rsid w:val="00042139"/>
    <w:rsid w:val="000428F5"/>
    <w:rsid w:val="0004362C"/>
    <w:rsid w:val="00043EEE"/>
    <w:rsid w:val="000448FC"/>
    <w:rsid w:val="000456D9"/>
    <w:rsid w:val="00050649"/>
    <w:rsid w:val="000507E5"/>
    <w:rsid w:val="000611DC"/>
    <w:rsid w:val="00062BDD"/>
    <w:rsid w:val="000637AD"/>
    <w:rsid w:val="00063D97"/>
    <w:rsid w:val="00070845"/>
    <w:rsid w:val="00071D0C"/>
    <w:rsid w:val="00073ADD"/>
    <w:rsid w:val="00074680"/>
    <w:rsid w:val="0008257E"/>
    <w:rsid w:val="000858A1"/>
    <w:rsid w:val="00091459"/>
    <w:rsid w:val="000A4392"/>
    <w:rsid w:val="000A4C6D"/>
    <w:rsid w:val="000B1200"/>
    <w:rsid w:val="000B1449"/>
    <w:rsid w:val="000B1988"/>
    <w:rsid w:val="000C5EBB"/>
    <w:rsid w:val="000C6FF9"/>
    <w:rsid w:val="000E3434"/>
    <w:rsid w:val="000E7E73"/>
    <w:rsid w:val="000F76FF"/>
    <w:rsid w:val="001049C4"/>
    <w:rsid w:val="00105E05"/>
    <w:rsid w:val="001221BD"/>
    <w:rsid w:val="001270DC"/>
    <w:rsid w:val="00127642"/>
    <w:rsid w:val="00132105"/>
    <w:rsid w:val="00140DB2"/>
    <w:rsid w:val="00142435"/>
    <w:rsid w:val="00142F19"/>
    <w:rsid w:val="0014483B"/>
    <w:rsid w:val="0015294C"/>
    <w:rsid w:val="0015495F"/>
    <w:rsid w:val="00157B08"/>
    <w:rsid w:val="0016268C"/>
    <w:rsid w:val="00162B48"/>
    <w:rsid w:val="00164C06"/>
    <w:rsid w:val="00166A11"/>
    <w:rsid w:val="0017167A"/>
    <w:rsid w:val="001732F2"/>
    <w:rsid w:val="001760A3"/>
    <w:rsid w:val="00190F11"/>
    <w:rsid w:val="00193F0E"/>
    <w:rsid w:val="001967C6"/>
    <w:rsid w:val="001A1072"/>
    <w:rsid w:val="001A60C2"/>
    <w:rsid w:val="001B76AA"/>
    <w:rsid w:val="001B7DEE"/>
    <w:rsid w:val="001C0234"/>
    <w:rsid w:val="001C1416"/>
    <w:rsid w:val="001C18FE"/>
    <w:rsid w:val="001C1E57"/>
    <w:rsid w:val="001D02D2"/>
    <w:rsid w:val="001D0984"/>
    <w:rsid w:val="001D53D3"/>
    <w:rsid w:val="001E0AF9"/>
    <w:rsid w:val="001E1C5A"/>
    <w:rsid w:val="001F456A"/>
    <w:rsid w:val="001F6D44"/>
    <w:rsid w:val="00206A3F"/>
    <w:rsid w:val="002159AD"/>
    <w:rsid w:val="0023225F"/>
    <w:rsid w:val="00235CFF"/>
    <w:rsid w:val="002366FC"/>
    <w:rsid w:val="00237E00"/>
    <w:rsid w:val="00240108"/>
    <w:rsid w:val="002419FF"/>
    <w:rsid w:val="00243CE8"/>
    <w:rsid w:val="00260A74"/>
    <w:rsid w:val="00262F99"/>
    <w:rsid w:val="00263B46"/>
    <w:rsid w:val="00265CC4"/>
    <w:rsid w:val="00266AB6"/>
    <w:rsid w:val="002703E2"/>
    <w:rsid w:val="00272624"/>
    <w:rsid w:val="002748CF"/>
    <w:rsid w:val="00275D20"/>
    <w:rsid w:val="00275E69"/>
    <w:rsid w:val="0028383C"/>
    <w:rsid w:val="00286163"/>
    <w:rsid w:val="00286F94"/>
    <w:rsid w:val="00292235"/>
    <w:rsid w:val="002A1088"/>
    <w:rsid w:val="002A2FB7"/>
    <w:rsid w:val="002A3FF6"/>
    <w:rsid w:val="002A55E6"/>
    <w:rsid w:val="002B467C"/>
    <w:rsid w:val="002D0D71"/>
    <w:rsid w:val="002E1EA7"/>
    <w:rsid w:val="002E26EC"/>
    <w:rsid w:val="002E2CD6"/>
    <w:rsid w:val="002E7F72"/>
    <w:rsid w:val="002F01A5"/>
    <w:rsid w:val="002F2E05"/>
    <w:rsid w:val="002F6EE5"/>
    <w:rsid w:val="00304B02"/>
    <w:rsid w:val="00310345"/>
    <w:rsid w:val="00310EC5"/>
    <w:rsid w:val="00312CFA"/>
    <w:rsid w:val="0031300A"/>
    <w:rsid w:val="00315DA9"/>
    <w:rsid w:val="0031635E"/>
    <w:rsid w:val="00316AB9"/>
    <w:rsid w:val="00317F3C"/>
    <w:rsid w:val="00321708"/>
    <w:rsid w:val="00324A4B"/>
    <w:rsid w:val="00325930"/>
    <w:rsid w:val="00330A5F"/>
    <w:rsid w:val="003313B5"/>
    <w:rsid w:val="00332A1C"/>
    <w:rsid w:val="00332F90"/>
    <w:rsid w:val="00343B47"/>
    <w:rsid w:val="00350641"/>
    <w:rsid w:val="00356B2C"/>
    <w:rsid w:val="003642D1"/>
    <w:rsid w:val="003663D7"/>
    <w:rsid w:val="00366CB5"/>
    <w:rsid w:val="003678CC"/>
    <w:rsid w:val="00374FFB"/>
    <w:rsid w:val="003758E4"/>
    <w:rsid w:val="00381656"/>
    <w:rsid w:val="00390C38"/>
    <w:rsid w:val="00390C70"/>
    <w:rsid w:val="00394830"/>
    <w:rsid w:val="00396819"/>
    <w:rsid w:val="003A7873"/>
    <w:rsid w:val="003B0BD8"/>
    <w:rsid w:val="003B5CFC"/>
    <w:rsid w:val="003B7BE3"/>
    <w:rsid w:val="003C7223"/>
    <w:rsid w:val="003D1678"/>
    <w:rsid w:val="003D437A"/>
    <w:rsid w:val="003E36BD"/>
    <w:rsid w:val="003E4544"/>
    <w:rsid w:val="003E4FB6"/>
    <w:rsid w:val="003E57E1"/>
    <w:rsid w:val="004061B6"/>
    <w:rsid w:val="004103AC"/>
    <w:rsid w:val="00412C6F"/>
    <w:rsid w:val="004258BF"/>
    <w:rsid w:val="00433470"/>
    <w:rsid w:val="00436475"/>
    <w:rsid w:val="00441FA3"/>
    <w:rsid w:val="004434DF"/>
    <w:rsid w:val="004449B0"/>
    <w:rsid w:val="00454903"/>
    <w:rsid w:val="00470D4E"/>
    <w:rsid w:val="00482840"/>
    <w:rsid w:val="00487D82"/>
    <w:rsid w:val="00494083"/>
    <w:rsid w:val="00496C34"/>
    <w:rsid w:val="004B2194"/>
    <w:rsid w:val="004B2813"/>
    <w:rsid w:val="004B6DC9"/>
    <w:rsid w:val="004C16D1"/>
    <w:rsid w:val="004C6DA0"/>
    <w:rsid w:val="004D22DC"/>
    <w:rsid w:val="004D2D11"/>
    <w:rsid w:val="004D55BC"/>
    <w:rsid w:val="004E4081"/>
    <w:rsid w:val="004E47BB"/>
    <w:rsid w:val="004F016D"/>
    <w:rsid w:val="004F23F0"/>
    <w:rsid w:val="004F565E"/>
    <w:rsid w:val="004F6453"/>
    <w:rsid w:val="0050342A"/>
    <w:rsid w:val="005052C2"/>
    <w:rsid w:val="00507BA4"/>
    <w:rsid w:val="0052291B"/>
    <w:rsid w:val="00525245"/>
    <w:rsid w:val="0052583A"/>
    <w:rsid w:val="00525FCB"/>
    <w:rsid w:val="00532855"/>
    <w:rsid w:val="00535482"/>
    <w:rsid w:val="00537372"/>
    <w:rsid w:val="005556C6"/>
    <w:rsid w:val="005557E4"/>
    <w:rsid w:val="005568E5"/>
    <w:rsid w:val="00594250"/>
    <w:rsid w:val="00597436"/>
    <w:rsid w:val="005A44B6"/>
    <w:rsid w:val="005B0AA5"/>
    <w:rsid w:val="005B4E9A"/>
    <w:rsid w:val="005B661F"/>
    <w:rsid w:val="005C1F87"/>
    <w:rsid w:val="005C3D25"/>
    <w:rsid w:val="005C4278"/>
    <w:rsid w:val="005C70C6"/>
    <w:rsid w:val="005D4367"/>
    <w:rsid w:val="005E31D2"/>
    <w:rsid w:val="005E349D"/>
    <w:rsid w:val="005E5A6A"/>
    <w:rsid w:val="005E785A"/>
    <w:rsid w:val="005E7ACC"/>
    <w:rsid w:val="006005C0"/>
    <w:rsid w:val="00605AC7"/>
    <w:rsid w:val="00605CEC"/>
    <w:rsid w:val="006149EE"/>
    <w:rsid w:val="00615A76"/>
    <w:rsid w:val="00621ABD"/>
    <w:rsid w:val="00627A39"/>
    <w:rsid w:val="00631733"/>
    <w:rsid w:val="00632EB3"/>
    <w:rsid w:val="00636F0C"/>
    <w:rsid w:val="00646E58"/>
    <w:rsid w:val="006522EF"/>
    <w:rsid w:val="00652ECD"/>
    <w:rsid w:val="00653AF0"/>
    <w:rsid w:val="0065668C"/>
    <w:rsid w:val="006609E6"/>
    <w:rsid w:val="00661149"/>
    <w:rsid w:val="006677A7"/>
    <w:rsid w:val="006756F3"/>
    <w:rsid w:val="006765D1"/>
    <w:rsid w:val="00681FD9"/>
    <w:rsid w:val="00684D61"/>
    <w:rsid w:val="00693FE9"/>
    <w:rsid w:val="00694382"/>
    <w:rsid w:val="006B586F"/>
    <w:rsid w:val="006D508D"/>
    <w:rsid w:val="006D72A2"/>
    <w:rsid w:val="006E246F"/>
    <w:rsid w:val="006E46AC"/>
    <w:rsid w:val="006E48A2"/>
    <w:rsid w:val="006F5438"/>
    <w:rsid w:val="006F7B68"/>
    <w:rsid w:val="007059BA"/>
    <w:rsid w:val="00710C70"/>
    <w:rsid w:val="00711651"/>
    <w:rsid w:val="00713066"/>
    <w:rsid w:val="007131D3"/>
    <w:rsid w:val="00714200"/>
    <w:rsid w:val="007238CC"/>
    <w:rsid w:val="00727A11"/>
    <w:rsid w:val="007448AB"/>
    <w:rsid w:val="007467E5"/>
    <w:rsid w:val="00752735"/>
    <w:rsid w:val="00760CB8"/>
    <w:rsid w:val="00777073"/>
    <w:rsid w:val="00786887"/>
    <w:rsid w:val="00786F80"/>
    <w:rsid w:val="00791D0B"/>
    <w:rsid w:val="00793260"/>
    <w:rsid w:val="007940CF"/>
    <w:rsid w:val="007A0E19"/>
    <w:rsid w:val="007A7F24"/>
    <w:rsid w:val="007B022D"/>
    <w:rsid w:val="007B0AC2"/>
    <w:rsid w:val="007B2E7F"/>
    <w:rsid w:val="007C444A"/>
    <w:rsid w:val="007E62F8"/>
    <w:rsid w:val="007F387F"/>
    <w:rsid w:val="007F627F"/>
    <w:rsid w:val="00801581"/>
    <w:rsid w:val="008037A2"/>
    <w:rsid w:val="00807AEE"/>
    <w:rsid w:val="00815B7E"/>
    <w:rsid w:val="00815C3B"/>
    <w:rsid w:val="008162D9"/>
    <w:rsid w:val="008268F3"/>
    <w:rsid w:val="00827451"/>
    <w:rsid w:val="00830170"/>
    <w:rsid w:val="00842BC2"/>
    <w:rsid w:val="008516C6"/>
    <w:rsid w:val="00852140"/>
    <w:rsid w:val="00852B7A"/>
    <w:rsid w:val="00852F04"/>
    <w:rsid w:val="008533D9"/>
    <w:rsid w:val="00853B20"/>
    <w:rsid w:val="0085463A"/>
    <w:rsid w:val="00857513"/>
    <w:rsid w:val="0086693E"/>
    <w:rsid w:val="00872058"/>
    <w:rsid w:val="008817AD"/>
    <w:rsid w:val="00884399"/>
    <w:rsid w:val="00891205"/>
    <w:rsid w:val="008A0918"/>
    <w:rsid w:val="008A1FD0"/>
    <w:rsid w:val="008A3C97"/>
    <w:rsid w:val="008B16B6"/>
    <w:rsid w:val="008B5931"/>
    <w:rsid w:val="008D0027"/>
    <w:rsid w:val="008D333B"/>
    <w:rsid w:val="008F1506"/>
    <w:rsid w:val="008F2E42"/>
    <w:rsid w:val="008F5055"/>
    <w:rsid w:val="008F7960"/>
    <w:rsid w:val="00905053"/>
    <w:rsid w:val="00906F5D"/>
    <w:rsid w:val="009124BA"/>
    <w:rsid w:val="009212CE"/>
    <w:rsid w:val="009228D2"/>
    <w:rsid w:val="00935F19"/>
    <w:rsid w:val="00936C5C"/>
    <w:rsid w:val="00940144"/>
    <w:rsid w:val="00940E93"/>
    <w:rsid w:val="00945856"/>
    <w:rsid w:val="00947569"/>
    <w:rsid w:val="00952124"/>
    <w:rsid w:val="009531DA"/>
    <w:rsid w:val="0096097D"/>
    <w:rsid w:val="00967ECF"/>
    <w:rsid w:val="0099143E"/>
    <w:rsid w:val="00991D3D"/>
    <w:rsid w:val="00995F1B"/>
    <w:rsid w:val="009A49C8"/>
    <w:rsid w:val="009B4C6A"/>
    <w:rsid w:val="009C079D"/>
    <w:rsid w:val="009C09B8"/>
    <w:rsid w:val="009C35BF"/>
    <w:rsid w:val="009C4E38"/>
    <w:rsid w:val="009C7D24"/>
    <w:rsid w:val="009D636A"/>
    <w:rsid w:val="009E2740"/>
    <w:rsid w:val="00A006D4"/>
    <w:rsid w:val="00A12C32"/>
    <w:rsid w:val="00A1422E"/>
    <w:rsid w:val="00A1775A"/>
    <w:rsid w:val="00A20E58"/>
    <w:rsid w:val="00A24FF1"/>
    <w:rsid w:val="00A460AD"/>
    <w:rsid w:val="00A56709"/>
    <w:rsid w:val="00A57870"/>
    <w:rsid w:val="00A645D0"/>
    <w:rsid w:val="00A75BED"/>
    <w:rsid w:val="00A901E0"/>
    <w:rsid w:val="00A96B92"/>
    <w:rsid w:val="00AA0813"/>
    <w:rsid w:val="00AA4EAB"/>
    <w:rsid w:val="00AB2A02"/>
    <w:rsid w:val="00AC18C9"/>
    <w:rsid w:val="00AC6265"/>
    <w:rsid w:val="00AC682C"/>
    <w:rsid w:val="00AD5745"/>
    <w:rsid w:val="00AD5EA9"/>
    <w:rsid w:val="00AD61EB"/>
    <w:rsid w:val="00AE01FB"/>
    <w:rsid w:val="00AE1D1F"/>
    <w:rsid w:val="00AE2BCB"/>
    <w:rsid w:val="00AE417F"/>
    <w:rsid w:val="00AE7F0D"/>
    <w:rsid w:val="00AF67EF"/>
    <w:rsid w:val="00AF74F5"/>
    <w:rsid w:val="00B05FC9"/>
    <w:rsid w:val="00B07C14"/>
    <w:rsid w:val="00B12498"/>
    <w:rsid w:val="00B131AB"/>
    <w:rsid w:val="00B139BE"/>
    <w:rsid w:val="00B22E2B"/>
    <w:rsid w:val="00B305B3"/>
    <w:rsid w:val="00B3090B"/>
    <w:rsid w:val="00B45F11"/>
    <w:rsid w:val="00B470D5"/>
    <w:rsid w:val="00B51167"/>
    <w:rsid w:val="00B52BEC"/>
    <w:rsid w:val="00B5515E"/>
    <w:rsid w:val="00B56581"/>
    <w:rsid w:val="00B57F64"/>
    <w:rsid w:val="00B6073C"/>
    <w:rsid w:val="00B607FF"/>
    <w:rsid w:val="00B60EB4"/>
    <w:rsid w:val="00B62285"/>
    <w:rsid w:val="00B622F3"/>
    <w:rsid w:val="00B6297C"/>
    <w:rsid w:val="00B64285"/>
    <w:rsid w:val="00B67C10"/>
    <w:rsid w:val="00B71898"/>
    <w:rsid w:val="00B831CB"/>
    <w:rsid w:val="00B92020"/>
    <w:rsid w:val="00B923F9"/>
    <w:rsid w:val="00BA236B"/>
    <w:rsid w:val="00BA3C22"/>
    <w:rsid w:val="00BA5871"/>
    <w:rsid w:val="00BA58EA"/>
    <w:rsid w:val="00BA61B2"/>
    <w:rsid w:val="00BB029E"/>
    <w:rsid w:val="00BB3769"/>
    <w:rsid w:val="00BC038B"/>
    <w:rsid w:val="00BC1158"/>
    <w:rsid w:val="00BC590D"/>
    <w:rsid w:val="00BD025D"/>
    <w:rsid w:val="00BD5D39"/>
    <w:rsid w:val="00BD65D9"/>
    <w:rsid w:val="00BD6913"/>
    <w:rsid w:val="00BE1B72"/>
    <w:rsid w:val="00BE49E4"/>
    <w:rsid w:val="00BF0732"/>
    <w:rsid w:val="00BF0CAB"/>
    <w:rsid w:val="00BF14E7"/>
    <w:rsid w:val="00C00A36"/>
    <w:rsid w:val="00C03271"/>
    <w:rsid w:val="00C26015"/>
    <w:rsid w:val="00C33435"/>
    <w:rsid w:val="00C34191"/>
    <w:rsid w:val="00C35346"/>
    <w:rsid w:val="00C35FCB"/>
    <w:rsid w:val="00C40344"/>
    <w:rsid w:val="00C406F5"/>
    <w:rsid w:val="00C45C0E"/>
    <w:rsid w:val="00C46F0F"/>
    <w:rsid w:val="00C60093"/>
    <w:rsid w:val="00C64B9D"/>
    <w:rsid w:val="00C65C94"/>
    <w:rsid w:val="00C7185E"/>
    <w:rsid w:val="00C81845"/>
    <w:rsid w:val="00C83833"/>
    <w:rsid w:val="00C874B1"/>
    <w:rsid w:val="00C927CD"/>
    <w:rsid w:val="00C92F24"/>
    <w:rsid w:val="00CA0C5A"/>
    <w:rsid w:val="00CA0EE4"/>
    <w:rsid w:val="00CA34DA"/>
    <w:rsid w:val="00CA5F9B"/>
    <w:rsid w:val="00CA737C"/>
    <w:rsid w:val="00CA7E5D"/>
    <w:rsid w:val="00CC06A1"/>
    <w:rsid w:val="00CC2C5E"/>
    <w:rsid w:val="00CC7970"/>
    <w:rsid w:val="00CD58C5"/>
    <w:rsid w:val="00CE1F3B"/>
    <w:rsid w:val="00CE3C93"/>
    <w:rsid w:val="00CE633B"/>
    <w:rsid w:val="00CE6399"/>
    <w:rsid w:val="00CE75CC"/>
    <w:rsid w:val="00CE7D57"/>
    <w:rsid w:val="00CF13C5"/>
    <w:rsid w:val="00CF3F12"/>
    <w:rsid w:val="00CF678A"/>
    <w:rsid w:val="00D01C0A"/>
    <w:rsid w:val="00D077A7"/>
    <w:rsid w:val="00D154CF"/>
    <w:rsid w:val="00D15710"/>
    <w:rsid w:val="00D17734"/>
    <w:rsid w:val="00D22A5C"/>
    <w:rsid w:val="00D31AC8"/>
    <w:rsid w:val="00D32B88"/>
    <w:rsid w:val="00D32E31"/>
    <w:rsid w:val="00D37644"/>
    <w:rsid w:val="00D457F0"/>
    <w:rsid w:val="00D47C55"/>
    <w:rsid w:val="00D5737D"/>
    <w:rsid w:val="00D61ECF"/>
    <w:rsid w:val="00D71469"/>
    <w:rsid w:val="00D74C3D"/>
    <w:rsid w:val="00D92965"/>
    <w:rsid w:val="00D94D69"/>
    <w:rsid w:val="00DA0E1D"/>
    <w:rsid w:val="00DA28F9"/>
    <w:rsid w:val="00DA4088"/>
    <w:rsid w:val="00DA7B1C"/>
    <w:rsid w:val="00DB5704"/>
    <w:rsid w:val="00DB5CA0"/>
    <w:rsid w:val="00DB76D1"/>
    <w:rsid w:val="00DB778A"/>
    <w:rsid w:val="00DC18FF"/>
    <w:rsid w:val="00DC196E"/>
    <w:rsid w:val="00DC6486"/>
    <w:rsid w:val="00DD1877"/>
    <w:rsid w:val="00DD244E"/>
    <w:rsid w:val="00DD5F98"/>
    <w:rsid w:val="00DE173D"/>
    <w:rsid w:val="00DF541D"/>
    <w:rsid w:val="00E002E2"/>
    <w:rsid w:val="00E00BF1"/>
    <w:rsid w:val="00E027A3"/>
    <w:rsid w:val="00E13077"/>
    <w:rsid w:val="00E14CA3"/>
    <w:rsid w:val="00E247F0"/>
    <w:rsid w:val="00E27C4C"/>
    <w:rsid w:val="00E30382"/>
    <w:rsid w:val="00E52778"/>
    <w:rsid w:val="00E53E6F"/>
    <w:rsid w:val="00E60958"/>
    <w:rsid w:val="00E643D6"/>
    <w:rsid w:val="00E67640"/>
    <w:rsid w:val="00E67781"/>
    <w:rsid w:val="00E85DC2"/>
    <w:rsid w:val="00E8721F"/>
    <w:rsid w:val="00E9278B"/>
    <w:rsid w:val="00E9425D"/>
    <w:rsid w:val="00E95A02"/>
    <w:rsid w:val="00E96119"/>
    <w:rsid w:val="00EA541E"/>
    <w:rsid w:val="00EB05DB"/>
    <w:rsid w:val="00EB58FE"/>
    <w:rsid w:val="00EE04C8"/>
    <w:rsid w:val="00EE5738"/>
    <w:rsid w:val="00EE663B"/>
    <w:rsid w:val="00EE7BC1"/>
    <w:rsid w:val="00EE7BE0"/>
    <w:rsid w:val="00EF0A02"/>
    <w:rsid w:val="00F01CC2"/>
    <w:rsid w:val="00F059D9"/>
    <w:rsid w:val="00F14668"/>
    <w:rsid w:val="00F1602C"/>
    <w:rsid w:val="00F163D3"/>
    <w:rsid w:val="00F2348B"/>
    <w:rsid w:val="00F24A7D"/>
    <w:rsid w:val="00F329C5"/>
    <w:rsid w:val="00F3474F"/>
    <w:rsid w:val="00F34766"/>
    <w:rsid w:val="00F42AB6"/>
    <w:rsid w:val="00F43F76"/>
    <w:rsid w:val="00F5057B"/>
    <w:rsid w:val="00F52D51"/>
    <w:rsid w:val="00F64569"/>
    <w:rsid w:val="00F70F23"/>
    <w:rsid w:val="00F71A8B"/>
    <w:rsid w:val="00F75CF4"/>
    <w:rsid w:val="00F820B7"/>
    <w:rsid w:val="00F85DD5"/>
    <w:rsid w:val="00F95F48"/>
    <w:rsid w:val="00FA37F4"/>
    <w:rsid w:val="00FB0130"/>
    <w:rsid w:val="00FB238C"/>
    <w:rsid w:val="00FB323A"/>
    <w:rsid w:val="00FC2A51"/>
    <w:rsid w:val="00FC52BE"/>
    <w:rsid w:val="00FD3454"/>
    <w:rsid w:val="00FD560B"/>
    <w:rsid w:val="00FE1D37"/>
    <w:rsid w:val="00FE2B43"/>
    <w:rsid w:val="00FE4C2A"/>
    <w:rsid w:val="00FF0A05"/>
    <w:rsid w:val="00FF15C7"/>
    <w:rsid w:val="00FF240C"/>
    <w:rsid w:val="00FF2D4A"/>
    <w:rsid w:val="00FF5442"/>
    <w:rsid w:val="00FF58F2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3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E"/>
    <w:pPr>
      <w:ind w:firstLine="709"/>
    </w:p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316AB9"/>
    <w:pPr>
      <w:spacing w:after="100" w:line="276" w:lineRule="auto"/>
      <w:ind w:left="66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16AB9"/>
    <w:pPr>
      <w:spacing w:after="100" w:line="276" w:lineRule="auto"/>
      <w:ind w:left="88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16AB9"/>
    <w:pPr>
      <w:spacing w:after="100" w:line="276" w:lineRule="auto"/>
      <w:ind w:left="110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16AB9"/>
    <w:pPr>
      <w:spacing w:after="100" w:line="276" w:lineRule="auto"/>
      <w:ind w:left="132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6AB9"/>
    <w:pPr>
      <w:spacing w:after="100" w:line="276" w:lineRule="auto"/>
      <w:ind w:left="154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16AB9"/>
    <w:pPr>
      <w:spacing w:after="100" w:line="276" w:lineRule="auto"/>
      <w:ind w:left="176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3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E"/>
    <w:pPr>
      <w:ind w:firstLine="709"/>
    </w:p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316AB9"/>
    <w:pPr>
      <w:spacing w:after="100" w:line="276" w:lineRule="auto"/>
      <w:ind w:left="66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16AB9"/>
    <w:pPr>
      <w:spacing w:after="100" w:line="276" w:lineRule="auto"/>
      <w:ind w:left="88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16AB9"/>
    <w:pPr>
      <w:spacing w:after="100" w:line="276" w:lineRule="auto"/>
      <w:ind w:left="110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16AB9"/>
    <w:pPr>
      <w:spacing w:after="100" w:line="276" w:lineRule="auto"/>
      <w:ind w:left="132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6AB9"/>
    <w:pPr>
      <w:spacing w:after="100" w:line="276" w:lineRule="auto"/>
      <w:ind w:left="154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16AB9"/>
    <w:pPr>
      <w:spacing w:after="100" w:line="276" w:lineRule="auto"/>
      <w:ind w:left="1760" w:firstLine="0"/>
    </w:pPr>
    <w:rPr>
      <w:rFonts w:asciiTheme="minorHAnsi" w:eastAsiaTheme="minorEastAsia" w:hAnsiTheme="minorHAnsi" w:cstheme="minorBidi"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9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15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4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8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33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0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3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703D-CC3F-46ED-B9AD-62CB1840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11815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</Company>
  <LinksUpToDate>false</LinksUpToDate>
  <CharactersWithSpaces>4950</CharactersWithSpaces>
  <SharedDoc>false</SharedDoc>
  <HLinks>
    <vt:vector size="24" baseType="variant"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_Toc451951548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_Toc451951547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_Toc451951546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_Toc451951545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Nasan Aleh</dc:creator>
  <cp:lastModifiedBy>User</cp:lastModifiedBy>
  <cp:revision>164</cp:revision>
  <cp:lastPrinted>2017-06-07T16:06:00Z</cp:lastPrinted>
  <dcterms:created xsi:type="dcterms:W3CDTF">2016-05-30T22:18:00Z</dcterms:created>
  <dcterms:modified xsi:type="dcterms:W3CDTF">2017-06-09T14:34:00Z</dcterms:modified>
</cp:coreProperties>
</file>