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18" w:rsidRDefault="00DB3D18" w:rsidP="00DB3D18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МИНИСТЕРСТВО ОБРАЗОВАНИЯ РЕСПУБЛИКИ БЕЛАРУСЬ</w:t>
      </w:r>
    </w:p>
    <w:p w:rsidR="00DB3D18" w:rsidRDefault="00DB3D18" w:rsidP="00DB3D18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БЕЛОРУССКИЙ ГОСУДАРСТВЕННЫЙ УНИВЕРСИТЕТ</w:t>
      </w:r>
    </w:p>
    <w:p w:rsidR="00DB3D18" w:rsidRDefault="00DB3D18" w:rsidP="00DB3D18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МЕХАНИКО-МАТЕМАТИЧЕСКИЙ ФАКУЛЬТЕТ</w:t>
      </w:r>
    </w:p>
    <w:p w:rsidR="00DB3D18" w:rsidRDefault="00DB3D18" w:rsidP="00DB3D18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Кафедра теоретической и прикладной механики</w:t>
      </w:r>
    </w:p>
    <w:p w:rsidR="00DB3D18" w:rsidRDefault="00DB3D18" w:rsidP="00DB3D18">
      <w:pPr>
        <w:spacing w:after="240" w:line="240" w:lineRule="auto"/>
        <w:ind w:firstLine="0"/>
        <w:jc w:val="left"/>
      </w:pPr>
    </w:p>
    <w:p w:rsidR="00DB3D18" w:rsidRDefault="00DB3D18" w:rsidP="00DB3D18">
      <w:pPr>
        <w:spacing w:after="240" w:line="240" w:lineRule="auto"/>
        <w:ind w:firstLine="0"/>
        <w:jc w:val="left"/>
      </w:pPr>
    </w:p>
    <w:p w:rsidR="00DB3D18" w:rsidRDefault="00DB3D18" w:rsidP="00DB3D18">
      <w:pPr>
        <w:spacing w:after="240" w:line="240" w:lineRule="auto"/>
        <w:ind w:firstLine="0"/>
        <w:jc w:val="left"/>
      </w:pPr>
    </w:p>
    <w:p w:rsidR="00DB3D18" w:rsidRDefault="00DB3D18" w:rsidP="00DB3D18">
      <w:pPr>
        <w:spacing w:after="240" w:line="240" w:lineRule="auto"/>
        <w:ind w:firstLine="0"/>
        <w:jc w:val="center"/>
      </w:pPr>
      <w:r>
        <w:t>Макаревич</w:t>
      </w:r>
    </w:p>
    <w:p w:rsidR="00DB3D18" w:rsidRDefault="00DB3D18" w:rsidP="00DB3D18">
      <w:pPr>
        <w:spacing w:after="240" w:line="240" w:lineRule="auto"/>
        <w:ind w:firstLine="0"/>
        <w:jc w:val="center"/>
      </w:pPr>
      <w:r>
        <w:t>Анастасия Михайловна</w:t>
      </w:r>
    </w:p>
    <w:p w:rsidR="00DB3D18" w:rsidRDefault="00DB3D18" w:rsidP="00DB3D18">
      <w:pPr>
        <w:spacing w:after="240" w:line="240" w:lineRule="auto"/>
        <w:ind w:firstLine="0"/>
        <w:jc w:val="left"/>
      </w:pPr>
    </w:p>
    <w:p w:rsidR="00DB3D18" w:rsidRDefault="00DB3D18" w:rsidP="00DB3D18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 xml:space="preserve">ПРИМЕНЕНИЕ МЕТОДА КОНЕЧНЫХ ЭЛЕМЕНТОВ ДЛЯ ПРОЧНОСТНЫХ РАСЧЕТОВ ЖЕЛЕЗОБЕТОННЫХ КОНСТРУКЦИЙ В ПАКЕТЕ </w:t>
      </w:r>
      <w:r>
        <w:rPr>
          <w:b/>
          <w:lang w:val="en-US"/>
        </w:rPr>
        <w:t>ANSYS</w:t>
      </w:r>
    </w:p>
    <w:p w:rsidR="00DB3D18" w:rsidRDefault="00DB3D18" w:rsidP="00DB3D18">
      <w:pPr>
        <w:spacing w:after="240" w:line="240" w:lineRule="auto"/>
        <w:ind w:firstLine="0"/>
        <w:jc w:val="left"/>
      </w:pPr>
    </w:p>
    <w:p w:rsidR="00DB3D18" w:rsidRDefault="00DB3D18" w:rsidP="00DB3D18">
      <w:pPr>
        <w:spacing w:after="240" w:line="240" w:lineRule="auto"/>
        <w:ind w:firstLine="0"/>
        <w:jc w:val="center"/>
      </w:pPr>
      <w:r>
        <w:t>Дипломная работа</w:t>
      </w:r>
    </w:p>
    <w:p w:rsidR="00DB3D18" w:rsidRDefault="00DB3D18" w:rsidP="00DB3D18">
      <w:pPr>
        <w:spacing w:after="240" w:line="240" w:lineRule="auto"/>
        <w:ind w:firstLine="0"/>
        <w:jc w:val="left"/>
      </w:pPr>
    </w:p>
    <w:p w:rsidR="00DB3D18" w:rsidRDefault="00DB3D18" w:rsidP="00DB3D18">
      <w:pPr>
        <w:spacing w:before="0" w:line="240" w:lineRule="auto"/>
        <w:ind w:left="6662" w:firstLine="0"/>
        <w:jc w:val="left"/>
      </w:pPr>
      <w:r>
        <w:t>Научный руководитель:</w:t>
      </w:r>
    </w:p>
    <w:p w:rsidR="00DB3D18" w:rsidRDefault="00DB3D18" w:rsidP="00DB3D18">
      <w:pPr>
        <w:spacing w:before="0" w:line="240" w:lineRule="auto"/>
        <w:ind w:left="6662" w:firstLine="0"/>
        <w:jc w:val="left"/>
      </w:pPr>
      <w:r>
        <w:t>Кандидат физ. -мат наук.</w:t>
      </w:r>
      <w:r>
        <w:br/>
        <w:t>старший преподаватель</w:t>
      </w:r>
    </w:p>
    <w:p w:rsidR="00DB3D18" w:rsidRDefault="00DB3D18" w:rsidP="00DB3D18">
      <w:pPr>
        <w:spacing w:before="0" w:line="240" w:lineRule="auto"/>
        <w:ind w:left="6662" w:firstLine="0"/>
        <w:jc w:val="left"/>
      </w:pPr>
      <w:r>
        <w:t>Н. Г. Чумак</w:t>
      </w:r>
    </w:p>
    <w:p w:rsidR="00DB3D18" w:rsidRDefault="00DB3D18" w:rsidP="00DB3D18">
      <w:pPr>
        <w:spacing w:after="240" w:line="240" w:lineRule="auto"/>
        <w:ind w:firstLine="0"/>
        <w:jc w:val="left"/>
      </w:pPr>
      <w:r>
        <w:t>Допущена к защите</w:t>
      </w:r>
    </w:p>
    <w:p w:rsidR="00DB3D18" w:rsidRDefault="00DB3D18" w:rsidP="00DB3D18">
      <w:pPr>
        <w:spacing w:after="240" w:line="240" w:lineRule="auto"/>
        <w:ind w:firstLine="0"/>
        <w:jc w:val="left"/>
      </w:pPr>
      <w:r>
        <w:t>«___» ____________ 2017 г.</w:t>
      </w:r>
    </w:p>
    <w:p w:rsidR="00DB3D18" w:rsidRDefault="00DB3D18" w:rsidP="00DB3D18">
      <w:pPr>
        <w:spacing w:after="240" w:line="240" w:lineRule="auto"/>
        <w:ind w:firstLine="0"/>
        <w:jc w:val="left"/>
      </w:pPr>
      <w:r>
        <w:t>Зав. кафедрой теоретической и прикладной механики</w:t>
      </w:r>
    </w:p>
    <w:p w:rsidR="00DB3D18" w:rsidRDefault="00DB3D18" w:rsidP="00DB3D18">
      <w:pPr>
        <w:spacing w:after="240" w:line="240" w:lineRule="auto"/>
        <w:ind w:firstLine="0"/>
        <w:jc w:val="left"/>
      </w:pPr>
      <w:proofErr w:type="gramStart"/>
      <w:r>
        <w:t>доктор</w:t>
      </w:r>
      <w:proofErr w:type="gramEnd"/>
      <w:r>
        <w:t xml:space="preserve"> физ.-мат. наук, профессор М. А. Журавков</w:t>
      </w:r>
    </w:p>
    <w:p w:rsidR="00DB3D18" w:rsidRDefault="00DB3D18" w:rsidP="00DB3D18">
      <w:pPr>
        <w:spacing w:after="240" w:line="240" w:lineRule="auto"/>
        <w:ind w:firstLine="0"/>
        <w:jc w:val="left"/>
      </w:pPr>
    </w:p>
    <w:p w:rsidR="00E44D5A" w:rsidRDefault="00DB3D18" w:rsidP="00DB3D18">
      <w:pPr>
        <w:jc w:val="center"/>
        <w:rPr>
          <w:lang w:val="en-US"/>
        </w:rPr>
      </w:pPr>
      <w:r>
        <w:t>Минск, 201</w:t>
      </w:r>
      <w:r>
        <w:rPr>
          <w:lang w:val="en-US"/>
        </w:rPr>
        <w:t>7</w:t>
      </w:r>
    </w:p>
    <w:p w:rsidR="00DB3D18" w:rsidRPr="00773364" w:rsidRDefault="00DB3D18" w:rsidP="00DB3D18">
      <w:pPr>
        <w:pStyle w:val="12"/>
        <w:spacing w:after="0" w:line="360" w:lineRule="exact"/>
      </w:pPr>
      <w:bookmarkStart w:id="0" w:name="_Toc483861478"/>
      <w:r>
        <w:lastRenderedPageBreak/>
        <w:t>РЕФЕРАТ</w:t>
      </w:r>
      <w:bookmarkEnd w:id="0"/>
    </w:p>
    <w:p w:rsidR="00DB3D18" w:rsidRPr="00773364" w:rsidRDefault="00DB3D18" w:rsidP="00DB3D18">
      <w:pPr>
        <w:spacing w:before="0" w:line="360" w:lineRule="atLeast"/>
        <w:jc w:val="center"/>
        <w:rPr>
          <w:rFonts w:ascii="Times New Roman" w:hAnsi="Times New Roman"/>
        </w:rPr>
      </w:pPr>
    </w:p>
    <w:p w:rsidR="00DB3D18" w:rsidRPr="00773364" w:rsidRDefault="00DB3D18" w:rsidP="00DB3D18">
      <w:pPr>
        <w:pStyle w:val="Gradtitle"/>
        <w:spacing w:line="360" w:lineRule="exact"/>
        <w:ind w:firstLine="851"/>
        <w:jc w:val="both"/>
      </w:pPr>
      <w:r w:rsidRPr="00773364">
        <w:t xml:space="preserve">Применение метода конечных элементов для прочностных расчетов железобетонных конструкций в пакете </w:t>
      </w:r>
      <w:r w:rsidRPr="00773364">
        <w:rPr>
          <w:lang w:val="en-US"/>
        </w:rPr>
        <w:t>ANSYS</w:t>
      </w:r>
      <w:r w:rsidRPr="00773364">
        <w:t>/ Макаревич Анастасия Михайловна; Механико-математический факультет, Кафедра теоретической и прикладной механики; науч. рук. Н. Г. Чумак.</w:t>
      </w:r>
    </w:p>
    <w:p w:rsidR="00DB3D18" w:rsidRPr="00773364" w:rsidRDefault="00DB3D18" w:rsidP="00DB3D18">
      <w:pPr>
        <w:pStyle w:val="Gradtitle"/>
        <w:spacing w:line="360" w:lineRule="exact"/>
        <w:ind w:firstLine="851"/>
        <w:jc w:val="both"/>
      </w:pPr>
      <w:r w:rsidRPr="00773364">
        <w:t>Дипломная работа содержит:</w:t>
      </w:r>
    </w:p>
    <w:p w:rsidR="00DB3D18" w:rsidRPr="00773364" w:rsidRDefault="00DB3D18" w:rsidP="00DB3D18">
      <w:pPr>
        <w:pStyle w:val="Gradtext"/>
        <w:numPr>
          <w:ilvl w:val="0"/>
          <w:numId w:val="2"/>
        </w:numPr>
        <w:spacing w:line="360" w:lineRule="exact"/>
        <w:ind w:left="0" w:firstLine="851"/>
      </w:pPr>
      <w:r>
        <w:rPr>
          <w:lang w:val="en-US"/>
        </w:rPr>
        <w:t>64</w:t>
      </w:r>
      <w:r w:rsidRPr="00773364">
        <w:t xml:space="preserve"> страниц</w:t>
      </w:r>
      <w:r>
        <w:t>ы</w:t>
      </w:r>
      <w:r w:rsidRPr="00773364">
        <w:t>;</w:t>
      </w:r>
    </w:p>
    <w:p w:rsidR="00DB3D18" w:rsidRPr="00773364" w:rsidRDefault="00DB3D18" w:rsidP="00DB3D18">
      <w:pPr>
        <w:pStyle w:val="Gradtext"/>
        <w:numPr>
          <w:ilvl w:val="0"/>
          <w:numId w:val="2"/>
        </w:numPr>
        <w:spacing w:line="360" w:lineRule="exact"/>
        <w:ind w:left="0" w:firstLine="851"/>
      </w:pPr>
      <w:r w:rsidRPr="00773364">
        <w:t>133 иллюстрации;</w:t>
      </w:r>
    </w:p>
    <w:p w:rsidR="00DB3D18" w:rsidRPr="00773364" w:rsidRDefault="00DB3D18" w:rsidP="00DB3D18">
      <w:pPr>
        <w:pStyle w:val="Gradtext"/>
        <w:numPr>
          <w:ilvl w:val="0"/>
          <w:numId w:val="2"/>
        </w:numPr>
        <w:spacing w:line="360" w:lineRule="exact"/>
        <w:ind w:left="0" w:firstLine="851"/>
      </w:pPr>
      <w:r w:rsidRPr="00773364">
        <w:t>2 таблицы;</w:t>
      </w:r>
    </w:p>
    <w:p w:rsidR="00DB3D18" w:rsidRPr="00773364" w:rsidRDefault="00DB3D18" w:rsidP="00DB3D18">
      <w:pPr>
        <w:pStyle w:val="Gradtext"/>
        <w:numPr>
          <w:ilvl w:val="0"/>
          <w:numId w:val="2"/>
        </w:numPr>
        <w:spacing w:line="360" w:lineRule="exact"/>
        <w:ind w:left="0" w:firstLine="851"/>
      </w:pPr>
      <w:r w:rsidRPr="00773364">
        <w:t>13 использованных источников.</w:t>
      </w:r>
    </w:p>
    <w:p w:rsidR="00DB3D18" w:rsidRPr="00773364" w:rsidRDefault="00DB3D18" w:rsidP="00DB3D18">
      <w:pPr>
        <w:spacing w:before="0" w:line="360" w:lineRule="exact"/>
        <w:rPr>
          <w:rFonts w:ascii="Times New Roman" w:hAnsi="Times New Roman"/>
          <w:szCs w:val="28"/>
        </w:rPr>
      </w:pPr>
      <w:r w:rsidRPr="00773364">
        <w:rPr>
          <w:rFonts w:ascii="Times New Roman" w:hAnsi="Times New Roman"/>
          <w:szCs w:val="28"/>
        </w:rPr>
        <w:t>Ключевые слова:</w:t>
      </w:r>
      <w:r>
        <w:rPr>
          <w:rFonts w:ascii="Times New Roman" w:hAnsi="Times New Roman"/>
          <w:szCs w:val="28"/>
        </w:rPr>
        <w:t xml:space="preserve"> </w:t>
      </w:r>
      <w:r w:rsidRPr="00773364">
        <w:rPr>
          <w:rFonts w:ascii="Times New Roman" w:hAnsi="Times New Roman"/>
          <w:szCs w:val="28"/>
        </w:rPr>
        <w:t>ЖЕЛЕЗОБЕТОННЫЕ КОНСТРУКЦИИ</w:t>
      </w:r>
      <w:r>
        <w:rPr>
          <w:rFonts w:ascii="Times New Roman" w:hAnsi="Times New Roman"/>
          <w:szCs w:val="28"/>
        </w:rPr>
        <w:t xml:space="preserve">, </w:t>
      </w:r>
      <w:r w:rsidRPr="00773364">
        <w:rPr>
          <w:rFonts w:ascii="Times New Roman" w:hAnsi="Times New Roman"/>
          <w:szCs w:val="28"/>
        </w:rPr>
        <w:t>НАПРЯЖЕННО-ДЕФОРМИРОВАН</w:t>
      </w:r>
      <w:r>
        <w:rPr>
          <w:rFonts w:ascii="Times New Roman" w:hAnsi="Times New Roman"/>
          <w:szCs w:val="28"/>
        </w:rPr>
        <w:t>НО</w:t>
      </w:r>
      <w:r w:rsidRPr="00773364">
        <w:rPr>
          <w:rFonts w:ascii="Times New Roman" w:hAnsi="Times New Roman"/>
          <w:szCs w:val="28"/>
        </w:rPr>
        <w:t>Е СОСТОЯНИЕ</w:t>
      </w:r>
      <w:r>
        <w:rPr>
          <w:rFonts w:ascii="Times New Roman" w:hAnsi="Times New Roman"/>
          <w:szCs w:val="28"/>
        </w:rPr>
        <w:t>, РАЗРУШЕНИЕ,</w:t>
      </w:r>
      <w:r w:rsidRPr="00773364">
        <w:rPr>
          <w:rFonts w:ascii="Times New Roman" w:hAnsi="Times New Roman"/>
          <w:szCs w:val="28"/>
        </w:rPr>
        <w:t xml:space="preserve"> МЕТОД КОНЕЧНЫХ ЭЛЕМЕНТОВ, </w:t>
      </w:r>
      <w:r w:rsidRPr="00773364">
        <w:rPr>
          <w:rFonts w:ascii="Times New Roman" w:hAnsi="Times New Roman"/>
          <w:szCs w:val="28"/>
          <w:lang w:val="en-US"/>
        </w:rPr>
        <w:t>ANSYS</w:t>
      </w:r>
      <w:r>
        <w:rPr>
          <w:rFonts w:ascii="Times New Roman" w:hAnsi="Times New Roman"/>
          <w:szCs w:val="28"/>
        </w:rPr>
        <w:t xml:space="preserve">. </w:t>
      </w:r>
    </w:p>
    <w:p w:rsidR="00DB3D18" w:rsidRDefault="00DB3D18" w:rsidP="00DB3D18">
      <w:pPr>
        <w:spacing w:before="0" w:line="360" w:lineRule="exact"/>
        <w:ind w:firstLine="709"/>
        <w:rPr>
          <w:rFonts w:ascii="Times New Roman" w:hAnsi="Times New Roman"/>
          <w:szCs w:val="28"/>
        </w:rPr>
      </w:pPr>
      <w:r w:rsidRPr="007B5A14">
        <w:rPr>
          <w:rFonts w:ascii="Times New Roman" w:hAnsi="Times New Roman"/>
          <w:szCs w:val="28"/>
        </w:rPr>
        <w:t>В дипломной рабо</w:t>
      </w:r>
      <w:r>
        <w:rPr>
          <w:rFonts w:ascii="Times New Roman" w:hAnsi="Times New Roman"/>
          <w:szCs w:val="28"/>
        </w:rPr>
        <w:t>те рассматриваются железобетонные конструкции на примере кровли горной выработки арочного типа и камеры опорных балок в шахтном стволе.</w:t>
      </w:r>
    </w:p>
    <w:p w:rsidR="00DB3D18" w:rsidRPr="00F75439" w:rsidRDefault="00DB3D18" w:rsidP="00DB3D18">
      <w:pPr>
        <w:spacing w:before="0" w:line="360" w:lineRule="exact"/>
        <w:ind w:firstLine="709"/>
      </w:pPr>
      <w:r w:rsidRPr="00F75439">
        <w:rPr>
          <w:rFonts w:ascii="Times New Roman" w:hAnsi="Times New Roman"/>
          <w:szCs w:val="28"/>
          <w:shd w:val="clear" w:color="auto" w:fill="FFFFFF"/>
        </w:rPr>
        <w:t>Целью дипломной работы является исследование напряженно-деформированного состояния железобетонных конструкций с учетом образования трещин; выявление влияния напряженного состояния на прочностные</w:t>
      </w:r>
      <w:r w:rsidRPr="00F75439">
        <w:t xml:space="preserve"> </w:t>
      </w:r>
      <w:r w:rsidRPr="00F75439">
        <w:rPr>
          <w:rFonts w:ascii="Times New Roman" w:hAnsi="Times New Roman"/>
          <w:szCs w:val="28"/>
          <w:shd w:val="clear" w:color="auto" w:fill="FFFFFF"/>
        </w:rPr>
        <w:t>параметры</w:t>
      </w:r>
      <w:r w:rsidRPr="00F75439">
        <w:t xml:space="preserve"> </w:t>
      </w:r>
      <w:r w:rsidRPr="00F75439">
        <w:rPr>
          <w:rFonts w:ascii="Times New Roman" w:hAnsi="Times New Roman"/>
          <w:szCs w:val="28"/>
          <w:shd w:val="clear" w:color="auto" w:fill="FFFFFF"/>
        </w:rPr>
        <w:t xml:space="preserve">бетона; применение </w:t>
      </w:r>
      <w:r>
        <w:rPr>
          <w:rFonts w:ascii="Times New Roman" w:hAnsi="Times New Roman"/>
          <w:szCs w:val="28"/>
          <w:shd w:val="clear" w:color="auto" w:fill="FFFFFF"/>
        </w:rPr>
        <w:t>разработанных программ конечно-элементного моделирования для численного решения практических задач.</w:t>
      </w:r>
    </w:p>
    <w:p w:rsidR="00DB3D18" w:rsidRPr="00773364" w:rsidRDefault="00DB3D18" w:rsidP="00DB3D18">
      <w:pPr>
        <w:spacing w:before="0" w:line="360" w:lineRule="exact"/>
        <w:rPr>
          <w:rFonts w:ascii="Times New Roman" w:hAnsi="Times New Roman"/>
          <w:szCs w:val="28"/>
        </w:rPr>
      </w:pPr>
      <w:r w:rsidRPr="00773364">
        <w:rPr>
          <w:rFonts w:ascii="Times New Roman" w:hAnsi="Times New Roman"/>
          <w:szCs w:val="28"/>
        </w:rPr>
        <w:t xml:space="preserve"> Для достижения поставленной цели использовались:</w:t>
      </w:r>
    </w:p>
    <w:p w:rsidR="00DB3D18" w:rsidRPr="00773364" w:rsidRDefault="00DB3D18" w:rsidP="00DB3D18">
      <w:pPr>
        <w:pStyle w:val="a"/>
        <w:numPr>
          <w:ilvl w:val="0"/>
          <w:numId w:val="2"/>
        </w:numPr>
        <w:spacing w:before="0" w:line="360" w:lineRule="exact"/>
        <w:ind w:left="993"/>
        <w:rPr>
          <w:rFonts w:ascii="Times New Roman" w:hAnsi="Times New Roman"/>
          <w:szCs w:val="28"/>
        </w:rPr>
      </w:pPr>
      <w:proofErr w:type="gramStart"/>
      <w:r w:rsidRPr="00773364">
        <w:rPr>
          <w:rFonts w:ascii="Times New Roman" w:hAnsi="Times New Roman"/>
          <w:szCs w:val="28"/>
        </w:rPr>
        <w:t>пакет</w:t>
      </w:r>
      <w:proofErr w:type="gramEnd"/>
      <w:r w:rsidRPr="00773364">
        <w:rPr>
          <w:rFonts w:ascii="Times New Roman" w:hAnsi="Times New Roman"/>
          <w:szCs w:val="28"/>
        </w:rPr>
        <w:t xml:space="preserve"> компьютерного конечно-элементного моделирования </w:t>
      </w:r>
      <w:r w:rsidRPr="00773364">
        <w:rPr>
          <w:rFonts w:ascii="Times New Roman" w:hAnsi="Times New Roman"/>
          <w:szCs w:val="28"/>
          <w:lang w:val="en-US"/>
        </w:rPr>
        <w:t>ANSYS</w:t>
      </w:r>
      <w:r w:rsidRPr="00773364">
        <w:rPr>
          <w:rFonts w:ascii="Times New Roman" w:hAnsi="Times New Roman"/>
          <w:szCs w:val="28"/>
        </w:rPr>
        <w:t xml:space="preserve"> </w:t>
      </w:r>
      <w:r w:rsidRPr="00773364">
        <w:rPr>
          <w:rFonts w:ascii="Times New Roman" w:hAnsi="Times New Roman"/>
          <w:szCs w:val="28"/>
          <w:lang w:val="en-US"/>
        </w:rPr>
        <w:t>Workbench</w:t>
      </w:r>
      <w:r w:rsidRPr="00773364">
        <w:rPr>
          <w:rFonts w:ascii="Times New Roman" w:hAnsi="Times New Roman"/>
          <w:szCs w:val="28"/>
        </w:rPr>
        <w:t>;</w:t>
      </w:r>
    </w:p>
    <w:p w:rsidR="00DB3D18" w:rsidRPr="00773364" w:rsidRDefault="00DB3D18" w:rsidP="00DB3D18">
      <w:pPr>
        <w:pStyle w:val="a"/>
        <w:numPr>
          <w:ilvl w:val="0"/>
          <w:numId w:val="2"/>
        </w:numPr>
        <w:spacing w:before="0" w:line="360" w:lineRule="exact"/>
        <w:ind w:left="993"/>
        <w:rPr>
          <w:rFonts w:ascii="Times New Roman" w:hAnsi="Times New Roman"/>
          <w:szCs w:val="28"/>
        </w:rPr>
      </w:pPr>
      <w:proofErr w:type="gramStart"/>
      <w:r w:rsidRPr="00773364">
        <w:rPr>
          <w:rFonts w:ascii="Times New Roman" w:hAnsi="Times New Roman"/>
          <w:szCs w:val="28"/>
        </w:rPr>
        <w:t>разработанный</w:t>
      </w:r>
      <w:proofErr w:type="gramEnd"/>
      <w:r w:rsidRPr="00773364">
        <w:rPr>
          <w:rFonts w:ascii="Times New Roman" w:hAnsi="Times New Roman"/>
          <w:szCs w:val="28"/>
        </w:rPr>
        <w:t xml:space="preserve"> алгоритм для обработки данных из </w:t>
      </w:r>
      <w:r w:rsidRPr="00773364">
        <w:rPr>
          <w:rFonts w:ascii="Times New Roman" w:hAnsi="Times New Roman"/>
          <w:szCs w:val="28"/>
          <w:lang w:val="en-US"/>
        </w:rPr>
        <w:t>ANSYS</w:t>
      </w:r>
      <w:r w:rsidRPr="00773364">
        <w:rPr>
          <w:rFonts w:ascii="Times New Roman" w:hAnsi="Times New Roman"/>
          <w:szCs w:val="28"/>
        </w:rPr>
        <w:t>;</w:t>
      </w:r>
    </w:p>
    <w:p w:rsidR="00DB3D18" w:rsidRPr="00773364" w:rsidRDefault="00DB3D18" w:rsidP="00DB3D18">
      <w:pPr>
        <w:pStyle w:val="a"/>
        <w:numPr>
          <w:ilvl w:val="0"/>
          <w:numId w:val="2"/>
        </w:numPr>
        <w:spacing w:before="0" w:line="360" w:lineRule="exact"/>
        <w:ind w:left="993"/>
        <w:rPr>
          <w:rFonts w:ascii="Times New Roman" w:hAnsi="Times New Roman"/>
          <w:szCs w:val="28"/>
        </w:rPr>
      </w:pPr>
      <w:proofErr w:type="gramStart"/>
      <w:r w:rsidRPr="00773364">
        <w:rPr>
          <w:rFonts w:ascii="Times New Roman" w:hAnsi="Times New Roman"/>
          <w:szCs w:val="28"/>
        </w:rPr>
        <w:t>компьютерная</w:t>
      </w:r>
      <w:proofErr w:type="gramEnd"/>
      <w:r w:rsidRPr="00773364">
        <w:rPr>
          <w:rFonts w:ascii="Times New Roman" w:hAnsi="Times New Roman"/>
          <w:szCs w:val="28"/>
        </w:rPr>
        <w:t xml:space="preserve"> модель горной выработки и камеры.</w:t>
      </w:r>
    </w:p>
    <w:p w:rsidR="00DB3D18" w:rsidRPr="00773364" w:rsidRDefault="00DB3D18" w:rsidP="00DB3D18">
      <w:pPr>
        <w:spacing w:before="0" w:line="360" w:lineRule="exact"/>
        <w:rPr>
          <w:rFonts w:ascii="Times New Roman" w:eastAsia="Times New Roman" w:hAnsi="Times New Roman"/>
          <w:szCs w:val="28"/>
          <w:lang w:eastAsia="ru-RU"/>
        </w:rPr>
      </w:pPr>
      <w:r w:rsidRPr="00773364">
        <w:rPr>
          <w:rFonts w:ascii="Times New Roman" w:eastAsia="Times New Roman" w:hAnsi="Times New Roman"/>
          <w:szCs w:val="28"/>
          <w:lang w:eastAsia="ru-RU"/>
        </w:rPr>
        <w:t>В дипломной работе получены следующие результаты:</w:t>
      </w:r>
    </w:p>
    <w:p w:rsidR="00DB3D18" w:rsidRPr="00F75439" w:rsidRDefault="00DB3D18" w:rsidP="00DB3D18">
      <w:pPr>
        <w:pStyle w:val="a"/>
        <w:numPr>
          <w:ilvl w:val="0"/>
          <w:numId w:val="3"/>
        </w:numPr>
        <w:spacing w:before="0" w:line="360" w:lineRule="exact"/>
        <w:ind w:left="993"/>
        <w:rPr>
          <w:rFonts w:ascii="Times New Roman" w:eastAsia="Times New Roman" w:hAnsi="Times New Roman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Cs w:val="28"/>
          <w:lang w:eastAsia="ru-RU"/>
        </w:rPr>
        <w:t>проведено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F75439">
        <w:rPr>
          <w:rFonts w:ascii="Times New Roman" w:eastAsia="Times New Roman" w:hAnsi="Times New Roman"/>
          <w:szCs w:val="28"/>
          <w:lang w:eastAsia="ru-RU"/>
        </w:rPr>
        <w:t xml:space="preserve">компьютерное моделирование напряжённо-деформированного состояния железобетонных конструкций, таких как кровля выработки арочного типа и </w:t>
      </w:r>
      <w:r w:rsidRPr="00F75439">
        <w:rPr>
          <w:rFonts w:ascii="Times New Roman" w:hAnsi="Times New Roman"/>
          <w:szCs w:val="28"/>
        </w:rPr>
        <w:t>камера опорных балок</w:t>
      </w:r>
      <w:r w:rsidRPr="00F75439">
        <w:rPr>
          <w:rFonts w:ascii="Times New Roman" w:eastAsia="Times New Roman" w:hAnsi="Times New Roman"/>
          <w:szCs w:val="28"/>
          <w:lang w:eastAsia="ru-RU"/>
        </w:rPr>
        <w:t>;</w:t>
      </w:r>
    </w:p>
    <w:p w:rsidR="00DB3D18" w:rsidRPr="00BD2D07" w:rsidRDefault="00DB3D18" w:rsidP="00DB3D18">
      <w:pPr>
        <w:pStyle w:val="a"/>
        <w:numPr>
          <w:ilvl w:val="0"/>
          <w:numId w:val="3"/>
        </w:numPr>
        <w:spacing w:before="0" w:line="360" w:lineRule="exact"/>
        <w:ind w:left="993"/>
        <w:rPr>
          <w:rFonts w:ascii="Times New Roman" w:eastAsia="Times New Roman" w:hAnsi="Times New Roman"/>
          <w:szCs w:val="28"/>
          <w:lang w:eastAsia="ru-RU"/>
        </w:rPr>
      </w:pPr>
      <w:proofErr w:type="gramStart"/>
      <w:r w:rsidRPr="00BD2D07">
        <w:rPr>
          <w:rFonts w:ascii="Times New Roman" w:eastAsia="Times New Roman" w:hAnsi="Times New Roman"/>
          <w:szCs w:val="28"/>
          <w:lang w:eastAsia="ru-RU"/>
        </w:rPr>
        <w:t>проведен</w:t>
      </w:r>
      <w:proofErr w:type="gramEnd"/>
      <w:r w:rsidRPr="00BD2D07">
        <w:rPr>
          <w:rFonts w:ascii="Times New Roman" w:eastAsia="Times New Roman" w:hAnsi="Times New Roman"/>
          <w:szCs w:val="28"/>
          <w:lang w:eastAsia="ru-RU"/>
        </w:rPr>
        <w:t xml:space="preserve"> анализ железобетонных конструкций на устойчивость с учетом образования трещин;</w:t>
      </w:r>
    </w:p>
    <w:p w:rsidR="00DB3D18" w:rsidRPr="00C94E23" w:rsidRDefault="00DB3D18" w:rsidP="00DB3D18">
      <w:pPr>
        <w:pStyle w:val="a"/>
        <w:numPr>
          <w:ilvl w:val="0"/>
          <w:numId w:val="3"/>
        </w:numPr>
        <w:spacing w:before="0" w:line="360" w:lineRule="exact"/>
        <w:ind w:left="993"/>
        <w:rPr>
          <w:rFonts w:ascii="Times New Roman" w:eastAsia="Calibri" w:hAnsi="Times New Roman"/>
          <w:szCs w:val="28"/>
        </w:rPr>
      </w:pPr>
      <w:proofErr w:type="gramStart"/>
      <w:r>
        <w:rPr>
          <w:rFonts w:ascii="Times New Roman" w:eastAsia="Times New Roman" w:hAnsi="Times New Roman"/>
          <w:szCs w:val="28"/>
          <w:lang w:eastAsia="ru-RU"/>
        </w:rPr>
        <w:t>проведена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773364">
        <w:rPr>
          <w:rFonts w:ascii="Times New Roman" w:eastAsia="Times New Roman" w:hAnsi="Times New Roman"/>
          <w:szCs w:val="28"/>
          <w:lang w:eastAsia="ru-RU"/>
        </w:rPr>
        <w:t xml:space="preserve">оптимизация </w:t>
      </w:r>
      <w:r>
        <w:rPr>
          <w:rFonts w:ascii="Times New Roman" w:eastAsia="Times New Roman" w:hAnsi="Times New Roman"/>
          <w:szCs w:val="28"/>
          <w:lang w:eastAsia="ru-RU"/>
        </w:rPr>
        <w:t>геометрических параметров кровли горной выработки для различных  классов бетона.</w:t>
      </w:r>
    </w:p>
    <w:p w:rsidR="00DB3D18" w:rsidRPr="00C94E23" w:rsidRDefault="00DB3D18" w:rsidP="00DB3D18">
      <w:pPr>
        <w:spacing w:before="0" w:line="360" w:lineRule="exact"/>
        <w:rPr>
          <w:rFonts w:ascii="Times New Roman" w:eastAsia="Calibri" w:hAnsi="Times New Roman"/>
          <w:szCs w:val="28"/>
        </w:rPr>
      </w:pPr>
    </w:p>
    <w:p w:rsidR="00DB3D18" w:rsidRPr="00773364" w:rsidRDefault="00DB3D18" w:rsidP="00DB3D18">
      <w:pPr>
        <w:pStyle w:val="12"/>
        <w:spacing w:after="0" w:line="360" w:lineRule="exact"/>
      </w:pPr>
      <w:bookmarkStart w:id="1" w:name="_Toc483861479"/>
      <w:r>
        <w:lastRenderedPageBreak/>
        <w:t>РЭФЕРАТ</w:t>
      </w:r>
      <w:bookmarkEnd w:id="1"/>
    </w:p>
    <w:p w:rsidR="00DB3D18" w:rsidRDefault="00DB3D18" w:rsidP="00DB3D18">
      <w:pPr>
        <w:pStyle w:val="Gradtitle"/>
        <w:spacing w:line="360" w:lineRule="exact"/>
        <w:ind w:firstLine="851"/>
        <w:jc w:val="both"/>
      </w:pP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proofErr w:type="spellStart"/>
      <w:r>
        <w:t>Прымяненне</w:t>
      </w:r>
      <w:proofErr w:type="spellEnd"/>
      <w:r>
        <w:t xml:space="preserve"> </w:t>
      </w:r>
      <w:proofErr w:type="spellStart"/>
      <w:r>
        <w:t>метаду</w:t>
      </w:r>
      <w:proofErr w:type="spellEnd"/>
      <w:r>
        <w:t xml:space="preserve"> </w:t>
      </w:r>
      <w:proofErr w:type="spellStart"/>
      <w:r>
        <w:t>канечных</w:t>
      </w:r>
      <w:proofErr w:type="spellEnd"/>
      <w:r>
        <w:t xml:space="preserve"> </w:t>
      </w:r>
      <w:proofErr w:type="spellStart"/>
      <w:r>
        <w:t>элементаў</w:t>
      </w:r>
      <w:proofErr w:type="spellEnd"/>
      <w:r>
        <w:t xml:space="preserve"> для </w:t>
      </w:r>
      <w:proofErr w:type="spellStart"/>
      <w:r>
        <w:t>трываласных</w:t>
      </w:r>
      <w:proofErr w:type="spellEnd"/>
      <w:r>
        <w:t xml:space="preserve"> </w:t>
      </w:r>
      <w:proofErr w:type="spellStart"/>
      <w:r>
        <w:t>разлікаў</w:t>
      </w:r>
      <w:proofErr w:type="spellEnd"/>
      <w:r>
        <w:t xml:space="preserve"> </w:t>
      </w:r>
      <w:proofErr w:type="spellStart"/>
      <w:r>
        <w:t>жалезабетонных</w:t>
      </w:r>
      <w:proofErr w:type="spellEnd"/>
      <w:r>
        <w:t xml:space="preserve"> </w:t>
      </w:r>
      <w:proofErr w:type="spellStart"/>
      <w:r>
        <w:t>канструкцый</w:t>
      </w:r>
      <w:proofErr w:type="spellEnd"/>
      <w:r>
        <w:t xml:space="preserve"> у </w:t>
      </w:r>
      <w:proofErr w:type="spellStart"/>
      <w:r>
        <w:t>пакеце</w:t>
      </w:r>
      <w:proofErr w:type="spellEnd"/>
      <w:r>
        <w:t xml:space="preserve"> ANSYS / </w:t>
      </w:r>
      <w:proofErr w:type="spellStart"/>
      <w:r>
        <w:t>Макарэвіч</w:t>
      </w:r>
      <w:proofErr w:type="spellEnd"/>
      <w:r>
        <w:t xml:space="preserve"> </w:t>
      </w:r>
      <w:proofErr w:type="spellStart"/>
      <w:r>
        <w:t>Анастасія</w:t>
      </w:r>
      <w:proofErr w:type="spellEnd"/>
      <w:r>
        <w:t xml:space="preserve"> </w:t>
      </w:r>
      <w:proofErr w:type="spellStart"/>
      <w:r>
        <w:t>Міхайлаўна</w:t>
      </w:r>
      <w:proofErr w:type="spellEnd"/>
      <w:r>
        <w:t xml:space="preserve">; </w:t>
      </w:r>
      <w:proofErr w:type="spellStart"/>
      <w:r>
        <w:t>Механіка-матэматычны</w:t>
      </w:r>
      <w:proofErr w:type="spellEnd"/>
      <w:r>
        <w:t xml:space="preserve"> </w:t>
      </w:r>
      <w:proofErr w:type="spellStart"/>
      <w:r>
        <w:t>факультэт</w:t>
      </w:r>
      <w:proofErr w:type="spellEnd"/>
      <w:r>
        <w:t xml:space="preserve">, Кафедра </w:t>
      </w:r>
      <w:proofErr w:type="spellStart"/>
      <w:r>
        <w:t>тэарэтычнай</w:t>
      </w:r>
      <w:proofErr w:type="spellEnd"/>
      <w:r>
        <w:t xml:space="preserve"> і </w:t>
      </w:r>
      <w:proofErr w:type="spellStart"/>
      <w:r>
        <w:t>прыкладной</w:t>
      </w:r>
      <w:proofErr w:type="spellEnd"/>
      <w:r>
        <w:t xml:space="preserve"> </w:t>
      </w:r>
      <w:proofErr w:type="spellStart"/>
      <w:r>
        <w:t>механікі</w:t>
      </w:r>
      <w:proofErr w:type="spellEnd"/>
      <w:r>
        <w:t xml:space="preserve">; </w:t>
      </w:r>
      <w:proofErr w:type="spellStart"/>
      <w:r>
        <w:t>нав</w:t>
      </w:r>
      <w:proofErr w:type="spellEnd"/>
      <w:proofErr w:type="gramStart"/>
      <w:r>
        <w:t xml:space="preserve">. </w:t>
      </w:r>
      <w:proofErr w:type="spellStart"/>
      <w:r>
        <w:t>кір</w:t>
      </w:r>
      <w:proofErr w:type="spellEnd"/>
      <w:proofErr w:type="gramEnd"/>
      <w:r>
        <w:t>. Н. Г. Чумак.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змяшчае</w:t>
      </w:r>
      <w:proofErr w:type="spellEnd"/>
      <w:r>
        <w:t>: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64 </w:t>
      </w:r>
      <w:proofErr w:type="spellStart"/>
      <w:r>
        <w:t>старонкі</w:t>
      </w:r>
      <w:proofErr w:type="spellEnd"/>
      <w:r>
        <w:t>;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133 </w:t>
      </w:r>
      <w:proofErr w:type="spellStart"/>
      <w:r>
        <w:t>ілюстрацыі</w:t>
      </w:r>
      <w:proofErr w:type="spellEnd"/>
      <w:r>
        <w:t>;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2 </w:t>
      </w:r>
      <w:proofErr w:type="spellStart"/>
      <w:r>
        <w:t>табліцы</w:t>
      </w:r>
      <w:proofErr w:type="spellEnd"/>
      <w:r>
        <w:t>;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13 </w:t>
      </w:r>
      <w:proofErr w:type="spellStart"/>
      <w:r>
        <w:t>выкарыстаных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>.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proofErr w:type="spellStart"/>
      <w:r>
        <w:t>Ключавыя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: </w:t>
      </w:r>
      <w:r>
        <w:rPr>
          <w:lang w:val="be-BY"/>
        </w:rPr>
        <w:t>ЖАЛЕЗАБЕТОННЫЯ КАНСТРУКЦЫІ</w:t>
      </w:r>
      <w:r>
        <w:t xml:space="preserve">, </w:t>
      </w:r>
      <w:r>
        <w:rPr>
          <w:lang w:val="be-BY"/>
        </w:rPr>
        <w:t>НАПРУЖАННА-ДЭФАРМАВАНЫ СТАН</w:t>
      </w:r>
      <w:r>
        <w:t xml:space="preserve">, РАЗБУРЭННЕ, </w:t>
      </w:r>
      <w:r>
        <w:rPr>
          <w:lang w:val="be-BY"/>
        </w:rPr>
        <w:t>МЕТАД КАНЕЧНЫХ ЭЛЕМЕНТАЎ</w:t>
      </w:r>
      <w:r>
        <w:t>, ANSYS.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У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рабоце</w:t>
      </w:r>
      <w:proofErr w:type="spellEnd"/>
      <w:r w:rsidRPr="00C94E23">
        <w:t xml:space="preserve"> </w:t>
      </w:r>
      <w:proofErr w:type="spellStart"/>
      <w:r w:rsidRPr="00C94E23">
        <w:t>разглядаюцца</w:t>
      </w:r>
      <w:proofErr w:type="spellEnd"/>
      <w:r w:rsidRPr="00C94E23">
        <w:t xml:space="preserve"> </w:t>
      </w:r>
      <w:proofErr w:type="spellStart"/>
      <w:r w:rsidRPr="00C94E23">
        <w:t>жалезабетонныя</w:t>
      </w:r>
      <w:proofErr w:type="spellEnd"/>
      <w:r w:rsidRPr="00C94E23">
        <w:t xml:space="preserve"> </w:t>
      </w:r>
      <w:proofErr w:type="spellStart"/>
      <w:r w:rsidRPr="00C94E23">
        <w:t>канструкцыі</w:t>
      </w:r>
      <w:proofErr w:type="spellEnd"/>
      <w:r w:rsidRPr="00C94E23">
        <w:t xml:space="preserve"> на </w:t>
      </w:r>
      <w:proofErr w:type="spellStart"/>
      <w:r w:rsidRPr="00C94E23">
        <w:t>прыкладзе</w:t>
      </w:r>
      <w:proofErr w:type="spellEnd"/>
      <w:r w:rsidRPr="00C94E23">
        <w:t xml:space="preserve"> </w:t>
      </w:r>
      <w:proofErr w:type="spellStart"/>
      <w:r w:rsidRPr="00C94E23">
        <w:t>даху</w:t>
      </w:r>
      <w:proofErr w:type="spellEnd"/>
      <w:r w:rsidRPr="00C94E23">
        <w:t xml:space="preserve"> </w:t>
      </w:r>
      <w:proofErr w:type="spellStart"/>
      <w:r w:rsidRPr="00C94E23">
        <w:t>горнай</w:t>
      </w:r>
      <w:proofErr w:type="spellEnd"/>
      <w:r w:rsidRPr="00C94E23">
        <w:t xml:space="preserve"> </w:t>
      </w:r>
      <w:proofErr w:type="spellStart"/>
      <w:r w:rsidRPr="00C94E23">
        <w:t>выпрацоўкі</w:t>
      </w:r>
      <w:proofErr w:type="spellEnd"/>
      <w:r w:rsidRPr="00C94E23">
        <w:t xml:space="preserve"> </w:t>
      </w:r>
      <w:proofErr w:type="spellStart"/>
      <w:r w:rsidRPr="00C94E23">
        <w:t>арачнага</w:t>
      </w:r>
      <w:proofErr w:type="spellEnd"/>
      <w:r w:rsidRPr="00C94E23">
        <w:t xml:space="preserve"> </w:t>
      </w:r>
      <w:proofErr w:type="spellStart"/>
      <w:r w:rsidRPr="00C94E23">
        <w:t>тыпу</w:t>
      </w:r>
      <w:proofErr w:type="spellEnd"/>
      <w:r w:rsidRPr="00C94E23">
        <w:t xml:space="preserve"> і</w:t>
      </w:r>
      <w:r>
        <w:t xml:space="preserve"> камеры </w:t>
      </w:r>
      <w:proofErr w:type="spellStart"/>
      <w:r>
        <w:t>апорных</w:t>
      </w:r>
      <w:proofErr w:type="spellEnd"/>
      <w:r>
        <w:t xml:space="preserve"> </w:t>
      </w:r>
      <w:proofErr w:type="spellStart"/>
      <w:r>
        <w:t>бэлек</w:t>
      </w:r>
      <w:proofErr w:type="spellEnd"/>
      <w:r>
        <w:t xml:space="preserve"> у </w:t>
      </w:r>
      <w:proofErr w:type="spellStart"/>
      <w:r>
        <w:t>шахтавым</w:t>
      </w:r>
      <w:proofErr w:type="spellEnd"/>
      <w:r>
        <w:t xml:space="preserve"> </w:t>
      </w:r>
      <w:proofErr w:type="spellStart"/>
      <w:r>
        <w:t>ствале</w:t>
      </w:r>
      <w:proofErr w:type="spellEnd"/>
      <w:r w:rsidRPr="00C94E23">
        <w:t>.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proofErr w:type="spellStart"/>
      <w:r w:rsidRPr="00C94E23">
        <w:t>Мэтай</w:t>
      </w:r>
      <w:proofErr w:type="spellEnd"/>
      <w:r w:rsidRPr="00C94E23">
        <w:t xml:space="preserve"> </w:t>
      </w:r>
      <w:proofErr w:type="spellStart"/>
      <w:r w:rsidRPr="00C94E23">
        <w:t>дыпломнай</w:t>
      </w:r>
      <w:proofErr w:type="spellEnd"/>
      <w:r w:rsidRPr="00C94E23">
        <w:t xml:space="preserve"> </w:t>
      </w:r>
      <w:proofErr w:type="spellStart"/>
      <w:r w:rsidRPr="00C94E23">
        <w:t>працы</w:t>
      </w:r>
      <w:proofErr w:type="spellEnd"/>
      <w:r w:rsidRPr="00C94E23">
        <w:t xml:space="preserve"> </w:t>
      </w:r>
      <w:proofErr w:type="spellStart"/>
      <w:r w:rsidRPr="00C94E23">
        <w:t>з'яўляецца</w:t>
      </w:r>
      <w:proofErr w:type="spellEnd"/>
      <w:r w:rsidRPr="00C94E23">
        <w:t xml:space="preserve"> </w:t>
      </w:r>
      <w:proofErr w:type="spellStart"/>
      <w:r w:rsidRPr="00C94E23">
        <w:t>даследаванне</w:t>
      </w:r>
      <w:proofErr w:type="spellEnd"/>
      <w:r w:rsidRPr="00C94E23">
        <w:t xml:space="preserve"> </w:t>
      </w:r>
      <w:proofErr w:type="spellStart"/>
      <w:r w:rsidRPr="00C94E23">
        <w:t>напружана-дэфармаванага</w:t>
      </w:r>
      <w:proofErr w:type="spellEnd"/>
      <w:r w:rsidRPr="00C94E23">
        <w:t xml:space="preserve"> стану </w:t>
      </w:r>
      <w:proofErr w:type="spellStart"/>
      <w:r w:rsidRPr="00C94E23">
        <w:t>жалезабетонных</w:t>
      </w:r>
      <w:proofErr w:type="spellEnd"/>
      <w:r w:rsidRPr="00C94E23">
        <w:t xml:space="preserve"> </w:t>
      </w:r>
      <w:proofErr w:type="spellStart"/>
      <w:r w:rsidRPr="00C94E23">
        <w:t>канструкцый</w:t>
      </w:r>
      <w:proofErr w:type="spellEnd"/>
      <w:r w:rsidRPr="00C94E23">
        <w:t xml:space="preserve"> з </w:t>
      </w:r>
      <w:proofErr w:type="spellStart"/>
      <w:r w:rsidRPr="00C94E23">
        <w:t>улікам</w:t>
      </w:r>
      <w:proofErr w:type="spellEnd"/>
      <w:r w:rsidRPr="00C94E23">
        <w:t xml:space="preserve"> </w:t>
      </w:r>
      <w:proofErr w:type="spellStart"/>
      <w:r w:rsidRPr="00C94E23">
        <w:t>адукацыі</w:t>
      </w:r>
      <w:proofErr w:type="spellEnd"/>
      <w:r w:rsidRPr="00C94E23">
        <w:t xml:space="preserve"> </w:t>
      </w:r>
      <w:proofErr w:type="spellStart"/>
      <w:r w:rsidRPr="00C94E23">
        <w:t>расколін</w:t>
      </w:r>
      <w:proofErr w:type="spellEnd"/>
      <w:r w:rsidRPr="00C94E23">
        <w:t xml:space="preserve">; </w:t>
      </w:r>
      <w:proofErr w:type="spellStart"/>
      <w:r w:rsidRPr="00C94E23">
        <w:t>выяўленне</w:t>
      </w:r>
      <w:proofErr w:type="spellEnd"/>
      <w:r w:rsidRPr="00C94E23">
        <w:t xml:space="preserve"> </w:t>
      </w:r>
      <w:proofErr w:type="spellStart"/>
      <w:r w:rsidRPr="00C94E23">
        <w:t>ўплыву</w:t>
      </w:r>
      <w:proofErr w:type="spellEnd"/>
      <w:r w:rsidRPr="00C94E23">
        <w:t xml:space="preserve"> </w:t>
      </w:r>
      <w:proofErr w:type="spellStart"/>
      <w:r w:rsidRPr="00C94E23">
        <w:t>напружанага</w:t>
      </w:r>
      <w:proofErr w:type="spellEnd"/>
      <w:r w:rsidRPr="00C94E23">
        <w:t xml:space="preserve"> стану на </w:t>
      </w:r>
      <w:proofErr w:type="spellStart"/>
      <w:r w:rsidRPr="00C94E23">
        <w:t>трывальныя</w:t>
      </w:r>
      <w:proofErr w:type="spellEnd"/>
      <w:r w:rsidRPr="00C94E23">
        <w:t xml:space="preserve"> параметры бетону; </w:t>
      </w:r>
      <w:proofErr w:type="spellStart"/>
      <w:r w:rsidRPr="00C94E23">
        <w:t>прымяненне</w:t>
      </w:r>
      <w:proofErr w:type="spellEnd"/>
      <w:r w:rsidRPr="00C94E23">
        <w:t xml:space="preserve"> </w:t>
      </w:r>
      <w:proofErr w:type="spellStart"/>
      <w:r w:rsidRPr="00C94E23">
        <w:t>распрацаваных</w:t>
      </w:r>
      <w:proofErr w:type="spellEnd"/>
      <w:r w:rsidRPr="00C94E23">
        <w:t xml:space="preserve"> </w:t>
      </w:r>
      <w:proofErr w:type="spellStart"/>
      <w:r w:rsidRPr="00C94E23">
        <w:t>праграм</w:t>
      </w:r>
      <w:proofErr w:type="spellEnd"/>
      <w:r w:rsidRPr="00C94E23">
        <w:t xml:space="preserve"> </w:t>
      </w:r>
      <w:proofErr w:type="spellStart"/>
      <w:r w:rsidRPr="00C94E23">
        <w:t>вядома-элементнага</w:t>
      </w:r>
      <w:proofErr w:type="spellEnd"/>
      <w:r w:rsidRPr="00C94E23">
        <w:t xml:space="preserve"> </w:t>
      </w:r>
      <w:proofErr w:type="spellStart"/>
      <w:r w:rsidRPr="00C94E23">
        <w:t>мадэлявання</w:t>
      </w:r>
      <w:proofErr w:type="spellEnd"/>
      <w:r w:rsidRPr="00C94E23">
        <w:t xml:space="preserve"> для </w:t>
      </w:r>
      <w:proofErr w:type="spellStart"/>
      <w:r w:rsidRPr="00C94E23">
        <w:t>колькаснага</w:t>
      </w:r>
      <w:proofErr w:type="spellEnd"/>
      <w:r w:rsidRPr="00C94E23">
        <w:t xml:space="preserve"> </w:t>
      </w:r>
      <w:proofErr w:type="spellStart"/>
      <w:r w:rsidRPr="00C94E23">
        <w:t>рашэння</w:t>
      </w:r>
      <w:proofErr w:type="spellEnd"/>
      <w:r w:rsidRPr="00C94E23">
        <w:t xml:space="preserve"> </w:t>
      </w:r>
      <w:proofErr w:type="spellStart"/>
      <w:r w:rsidRPr="00C94E23">
        <w:t>практычных</w:t>
      </w:r>
      <w:proofErr w:type="spellEnd"/>
      <w:r w:rsidRPr="00C94E23">
        <w:t xml:space="preserve"> задач.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Для </w:t>
      </w:r>
      <w:proofErr w:type="spellStart"/>
      <w:r>
        <w:t>дасягнення</w:t>
      </w:r>
      <w:proofErr w:type="spellEnd"/>
      <w:r>
        <w:t xml:space="preserve"> </w:t>
      </w:r>
      <w:proofErr w:type="spellStart"/>
      <w:r>
        <w:t>пастаўленай</w:t>
      </w:r>
      <w:proofErr w:type="spellEnd"/>
      <w:r>
        <w:t xml:space="preserve"> </w:t>
      </w:r>
      <w:proofErr w:type="spellStart"/>
      <w:r>
        <w:t>мэты</w:t>
      </w:r>
      <w:proofErr w:type="spellEnd"/>
      <w:r>
        <w:t xml:space="preserve"> </w:t>
      </w:r>
      <w:proofErr w:type="spellStart"/>
      <w:r>
        <w:t>выкарыстоўваліся</w:t>
      </w:r>
      <w:proofErr w:type="spellEnd"/>
      <w:r>
        <w:t>: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пакет </w:t>
      </w:r>
      <w:proofErr w:type="spellStart"/>
      <w:r>
        <w:t>камп'ютэрнага</w:t>
      </w:r>
      <w:proofErr w:type="spellEnd"/>
      <w:r>
        <w:t xml:space="preserve"> </w:t>
      </w:r>
      <w:proofErr w:type="spellStart"/>
      <w:r>
        <w:t>вядома-элементнага</w:t>
      </w:r>
      <w:proofErr w:type="spellEnd"/>
      <w:r>
        <w:t xml:space="preserve"> </w:t>
      </w:r>
      <w:proofErr w:type="spellStart"/>
      <w:r>
        <w:t>мадэлявання</w:t>
      </w:r>
      <w:proofErr w:type="spellEnd"/>
      <w:r>
        <w:t xml:space="preserve"> ANSYS </w:t>
      </w:r>
      <w:proofErr w:type="spellStart"/>
      <w:r>
        <w:t>Workbench</w:t>
      </w:r>
      <w:proofErr w:type="spellEnd"/>
      <w:r>
        <w:t>;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</w:t>
      </w:r>
      <w:proofErr w:type="spellStart"/>
      <w:r>
        <w:t>распрацаваны</w:t>
      </w:r>
      <w:proofErr w:type="spellEnd"/>
      <w:r>
        <w:t xml:space="preserve"> </w:t>
      </w:r>
      <w:proofErr w:type="spellStart"/>
      <w:r>
        <w:t>алгарытм</w:t>
      </w:r>
      <w:proofErr w:type="spellEnd"/>
      <w:r>
        <w:t xml:space="preserve"> для </w:t>
      </w:r>
      <w:proofErr w:type="spellStart"/>
      <w:r>
        <w:t>апрацоўкі</w:t>
      </w:r>
      <w:proofErr w:type="spellEnd"/>
      <w:r>
        <w:t xml:space="preserve"> </w:t>
      </w:r>
      <w:proofErr w:type="spellStart"/>
      <w:r>
        <w:t>дадзеных</w:t>
      </w:r>
      <w:proofErr w:type="spellEnd"/>
      <w:r>
        <w:t xml:space="preserve"> з ANSYS;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</w:t>
      </w:r>
      <w:proofErr w:type="spellStart"/>
      <w:r>
        <w:t>кампутарная</w:t>
      </w:r>
      <w:proofErr w:type="spellEnd"/>
      <w:r>
        <w:t xml:space="preserve"> </w:t>
      </w:r>
      <w:proofErr w:type="spellStart"/>
      <w:r>
        <w:t>мадэль</w:t>
      </w:r>
      <w:proofErr w:type="spellEnd"/>
      <w:r>
        <w:t xml:space="preserve"> </w:t>
      </w:r>
      <w:proofErr w:type="spellStart"/>
      <w:r>
        <w:t>горнай</w:t>
      </w:r>
      <w:proofErr w:type="spellEnd"/>
      <w:r>
        <w:t xml:space="preserve"> </w:t>
      </w:r>
      <w:proofErr w:type="spellStart"/>
      <w:r>
        <w:t>выпрацоўкі</w:t>
      </w:r>
      <w:proofErr w:type="spellEnd"/>
      <w:r>
        <w:t xml:space="preserve"> і камеры.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У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атрыманы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>: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</w:t>
      </w:r>
      <w:proofErr w:type="spellStart"/>
      <w:r>
        <w:t>праведзена</w:t>
      </w:r>
      <w:proofErr w:type="spellEnd"/>
      <w:r>
        <w:t xml:space="preserve"> </w:t>
      </w:r>
      <w:proofErr w:type="spellStart"/>
      <w:r>
        <w:t>камп'ютэрнае</w:t>
      </w:r>
      <w:proofErr w:type="spellEnd"/>
      <w:r>
        <w:t xml:space="preserve"> </w:t>
      </w:r>
      <w:proofErr w:type="spellStart"/>
      <w:r>
        <w:t>мадэляванне</w:t>
      </w:r>
      <w:proofErr w:type="spellEnd"/>
      <w:r>
        <w:t xml:space="preserve"> </w:t>
      </w:r>
      <w:proofErr w:type="spellStart"/>
      <w:r>
        <w:t>напружана-дэфармаванага</w:t>
      </w:r>
      <w:proofErr w:type="spellEnd"/>
      <w:r>
        <w:t xml:space="preserve"> стану </w:t>
      </w:r>
      <w:proofErr w:type="spellStart"/>
      <w:r>
        <w:t>жалезабетонных</w:t>
      </w:r>
      <w:proofErr w:type="spellEnd"/>
      <w:r>
        <w:t xml:space="preserve"> </w:t>
      </w:r>
      <w:proofErr w:type="spellStart"/>
      <w:r>
        <w:t>канструкцый</w:t>
      </w:r>
      <w:proofErr w:type="spellEnd"/>
      <w:r>
        <w:t xml:space="preserve">, </w:t>
      </w:r>
      <w:proofErr w:type="spellStart"/>
      <w:r>
        <w:t>такіх</w:t>
      </w:r>
      <w:proofErr w:type="spellEnd"/>
      <w:r>
        <w:t xml:space="preserve"> як </w:t>
      </w:r>
      <w:proofErr w:type="spellStart"/>
      <w:r>
        <w:t>дах</w:t>
      </w:r>
      <w:proofErr w:type="spellEnd"/>
      <w:r>
        <w:t xml:space="preserve"> </w:t>
      </w:r>
      <w:proofErr w:type="spellStart"/>
      <w:r>
        <w:t>выпрацоўкі</w:t>
      </w:r>
      <w:proofErr w:type="spellEnd"/>
      <w:r>
        <w:t xml:space="preserve"> </w:t>
      </w:r>
      <w:proofErr w:type="spellStart"/>
      <w:r>
        <w:t>арачнага</w:t>
      </w:r>
      <w:proofErr w:type="spellEnd"/>
      <w:r>
        <w:t xml:space="preserve"> </w:t>
      </w:r>
      <w:proofErr w:type="spellStart"/>
      <w:r>
        <w:t>тыпу</w:t>
      </w:r>
      <w:proofErr w:type="spellEnd"/>
      <w:r>
        <w:t xml:space="preserve"> і камера </w:t>
      </w:r>
      <w:proofErr w:type="spellStart"/>
      <w:r>
        <w:t>апорных</w:t>
      </w:r>
      <w:proofErr w:type="spellEnd"/>
      <w:r>
        <w:t xml:space="preserve"> </w:t>
      </w:r>
      <w:proofErr w:type="spellStart"/>
      <w:r>
        <w:t>бэлек</w:t>
      </w:r>
      <w:proofErr w:type="spellEnd"/>
      <w:r>
        <w:t>;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</w:t>
      </w:r>
      <w:proofErr w:type="spellStart"/>
      <w:r>
        <w:t>праведзены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жалезабетонных</w:t>
      </w:r>
      <w:proofErr w:type="spellEnd"/>
      <w:r>
        <w:t xml:space="preserve"> </w:t>
      </w:r>
      <w:proofErr w:type="spellStart"/>
      <w:r>
        <w:t>канструкцый</w:t>
      </w:r>
      <w:proofErr w:type="spellEnd"/>
      <w:r>
        <w:t xml:space="preserve"> на </w:t>
      </w:r>
      <w:proofErr w:type="spellStart"/>
      <w:r>
        <w:t>ўстойлівасць</w:t>
      </w:r>
      <w:proofErr w:type="spellEnd"/>
      <w:r>
        <w:t xml:space="preserve"> з </w:t>
      </w:r>
      <w:proofErr w:type="spellStart"/>
      <w:r>
        <w:t>улікам</w:t>
      </w:r>
      <w:proofErr w:type="spellEnd"/>
      <w:r>
        <w:t xml:space="preserve"> </w:t>
      </w:r>
      <w:proofErr w:type="spellStart"/>
      <w:r>
        <w:t>з'я</w:t>
      </w:r>
      <w:proofErr w:type="spellEnd"/>
      <w:r>
        <w:rPr>
          <w:lang w:val="be-BY"/>
        </w:rPr>
        <w:t>ўлення</w:t>
      </w:r>
      <w:r>
        <w:t xml:space="preserve"> </w:t>
      </w:r>
      <w:proofErr w:type="spellStart"/>
      <w:r>
        <w:t>расколін</w:t>
      </w:r>
      <w:proofErr w:type="spellEnd"/>
      <w:r>
        <w:t>;</w:t>
      </w:r>
    </w:p>
    <w:p w:rsidR="00DB3D18" w:rsidRDefault="00DB3D18" w:rsidP="00DB3D18">
      <w:pPr>
        <w:pStyle w:val="Gradtitle"/>
        <w:spacing w:line="360" w:lineRule="exact"/>
        <w:ind w:firstLine="851"/>
        <w:jc w:val="both"/>
      </w:pPr>
      <w:r>
        <w:t xml:space="preserve">• </w:t>
      </w:r>
      <w:proofErr w:type="spellStart"/>
      <w:r>
        <w:t>праведзена</w:t>
      </w:r>
      <w:proofErr w:type="spellEnd"/>
      <w:r>
        <w:t xml:space="preserve"> </w:t>
      </w:r>
      <w:proofErr w:type="spellStart"/>
      <w:r>
        <w:t>аптымізацыя</w:t>
      </w:r>
      <w:proofErr w:type="spellEnd"/>
      <w:r>
        <w:t xml:space="preserve"> </w:t>
      </w:r>
      <w:proofErr w:type="spellStart"/>
      <w:r>
        <w:t>геаметрычных</w:t>
      </w:r>
      <w:proofErr w:type="spellEnd"/>
      <w:r>
        <w:t xml:space="preserve"> </w:t>
      </w:r>
      <w:proofErr w:type="spellStart"/>
      <w:r>
        <w:t>параметраў</w:t>
      </w:r>
      <w:proofErr w:type="spellEnd"/>
      <w:r>
        <w:t xml:space="preserve"> </w:t>
      </w:r>
      <w:proofErr w:type="spellStart"/>
      <w:r>
        <w:t>даху</w:t>
      </w:r>
      <w:proofErr w:type="spellEnd"/>
      <w:r>
        <w:t xml:space="preserve"> </w:t>
      </w:r>
      <w:proofErr w:type="spellStart"/>
      <w:r>
        <w:t>горнай</w:t>
      </w:r>
      <w:proofErr w:type="spellEnd"/>
      <w:r>
        <w:t xml:space="preserve"> </w:t>
      </w:r>
      <w:proofErr w:type="spellStart"/>
      <w:r>
        <w:t>выпрацоўкі</w:t>
      </w:r>
      <w:proofErr w:type="spellEnd"/>
      <w:r>
        <w:t xml:space="preserve"> для розных </w:t>
      </w:r>
      <w:proofErr w:type="spellStart"/>
      <w:r>
        <w:t>класаў</w:t>
      </w:r>
      <w:proofErr w:type="spellEnd"/>
      <w:r>
        <w:t xml:space="preserve"> бетону.</w:t>
      </w:r>
    </w:p>
    <w:p w:rsidR="00DB3D18" w:rsidRPr="00D365F8" w:rsidRDefault="00DB3D18" w:rsidP="00DB3D18">
      <w:pPr>
        <w:pStyle w:val="12"/>
        <w:spacing w:after="0" w:line="360" w:lineRule="exact"/>
        <w:rPr>
          <w:lang w:val="en-US"/>
        </w:rPr>
      </w:pPr>
      <w:bookmarkStart w:id="2" w:name="_Toc452801299"/>
      <w:bookmarkStart w:id="3" w:name="_Toc483861480"/>
      <w:r w:rsidRPr="00D365F8">
        <w:rPr>
          <w:lang w:val="en-US"/>
        </w:rPr>
        <w:lastRenderedPageBreak/>
        <w:t>THESIS</w:t>
      </w:r>
      <w:bookmarkEnd w:id="2"/>
      <w:bookmarkEnd w:id="3"/>
    </w:p>
    <w:p w:rsidR="00DB3D18" w:rsidRPr="00D365F8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</w:p>
    <w:p w:rsidR="00DB3D18" w:rsidRPr="00F71E14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F71E14">
        <w:rPr>
          <w:rFonts w:ascii="Times New Roman" w:hAnsi="Times New Roman"/>
          <w:szCs w:val="28"/>
          <w:lang w:val="en-US"/>
        </w:rPr>
        <w:t xml:space="preserve">Application of the finite element method for strength calculations of reinforced concrete structures in the ANSYS package / </w:t>
      </w:r>
      <w:proofErr w:type="spellStart"/>
      <w:r w:rsidRPr="00F71E14">
        <w:rPr>
          <w:rFonts w:ascii="Times New Roman" w:hAnsi="Times New Roman"/>
          <w:szCs w:val="28"/>
          <w:lang w:val="en-US"/>
        </w:rPr>
        <w:t>Makarevich</w:t>
      </w:r>
      <w:proofErr w:type="spellEnd"/>
      <w:r w:rsidRPr="00F71E1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71E14">
        <w:rPr>
          <w:rFonts w:ascii="Times New Roman" w:hAnsi="Times New Roman"/>
          <w:szCs w:val="28"/>
          <w:lang w:val="en-US"/>
        </w:rPr>
        <w:t>Anastasiya</w:t>
      </w:r>
      <w:proofErr w:type="spellEnd"/>
      <w:r w:rsidRPr="00F71E1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71E14">
        <w:rPr>
          <w:rFonts w:ascii="Times New Roman" w:hAnsi="Times New Roman"/>
          <w:szCs w:val="28"/>
          <w:lang w:val="en-US"/>
        </w:rPr>
        <w:t>Mikhailovna</w:t>
      </w:r>
      <w:proofErr w:type="spellEnd"/>
      <w:r w:rsidRPr="00F71E14">
        <w:rPr>
          <w:rFonts w:ascii="Times New Roman" w:hAnsi="Times New Roman"/>
          <w:szCs w:val="28"/>
          <w:lang w:val="en-US"/>
        </w:rPr>
        <w:t xml:space="preserve">; Faculty of Mechanics and Mathematics, Department of Theoretical and Applied Mechanics; Sci. Hands. N. G. </w:t>
      </w:r>
      <w:proofErr w:type="spellStart"/>
      <w:r w:rsidRPr="00F71E14">
        <w:rPr>
          <w:rFonts w:ascii="Times New Roman" w:hAnsi="Times New Roman"/>
          <w:szCs w:val="28"/>
          <w:lang w:val="en-US"/>
        </w:rPr>
        <w:t>Chumak</w:t>
      </w:r>
      <w:proofErr w:type="spellEnd"/>
      <w:r w:rsidRPr="00F71E14">
        <w:rPr>
          <w:rFonts w:ascii="Times New Roman" w:hAnsi="Times New Roman"/>
          <w:szCs w:val="28"/>
          <w:lang w:val="en-US"/>
        </w:rPr>
        <w:t>.</w:t>
      </w:r>
    </w:p>
    <w:p w:rsidR="00DB3D18" w:rsidRPr="00F71E14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F71E14">
        <w:rPr>
          <w:rFonts w:ascii="Times New Roman" w:hAnsi="Times New Roman"/>
          <w:szCs w:val="28"/>
          <w:lang w:val="en-US"/>
        </w:rPr>
        <w:t>The thesis contains:</w:t>
      </w:r>
    </w:p>
    <w:p w:rsidR="00DB3D18" w:rsidRPr="00F71E14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• </w:t>
      </w:r>
      <w:r>
        <w:rPr>
          <w:rFonts w:ascii="Times New Roman" w:hAnsi="Times New Roman"/>
          <w:szCs w:val="28"/>
          <w:lang w:val="be-BY"/>
        </w:rPr>
        <w:t>64</w:t>
      </w:r>
      <w:r w:rsidRPr="00F71E14">
        <w:rPr>
          <w:rFonts w:ascii="Times New Roman" w:hAnsi="Times New Roman"/>
          <w:szCs w:val="28"/>
          <w:lang w:val="en-US"/>
        </w:rPr>
        <w:t xml:space="preserve"> pages;</w:t>
      </w:r>
    </w:p>
    <w:p w:rsidR="00DB3D18" w:rsidRPr="00F71E14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F71E14">
        <w:rPr>
          <w:rFonts w:ascii="Times New Roman" w:hAnsi="Times New Roman"/>
          <w:szCs w:val="28"/>
          <w:lang w:val="en-US"/>
        </w:rPr>
        <w:t>• 133 illustrations;</w:t>
      </w:r>
    </w:p>
    <w:p w:rsidR="00DB3D18" w:rsidRPr="00F71E14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F71E14">
        <w:rPr>
          <w:rFonts w:ascii="Times New Roman" w:hAnsi="Times New Roman"/>
          <w:szCs w:val="28"/>
          <w:lang w:val="en-US"/>
        </w:rPr>
        <w:t>• 2 tables;</w:t>
      </w:r>
    </w:p>
    <w:p w:rsidR="00DB3D18" w:rsidRPr="00F71E14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F71E14">
        <w:rPr>
          <w:rFonts w:ascii="Times New Roman" w:hAnsi="Times New Roman"/>
          <w:szCs w:val="28"/>
          <w:lang w:val="en-US"/>
        </w:rPr>
        <w:t>• 13 sources used.</w:t>
      </w:r>
    </w:p>
    <w:p w:rsidR="00DB3D18" w:rsidRPr="005634D0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 xml:space="preserve">Keywords: </w:t>
      </w:r>
      <w:r>
        <w:rPr>
          <w:rFonts w:ascii="Times New Roman" w:hAnsi="Times New Roman"/>
          <w:szCs w:val="28"/>
          <w:lang w:val="en-US"/>
        </w:rPr>
        <w:t>REINFORCED</w:t>
      </w:r>
      <w:r w:rsidRPr="005634D0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CONCRETE CONSTRUCTIONS</w:t>
      </w:r>
      <w:r w:rsidRPr="005634D0">
        <w:rPr>
          <w:rFonts w:ascii="Times New Roman" w:hAnsi="Times New Roman"/>
          <w:szCs w:val="28"/>
          <w:lang w:val="en-US"/>
        </w:rPr>
        <w:t xml:space="preserve">, </w:t>
      </w:r>
      <w:r>
        <w:rPr>
          <w:rFonts w:ascii="Times New Roman" w:hAnsi="Times New Roman"/>
          <w:szCs w:val="28"/>
          <w:lang w:val="en-US"/>
        </w:rPr>
        <w:t>TENSION</w:t>
      </w:r>
      <w:r w:rsidRPr="005634D0">
        <w:rPr>
          <w:rFonts w:ascii="Times New Roman" w:hAnsi="Times New Roman"/>
          <w:szCs w:val="28"/>
          <w:lang w:val="en-US"/>
        </w:rPr>
        <w:t>-</w:t>
      </w:r>
      <w:r>
        <w:rPr>
          <w:rFonts w:ascii="Times New Roman" w:hAnsi="Times New Roman"/>
          <w:szCs w:val="28"/>
          <w:lang w:val="en-US"/>
        </w:rPr>
        <w:t>DEFORMED STATE</w:t>
      </w:r>
      <w:r w:rsidRPr="005634D0">
        <w:rPr>
          <w:rFonts w:ascii="Times New Roman" w:hAnsi="Times New Roman"/>
          <w:szCs w:val="28"/>
          <w:lang w:val="en-US"/>
        </w:rPr>
        <w:t xml:space="preserve">, </w:t>
      </w:r>
      <w:r>
        <w:rPr>
          <w:rFonts w:ascii="Times New Roman" w:hAnsi="Times New Roman"/>
          <w:szCs w:val="28"/>
          <w:lang w:val="en-US"/>
        </w:rPr>
        <w:t>DESTRUCTION</w:t>
      </w:r>
      <w:r w:rsidRPr="005634D0">
        <w:rPr>
          <w:rFonts w:ascii="Times New Roman" w:hAnsi="Times New Roman"/>
          <w:szCs w:val="28"/>
          <w:lang w:val="en-US"/>
        </w:rPr>
        <w:t xml:space="preserve">, </w:t>
      </w:r>
      <w:r>
        <w:rPr>
          <w:rFonts w:ascii="Times New Roman" w:hAnsi="Times New Roman"/>
          <w:szCs w:val="28"/>
          <w:lang w:val="en-US"/>
        </w:rPr>
        <w:t>METHOD OF FINITE ELEMENTS</w:t>
      </w:r>
      <w:r w:rsidRPr="005634D0">
        <w:rPr>
          <w:rFonts w:ascii="Times New Roman" w:hAnsi="Times New Roman"/>
          <w:szCs w:val="28"/>
          <w:lang w:val="en-US"/>
        </w:rPr>
        <w:t>, ANSYS.</w:t>
      </w:r>
    </w:p>
    <w:p w:rsidR="00DB3D18" w:rsidRPr="005634D0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 xml:space="preserve">In the thesis, reinforced concrete mining and reinforced concrete chamber of supporting beams are considered, to which cables for the movement of freight elevators in the </w:t>
      </w:r>
      <w:proofErr w:type="gramStart"/>
      <w:r w:rsidRPr="005634D0">
        <w:rPr>
          <w:rFonts w:ascii="Times New Roman" w:hAnsi="Times New Roman"/>
          <w:szCs w:val="28"/>
          <w:lang w:val="en-US"/>
        </w:rPr>
        <w:t>mine shaft</w:t>
      </w:r>
      <w:proofErr w:type="gramEnd"/>
      <w:r w:rsidRPr="005634D0">
        <w:rPr>
          <w:rFonts w:ascii="Times New Roman" w:hAnsi="Times New Roman"/>
          <w:szCs w:val="28"/>
          <w:lang w:val="en-US"/>
        </w:rPr>
        <w:t xml:space="preserve"> for the transportation of rock are attached.</w:t>
      </w:r>
    </w:p>
    <w:p w:rsidR="00DB3D18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C94E23">
        <w:rPr>
          <w:rFonts w:ascii="Times New Roman" w:hAnsi="Times New Roman"/>
          <w:szCs w:val="28"/>
          <w:lang w:val="en-US"/>
        </w:rPr>
        <w:t xml:space="preserve">The purpose of the thesis is to study the stress-strain state of reinforced concrete structures taking into account the formation of cracks; </w:t>
      </w:r>
      <w:proofErr w:type="gramStart"/>
      <w:r w:rsidRPr="00C94E23">
        <w:rPr>
          <w:rFonts w:ascii="Times New Roman" w:hAnsi="Times New Roman"/>
          <w:szCs w:val="28"/>
          <w:lang w:val="en-US"/>
        </w:rPr>
        <w:t>Revealing</w:t>
      </w:r>
      <w:proofErr w:type="gramEnd"/>
      <w:r w:rsidRPr="00C94E23">
        <w:rPr>
          <w:rFonts w:ascii="Times New Roman" w:hAnsi="Times New Roman"/>
          <w:szCs w:val="28"/>
          <w:lang w:val="en-US"/>
        </w:rPr>
        <w:t xml:space="preserve"> the influence of stress on the strength parameters of concrete; Application of the developed programs of finite element modeling for the numerical solution of practical problems.</w:t>
      </w:r>
    </w:p>
    <w:p w:rsidR="00DB3D18" w:rsidRPr="005634D0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> To achieve this goal, we used:</w:t>
      </w:r>
    </w:p>
    <w:p w:rsidR="00DB3D18" w:rsidRPr="005634D0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 xml:space="preserve">• </w:t>
      </w:r>
      <w:proofErr w:type="gramStart"/>
      <w:r w:rsidRPr="005634D0">
        <w:rPr>
          <w:rFonts w:ascii="Times New Roman" w:hAnsi="Times New Roman"/>
          <w:szCs w:val="28"/>
          <w:lang w:val="en-US"/>
        </w:rPr>
        <w:t>package</w:t>
      </w:r>
      <w:proofErr w:type="gramEnd"/>
      <w:r w:rsidRPr="005634D0">
        <w:rPr>
          <w:rFonts w:ascii="Times New Roman" w:hAnsi="Times New Roman"/>
          <w:szCs w:val="28"/>
          <w:lang w:val="en-US"/>
        </w:rPr>
        <w:t xml:space="preserve"> of computer finite element modeling ANSYS Workbench;</w:t>
      </w:r>
    </w:p>
    <w:p w:rsidR="00DB3D18" w:rsidRPr="005634D0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>• developed algorithm for processing data from ANSYS;</w:t>
      </w:r>
    </w:p>
    <w:p w:rsidR="00DB3D18" w:rsidRPr="005634D0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 xml:space="preserve">• </w:t>
      </w:r>
      <w:proofErr w:type="gramStart"/>
      <w:r w:rsidRPr="005634D0">
        <w:rPr>
          <w:rFonts w:ascii="Times New Roman" w:hAnsi="Times New Roman"/>
          <w:szCs w:val="28"/>
          <w:lang w:val="en-US"/>
        </w:rPr>
        <w:t>computer</w:t>
      </w:r>
      <w:proofErr w:type="gramEnd"/>
      <w:r w:rsidRPr="005634D0">
        <w:rPr>
          <w:rFonts w:ascii="Times New Roman" w:hAnsi="Times New Roman"/>
          <w:szCs w:val="28"/>
          <w:lang w:val="en-US"/>
        </w:rPr>
        <w:t xml:space="preserve"> model of mine workings and chambers.</w:t>
      </w:r>
    </w:p>
    <w:p w:rsidR="00DB3D18" w:rsidRPr="005634D0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 xml:space="preserve">In the </w:t>
      </w:r>
      <w:proofErr w:type="gramStart"/>
      <w:r w:rsidRPr="005634D0">
        <w:rPr>
          <w:rFonts w:ascii="Times New Roman" w:hAnsi="Times New Roman"/>
          <w:szCs w:val="28"/>
          <w:lang w:val="en-US"/>
        </w:rPr>
        <w:t>thesis</w:t>
      </w:r>
      <w:proofErr w:type="gramEnd"/>
      <w:r w:rsidRPr="005634D0">
        <w:rPr>
          <w:rFonts w:ascii="Times New Roman" w:hAnsi="Times New Roman"/>
          <w:szCs w:val="28"/>
          <w:lang w:val="en-US"/>
        </w:rPr>
        <w:t xml:space="preserve"> the following results were obtained:</w:t>
      </w:r>
    </w:p>
    <w:p w:rsidR="00DB3D18" w:rsidRPr="005634D0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>• computer simulation of the stress-strain state of reinforced concrete structures, such as the roof of arched type production and the chamber of supporting beams;</w:t>
      </w:r>
    </w:p>
    <w:p w:rsidR="00DB3D18" w:rsidRPr="005634D0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 xml:space="preserve">• </w:t>
      </w:r>
      <w:proofErr w:type="gramStart"/>
      <w:r w:rsidRPr="005634D0">
        <w:rPr>
          <w:rFonts w:ascii="Times New Roman" w:hAnsi="Times New Roman"/>
          <w:szCs w:val="28"/>
          <w:lang w:val="en-US"/>
        </w:rPr>
        <w:t>analysis</w:t>
      </w:r>
      <w:proofErr w:type="gramEnd"/>
      <w:r w:rsidRPr="005634D0">
        <w:rPr>
          <w:rFonts w:ascii="Times New Roman" w:hAnsi="Times New Roman"/>
          <w:szCs w:val="28"/>
          <w:lang w:val="en-US"/>
        </w:rPr>
        <w:t xml:space="preserve"> of reinforced concrete structures for stability in view of the formation of cracks;</w:t>
      </w:r>
    </w:p>
    <w:p w:rsidR="00DB3D18" w:rsidRPr="00F71E14" w:rsidRDefault="00DB3D18" w:rsidP="00DB3D18">
      <w:pPr>
        <w:spacing w:before="0" w:line="360" w:lineRule="exact"/>
        <w:rPr>
          <w:lang w:val="en-US"/>
        </w:rPr>
      </w:pPr>
      <w:r w:rsidRPr="005634D0">
        <w:rPr>
          <w:rFonts w:ascii="Times New Roman" w:hAnsi="Times New Roman"/>
          <w:szCs w:val="28"/>
          <w:lang w:val="en-US"/>
        </w:rPr>
        <w:t>• Optimization of the geometric parameters of the roof for mining for various classes of concrete.</w:t>
      </w:r>
    </w:p>
    <w:p w:rsidR="00DB3D18" w:rsidRPr="00F71E14" w:rsidRDefault="00DB3D18" w:rsidP="00DB3D18">
      <w:pPr>
        <w:spacing w:before="0" w:line="360" w:lineRule="exact"/>
        <w:rPr>
          <w:rFonts w:ascii="Times New Roman" w:hAnsi="Times New Roman"/>
          <w:lang w:val="en-US"/>
        </w:rPr>
      </w:pPr>
    </w:p>
    <w:p w:rsidR="00DB3D18" w:rsidRPr="00F71E14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</w:p>
    <w:p w:rsidR="00DB3D18" w:rsidRPr="00F71E14" w:rsidRDefault="00DB3D18" w:rsidP="00DB3D18">
      <w:pPr>
        <w:spacing w:before="0" w:line="360" w:lineRule="exact"/>
        <w:rPr>
          <w:rFonts w:ascii="Times New Roman" w:hAnsi="Times New Roman"/>
          <w:szCs w:val="28"/>
          <w:lang w:val="en-US"/>
        </w:rPr>
      </w:pPr>
    </w:p>
    <w:p w:rsidR="00DB3D18" w:rsidRPr="00F71E14" w:rsidRDefault="00DB3D18" w:rsidP="00DB3D18">
      <w:pPr>
        <w:spacing w:before="0" w:line="360" w:lineRule="exact"/>
        <w:ind w:firstLine="0"/>
        <w:jc w:val="left"/>
        <w:rPr>
          <w:rFonts w:ascii="Times New Roman" w:hAnsi="Times New Roman"/>
          <w:szCs w:val="28"/>
          <w:lang w:val="en-US"/>
        </w:rPr>
      </w:pPr>
    </w:p>
    <w:p w:rsidR="00DB3D18" w:rsidRPr="00F71E14" w:rsidRDefault="00DB3D18" w:rsidP="00DB3D18">
      <w:pPr>
        <w:spacing w:before="0" w:line="360" w:lineRule="exact"/>
        <w:ind w:firstLine="0"/>
        <w:jc w:val="left"/>
        <w:rPr>
          <w:rFonts w:ascii="Times New Roman" w:hAnsi="Times New Roman"/>
          <w:szCs w:val="28"/>
          <w:lang w:val="en-US"/>
        </w:rPr>
      </w:pPr>
    </w:p>
    <w:p w:rsidR="00DB3D18" w:rsidRPr="00DB3D18" w:rsidRDefault="00DB3D18" w:rsidP="00DB3D18">
      <w:pPr>
        <w:jc w:val="center"/>
        <w:rPr>
          <w:lang w:val="en-US"/>
        </w:rPr>
      </w:pPr>
      <w:bookmarkStart w:id="4" w:name="_GoBack"/>
      <w:bookmarkEnd w:id="4"/>
    </w:p>
    <w:sectPr w:rsidR="00DB3D18" w:rsidRPr="00D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686BE1"/>
    <w:multiLevelType w:val="hybridMultilevel"/>
    <w:tmpl w:val="8F6C9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B55C90"/>
    <w:multiLevelType w:val="hybridMultilevel"/>
    <w:tmpl w:val="DA30DB2C"/>
    <w:lvl w:ilvl="0" w:tplc="C930CA14">
      <w:start w:val="1"/>
      <w:numFmt w:val="decimal"/>
      <w:pStyle w:val="a"/>
      <w:lvlText w:val="%1."/>
      <w:lvlJc w:val="left"/>
      <w:pPr>
        <w:ind w:left="643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18"/>
    <w:rsid w:val="00277239"/>
    <w:rsid w:val="0093175A"/>
    <w:rsid w:val="00AE539D"/>
    <w:rsid w:val="00DB3D18"/>
    <w:rsid w:val="00E4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4DBB-38AB-4B89-BD9D-660D015B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3D18"/>
    <w:pPr>
      <w:spacing w:before="120" w:after="0" w:line="360" w:lineRule="auto"/>
      <w:ind w:firstLine="567"/>
      <w:jc w:val="both"/>
    </w:pPr>
    <w:rPr>
      <w:rFonts w:eastAsiaTheme="minorEastAsia" w:cs="Times New Roman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B3D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список"/>
    <w:basedOn w:val="a0"/>
    <w:uiPriority w:val="34"/>
    <w:qFormat/>
    <w:rsid w:val="00DB3D18"/>
    <w:pPr>
      <w:numPr>
        <w:numId w:val="1"/>
      </w:numPr>
      <w:contextualSpacing/>
    </w:pPr>
  </w:style>
  <w:style w:type="character" w:customStyle="1" w:styleId="11">
    <w:name w:val="Заголовок 1 без номера Знак"/>
    <w:basedOn w:val="a1"/>
    <w:link w:val="12"/>
    <w:locked/>
    <w:rsid w:val="00DB3D18"/>
    <w:rPr>
      <w:rFonts w:ascii="Times New Roman" w:eastAsiaTheme="majorEastAsia" w:hAnsi="Times New Roman" w:cs="Times New Roman"/>
      <w:b/>
      <w:bCs/>
      <w:caps/>
      <w:kern w:val="32"/>
      <w:sz w:val="36"/>
      <w:szCs w:val="32"/>
    </w:rPr>
  </w:style>
  <w:style w:type="paragraph" w:customStyle="1" w:styleId="12">
    <w:name w:val="Заголовок 1 без номера"/>
    <w:basedOn w:val="1"/>
    <w:link w:val="11"/>
    <w:qFormat/>
    <w:rsid w:val="00DB3D18"/>
    <w:pPr>
      <w:keepLines w:val="0"/>
      <w:pageBreakBefore/>
      <w:spacing w:before="0" w:after="720"/>
      <w:ind w:firstLine="0"/>
      <w:contextualSpacing/>
      <w:jc w:val="center"/>
    </w:pPr>
    <w:rPr>
      <w:rFonts w:ascii="Times New Roman" w:hAnsi="Times New Roman" w:cs="Times New Roman"/>
      <w:b/>
      <w:bCs/>
      <w:caps/>
      <w:color w:val="auto"/>
      <w:kern w:val="32"/>
      <w:sz w:val="36"/>
    </w:rPr>
  </w:style>
  <w:style w:type="paragraph" w:customStyle="1" w:styleId="Gradtitle">
    <w:name w:val="Grad_title"/>
    <w:basedOn w:val="a0"/>
    <w:qFormat/>
    <w:rsid w:val="00DB3D18"/>
    <w:pPr>
      <w:spacing w:before="0"/>
      <w:ind w:firstLine="0"/>
      <w:jc w:val="center"/>
    </w:pPr>
    <w:rPr>
      <w:rFonts w:ascii="Times New Roman" w:eastAsia="MS Mincho" w:hAnsi="Times New Roman"/>
      <w:szCs w:val="28"/>
    </w:rPr>
  </w:style>
  <w:style w:type="paragraph" w:customStyle="1" w:styleId="Gradtext">
    <w:name w:val="Grad_text"/>
    <w:basedOn w:val="Gradtitle"/>
    <w:qFormat/>
    <w:rsid w:val="00DB3D18"/>
    <w:pPr>
      <w:ind w:firstLine="720"/>
      <w:jc w:val="both"/>
    </w:pPr>
  </w:style>
  <w:style w:type="character" w:customStyle="1" w:styleId="10">
    <w:name w:val="Заголовок 1 Знак"/>
    <w:basedOn w:val="a1"/>
    <w:link w:val="1"/>
    <w:uiPriority w:val="9"/>
    <w:rsid w:val="00DB3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2017-06-07T10:17:00Z</dcterms:created>
  <dcterms:modified xsi:type="dcterms:W3CDTF">2017-06-07T10:27:00Z</dcterms:modified>
</cp:coreProperties>
</file>