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5042">
        <w:rPr>
          <w:rFonts w:ascii="Times New Roman" w:hAnsi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5042">
        <w:rPr>
          <w:rFonts w:ascii="Times New Roman" w:hAnsi="Times New Roman"/>
          <w:b/>
          <w:sz w:val="28"/>
          <w:szCs w:val="28"/>
          <w:lang w:eastAsia="ru-RU"/>
        </w:rPr>
        <w:t>БЕЛОРУССКИЙ ГОСУДАРСТВЕННЫЙ УНИВЕРСИТЕТ</w:t>
      </w:r>
    </w:p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5042">
        <w:rPr>
          <w:rFonts w:ascii="Times New Roman" w:hAnsi="Times New Roman"/>
          <w:b/>
          <w:sz w:val="28"/>
          <w:szCs w:val="28"/>
          <w:lang w:eastAsia="ru-RU"/>
        </w:rPr>
        <w:t>МЕХАНИКО</w:t>
      </w:r>
      <w:r>
        <w:rPr>
          <w:rFonts w:ascii="Times New Roman" w:hAnsi="Times New Roman"/>
          <w:b/>
          <w:sz w:val="28"/>
          <w:szCs w:val="28"/>
          <w:lang w:eastAsia="ru-RU"/>
        </w:rPr>
        <w:t>–</w:t>
      </w:r>
      <w:r w:rsidRPr="007A5042">
        <w:rPr>
          <w:rFonts w:ascii="Times New Roman" w:hAnsi="Times New Roman"/>
          <w:b/>
          <w:sz w:val="28"/>
          <w:szCs w:val="28"/>
          <w:lang w:eastAsia="ru-RU"/>
        </w:rPr>
        <w:t>МАТЕМАТИЧЕСКИЙ ФАКУЛЬТЕТ</w:t>
      </w:r>
    </w:p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5042">
        <w:rPr>
          <w:rFonts w:ascii="Times New Roman" w:hAnsi="Times New Roman"/>
          <w:b/>
          <w:sz w:val="28"/>
          <w:szCs w:val="28"/>
          <w:lang w:eastAsia="ru-RU"/>
        </w:rPr>
        <w:t>Кафедра теоретической и прикладной механики</w:t>
      </w:r>
    </w:p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484A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Гришко Артём</w:t>
      </w:r>
      <w:r w:rsidRPr="007A5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Алексеевич</w:t>
      </w:r>
    </w:p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Экспериментальное исследование колебаний консольной пластины</w:t>
      </w:r>
    </w:p>
    <w:p w:rsidR="009E484A" w:rsidRPr="007A5042" w:rsidRDefault="009E484A" w:rsidP="009E48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A5042">
        <w:rPr>
          <w:rFonts w:ascii="Times New Roman" w:hAnsi="Times New Roman"/>
          <w:sz w:val="28"/>
          <w:szCs w:val="28"/>
        </w:rPr>
        <w:t>Дипломная работа</w:t>
      </w:r>
    </w:p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484A" w:rsidRPr="007A5042" w:rsidRDefault="009E484A" w:rsidP="009E484A">
      <w:pPr>
        <w:tabs>
          <w:tab w:val="left" w:pos="5812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 w:rsidRPr="007A5042">
        <w:rPr>
          <w:rFonts w:ascii="Times New Roman" w:hAnsi="Times New Roman"/>
          <w:sz w:val="28"/>
          <w:szCs w:val="28"/>
        </w:rPr>
        <w:t>Научный руководитель:</w:t>
      </w:r>
    </w:p>
    <w:p w:rsidR="009E484A" w:rsidRPr="007A5042" w:rsidRDefault="009E484A" w:rsidP="009E484A">
      <w:pPr>
        <w:tabs>
          <w:tab w:val="left" w:pos="5954"/>
        </w:tabs>
        <w:spacing w:after="0" w:line="240" w:lineRule="auto"/>
        <w:ind w:left="5954" w:right="424"/>
        <w:jc w:val="both"/>
        <w:rPr>
          <w:rFonts w:ascii="Times New Roman" w:hAnsi="Times New Roman"/>
          <w:sz w:val="28"/>
          <w:szCs w:val="28"/>
        </w:rPr>
      </w:pPr>
      <w:r w:rsidRPr="008C5B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кандидат физ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E39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мат. </w:t>
      </w:r>
      <w:r w:rsidRPr="008C5B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наук</w:t>
      </w:r>
      <w:r w:rsidRPr="007A50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доцент Г.Н</w:t>
      </w:r>
      <w:r w:rsidRPr="007A5042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Сицко</w:t>
      </w:r>
      <w:proofErr w:type="spellEnd"/>
    </w:p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7A5042">
        <w:rPr>
          <w:rFonts w:ascii="Times New Roman" w:hAnsi="Times New Roman"/>
          <w:sz w:val="28"/>
          <w:szCs w:val="28"/>
        </w:rPr>
        <w:t>Допущен</w:t>
      </w:r>
      <w:proofErr w:type="gramEnd"/>
      <w:r w:rsidRPr="007A5042">
        <w:rPr>
          <w:rFonts w:ascii="Times New Roman" w:hAnsi="Times New Roman"/>
          <w:sz w:val="28"/>
          <w:szCs w:val="28"/>
        </w:rPr>
        <w:t xml:space="preserve"> к защите</w:t>
      </w:r>
    </w:p>
    <w:p w:rsidR="009E484A" w:rsidRPr="007A5042" w:rsidRDefault="009E484A" w:rsidP="009E48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A5042">
        <w:rPr>
          <w:rFonts w:ascii="Times New Roman" w:hAnsi="Times New Roman"/>
          <w:sz w:val="28"/>
          <w:szCs w:val="28"/>
        </w:rPr>
        <w:t>«</w:t>
      </w:r>
      <w:r w:rsidRPr="007A5042">
        <w:rPr>
          <w:rFonts w:ascii="Times New Roman" w:hAnsi="Times New Roman"/>
          <w:b/>
          <w:sz w:val="28"/>
          <w:szCs w:val="28"/>
        </w:rPr>
        <w:t>__</w:t>
      </w:r>
      <w:r w:rsidRPr="007A5042">
        <w:rPr>
          <w:rFonts w:ascii="Times New Roman" w:hAnsi="Times New Roman"/>
          <w:sz w:val="28"/>
          <w:szCs w:val="28"/>
        </w:rPr>
        <w:t xml:space="preserve">» </w:t>
      </w:r>
      <w:r w:rsidRPr="007A5042">
        <w:rPr>
          <w:rFonts w:ascii="Times New Roman" w:hAnsi="Times New Roman"/>
          <w:b/>
          <w:sz w:val="28"/>
          <w:szCs w:val="28"/>
        </w:rPr>
        <w:t>__________</w:t>
      </w:r>
      <w:r w:rsidRPr="007A5042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7A5042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7</w:t>
        </w:r>
        <w:r w:rsidRPr="007A5042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7A5042">
        <w:rPr>
          <w:rFonts w:ascii="Times New Roman" w:hAnsi="Times New Roman"/>
          <w:sz w:val="28"/>
          <w:szCs w:val="28"/>
        </w:rPr>
        <w:t>.</w:t>
      </w:r>
    </w:p>
    <w:p w:rsidR="009E484A" w:rsidRPr="007A5042" w:rsidRDefault="009E484A" w:rsidP="009E48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A5042">
        <w:rPr>
          <w:rFonts w:ascii="Times New Roman" w:hAnsi="Times New Roman"/>
          <w:sz w:val="28"/>
          <w:szCs w:val="28"/>
        </w:rPr>
        <w:t>Зав. кафедрой теоретической и прикладной механики</w:t>
      </w:r>
    </w:p>
    <w:p w:rsidR="009E484A" w:rsidRPr="007A5042" w:rsidRDefault="009E484A" w:rsidP="009E48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A5042">
        <w:rPr>
          <w:rFonts w:ascii="Times New Roman" w:hAnsi="Times New Roman"/>
          <w:sz w:val="28"/>
          <w:szCs w:val="28"/>
        </w:rPr>
        <w:t xml:space="preserve">доктор </w:t>
      </w:r>
      <w:proofErr w:type="spellStart"/>
      <w:r w:rsidRPr="007A5042">
        <w:rPr>
          <w:rFonts w:ascii="Times New Roman" w:hAnsi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7A5042">
        <w:rPr>
          <w:rFonts w:ascii="Times New Roman" w:hAnsi="Times New Roman"/>
          <w:sz w:val="28"/>
          <w:szCs w:val="28"/>
        </w:rPr>
        <w:t>математических наук, профессор М.А. Журавков</w:t>
      </w:r>
    </w:p>
    <w:p w:rsidR="009E484A" w:rsidRPr="007A5042" w:rsidRDefault="009E484A" w:rsidP="009E48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E484A" w:rsidRPr="007A5042" w:rsidRDefault="009E484A" w:rsidP="009E48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E484A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484A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484A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484A" w:rsidRPr="00864815" w:rsidRDefault="009E484A" w:rsidP="009E484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484A" w:rsidRDefault="009E484A" w:rsidP="009E484A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7A5042">
        <w:rPr>
          <w:rFonts w:ascii="Times New Roman" w:hAnsi="Times New Roman"/>
          <w:sz w:val="28"/>
          <w:szCs w:val="28"/>
        </w:rPr>
        <w:t>Минск, 201</w:t>
      </w:r>
      <w:r w:rsidRPr="00864815">
        <w:rPr>
          <w:rFonts w:ascii="Times New Roman" w:hAnsi="Times New Roman"/>
          <w:sz w:val="28"/>
          <w:szCs w:val="28"/>
        </w:rPr>
        <w:t>7</w:t>
      </w:r>
    </w:p>
    <w:p w:rsidR="009E484A" w:rsidRPr="00B148F7" w:rsidRDefault="009E484A" w:rsidP="009E484A">
      <w:pPr>
        <w:pStyle w:val="1"/>
      </w:pPr>
      <w:bookmarkStart w:id="0" w:name="_Toc484049189"/>
      <w:r w:rsidRPr="002C40A1">
        <w:lastRenderedPageBreak/>
        <w:t>РЕФЕРАТ</w:t>
      </w:r>
      <w:bookmarkEnd w:id="0"/>
    </w:p>
    <w:p w:rsidR="009E484A" w:rsidRPr="00B148F7" w:rsidRDefault="009E484A" w:rsidP="009E484A">
      <w:pPr>
        <w:spacing w:after="0" w:line="360" w:lineRule="auto"/>
      </w:pPr>
    </w:p>
    <w:p w:rsidR="009E484A" w:rsidRPr="007B71C2" w:rsidRDefault="009E484A" w:rsidP="009E484A">
      <w:pPr>
        <w:pStyle w:val="Gradtitle"/>
        <w:ind w:firstLine="851"/>
        <w:jc w:val="both"/>
      </w:pPr>
      <w:r w:rsidRPr="00864815">
        <w:rPr>
          <w:rFonts w:eastAsia="Calibri"/>
        </w:rPr>
        <w:t>Экспериментальное исследование колебаний консольной пластины</w:t>
      </w:r>
      <w:r w:rsidRPr="007B71C2">
        <w:t xml:space="preserve"> / </w:t>
      </w:r>
      <w:r>
        <w:t>Гришко Артём Алексеевич</w:t>
      </w:r>
      <w:r w:rsidRPr="007B71C2">
        <w:t xml:space="preserve">; </w:t>
      </w:r>
      <w:proofErr w:type="spellStart"/>
      <w:r w:rsidRPr="007B71C2">
        <w:t>Механико</w:t>
      </w:r>
      <w:proofErr w:type="spellEnd"/>
      <w:r>
        <w:t>–</w:t>
      </w:r>
      <w:r w:rsidRPr="007B71C2">
        <w:t>математический факультет, Кафедра теоретиче</w:t>
      </w:r>
      <w:r>
        <w:t>ской и прикладной механики; научный</w:t>
      </w:r>
      <w:r w:rsidRPr="007B71C2">
        <w:t xml:space="preserve"> рук</w:t>
      </w:r>
      <w:r>
        <w:t>оводитель</w:t>
      </w:r>
      <w:r w:rsidRPr="007B71C2">
        <w:t xml:space="preserve"> </w:t>
      </w:r>
      <w:r>
        <w:t>Г</w:t>
      </w:r>
      <w:r w:rsidRPr="007B71C2">
        <w:t>.</w:t>
      </w:r>
      <w:r>
        <w:t>Н</w:t>
      </w:r>
      <w:r w:rsidRPr="007B71C2">
        <w:t xml:space="preserve">. </w:t>
      </w:r>
      <w:proofErr w:type="spellStart"/>
      <w:r>
        <w:t>Сицко</w:t>
      </w:r>
      <w:proofErr w:type="spellEnd"/>
      <w:r w:rsidRPr="007B71C2">
        <w:t>.</w:t>
      </w:r>
    </w:p>
    <w:p w:rsidR="009E484A" w:rsidRPr="007B71C2" w:rsidRDefault="009E484A" w:rsidP="009E484A">
      <w:pPr>
        <w:pStyle w:val="Gradtitle"/>
        <w:ind w:firstLine="851"/>
        <w:jc w:val="both"/>
      </w:pPr>
      <w:r w:rsidRPr="007B71C2">
        <w:t>Дипломная работа содержит:</w:t>
      </w:r>
    </w:p>
    <w:p w:rsidR="009E484A" w:rsidRPr="0053362B" w:rsidRDefault="009E484A" w:rsidP="009E484A">
      <w:pPr>
        <w:pStyle w:val="Gradtext"/>
        <w:numPr>
          <w:ilvl w:val="0"/>
          <w:numId w:val="1"/>
        </w:numPr>
        <w:ind w:left="709" w:hanging="425"/>
        <w:rPr>
          <w:lang w:val="en-US"/>
        </w:rPr>
      </w:pPr>
      <w:r>
        <w:rPr>
          <w:lang w:val="en-US"/>
        </w:rPr>
        <w:t xml:space="preserve">34 </w:t>
      </w:r>
      <w:proofErr w:type="spellStart"/>
      <w:r w:rsidRPr="0053362B">
        <w:rPr>
          <w:lang w:val="en-US"/>
        </w:rPr>
        <w:t>страниц</w:t>
      </w:r>
      <w:proofErr w:type="spellEnd"/>
      <w:r w:rsidRPr="0053362B">
        <w:rPr>
          <w:lang w:val="en-US"/>
        </w:rPr>
        <w:t>;</w:t>
      </w:r>
    </w:p>
    <w:p w:rsidR="009E484A" w:rsidRPr="0053362B" w:rsidRDefault="009E484A" w:rsidP="009E484A">
      <w:pPr>
        <w:pStyle w:val="Gradtext"/>
        <w:numPr>
          <w:ilvl w:val="0"/>
          <w:numId w:val="1"/>
        </w:numPr>
        <w:ind w:left="709" w:hanging="425"/>
        <w:rPr>
          <w:lang w:val="en-US"/>
        </w:rPr>
      </w:pPr>
      <w:r>
        <w:rPr>
          <w:lang w:val="en-US"/>
        </w:rPr>
        <w:t xml:space="preserve">18 </w:t>
      </w:r>
      <w:proofErr w:type="spellStart"/>
      <w:r w:rsidRPr="0053362B">
        <w:rPr>
          <w:lang w:val="en-US"/>
        </w:rPr>
        <w:t>иллюстраций</w:t>
      </w:r>
      <w:proofErr w:type="spellEnd"/>
      <w:r w:rsidRPr="0053362B">
        <w:rPr>
          <w:lang w:val="en-US"/>
        </w:rPr>
        <w:t>;</w:t>
      </w:r>
    </w:p>
    <w:p w:rsidR="009E484A" w:rsidRPr="0053362B" w:rsidRDefault="009E484A" w:rsidP="009E484A">
      <w:pPr>
        <w:pStyle w:val="Gradtext"/>
        <w:numPr>
          <w:ilvl w:val="0"/>
          <w:numId w:val="1"/>
        </w:numPr>
        <w:ind w:left="709" w:hanging="425"/>
        <w:rPr>
          <w:lang w:val="en-US"/>
        </w:rPr>
      </w:pPr>
      <w:r>
        <w:rPr>
          <w:lang w:val="en-US"/>
        </w:rPr>
        <w:t xml:space="preserve">6 </w:t>
      </w:r>
      <w:proofErr w:type="spellStart"/>
      <w:r w:rsidRPr="0053362B">
        <w:rPr>
          <w:lang w:val="en-US"/>
        </w:rPr>
        <w:t>таблиц</w:t>
      </w:r>
      <w:proofErr w:type="spellEnd"/>
      <w:r w:rsidRPr="0053362B">
        <w:rPr>
          <w:lang w:val="en-US"/>
        </w:rPr>
        <w:t>;</w:t>
      </w:r>
    </w:p>
    <w:p w:rsidR="009E484A" w:rsidRPr="0053362B" w:rsidRDefault="009E484A" w:rsidP="009E484A">
      <w:pPr>
        <w:pStyle w:val="Gradtext"/>
        <w:numPr>
          <w:ilvl w:val="0"/>
          <w:numId w:val="1"/>
        </w:numPr>
        <w:ind w:left="709" w:hanging="425"/>
        <w:rPr>
          <w:lang w:val="en-US"/>
        </w:rPr>
      </w:pPr>
      <w:r>
        <w:rPr>
          <w:lang w:val="en-US"/>
        </w:rPr>
        <w:t xml:space="preserve">5 </w:t>
      </w:r>
      <w:proofErr w:type="spellStart"/>
      <w:r w:rsidRPr="0053362B">
        <w:rPr>
          <w:lang w:val="en-US"/>
        </w:rPr>
        <w:t>использованных</w:t>
      </w:r>
      <w:proofErr w:type="spellEnd"/>
      <w:r w:rsidRPr="0053362B">
        <w:rPr>
          <w:lang w:val="en-US"/>
        </w:rPr>
        <w:t xml:space="preserve"> </w:t>
      </w:r>
      <w:proofErr w:type="spellStart"/>
      <w:r w:rsidRPr="0053362B">
        <w:rPr>
          <w:lang w:val="en-US"/>
        </w:rPr>
        <w:t>источников</w:t>
      </w:r>
      <w:proofErr w:type="spellEnd"/>
      <w:r w:rsidRPr="0053362B">
        <w:rPr>
          <w:lang w:val="en-US"/>
        </w:rPr>
        <w:t>.</w:t>
      </w:r>
    </w:p>
    <w:p w:rsidR="009E484A" w:rsidRPr="007B71C2" w:rsidRDefault="009E484A" w:rsidP="009E48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1C2">
        <w:rPr>
          <w:rFonts w:ascii="Times New Roman" w:hAnsi="Times New Roman"/>
          <w:sz w:val="28"/>
          <w:szCs w:val="28"/>
        </w:rPr>
        <w:t>КЛЮЧЕВЫЕ СЛОВА:</w:t>
      </w:r>
      <w:r w:rsidRPr="008B5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КОЛЕБАНИЯ, ВЫНУЖДЕННЫЕ КОЛЕБАНИЯ, СОБСТВЕННЫЕ КОЛ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БАНИЯ, ЧАСТОТА, ТЕОРЕТИЧЕСКАЯ МЕХАНИКА, ГАРМОНИКА, ДОБРОТНОСТЬ</w:t>
      </w:r>
      <w:r w:rsidRPr="007B71C2">
        <w:rPr>
          <w:rFonts w:ascii="Times New Roman" w:hAnsi="Times New Roman"/>
          <w:sz w:val="28"/>
          <w:szCs w:val="28"/>
        </w:rPr>
        <w:t xml:space="preserve">. </w:t>
      </w:r>
    </w:p>
    <w:p w:rsidR="009E484A" w:rsidRPr="00DC13D7" w:rsidRDefault="009E484A" w:rsidP="009E48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5AC">
        <w:rPr>
          <w:rFonts w:ascii="Times New Roman" w:hAnsi="Times New Roman"/>
          <w:sz w:val="28"/>
          <w:szCs w:val="28"/>
        </w:rPr>
        <w:t>Целью дипломной работы является экспериментально</w:t>
      </w:r>
      <w:r>
        <w:rPr>
          <w:rFonts w:ascii="Times New Roman" w:hAnsi="Times New Roman"/>
          <w:sz w:val="28"/>
          <w:szCs w:val="28"/>
        </w:rPr>
        <w:t>е</w:t>
      </w:r>
      <w:r w:rsidRPr="002E05AC">
        <w:rPr>
          <w:rFonts w:ascii="Times New Roman" w:hAnsi="Times New Roman"/>
          <w:sz w:val="28"/>
          <w:szCs w:val="28"/>
        </w:rPr>
        <w:t xml:space="preserve"> иссле</w:t>
      </w:r>
      <w:r>
        <w:rPr>
          <w:rFonts w:ascii="Times New Roman" w:hAnsi="Times New Roman"/>
          <w:sz w:val="28"/>
          <w:szCs w:val="28"/>
        </w:rPr>
        <w:t>дование</w:t>
      </w:r>
      <w:r w:rsidRPr="002E05AC">
        <w:rPr>
          <w:rFonts w:ascii="Times New Roman" w:hAnsi="Times New Roman"/>
          <w:sz w:val="28"/>
          <w:szCs w:val="28"/>
        </w:rPr>
        <w:t xml:space="preserve"> к</w:t>
      </w:r>
      <w:r w:rsidRPr="002E05AC">
        <w:rPr>
          <w:rFonts w:ascii="Times New Roman" w:hAnsi="Times New Roman"/>
          <w:sz w:val="28"/>
          <w:szCs w:val="28"/>
        </w:rPr>
        <w:t>о</w:t>
      </w:r>
      <w:r w:rsidRPr="002E05AC">
        <w:rPr>
          <w:rFonts w:ascii="Times New Roman" w:hAnsi="Times New Roman"/>
          <w:sz w:val="28"/>
          <w:szCs w:val="28"/>
        </w:rPr>
        <w:t>леба</w:t>
      </w:r>
      <w:r>
        <w:rPr>
          <w:rFonts w:ascii="Times New Roman" w:hAnsi="Times New Roman"/>
          <w:sz w:val="28"/>
          <w:szCs w:val="28"/>
        </w:rPr>
        <w:t xml:space="preserve">тельной консольной системы в условиях вариативности </w:t>
      </w:r>
      <w:r w:rsidRPr="002E05AC">
        <w:rPr>
          <w:rFonts w:ascii="Times New Roman" w:hAnsi="Times New Roman"/>
          <w:sz w:val="28"/>
          <w:szCs w:val="28"/>
        </w:rPr>
        <w:t>частоты возбужд</w:t>
      </w:r>
      <w:r w:rsidRPr="002E05AC">
        <w:rPr>
          <w:rFonts w:ascii="Times New Roman" w:hAnsi="Times New Roman"/>
          <w:sz w:val="28"/>
          <w:szCs w:val="28"/>
        </w:rPr>
        <w:t>е</w:t>
      </w:r>
      <w:r w:rsidRPr="002E05AC">
        <w:rPr>
          <w:rFonts w:ascii="Times New Roman" w:hAnsi="Times New Roman"/>
          <w:sz w:val="28"/>
          <w:szCs w:val="28"/>
        </w:rPr>
        <w:t>ния,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2E05AC">
        <w:rPr>
          <w:rFonts w:ascii="Times New Roman" w:hAnsi="Times New Roman"/>
          <w:sz w:val="28"/>
          <w:szCs w:val="28"/>
        </w:rPr>
        <w:t xml:space="preserve"> так</w:t>
      </w:r>
      <w:r>
        <w:rPr>
          <w:rFonts w:ascii="Times New Roman" w:hAnsi="Times New Roman"/>
          <w:sz w:val="28"/>
          <w:szCs w:val="28"/>
        </w:rPr>
        <w:t>же</w:t>
      </w:r>
      <w:r w:rsidRPr="002E05AC">
        <w:rPr>
          <w:rFonts w:ascii="Times New Roman" w:hAnsi="Times New Roman"/>
          <w:sz w:val="28"/>
          <w:szCs w:val="28"/>
        </w:rPr>
        <w:t xml:space="preserve"> параметров консоли.</w:t>
      </w:r>
    </w:p>
    <w:p w:rsidR="009E484A" w:rsidRPr="007B71C2" w:rsidRDefault="009E484A" w:rsidP="009E48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1C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качестве консоли в </w:t>
      </w:r>
      <w:r w:rsidRPr="007B71C2">
        <w:rPr>
          <w:rFonts w:ascii="Times New Roman" w:hAnsi="Times New Roman"/>
          <w:sz w:val="28"/>
          <w:szCs w:val="28"/>
        </w:rPr>
        <w:t xml:space="preserve">дипломной работе </w:t>
      </w:r>
      <w:r>
        <w:rPr>
          <w:rFonts w:ascii="Times New Roman" w:hAnsi="Times New Roman"/>
          <w:sz w:val="28"/>
          <w:szCs w:val="28"/>
        </w:rPr>
        <w:t>рассматриваются пластина разной конфигурации, которая жестко закреплена в тисках</w:t>
      </w:r>
      <w:r w:rsidRPr="007B71C2">
        <w:rPr>
          <w:rFonts w:ascii="Times New Roman" w:hAnsi="Times New Roman"/>
          <w:sz w:val="28"/>
          <w:szCs w:val="28"/>
        </w:rPr>
        <w:t>.</w:t>
      </w:r>
    </w:p>
    <w:p w:rsidR="009E484A" w:rsidRPr="007B71C2" w:rsidRDefault="009E484A" w:rsidP="009E48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1C2">
        <w:rPr>
          <w:rFonts w:ascii="Times New Roman" w:hAnsi="Times New Roman"/>
          <w:sz w:val="28"/>
          <w:szCs w:val="28"/>
        </w:rPr>
        <w:t>Для достижения поставленной цели использовались:</w:t>
      </w:r>
    </w:p>
    <w:p w:rsidR="009E484A" w:rsidRPr="009E484A" w:rsidRDefault="009E484A" w:rsidP="009E484A">
      <w:pPr>
        <w:pStyle w:val="Gradtext"/>
        <w:numPr>
          <w:ilvl w:val="0"/>
          <w:numId w:val="1"/>
        </w:numPr>
        <w:ind w:left="709" w:hanging="425"/>
      </w:pPr>
      <w:r w:rsidRPr="009E484A">
        <w:t>Экспериментальная установка, включающая в себя: генератор сигналов специальной формы Г6—29, генератор сигналов низкочастотный Г3—104, осциллограф С9—1, осциллограф С1—75, блок питания усилителя, усил</w:t>
      </w:r>
      <w:r w:rsidRPr="009E484A">
        <w:t>и</w:t>
      </w:r>
      <w:r w:rsidRPr="009E484A">
        <w:t xml:space="preserve">тель, частотомер </w:t>
      </w:r>
      <w:proofErr w:type="spellStart"/>
      <w:r w:rsidRPr="009E484A">
        <w:t>электронносчётный</w:t>
      </w:r>
      <w:proofErr w:type="spellEnd"/>
      <w:r w:rsidRPr="009E484A">
        <w:t xml:space="preserve"> Ч3—32, консольная пластина, возбудитель колеб</w:t>
      </w:r>
      <w:r w:rsidRPr="009E484A">
        <w:t>а</w:t>
      </w:r>
      <w:r w:rsidRPr="009E484A">
        <w:t>ний;</w:t>
      </w:r>
    </w:p>
    <w:p w:rsidR="009E484A" w:rsidRPr="009E484A" w:rsidRDefault="009E484A" w:rsidP="009E484A">
      <w:pPr>
        <w:pStyle w:val="Gradtext"/>
        <w:numPr>
          <w:ilvl w:val="0"/>
          <w:numId w:val="1"/>
        </w:numPr>
        <w:ind w:left="709" w:hanging="425"/>
      </w:pPr>
      <w:r>
        <w:rPr>
          <w:lang w:val="en-US"/>
        </w:rPr>
        <w:t>Adobe</w:t>
      </w:r>
      <w:r w:rsidRPr="009E484A">
        <w:t xml:space="preserve"> </w:t>
      </w:r>
      <w:r>
        <w:rPr>
          <w:lang w:val="en-US"/>
        </w:rPr>
        <w:t>Audition</w:t>
      </w:r>
      <w:r w:rsidRPr="009E484A">
        <w:t xml:space="preserve"> 3.0 — </w:t>
      </w:r>
      <w:proofErr w:type="spellStart"/>
      <w:r w:rsidRPr="009E484A">
        <w:t>аудиоредактор</w:t>
      </w:r>
      <w:proofErr w:type="spellEnd"/>
      <w:r w:rsidRPr="009E484A">
        <w:t>, поддерживающий практически все звуковые форматы файлов;</w:t>
      </w:r>
    </w:p>
    <w:p w:rsidR="009E484A" w:rsidRPr="0053362B" w:rsidRDefault="009E484A" w:rsidP="009E484A">
      <w:pPr>
        <w:pStyle w:val="Gradtext"/>
        <w:numPr>
          <w:ilvl w:val="0"/>
          <w:numId w:val="1"/>
        </w:numPr>
        <w:ind w:left="709" w:hanging="425"/>
      </w:pPr>
      <w:proofErr w:type="spellStart"/>
      <w:r>
        <w:rPr>
          <w:lang w:val="en-US"/>
        </w:rPr>
        <w:t>ACDSee</w:t>
      </w:r>
      <w:proofErr w:type="spellEnd"/>
      <w:r w:rsidRPr="0053362B">
        <w:t xml:space="preserve"> 10 </w:t>
      </w:r>
      <w:r>
        <w:rPr>
          <w:lang w:val="en-US"/>
        </w:rPr>
        <w:t>pro</w:t>
      </w:r>
      <w:r w:rsidRPr="0053362B">
        <w:t xml:space="preserve"> — многофункциональный комплекс для работы с граф</w:t>
      </w:r>
      <w:r w:rsidRPr="0053362B">
        <w:t>и</w:t>
      </w:r>
      <w:r w:rsidRPr="0053362B">
        <w:t>ческими файлами</w:t>
      </w:r>
      <w:r>
        <w:t>.</w:t>
      </w:r>
    </w:p>
    <w:p w:rsidR="009E484A" w:rsidRDefault="009E484A" w:rsidP="009E484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84A" w:rsidRDefault="009E484A" w:rsidP="009E484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84A" w:rsidRPr="007B71C2" w:rsidRDefault="009E484A" w:rsidP="009E484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1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дипломной работе получены следующие результаты:</w:t>
      </w:r>
    </w:p>
    <w:p w:rsidR="009E484A" w:rsidRPr="0053362B" w:rsidRDefault="009E484A" w:rsidP="009E484A">
      <w:pPr>
        <w:pStyle w:val="Gradtext"/>
        <w:numPr>
          <w:ilvl w:val="0"/>
          <w:numId w:val="1"/>
        </w:numPr>
        <w:ind w:left="709" w:hanging="425"/>
      </w:pPr>
      <w:r w:rsidRPr="0053362B">
        <w:t>Исследуя колебания консольной пластины, получен частотный спектр р</w:t>
      </w:r>
      <w:r w:rsidRPr="0053362B">
        <w:t>е</w:t>
      </w:r>
      <w:r w:rsidRPr="0053362B">
        <w:t>зонансных частот для разных конфигураций пластины;</w:t>
      </w:r>
    </w:p>
    <w:p w:rsidR="009E484A" w:rsidRPr="009E484A" w:rsidRDefault="009E484A" w:rsidP="009E484A">
      <w:pPr>
        <w:pStyle w:val="Gradtext"/>
        <w:numPr>
          <w:ilvl w:val="0"/>
          <w:numId w:val="1"/>
        </w:numPr>
        <w:ind w:left="709" w:hanging="425"/>
      </w:pPr>
      <w:proofErr w:type="gramStart"/>
      <w:r w:rsidRPr="009E484A">
        <w:t>Определена</w:t>
      </w:r>
      <w:proofErr w:type="gramEnd"/>
      <w:r w:rsidRPr="009E484A">
        <w:t xml:space="preserve"> </w:t>
      </w:r>
      <w:proofErr w:type="spellStart"/>
      <w:r w:rsidRPr="009E484A">
        <w:t>расстройка</w:t>
      </w:r>
      <w:proofErr w:type="spellEnd"/>
      <w:r w:rsidRPr="009E484A">
        <w:t xml:space="preserve"> резонансов, с целью выработки рекомендаций по методике устранения резонансных колебаний консолей для разных её конфигур</w:t>
      </w:r>
      <w:r w:rsidRPr="009E484A">
        <w:t>а</w:t>
      </w:r>
      <w:r w:rsidRPr="009E484A">
        <w:t>ций;</w:t>
      </w:r>
    </w:p>
    <w:p w:rsidR="009E484A" w:rsidRPr="009E484A" w:rsidRDefault="009E484A" w:rsidP="009E484A">
      <w:pPr>
        <w:pStyle w:val="Gradtext"/>
        <w:numPr>
          <w:ilvl w:val="0"/>
          <w:numId w:val="1"/>
        </w:numPr>
        <w:ind w:left="709" w:hanging="425"/>
      </w:pPr>
      <w:r w:rsidRPr="009E484A">
        <w:t xml:space="preserve">Проведён сравнительный анализ частотных спектров консолей разных конфигураций. </w:t>
      </w:r>
    </w:p>
    <w:p w:rsidR="009E484A" w:rsidRPr="009919CE" w:rsidRDefault="009E484A" w:rsidP="009E484A">
      <w:pPr>
        <w:pStyle w:val="1"/>
        <w:spacing w:before="0" w:line="360" w:lineRule="auto"/>
      </w:pPr>
      <w:r>
        <w:br w:type="page"/>
      </w:r>
      <w:bookmarkStart w:id="1" w:name="_Toc484049190"/>
      <w:r w:rsidRPr="009919CE">
        <w:lastRenderedPageBreak/>
        <w:t>РЭФЕРАТ</w:t>
      </w:r>
      <w:bookmarkEnd w:id="1"/>
    </w:p>
    <w:p w:rsidR="009E484A" w:rsidRPr="00B148F7" w:rsidRDefault="009E484A" w:rsidP="009E484A">
      <w:pPr>
        <w:spacing w:after="0" w:line="360" w:lineRule="auto"/>
      </w:pPr>
    </w:p>
    <w:p w:rsidR="009E484A" w:rsidRPr="004C3D0A" w:rsidRDefault="009E484A" w:rsidP="009E484A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77242D"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4C3D0A">
        <w:rPr>
          <w:rFonts w:ascii="Times New Roman" w:hAnsi="Times New Roman" w:cs="Times New Roman"/>
          <w:color w:val="212121"/>
          <w:sz w:val="28"/>
          <w:szCs w:val="28"/>
          <w:lang w:val="be-BY"/>
        </w:rPr>
        <w:t>Эксперыментальнае даследаванне ваганняў кансольнай пласціны / Грышко Арцём Аляксеевіч; Механіка</w:t>
      </w:r>
      <w:r w:rsidRPr="00D2248F">
        <w:rPr>
          <w:rFonts w:ascii="Times New Roman" w:hAnsi="Times New Roman" w:cs="Times New Roman"/>
          <w:color w:val="212121"/>
          <w:sz w:val="28"/>
          <w:szCs w:val="28"/>
        </w:rPr>
        <w:t>—</w:t>
      </w:r>
      <w:r w:rsidRPr="004C3D0A">
        <w:rPr>
          <w:rFonts w:ascii="Times New Roman" w:hAnsi="Times New Roman" w:cs="Times New Roman"/>
          <w:color w:val="212121"/>
          <w:sz w:val="28"/>
          <w:szCs w:val="28"/>
          <w:lang w:val="be-BY"/>
        </w:rPr>
        <w:t>матэматычны факультэт, Кафедра тэарэтычнай і прыкладной механікі; навуковы кіраўнік Г.М. Сіцко.</w:t>
      </w:r>
    </w:p>
    <w:p w:rsidR="009E484A" w:rsidRPr="004C3D0A" w:rsidRDefault="009E484A" w:rsidP="009E484A">
      <w:pPr>
        <w:pStyle w:val="Gradtitle"/>
        <w:ind w:firstLine="851"/>
        <w:jc w:val="both"/>
      </w:pPr>
      <w:r w:rsidRPr="004C3D0A">
        <w:rPr>
          <w:color w:val="212121"/>
          <w:lang w:val="be-BY"/>
        </w:rPr>
        <w:t>Дыпломная праца змяшчае</w:t>
      </w:r>
      <w:r w:rsidRPr="004C3D0A">
        <w:t>:</w:t>
      </w:r>
    </w:p>
    <w:p w:rsidR="009E484A" w:rsidRPr="0053362B" w:rsidRDefault="009E484A" w:rsidP="009E484A">
      <w:pPr>
        <w:pStyle w:val="Gradtext"/>
        <w:numPr>
          <w:ilvl w:val="0"/>
          <w:numId w:val="1"/>
        </w:numPr>
        <w:ind w:left="709" w:hanging="425"/>
        <w:rPr>
          <w:lang w:val="en-US"/>
        </w:rPr>
      </w:pPr>
      <w:r w:rsidRPr="0053362B">
        <w:rPr>
          <w:lang w:val="en-US"/>
        </w:rPr>
        <w:t xml:space="preserve"> </w:t>
      </w:r>
      <w:r>
        <w:rPr>
          <w:lang w:val="en-US"/>
        </w:rPr>
        <w:t xml:space="preserve">34 </w:t>
      </w:r>
      <w:proofErr w:type="spellStart"/>
      <w:r w:rsidRPr="0053362B">
        <w:rPr>
          <w:lang w:val="en-US"/>
        </w:rPr>
        <w:t>старонак</w:t>
      </w:r>
      <w:proofErr w:type="spellEnd"/>
      <w:r w:rsidRPr="0053362B">
        <w:rPr>
          <w:lang w:val="en-US"/>
        </w:rPr>
        <w:t>;</w:t>
      </w:r>
    </w:p>
    <w:p w:rsidR="009E484A" w:rsidRPr="0053362B" w:rsidRDefault="009E484A" w:rsidP="009E484A">
      <w:pPr>
        <w:pStyle w:val="Gradtext"/>
        <w:numPr>
          <w:ilvl w:val="0"/>
          <w:numId w:val="1"/>
        </w:numPr>
        <w:ind w:left="709" w:hanging="425"/>
        <w:rPr>
          <w:lang w:val="en-US"/>
        </w:rPr>
      </w:pPr>
      <w:r w:rsidRPr="0053362B">
        <w:rPr>
          <w:lang w:val="en-US"/>
        </w:rPr>
        <w:t xml:space="preserve"> </w:t>
      </w:r>
      <w:r>
        <w:rPr>
          <w:lang w:val="en-US"/>
        </w:rPr>
        <w:t xml:space="preserve">18 </w:t>
      </w:r>
      <w:proofErr w:type="spellStart"/>
      <w:r w:rsidRPr="0053362B">
        <w:rPr>
          <w:lang w:val="en-US"/>
        </w:rPr>
        <w:t>ілюстрацый</w:t>
      </w:r>
      <w:proofErr w:type="spellEnd"/>
      <w:r w:rsidRPr="0053362B">
        <w:rPr>
          <w:lang w:val="en-US"/>
        </w:rPr>
        <w:t>;</w:t>
      </w:r>
    </w:p>
    <w:p w:rsidR="009E484A" w:rsidRPr="0053362B" w:rsidRDefault="009E484A" w:rsidP="009E484A">
      <w:pPr>
        <w:pStyle w:val="Gradtext"/>
        <w:numPr>
          <w:ilvl w:val="0"/>
          <w:numId w:val="1"/>
        </w:numPr>
        <w:ind w:left="709" w:hanging="425"/>
        <w:rPr>
          <w:lang w:val="en-US"/>
        </w:rPr>
      </w:pPr>
      <w:r w:rsidRPr="0053362B">
        <w:rPr>
          <w:lang w:val="en-US"/>
        </w:rPr>
        <w:t xml:space="preserve"> </w:t>
      </w:r>
      <w:r>
        <w:rPr>
          <w:lang w:val="en-US"/>
        </w:rPr>
        <w:t xml:space="preserve">6 </w:t>
      </w:r>
      <w:proofErr w:type="spellStart"/>
      <w:r w:rsidRPr="0053362B">
        <w:rPr>
          <w:lang w:val="en-US"/>
        </w:rPr>
        <w:t>табліц</w:t>
      </w:r>
      <w:proofErr w:type="spellEnd"/>
      <w:r w:rsidRPr="0053362B">
        <w:rPr>
          <w:lang w:val="en-US"/>
        </w:rPr>
        <w:t>;</w:t>
      </w:r>
    </w:p>
    <w:p w:rsidR="009E484A" w:rsidRPr="0053362B" w:rsidRDefault="009E484A" w:rsidP="009E484A">
      <w:pPr>
        <w:pStyle w:val="Gradtext"/>
        <w:numPr>
          <w:ilvl w:val="0"/>
          <w:numId w:val="1"/>
        </w:numPr>
        <w:ind w:left="709" w:hanging="425"/>
        <w:rPr>
          <w:lang w:val="en-US"/>
        </w:rPr>
      </w:pPr>
      <w:r w:rsidRPr="0053362B">
        <w:rPr>
          <w:lang w:val="en-US"/>
        </w:rPr>
        <w:t xml:space="preserve"> </w:t>
      </w:r>
      <w:r>
        <w:rPr>
          <w:lang w:val="en-US"/>
        </w:rPr>
        <w:t xml:space="preserve">5 </w:t>
      </w:r>
      <w:proofErr w:type="spellStart"/>
      <w:r w:rsidRPr="0053362B">
        <w:rPr>
          <w:lang w:val="en-US"/>
        </w:rPr>
        <w:t>выкарыстаных</w:t>
      </w:r>
      <w:proofErr w:type="spellEnd"/>
      <w:r w:rsidRPr="0053362B">
        <w:rPr>
          <w:lang w:val="en-US"/>
        </w:rPr>
        <w:t xml:space="preserve"> </w:t>
      </w:r>
      <w:proofErr w:type="spellStart"/>
      <w:r w:rsidRPr="0053362B">
        <w:rPr>
          <w:lang w:val="en-US"/>
        </w:rPr>
        <w:t>крыніц</w:t>
      </w:r>
      <w:proofErr w:type="spellEnd"/>
      <w:r w:rsidRPr="004C3D0A">
        <w:rPr>
          <w:lang w:val="en-US"/>
        </w:rPr>
        <w:t>;</w:t>
      </w:r>
    </w:p>
    <w:p w:rsidR="009E484A" w:rsidRPr="00B71DDD" w:rsidRDefault="009E484A" w:rsidP="009E484A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4C3D0A">
        <w:rPr>
          <w:rFonts w:ascii="Times New Roman" w:hAnsi="Times New Roman"/>
          <w:sz w:val="28"/>
          <w:szCs w:val="28"/>
        </w:rPr>
        <w:t>КЛЮЧАВЫЯ</w:t>
      </w:r>
      <w:r w:rsidRPr="00B71DD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3D0A">
        <w:rPr>
          <w:rFonts w:ascii="Times New Roman" w:hAnsi="Times New Roman"/>
          <w:sz w:val="28"/>
          <w:szCs w:val="28"/>
        </w:rPr>
        <w:t>ТЭРМ</w:t>
      </w:r>
      <w:r w:rsidRPr="004C3D0A">
        <w:rPr>
          <w:rFonts w:ascii="Times New Roman" w:hAnsi="Times New Roman"/>
          <w:color w:val="212121"/>
          <w:sz w:val="28"/>
          <w:szCs w:val="28"/>
          <w:lang w:val="be-BY"/>
        </w:rPr>
        <w:t>І</w:t>
      </w:r>
      <w:r w:rsidRPr="004C3D0A">
        <w:rPr>
          <w:rFonts w:ascii="Times New Roman" w:hAnsi="Times New Roman"/>
          <w:sz w:val="28"/>
          <w:szCs w:val="28"/>
        </w:rPr>
        <w:t>НЫ</w:t>
      </w:r>
      <w:r w:rsidRPr="00B71DDD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B71DDD">
        <w:rPr>
          <w:rFonts w:ascii="Times New Roman" w:hAnsi="Times New Roman"/>
          <w:sz w:val="28"/>
          <w:szCs w:val="28"/>
        </w:rPr>
        <w:t>ВАГАННІ</w:t>
      </w:r>
      <w:r w:rsidRPr="00B71DD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71DDD">
        <w:rPr>
          <w:rFonts w:ascii="Times New Roman" w:hAnsi="Times New Roman"/>
          <w:sz w:val="28"/>
          <w:szCs w:val="28"/>
        </w:rPr>
        <w:t>ВЫМУШАНЫЯ</w:t>
      </w:r>
      <w:r w:rsidRPr="00B71DD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71DDD">
        <w:rPr>
          <w:rFonts w:ascii="Times New Roman" w:hAnsi="Times New Roman"/>
          <w:sz w:val="28"/>
          <w:szCs w:val="28"/>
        </w:rPr>
        <w:t>ВАГАННІ</w:t>
      </w:r>
      <w:r w:rsidRPr="00B71DD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71DDD">
        <w:rPr>
          <w:rFonts w:ascii="Times New Roman" w:hAnsi="Times New Roman"/>
          <w:sz w:val="28"/>
          <w:szCs w:val="28"/>
        </w:rPr>
        <w:t>ЎЛА</w:t>
      </w:r>
      <w:r w:rsidRPr="00B71DDD">
        <w:rPr>
          <w:rFonts w:ascii="Times New Roman" w:hAnsi="Times New Roman"/>
          <w:sz w:val="28"/>
          <w:szCs w:val="28"/>
        </w:rPr>
        <w:t>С</w:t>
      </w:r>
      <w:r w:rsidRPr="00B71DDD">
        <w:rPr>
          <w:rFonts w:ascii="Times New Roman" w:hAnsi="Times New Roman"/>
          <w:sz w:val="28"/>
          <w:szCs w:val="28"/>
        </w:rPr>
        <w:t>НЫЯ</w:t>
      </w:r>
      <w:r w:rsidRPr="00B71DD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71DDD">
        <w:rPr>
          <w:rFonts w:ascii="Times New Roman" w:hAnsi="Times New Roman"/>
          <w:sz w:val="28"/>
          <w:szCs w:val="28"/>
        </w:rPr>
        <w:t>ВАГАННІ</w:t>
      </w:r>
      <w:r w:rsidRPr="00B71DD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71DDD">
        <w:rPr>
          <w:rFonts w:ascii="Times New Roman" w:hAnsi="Times New Roman"/>
          <w:sz w:val="28"/>
          <w:szCs w:val="28"/>
        </w:rPr>
        <w:t>ЧАСТОТЫ</w:t>
      </w:r>
      <w:r w:rsidRPr="00B71DDD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ТЭАРЭТЫЧНАЯ</w:t>
      </w:r>
      <w:r w:rsidRPr="00B71DD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МЕХАНІКА</w:t>
      </w:r>
      <w:r w:rsidRPr="00B71DD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71DDD">
        <w:rPr>
          <w:rFonts w:ascii="Times New Roman" w:hAnsi="Times New Roman"/>
          <w:sz w:val="28"/>
          <w:szCs w:val="28"/>
        </w:rPr>
        <w:t>ГАРМОНІК</w:t>
      </w:r>
      <w:r>
        <w:rPr>
          <w:rFonts w:ascii="Times New Roman" w:hAnsi="Times New Roman"/>
          <w:sz w:val="28"/>
          <w:szCs w:val="28"/>
        </w:rPr>
        <w:t>А</w:t>
      </w:r>
      <w:r w:rsidRPr="00B71DD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71DDD">
        <w:rPr>
          <w:rFonts w:ascii="Times New Roman" w:hAnsi="Times New Roman"/>
          <w:sz w:val="28"/>
          <w:szCs w:val="28"/>
        </w:rPr>
        <w:t>ДЫХ</w:t>
      </w:r>
      <w:r>
        <w:rPr>
          <w:rFonts w:ascii="Times New Roman" w:hAnsi="Times New Roman"/>
          <w:sz w:val="28"/>
          <w:szCs w:val="28"/>
        </w:rPr>
        <w:t>ТОЎНАСЦЬ</w:t>
      </w:r>
      <w:r w:rsidRPr="00B71DDD">
        <w:rPr>
          <w:rFonts w:ascii="Times New Roman" w:hAnsi="Times New Roman"/>
          <w:sz w:val="28"/>
          <w:szCs w:val="28"/>
          <w:lang w:val="en-US"/>
        </w:rPr>
        <w:t>.</w:t>
      </w:r>
    </w:p>
    <w:p w:rsidR="009E484A" w:rsidRPr="009E484A" w:rsidRDefault="009E484A" w:rsidP="009E484A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E05AC">
        <w:rPr>
          <w:rFonts w:ascii="Times New Roman" w:hAnsi="Times New Roman"/>
          <w:sz w:val="28"/>
          <w:szCs w:val="28"/>
        </w:rPr>
        <w:t>Мэтай</w:t>
      </w:r>
      <w:proofErr w:type="spellEnd"/>
      <w:r w:rsidRPr="009E48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5AC">
        <w:rPr>
          <w:rFonts w:ascii="Times New Roman" w:hAnsi="Times New Roman"/>
          <w:sz w:val="28"/>
          <w:szCs w:val="28"/>
        </w:rPr>
        <w:t>дыпломнай</w:t>
      </w:r>
      <w:proofErr w:type="spellEnd"/>
      <w:r w:rsidRPr="009E48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5AC">
        <w:rPr>
          <w:rFonts w:ascii="Times New Roman" w:hAnsi="Times New Roman"/>
          <w:sz w:val="28"/>
          <w:szCs w:val="28"/>
        </w:rPr>
        <w:t>працы</w:t>
      </w:r>
      <w:proofErr w:type="spellEnd"/>
      <w:r w:rsidRPr="009E48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05AC">
        <w:rPr>
          <w:rFonts w:ascii="Times New Roman" w:hAnsi="Times New Roman"/>
          <w:sz w:val="28"/>
          <w:szCs w:val="28"/>
        </w:rPr>
        <w:t>з</w:t>
      </w:r>
      <w:r w:rsidRPr="009E484A">
        <w:rPr>
          <w:rFonts w:ascii="Times New Roman" w:hAnsi="Times New Roman"/>
          <w:sz w:val="28"/>
          <w:szCs w:val="28"/>
          <w:lang w:val="en-US"/>
        </w:rPr>
        <w:t>'</w:t>
      </w:r>
      <w:proofErr w:type="spellStart"/>
      <w:r w:rsidRPr="002E05AC">
        <w:rPr>
          <w:rFonts w:ascii="Times New Roman" w:hAnsi="Times New Roman"/>
          <w:sz w:val="28"/>
          <w:szCs w:val="28"/>
        </w:rPr>
        <w:t>яўляецца</w:t>
      </w:r>
      <w:proofErr w:type="spellEnd"/>
      <w:r w:rsidRPr="009E48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5AC">
        <w:rPr>
          <w:rFonts w:ascii="Times New Roman" w:hAnsi="Times New Roman"/>
          <w:sz w:val="28"/>
          <w:szCs w:val="28"/>
        </w:rPr>
        <w:t>эксперыментальнае</w:t>
      </w:r>
      <w:proofErr w:type="spellEnd"/>
      <w:r w:rsidRPr="009E48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5AC">
        <w:rPr>
          <w:rFonts w:ascii="Times New Roman" w:hAnsi="Times New Roman"/>
          <w:sz w:val="28"/>
          <w:szCs w:val="28"/>
        </w:rPr>
        <w:t>даследаванне</w:t>
      </w:r>
      <w:proofErr w:type="spellEnd"/>
      <w:r w:rsidRPr="009E48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5AC">
        <w:rPr>
          <w:rFonts w:ascii="Times New Roman" w:hAnsi="Times New Roman"/>
          <w:sz w:val="28"/>
          <w:szCs w:val="28"/>
        </w:rPr>
        <w:t>в</w:t>
      </w:r>
      <w:r w:rsidRPr="002E05AC">
        <w:rPr>
          <w:rFonts w:ascii="Times New Roman" w:hAnsi="Times New Roman"/>
          <w:sz w:val="28"/>
          <w:szCs w:val="28"/>
        </w:rPr>
        <w:t>а</w:t>
      </w:r>
      <w:r w:rsidRPr="002E05AC">
        <w:rPr>
          <w:rFonts w:ascii="Times New Roman" w:hAnsi="Times New Roman"/>
          <w:sz w:val="28"/>
          <w:szCs w:val="28"/>
        </w:rPr>
        <w:t>гальнай</w:t>
      </w:r>
      <w:proofErr w:type="spellEnd"/>
      <w:r w:rsidRPr="009E48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5AC">
        <w:rPr>
          <w:rFonts w:ascii="Times New Roman" w:hAnsi="Times New Roman"/>
          <w:sz w:val="28"/>
          <w:szCs w:val="28"/>
        </w:rPr>
        <w:t>кансольнай</w:t>
      </w:r>
      <w:proofErr w:type="spellEnd"/>
      <w:r w:rsidRPr="009E48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5AC">
        <w:rPr>
          <w:rFonts w:ascii="Times New Roman" w:hAnsi="Times New Roman"/>
          <w:sz w:val="28"/>
          <w:szCs w:val="28"/>
        </w:rPr>
        <w:t>сістэмы</w:t>
      </w:r>
      <w:proofErr w:type="spellEnd"/>
      <w:r w:rsidRPr="009E48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5AC">
        <w:rPr>
          <w:rFonts w:ascii="Times New Roman" w:hAnsi="Times New Roman"/>
          <w:sz w:val="28"/>
          <w:szCs w:val="28"/>
        </w:rPr>
        <w:t>ва</w:t>
      </w:r>
      <w:proofErr w:type="spellEnd"/>
      <w:r w:rsidRPr="009E48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05AC">
        <w:rPr>
          <w:rFonts w:ascii="Times New Roman" w:hAnsi="Times New Roman"/>
          <w:sz w:val="28"/>
          <w:szCs w:val="28"/>
        </w:rPr>
        <w:t>ўмовах</w:t>
      </w:r>
      <w:r w:rsidRPr="009E48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5AC">
        <w:rPr>
          <w:rFonts w:ascii="Times New Roman" w:hAnsi="Times New Roman"/>
          <w:sz w:val="28"/>
          <w:szCs w:val="28"/>
        </w:rPr>
        <w:t>варыятыўнасці</w:t>
      </w:r>
      <w:proofErr w:type="spellEnd"/>
      <w:r w:rsidRPr="009E48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05AC">
        <w:rPr>
          <w:rFonts w:ascii="Times New Roman" w:hAnsi="Times New Roman"/>
          <w:sz w:val="28"/>
          <w:szCs w:val="28"/>
        </w:rPr>
        <w:t>частоты</w:t>
      </w:r>
      <w:r w:rsidRPr="009E48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5AC">
        <w:rPr>
          <w:rFonts w:ascii="Times New Roman" w:hAnsi="Times New Roman"/>
          <w:sz w:val="28"/>
          <w:szCs w:val="28"/>
        </w:rPr>
        <w:t>ўзбуджэння</w:t>
      </w:r>
      <w:proofErr w:type="spellEnd"/>
      <w:r w:rsidRPr="009E484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E05AC">
        <w:rPr>
          <w:rFonts w:ascii="Times New Roman" w:hAnsi="Times New Roman"/>
          <w:sz w:val="28"/>
          <w:szCs w:val="28"/>
        </w:rPr>
        <w:t>а</w:t>
      </w:r>
      <w:r w:rsidRPr="009E48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5AC">
        <w:rPr>
          <w:rFonts w:ascii="Times New Roman" w:hAnsi="Times New Roman"/>
          <w:sz w:val="28"/>
          <w:szCs w:val="28"/>
        </w:rPr>
        <w:t>таксама</w:t>
      </w:r>
      <w:proofErr w:type="spellEnd"/>
      <w:r w:rsidRPr="009E48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5AC">
        <w:rPr>
          <w:rFonts w:ascii="Times New Roman" w:hAnsi="Times New Roman"/>
          <w:sz w:val="28"/>
          <w:szCs w:val="28"/>
        </w:rPr>
        <w:t>параметраў</w:t>
      </w:r>
      <w:proofErr w:type="spellEnd"/>
      <w:r w:rsidRPr="009E484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05AC">
        <w:rPr>
          <w:rFonts w:ascii="Times New Roman" w:hAnsi="Times New Roman"/>
          <w:sz w:val="28"/>
          <w:szCs w:val="28"/>
        </w:rPr>
        <w:t>кансолі</w:t>
      </w:r>
      <w:proofErr w:type="spellEnd"/>
      <w:r w:rsidRPr="009E484A">
        <w:rPr>
          <w:rFonts w:ascii="Times New Roman" w:hAnsi="Times New Roman"/>
          <w:sz w:val="28"/>
          <w:szCs w:val="28"/>
          <w:lang w:val="en-US"/>
        </w:rPr>
        <w:t>.</w:t>
      </w:r>
    </w:p>
    <w:p w:rsidR="009E484A" w:rsidRPr="004C3D0A" w:rsidRDefault="009E484A" w:rsidP="009E48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4C3D0A">
        <w:rPr>
          <w:rFonts w:ascii="Times New Roman" w:hAnsi="Times New Roman"/>
          <w:sz w:val="28"/>
          <w:szCs w:val="28"/>
          <w:lang w:val="be-BY"/>
        </w:rPr>
        <w:t>У якасці кан</w:t>
      </w:r>
      <w:r>
        <w:rPr>
          <w:rFonts w:ascii="Times New Roman" w:hAnsi="Times New Roman"/>
          <w:sz w:val="28"/>
          <w:szCs w:val="28"/>
          <w:lang w:val="be-BY"/>
        </w:rPr>
        <w:t>солі ў дыпломнай працы разглядаецца пласціна</w:t>
      </w:r>
      <w:r w:rsidRPr="004C3D0A">
        <w:rPr>
          <w:rFonts w:ascii="Times New Roman" w:hAnsi="Times New Roman"/>
          <w:sz w:val="28"/>
          <w:szCs w:val="28"/>
          <w:lang w:val="be-BY"/>
        </w:rPr>
        <w:t xml:space="preserve"> рознай канфігурацыі, як</w:t>
      </w:r>
      <w:r>
        <w:rPr>
          <w:rFonts w:ascii="Times New Roman" w:hAnsi="Times New Roman"/>
          <w:sz w:val="28"/>
          <w:szCs w:val="28"/>
          <w:lang w:val="be-BY"/>
        </w:rPr>
        <w:t>ая</w:t>
      </w:r>
      <w:r w:rsidRPr="004C3D0A">
        <w:rPr>
          <w:rFonts w:ascii="Times New Roman" w:hAnsi="Times New Roman"/>
          <w:sz w:val="28"/>
          <w:szCs w:val="28"/>
          <w:lang w:val="be-BY"/>
        </w:rPr>
        <w:t xml:space="preserve"> жорстка замацаван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4C3D0A">
        <w:rPr>
          <w:rFonts w:ascii="Times New Roman" w:hAnsi="Times New Roman"/>
          <w:sz w:val="28"/>
          <w:szCs w:val="28"/>
          <w:lang w:val="be-BY"/>
        </w:rPr>
        <w:t xml:space="preserve"> ў цісках.</w:t>
      </w:r>
    </w:p>
    <w:p w:rsidR="009E484A" w:rsidRPr="00B148F7" w:rsidRDefault="009E484A" w:rsidP="009E484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D0A">
        <w:rPr>
          <w:rFonts w:ascii="Times New Roman" w:hAnsi="Times New Roman"/>
          <w:sz w:val="28"/>
          <w:szCs w:val="28"/>
          <w:lang w:val="be-BY"/>
        </w:rPr>
        <w:t>Для дасягнення пастаўленай мэты выкарыстоўваліся</w:t>
      </w:r>
      <w:r w:rsidRPr="004C3D0A">
        <w:rPr>
          <w:rFonts w:ascii="Times New Roman" w:hAnsi="Times New Roman"/>
          <w:sz w:val="28"/>
          <w:szCs w:val="28"/>
        </w:rPr>
        <w:t>:</w:t>
      </w:r>
    </w:p>
    <w:p w:rsidR="009E484A" w:rsidRPr="009E484A" w:rsidRDefault="009E484A" w:rsidP="009E484A">
      <w:pPr>
        <w:pStyle w:val="Gradtext"/>
        <w:numPr>
          <w:ilvl w:val="0"/>
          <w:numId w:val="1"/>
        </w:numPr>
        <w:ind w:left="709" w:hanging="425"/>
      </w:pPr>
      <w:proofErr w:type="spellStart"/>
      <w:r w:rsidRPr="009E484A">
        <w:t>Эксперыментальная</w:t>
      </w:r>
      <w:proofErr w:type="spellEnd"/>
      <w:r w:rsidRPr="009E484A">
        <w:t xml:space="preserve"> </w:t>
      </w:r>
      <w:proofErr w:type="spellStart"/>
      <w:r w:rsidRPr="009E484A">
        <w:t>ўстаноўка</w:t>
      </w:r>
      <w:proofErr w:type="spellEnd"/>
      <w:r w:rsidRPr="009E484A">
        <w:t xml:space="preserve">, якая </w:t>
      </w:r>
      <w:proofErr w:type="spellStart"/>
      <w:r w:rsidRPr="009E484A">
        <w:t>ўключае</w:t>
      </w:r>
      <w:proofErr w:type="spellEnd"/>
      <w:r w:rsidRPr="009E484A">
        <w:t xml:space="preserve">: </w:t>
      </w:r>
      <w:proofErr w:type="spellStart"/>
      <w:r w:rsidRPr="009E484A">
        <w:t>генератар</w:t>
      </w:r>
      <w:proofErr w:type="spellEnd"/>
      <w:r w:rsidRPr="009E484A">
        <w:t xml:space="preserve"> </w:t>
      </w:r>
      <w:proofErr w:type="spellStart"/>
      <w:r w:rsidRPr="009E484A">
        <w:t>сігналаў</w:t>
      </w:r>
      <w:proofErr w:type="spellEnd"/>
      <w:r w:rsidRPr="009E484A">
        <w:t xml:space="preserve"> </w:t>
      </w:r>
      <w:proofErr w:type="spellStart"/>
      <w:r w:rsidRPr="009E484A">
        <w:t>спецыяльнай</w:t>
      </w:r>
      <w:proofErr w:type="spellEnd"/>
      <w:r w:rsidRPr="009E484A">
        <w:t xml:space="preserve"> формы Г6—29, </w:t>
      </w:r>
      <w:proofErr w:type="spellStart"/>
      <w:r w:rsidRPr="009E484A">
        <w:t>генератар</w:t>
      </w:r>
      <w:proofErr w:type="spellEnd"/>
      <w:r w:rsidRPr="009E484A">
        <w:t xml:space="preserve"> </w:t>
      </w:r>
      <w:proofErr w:type="spellStart"/>
      <w:r w:rsidRPr="009E484A">
        <w:t>сігналаў</w:t>
      </w:r>
      <w:proofErr w:type="spellEnd"/>
      <w:r w:rsidRPr="009E484A">
        <w:t xml:space="preserve"> </w:t>
      </w:r>
      <w:proofErr w:type="spellStart"/>
      <w:r w:rsidRPr="009E484A">
        <w:t>нізкачашчынны</w:t>
      </w:r>
      <w:proofErr w:type="spellEnd"/>
      <w:r w:rsidRPr="009E484A">
        <w:t xml:space="preserve"> Г3—104, </w:t>
      </w:r>
      <w:proofErr w:type="spellStart"/>
      <w:r w:rsidRPr="009E484A">
        <w:t>асцылограф</w:t>
      </w:r>
      <w:proofErr w:type="spellEnd"/>
      <w:r w:rsidRPr="009E484A">
        <w:t xml:space="preserve"> С9—1, </w:t>
      </w:r>
      <w:proofErr w:type="spellStart"/>
      <w:r w:rsidRPr="009E484A">
        <w:t>асцылограф</w:t>
      </w:r>
      <w:proofErr w:type="spellEnd"/>
      <w:r w:rsidRPr="009E484A">
        <w:t xml:space="preserve"> С1—75, блок </w:t>
      </w:r>
      <w:proofErr w:type="spellStart"/>
      <w:r w:rsidRPr="009E484A">
        <w:t>сілкавання</w:t>
      </w:r>
      <w:proofErr w:type="spellEnd"/>
      <w:r w:rsidRPr="009E484A">
        <w:t xml:space="preserve"> </w:t>
      </w:r>
      <w:proofErr w:type="spellStart"/>
      <w:r w:rsidRPr="009E484A">
        <w:t>ўзмацняльніка</w:t>
      </w:r>
      <w:proofErr w:type="spellEnd"/>
      <w:r w:rsidRPr="009E484A">
        <w:t xml:space="preserve">, </w:t>
      </w:r>
      <w:proofErr w:type="spellStart"/>
      <w:r w:rsidRPr="009E484A">
        <w:t>ўзмацняльнік</w:t>
      </w:r>
      <w:proofErr w:type="spellEnd"/>
      <w:r w:rsidRPr="009E484A">
        <w:t xml:space="preserve">, </w:t>
      </w:r>
      <w:proofErr w:type="spellStart"/>
      <w:r w:rsidRPr="009E484A">
        <w:t>частатамер</w:t>
      </w:r>
      <w:proofErr w:type="spellEnd"/>
      <w:r w:rsidRPr="009E484A">
        <w:t xml:space="preserve"> </w:t>
      </w:r>
      <w:proofErr w:type="spellStart"/>
      <w:r w:rsidRPr="009E484A">
        <w:t>электронназлічальны</w:t>
      </w:r>
      <w:proofErr w:type="spellEnd"/>
      <w:r w:rsidRPr="009E484A">
        <w:t xml:space="preserve"> Ч3—32, </w:t>
      </w:r>
      <w:proofErr w:type="spellStart"/>
      <w:r w:rsidRPr="009E484A">
        <w:t>кансольная</w:t>
      </w:r>
      <w:proofErr w:type="spellEnd"/>
      <w:r w:rsidRPr="009E484A">
        <w:t xml:space="preserve"> </w:t>
      </w:r>
      <w:proofErr w:type="spellStart"/>
      <w:r w:rsidRPr="009E484A">
        <w:t>пласціна</w:t>
      </w:r>
      <w:proofErr w:type="spellEnd"/>
      <w:r w:rsidRPr="009E484A">
        <w:t xml:space="preserve">, </w:t>
      </w:r>
      <w:proofErr w:type="spellStart"/>
      <w:r w:rsidRPr="009E484A">
        <w:t>узбуджальнік</w:t>
      </w:r>
      <w:proofErr w:type="spellEnd"/>
      <w:r w:rsidRPr="009E484A">
        <w:t xml:space="preserve"> </w:t>
      </w:r>
      <w:proofErr w:type="spellStart"/>
      <w:r w:rsidRPr="009E484A">
        <w:t>ваганняў</w:t>
      </w:r>
      <w:proofErr w:type="spellEnd"/>
      <w:proofErr w:type="gramStart"/>
      <w:r w:rsidRPr="009E484A">
        <w:t xml:space="preserve"> ;</w:t>
      </w:r>
      <w:proofErr w:type="gramEnd"/>
    </w:p>
    <w:p w:rsidR="009E484A" w:rsidRPr="009E484A" w:rsidRDefault="009E484A" w:rsidP="009E484A">
      <w:pPr>
        <w:pStyle w:val="Gradtext"/>
        <w:numPr>
          <w:ilvl w:val="0"/>
          <w:numId w:val="1"/>
        </w:numPr>
        <w:ind w:left="709" w:hanging="425"/>
      </w:pPr>
      <w:r w:rsidRPr="00F1312D">
        <w:rPr>
          <w:lang w:val="en-US"/>
        </w:rPr>
        <w:t>Adobe</w:t>
      </w:r>
      <w:r w:rsidRPr="009E484A">
        <w:t xml:space="preserve"> </w:t>
      </w:r>
      <w:r w:rsidRPr="00F1312D">
        <w:rPr>
          <w:lang w:val="en-US"/>
        </w:rPr>
        <w:t>Audition</w:t>
      </w:r>
      <w:r w:rsidRPr="009E484A">
        <w:t xml:space="preserve"> 3.0 — </w:t>
      </w:r>
      <w:proofErr w:type="spellStart"/>
      <w:r w:rsidRPr="009E484A">
        <w:t>аўдыёрэдактар</w:t>
      </w:r>
      <w:proofErr w:type="spellEnd"/>
      <w:r w:rsidRPr="009E484A">
        <w:t xml:space="preserve">, </w:t>
      </w:r>
      <w:proofErr w:type="spellStart"/>
      <w:r w:rsidRPr="009E484A">
        <w:t>які</w:t>
      </w:r>
      <w:proofErr w:type="spellEnd"/>
      <w:r w:rsidRPr="009E484A">
        <w:t xml:space="preserve"> </w:t>
      </w:r>
      <w:proofErr w:type="spellStart"/>
      <w:r w:rsidRPr="009E484A">
        <w:t>падтрымлівае</w:t>
      </w:r>
      <w:proofErr w:type="spellEnd"/>
      <w:r w:rsidRPr="009E484A">
        <w:t xml:space="preserve"> </w:t>
      </w:r>
      <w:proofErr w:type="spellStart"/>
      <w:r w:rsidRPr="009E484A">
        <w:t>практычна</w:t>
      </w:r>
      <w:proofErr w:type="spellEnd"/>
      <w:r w:rsidRPr="009E484A">
        <w:t xml:space="preserve"> </w:t>
      </w:r>
      <w:proofErr w:type="spellStart"/>
      <w:r w:rsidRPr="009E484A">
        <w:t>ўсе</w:t>
      </w:r>
      <w:proofErr w:type="spellEnd"/>
      <w:r w:rsidRPr="009E484A">
        <w:t xml:space="preserve"> </w:t>
      </w:r>
      <w:proofErr w:type="spellStart"/>
      <w:r w:rsidRPr="009E484A">
        <w:t>гукавыя</w:t>
      </w:r>
      <w:proofErr w:type="spellEnd"/>
      <w:r w:rsidRPr="009E484A">
        <w:t xml:space="preserve"> </w:t>
      </w:r>
      <w:proofErr w:type="spellStart"/>
      <w:r w:rsidRPr="009E484A">
        <w:t>фарматы</w:t>
      </w:r>
      <w:proofErr w:type="spellEnd"/>
      <w:r w:rsidRPr="009E484A">
        <w:t xml:space="preserve"> </w:t>
      </w:r>
      <w:proofErr w:type="spellStart"/>
      <w:r w:rsidRPr="009E484A">
        <w:t>файлаў</w:t>
      </w:r>
      <w:proofErr w:type="spellEnd"/>
      <w:r w:rsidRPr="009E484A">
        <w:t>;</w:t>
      </w:r>
    </w:p>
    <w:p w:rsidR="009E484A" w:rsidRPr="009E484A" w:rsidRDefault="009E484A" w:rsidP="009E484A">
      <w:pPr>
        <w:pStyle w:val="Gradtext"/>
        <w:numPr>
          <w:ilvl w:val="0"/>
          <w:numId w:val="1"/>
        </w:numPr>
        <w:ind w:left="709" w:hanging="425"/>
      </w:pPr>
      <w:proofErr w:type="spellStart"/>
      <w:r w:rsidRPr="00F1312D">
        <w:rPr>
          <w:lang w:val="en-US"/>
        </w:rPr>
        <w:t>ACDSee</w:t>
      </w:r>
      <w:proofErr w:type="spellEnd"/>
      <w:r w:rsidRPr="009E484A">
        <w:t xml:space="preserve"> 10 </w:t>
      </w:r>
      <w:r>
        <w:rPr>
          <w:lang w:val="en-US"/>
        </w:rPr>
        <w:t>pro</w:t>
      </w:r>
      <w:r w:rsidRPr="009E484A">
        <w:t xml:space="preserve"> — </w:t>
      </w:r>
      <w:proofErr w:type="spellStart"/>
      <w:r w:rsidRPr="009E484A">
        <w:t>шматфункцыянальны</w:t>
      </w:r>
      <w:proofErr w:type="spellEnd"/>
      <w:r w:rsidRPr="009E484A">
        <w:t xml:space="preserve"> комплекс для </w:t>
      </w:r>
      <w:proofErr w:type="spellStart"/>
      <w:r w:rsidRPr="009E484A">
        <w:t>працы</w:t>
      </w:r>
      <w:proofErr w:type="spellEnd"/>
      <w:r w:rsidRPr="009E484A">
        <w:t xml:space="preserve"> з </w:t>
      </w:r>
      <w:proofErr w:type="spellStart"/>
      <w:r w:rsidRPr="009E484A">
        <w:t>графічнымі</w:t>
      </w:r>
      <w:proofErr w:type="spellEnd"/>
      <w:r w:rsidRPr="009E484A">
        <w:t xml:space="preserve"> </w:t>
      </w:r>
      <w:proofErr w:type="spellStart"/>
      <w:r w:rsidRPr="009E484A">
        <w:t>файламі</w:t>
      </w:r>
      <w:proofErr w:type="spellEnd"/>
      <w:r w:rsidRPr="009E484A">
        <w:t>.</w:t>
      </w:r>
    </w:p>
    <w:p w:rsidR="009E484A" w:rsidRDefault="009E484A" w:rsidP="009E48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E484A" w:rsidRDefault="009E484A" w:rsidP="009E484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84A" w:rsidRPr="00F1312D" w:rsidRDefault="009E484A" w:rsidP="009E484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1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 </w:t>
      </w:r>
      <w:proofErr w:type="spellStart"/>
      <w:r w:rsidRPr="00F1312D">
        <w:rPr>
          <w:rFonts w:ascii="Times New Roman" w:eastAsia="Times New Roman" w:hAnsi="Times New Roman"/>
          <w:sz w:val="28"/>
          <w:szCs w:val="28"/>
          <w:lang w:eastAsia="ru-RU"/>
        </w:rPr>
        <w:t>дыпломнай</w:t>
      </w:r>
      <w:proofErr w:type="spellEnd"/>
      <w:r w:rsidRPr="00F131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312D">
        <w:rPr>
          <w:rFonts w:ascii="Times New Roman" w:eastAsia="Times New Roman" w:hAnsi="Times New Roman"/>
          <w:sz w:val="28"/>
          <w:szCs w:val="28"/>
          <w:lang w:eastAsia="ru-RU"/>
        </w:rPr>
        <w:t>працы</w:t>
      </w:r>
      <w:proofErr w:type="spellEnd"/>
      <w:r w:rsidRPr="00F131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312D">
        <w:rPr>
          <w:rFonts w:ascii="Times New Roman" w:eastAsia="Times New Roman" w:hAnsi="Times New Roman"/>
          <w:sz w:val="28"/>
          <w:szCs w:val="28"/>
          <w:lang w:eastAsia="ru-RU"/>
        </w:rPr>
        <w:t>былі</w:t>
      </w:r>
      <w:proofErr w:type="spellEnd"/>
      <w:r w:rsidRPr="00F131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312D">
        <w:rPr>
          <w:rFonts w:ascii="Times New Roman" w:eastAsia="Times New Roman" w:hAnsi="Times New Roman"/>
          <w:sz w:val="28"/>
          <w:szCs w:val="28"/>
          <w:lang w:eastAsia="ru-RU"/>
        </w:rPr>
        <w:t>атрыманы</w:t>
      </w:r>
      <w:proofErr w:type="spellEnd"/>
      <w:r w:rsidRPr="00F131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312D">
        <w:rPr>
          <w:rFonts w:ascii="Times New Roman" w:eastAsia="Times New Roman" w:hAnsi="Times New Roman"/>
          <w:sz w:val="28"/>
          <w:szCs w:val="28"/>
          <w:lang w:eastAsia="ru-RU"/>
        </w:rPr>
        <w:t>наступныя</w:t>
      </w:r>
      <w:proofErr w:type="spellEnd"/>
      <w:r w:rsidRPr="00F131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312D">
        <w:rPr>
          <w:rFonts w:ascii="Times New Roman" w:eastAsia="Times New Roman" w:hAnsi="Times New Roman"/>
          <w:sz w:val="28"/>
          <w:szCs w:val="28"/>
          <w:lang w:eastAsia="ru-RU"/>
        </w:rPr>
        <w:t>выні</w:t>
      </w:r>
      <w:proofErr w:type="gramStart"/>
      <w:r w:rsidRPr="00F1312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F1312D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Pr="00F1312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E484A" w:rsidRPr="009E484A" w:rsidRDefault="009E484A" w:rsidP="009E484A">
      <w:pPr>
        <w:pStyle w:val="Gradtext"/>
        <w:numPr>
          <w:ilvl w:val="0"/>
          <w:numId w:val="1"/>
        </w:numPr>
        <w:ind w:left="709" w:hanging="425"/>
      </w:pPr>
      <w:r w:rsidRPr="009E484A">
        <w:t xml:space="preserve">У </w:t>
      </w:r>
      <w:proofErr w:type="spellStart"/>
      <w:r w:rsidRPr="009E484A">
        <w:t>вынику</w:t>
      </w:r>
      <w:proofErr w:type="spellEnd"/>
      <w:r w:rsidRPr="009E484A">
        <w:t xml:space="preserve"> </w:t>
      </w:r>
      <w:proofErr w:type="spellStart"/>
      <w:r w:rsidRPr="009E484A">
        <w:t>даследавання</w:t>
      </w:r>
      <w:proofErr w:type="spellEnd"/>
      <w:r w:rsidRPr="009E484A">
        <w:t xml:space="preserve"> </w:t>
      </w:r>
      <w:proofErr w:type="spellStart"/>
      <w:r w:rsidRPr="009E484A">
        <w:t>ваганняў</w:t>
      </w:r>
      <w:proofErr w:type="spellEnd"/>
      <w:r w:rsidRPr="009E484A">
        <w:t xml:space="preserve"> </w:t>
      </w:r>
      <w:proofErr w:type="spellStart"/>
      <w:r w:rsidRPr="009E484A">
        <w:t>кансольнай</w:t>
      </w:r>
      <w:proofErr w:type="spellEnd"/>
      <w:r w:rsidRPr="009E484A">
        <w:t xml:space="preserve"> </w:t>
      </w:r>
      <w:proofErr w:type="spellStart"/>
      <w:r w:rsidRPr="009E484A">
        <w:t>пласціны</w:t>
      </w:r>
      <w:proofErr w:type="spellEnd"/>
      <w:r w:rsidRPr="009E484A">
        <w:t xml:space="preserve">, </w:t>
      </w:r>
      <w:proofErr w:type="spellStart"/>
      <w:r w:rsidRPr="009E484A">
        <w:t>атрыманы</w:t>
      </w:r>
      <w:proofErr w:type="spellEnd"/>
      <w:r w:rsidRPr="009E484A">
        <w:t xml:space="preserve"> </w:t>
      </w:r>
      <w:proofErr w:type="gramStart"/>
      <w:r w:rsidRPr="009E484A">
        <w:t>частотны</w:t>
      </w:r>
      <w:proofErr w:type="gramEnd"/>
      <w:r w:rsidRPr="009E484A">
        <w:t xml:space="preserve"> спектр </w:t>
      </w:r>
      <w:proofErr w:type="spellStart"/>
      <w:r w:rsidRPr="009E484A">
        <w:t>рэзанансных</w:t>
      </w:r>
      <w:proofErr w:type="spellEnd"/>
      <w:r w:rsidRPr="009E484A">
        <w:t xml:space="preserve"> частот для розных </w:t>
      </w:r>
      <w:proofErr w:type="spellStart"/>
      <w:r w:rsidRPr="009E484A">
        <w:t>канфігурацый</w:t>
      </w:r>
      <w:proofErr w:type="spellEnd"/>
      <w:r w:rsidRPr="009E484A">
        <w:t xml:space="preserve"> </w:t>
      </w:r>
      <w:proofErr w:type="spellStart"/>
      <w:r w:rsidRPr="009E484A">
        <w:t>пласціны</w:t>
      </w:r>
      <w:proofErr w:type="spellEnd"/>
      <w:r w:rsidRPr="009E484A">
        <w:t>;</w:t>
      </w:r>
    </w:p>
    <w:p w:rsidR="009E484A" w:rsidRPr="009E484A" w:rsidRDefault="009E484A" w:rsidP="009E484A">
      <w:pPr>
        <w:pStyle w:val="Gradtext"/>
        <w:numPr>
          <w:ilvl w:val="0"/>
          <w:numId w:val="1"/>
        </w:numPr>
        <w:ind w:left="709" w:hanging="425"/>
      </w:pPr>
      <w:proofErr w:type="spellStart"/>
      <w:r w:rsidRPr="009E484A">
        <w:t>Вызначана</w:t>
      </w:r>
      <w:proofErr w:type="spellEnd"/>
      <w:r w:rsidRPr="009E484A">
        <w:t xml:space="preserve"> </w:t>
      </w:r>
      <w:proofErr w:type="spellStart"/>
      <w:r w:rsidRPr="009E484A">
        <w:t>расстройка</w:t>
      </w:r>
      <w:proofErr w:type="spellEnd"/>
      <w:r w:rsidRPr="009E484A">
        <w:t xml:space="preserve"> </w:t>
      </w:r>
      <w:proofErr w:type="spellStart"/>
      <w:r w:rsidRPr="009E484A">
        <w:t>рэзанансаў</w:t>
      </w:r>
      <w:proofErr w:type="spellEnd"/>
      <w:r w:rsidRPr="009E484A">
        <w:t xml:space="preserve">, з </w:t>
      </w:r>
      <w:proofErr w:type="spellStart"/>
      <w:r w:rsidRPr="009E484A">
        <w:t>мэтай</w:t>
      </w:r>
      <w:proofErr w:type="spellEnd"/>
      <w:r w:rsidRPr="009E484A">
        <w:t xml:space="preserve"> </w:t>
      </w:r>
      <w:proofErr w:type="spellStart"/>
      <w:r w:rsidRPr="009E484A">
        <w:t>выпрацоўкі</w:t>
      </w:r>
      <w:proofErr w:type="spellEnd"/>
      <w:r w:rsidRPr="009E484A">
        <w:t xml:space="preserve"> </w:t>
      </w:r>
      <w:proofErr w:type="spellStart"/>
      <w:r w:rsidRPr="009E484A">
        <w:t>рэкамендацый</w:t>
      </w:r>
      <w:proofErr w:type="spellEnd"/>
      <w:r w:rsidRPr="009E484A">
        <w:t xml:space="preserve"> па </w:t>
      </w:r>
      <w:proofErr w:type="spellStart"/>
      <w:r w:rsidRPr="009E484A">
        <w:t>методыцы</w:t>
      </w:r>
      <w:proofErr w:type="spellEnd"/>
      <w:r w:rsidRPr="009E484A">
        <w:t xml:space="preserve"> </w:t>
      </w:r>
      <w:proofErr w:type="spellStart"/>
      <w:r w:rsidRPr="009E484A">
        <w:t>ліквідацыі</w:t>
      </w:r>
      <w:proofErr w:type="spellEnd"/>
      <w:r w:rsidRPr="009E484A">
        <w:t xml:space="preserve"> </w:t>
      </w:r>
      <w:proofErr w:type="spellStart"/>
      <w:r w:rsidRPr="009E484A">
        <w:t>рэзанансных</w:t>
      </w:r>
      <w:proofErr w:type="spellEnd"/>
      <w:r w:rsidRPr="009E484A">
        <w:t xml:space="preserve"> </w:t>
      </w:r>
      <w:proofErr w:type="spellStart"/>
      <w:r w:rsidRPr="009E484A">
        <w:t>ваганняў</w:t>
      </w:r>
      <w:proofErr w:type="spellEnd"/>
      <w:r w:rsidRPr="009E484A">
        <w:t xml:space="preserve"> </w:t>
      </w:r>
      <w:proofErr w:type="spellStart"/>
      <w:r w:rsidRPr="009E484A">
        <w:t>кансоляў</w:t>
      </w:r>
      <w:proofErr w:type="spellEnd"/>
      <w:r w:rsidRPr="009E484A">
        <w:t xml:space="preserve"> </w:t>
      </w:r>
      <w:proofErr w:type="gramStart"/>
      <w:r w:rsidRPr="009E484A">
        <w:t>для</w:t>
      </w:r>
      <w:proofErr w:type="gramEnd"/>
      <w:r w:rsidRPr="009E484A">
        <w:t xml:space="preserve"> розных </w:t>
      </w:r>
      <w:proofErr w:type="spellStart"/>
      <w:r w:rsidRPr="009E484A">
        <w:t>іх</w:t>
      </w:r>
      <w:proofErr w:type="spellEnd"/>
      <w:r w:rsidRPr="009E484A">
        <w:t xml:space="preserve">  </w:t>
      </w:r>
      <w:proofErr w:type="spellStart"/>
      <w:r w:rsidRPr="009E484A">
        <w:t>канфігур</w:t>
      </w:r>
      <w:r w:rsidRPr="009E484A">
        <w:t>а</w:t>
      </w:r>
      <w:r w:rsidRPr="009E484A">
        <w:t>цый</w:t>
      </w:r>
      <w:proofErr w:type="spellEnd"/>
      <w:r w:rsidRPr="009E484A">
        <w:t>;</w:t>
      </w:r>
    </w:p>
    <w:p w:rsidR="009E484A" w:rsidRPr="009E484A" w:rsidRDefault="009E484A" w:rsidP="009E484A">
      <w:pPr>
        <w:pStyle w:val="Gradtext"/>
        <w:numPr>
          <w:ilvl w:val="0"/>
          <w:numId w:val="1"/>
        </w:numPr>
        <w:ind w:left="709" w:hanging="425"/>
      </w:pPr>
      <w:proofErr w:type="spellStart"/>
      <w:r w:rsidRPr="009E484A">
        <w:t>Праведзены</w:t>
      </w:r>
      <w:proofErr w:type="spellEnd"/>
      <w:r w:rsidRPr="009E484A">
        <w:t xml:space="preserve"> </w:t>
      </w:r>
      <w:proofErr w:type="spellStart"/>
      <w:r w:rsidRPr="009E484A">
        <w:t>параўнальны</w:t>
      </w:r>
      <w:proofErr w:type="spellEnd"/>
      <w:r w:rsidRPr="009E484A">
        <w:t xml:space="preserve"> </w:t>
      </w:r>
      <w:proofErr w:type="spellStart"/>
      <w:r w:rsidRPr="009E484A">
        <w:t>аналіз</w:t>
      </w:r>
      <w:proofErr w:type="spellEnd"/>
      <w:r w:rsidRPr="009E484A">
        <w:t xml:space="preserve"> </w:t>
      </w:r>
      <w:proofErr w:type="gramStart"/>
      <w:r w:rsidRPr="009E484A">
        <w:t>частотных</w:t>
      </w:r>
      <w:proofErr w:type="gramEnd"/>
      <w:r w:rsidRPr="009E484A">
        <w:t xml:space="preserve"> </w:t>
      </w:r>
      <w:proofErr w:type="spellStart"/>
      <w:r w:rsidRPr="009E484A">
        <w:t>спектраў</w:t>
      </w:r>
      <w:proofErr w:type="spellEnd"/>
      <w:r w:rsidRPr="009E484A">
        <w:t xml:space="preserve"> </w:t>
      </w:r>
      <w:proofErr w:type="spellStart"/>
      <w:r w:rsidRPr="009E484A">
        <w:t>кансоляў</w:t>
      </w:r>
      <w:proofErr w:type="spellEnd"/>
      <w:r w:rsidRPr="009E484A">
        <w:t xml:space="preserve"> розных </w:t>
      </w:r>
      <w:proofErr w:type="spellStart"/>
      <w:r w:rsidRPr="009E484A">
        <w:t>канфігурацый</w:t>
      </w:r>
      <w:proofErr w:type="spellEnd"/>
      <w:r w:rsidRPr="009E484A">
        <w:t>.</w:t>
      </w:r>
    </w:p>
    <w:p w:rsidR="009E484A" w:rsidRPr="0054198C" w:rsidRDefault="009E484A" w:rsidP="009E484A">
      <w:pPr>
        <w:jc w:val="both"/>
        <w:rPr>
          <w:rFonts w:ascii="Times New Roman" w:hAnsi="Times New Roman"/>
          <w:sz w:val="28"/>
          <w:szCs w:val="28"/>
        </w:rPr>
      </w:pPr>
    </w:p>
    <w:p w:rsidR="009E484A" w:rsidRPr="009919CE" w:rsidRDefault="009E484A" w:rsidP="009E484A">
      <w:pPr>
        <w:pStyle w:val="1"/>
        <w:spacing w:before="0" w:line="360" w:lineRule="auto"/>
        <w:rPr>
          <w:lang w:val="en-US"/>
        </w:rPr>
      </w:pPr>
      <w:r w:rsidRPr="009E484A">
        <w:rPr>
          <w:lang w:val="en-US"/>
        </w:rPr>
        <w:br w:type="page"/>
      </w:r>
      <w:bookmarkStart w:id="2" w:name="_Toc484049191"/>
      <w:r w:rsidRPr="009919CE">
        <w:rPr>
          <w:lang w:val="en-US"/>
        </w:rPr>
        <w:lastRenderedPageBreak/>
        <w:t>THESIS</w:t>
      </w:r>
      <w:bookmarkEnd w:id="2"/>
    </w:p>
    <w:p w:rsidR="009E484A" w:rsidRPr="004475A4" w:rsidRDefault="009E484A" w:rsidP="009E484A">
      <w:pPr>
        <w:spacing w:after="0" w:line="360" w:lineRule="auto"/>
        <w:rPr>
          <w:lang w:val="en-US"/>
        </w:rPr>
      </w:pPr>
    </w:p>
    <w:p w:rsidR="009E484A" w:rsidRPr="00EE17F2" w:rsidRDefault="009E484A" w:rsidP="009E484A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A4595"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  <w:r w:rsidRPr="00EE17F2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Experimental study of oscillations of the cantilever plate </w:t>
      </w:r>
      <w:r w:rsidRPr="00EE17F2">
        <w:rPr>
          <w:rFonts w:ascii="Times New Roman" w:hAnsi="Times New Roman" w:cs="Times New Roman"/>
          <w:sz w:val="28"/>
          <w:szCs w:val="28"/>
          <w:lang w:val="en-US"/>
        </w:rPr>
        <w:t xml:space="preserve">/ Grishko </w:t>
      </w:r>
      <w:proofErr w:type="spellStart"/>
      <w:proofErr w:type="gramStart"/>
      <w:r w:rsidRPr="00EE17F2">
        <w:rPr>
          <w:rFonts w:ascii="Times New Roman" w:hAnsi="Times New Roman" w:cs="Times New Roman"/>
          <w:sz w:val="28"/>
          <w:szCs w:val="28"/>
          <w:lang w:val="en-US"/>
        </w:rPr>
        <w:t>Artyom</w:t>
      </w:r>
      <w:proofErr w:type="spellEnd"/>
      <w:r w:rsidRPr="00EE17F2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  <w:r w:rsidRPr="00EE17F2">
        <w:rPr>
          <w:rFonts w:ascii="Times New Roman" w:hAnsi="Times New Roman" w:cs="Times New Roman"/>
          <w:sz w:val="28"/>
          <w:szCs w:val="28"/>
          <w:lang w:val="en-US"/>
        </w:rPr>
        <w:t xml:space="preserve"> Mechanics and Mathematics Faculty, Department of Theoretical and Applied M</w:t>
      </w:r>
      <w:r w:rsidRPr="00EE17F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17F2">
        <w:rPr>
          <w:rFonts w:ascii="Times New Roman" w:hAnsi="Times New Roman" w:cs="Times New Roman"/>
          <w:sz w:val="28"/>
          <w:szCs w:val="28"/>
          <w:lang w:val="en-US"/>
        </w:rPr>
        <w:t>chanics; supervisor G.N. Sicko.</w:t>
      </w:r>
    </w:p>
    <w:p w:rsidR="009E484A" w:rsidRPr="00EE17F2" w:rsidRDefault="009E484A" w:rsidP="009E484A">
      <w:pPr>
        <w:pStyle w:val="Gradtitle"/>
        <w:ind w:firstLine="851"/>
        <w:jc w:val="both"/>
        <w:rPr>
          <w:lang w:val="en-US"/>
        </w:rPr>
      </w:pPr>
      <w:r w:rsidRPr="00EE17F2">
        <w:rPr>
          <w:lang w:val="en-US"/>
        </w:rPr>
        <w:t>Research contains:</w:t>
      </w:r>
    </w:p>
    <w:p w:rsidR="009E484A" w:rsidRPr="00EE17F2" w:rsidRDefault="009E484A" w:rsidP="009E484A">
      <w:pPr>
        <w:pStyle w:val="Gradtext"/>
        <w:numPr>
          <w:ilvl w:val="0"/>
          <w:numId w:val="1"/>
        </w:numPr>
        <w:ind w:left="0" w:firstLine="851"/>
        <w:rPr>
          <w:lang w:val="en-US"/>
        </w:rPr>
      </w:pPr>
      <w:r>
        <w:rPr>
          <w:lang w:val="en-US"/>
        </w:rPr>
        <w:t>34</w:t>
      </w:r>
      <w:r w:rsidRPr="00EE17F2">
        <w:rPr>
          <w:lang w:val="en-US"/>
        </w:rPr>
        <w:t xml:space="preserve"> pages;</w:t>
      </w:r>
    </w:p>
    <w:p w:rsidR="009E484A" w:rsidRPr="00EE17F2" w:rsidRDefault="009E484A" w:rsidP="009E484A">
      <w:pPr>
        <w:pStyle w:val="Gradtext"/>
        <w:numPr>
          <w:ilvl w:val="0"/>
          <w:numId w:val="1"/>
        </w:numPr>
        <w:ind w:left="0" w:firstLine="851"/>
        <w:rPr>
          <w:lang w:val="en-US"/>
        </w:rPr>
      </w:pPr>
      <w:r>
        <w:rPr>
          <w:lang w:val="en-US"/>
        </w:rPr>
        <w:t>18</w:t>
      </w:r>
      <w:r w:rsidRPr="00EE17F2">
        <w:rPr>
          <w:lang w:val="en-US"/>
        </w:rPr>
        <w:t xml:space="preserve"> images;</w:t>
      </w:r>
    </w:p>
    <w:p w:rsidR="009E484A" w:rsidRPr="00EE17F2" w:rsidRDefault="009E484A" w:rsidP="009E484A">
      <w:pPr>
        <w:pStyle w:val="Gradtext"/>
        <w:numPr>
          <w:ilvl w:val="0"/>
          <w:numId w:val="1"/>
        </w:numPr>
        <w:ind w:left="0" w:firstLine="851"/>
        <w:rPr>
          <w:lang w:val="en-US"/>
        </w:rPr>
      </w:pPr>
      <w:r>
        <w:rPr>
          <w:lang w:val="en-US"/>
        </w:rPr>
        <w:t>6</w:t>
      </w:r>
      <w:r w:rsidRPr="00EE17F2">
        <w:rPr>
          <w:lang w:val="en-US"/>
        </w:rPr>
        <w:t xml:space="preserve"> tables;</w:t>
      </w:r>
    </w:p>
    <w:p w:rsidR="009E484A" w:rsidRPr="00EE17F2" w:rsidRDefault="009E484A" w:rsidP="009E484A">
      <w:pPr>
        <w:pStyle w:val="Gradtext"/>
        <w:numPr>
          <w:ilvl w:val="0"/>
          <w:numId w:val="1"/>
        </w:numPr>
        <w:ind w:left="0" w:firstLine="851"/>
        <w:rPr>
          <w:lang w:val="en-US"/>
        </w:rPr>
      </w:pPr>
      <w:r>
        <w:rPr>
          <w:lang w:val="en-US"/>
        </w:rPr>
        <w:t xml:space="preserve">5 </w:t>
      </w:r>
      <w:r w:rsidRPr="00105E05">
        <w:rPr>
          <w:lang w:val="en-US"/>
        </w:rPr>
        <w:t>used sources</w:t>
      </w:r>
      <w:r w:rsidRPr="00EE17F2">
        <w:rPr>
          <w:lang w:val="en-US"/>
        </w:rPr>
        <w:t>.</w:t>
      </w:r>
    </w:p>
    <w:p w:rsidR="009E484A" w:rsidRPr="004C3D0A" w:rsidRDefault="009E484A" w:rsidP="009E48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E17F2">
        <w:rPr>
          <w:rFonts w:ascii="Times New Roman" w:hAnsi="Times New Roman"/>
          <w:sz w:val="28"/>
          <w:szCs w:val="28"/>
          <w:lang w:val="en-US"/>
        </w:rPr>
        <w:t xml:space="preserve">KEYWORDS: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4C3D0A">
        <w:rPr>
          <w:rFonts w:ascii="Times New Roman" w:hAnsi="Times New Roman"/>
          <w:sz w:val="28"/>
          <w:szCs w:val="28"/>
          <w:lang w:val="en-US"/>
        </w:rPr>
        <w:t>LUCTUATIONS</w:t>
      </w:r>
      <w:r>
        <w:rPr>
          <w:rFonts w:ascii="Times New Roman" w:hAnsi="Times New Roman"/>
          <w:sz w:val="28"/>
          <w:szCs w:val="28"/>
          <w:lang w:val="en-US"/>
        </w:rPr>
        <w:t>, F</w:t>
      </w:r>
      <w:r w:rsidRPr="004C3D0A">
        <w:rPr>
          <w:rFonts w:ascii="Times New Roman" w:hAnsi="Times New Roman"/>
          <w:sz w:val="28"/>
          <w:szCs w:val="28"/>
          <w:lang w:val="en-US"/>
        </w:rPr>
        <w:t xml:space="preserve">ORCED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4C3D0A">
        <w:rPr>
          <w:rFonts w:ascii="Times New Roman" w:hAnsi="Times New Roman"/>
          <w:sz w:val="28"/>
          <w:szCs w:val="28"/>
          <w:lang w:val="en-US"/>
        </w:rPr>
        <w:t xml:space="preserve">LUCTUATIONS, NATURAL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4C3D0A">
        <w:rPr>
          <w:rFonts w:ascii="Times New Roman" w:hAnsi="Times New Roman"/>
          <w:sz w:val="28"/>
          <w:szCs w:val="28"/>
          <w:lang w:val="en-US"/>
        </w:rPr>
        <w:t>LUCTUATIONS, FREQUENCY, TH</w:t>
      </w:r>
      <w:r w:rsidRPr="004C3D0A">
        <w:rPr>
          <w:rFonts w:ascii="Times New Roman" w:hAnsi="Times New Roman"/>
          <w:sz w:val="28"/>
          <w:szCs w:val="28"/>
          <w:lang w:val="en-US"/>
        </w:rPr>
        <w:t>E</w:t>
      </w:r>
      <w:r w:rsidRPr="004C3D0A">
        <w:rPr>
          <w:rFonts w:ascii="Times New Roman" w:hAnsi="Times New Roman"/>
          <w:sz w:val="28"/>
          <w:szCs w:val="28"/>
          <w:lang w:val="en-US"/>
        </w:rPr>
        <w:t xml:space="preserve">ORETICAL MECHANICS, HARMONIC, </w:t>
      </w:r>
      <w:r w:rsidRPr="00605A08">
        <w:rPr>
          <w:rFonts w:ascii="Times New Roman" w:hAnsi="Times New Roman"/>
          <w:sz w:val="28"/>
          <w:szCs w:val="28"/>
          <w:lang w:val="en-US"/>
        </w:rPr>
        <w:t>QUALITY</w:t>
      </w:r>
      <w:r w:rsidRPr="004C3D0A">
        <w:rPr>
          <w:rFonts w:ascii="Times New Roman" w:hAnsi="Times New Roman"/>
          <w:sz w:val="28"/>
          <w:szCs w:val="28"/>
          <w:lang w:val="en-US"/>
        </w:rPr>
        <w:t>.</w:t>
      </w:r>
    </w:p>
    <w:p w:rsidR="009E484A" w:rsidRPr="00E83A17" w:rsidRDefault="009E484A" w:rsidP="009E48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83A17">
        <w:rPr>
          <w:rFonts w:ascii="Times New Roman" w:hAnsi="Times New Roman"/>
          <w:sz w:val="28"/>
          <w:szCs w:val="28"/>
          <w:lang w:val="en-US"/>
        </w:rPr>
        <w:t>The purpose of the thesis is an experimental study of the oscillating cantilever system in conditions of variability of the excitation frequency, as well as the param</w:t>
      </w:r>
      <w:r w:rsidRPr="00E83A17">
        <w:rPr>
          <w:rFonts w:ascii="Times New Roman" w:hAnsi="Times New Roman"/>
          <w:sz w:val="28"/>
          <w:szCs w:val="28"/>
          <w:lang w:val="en-US"/>
        </w:rPr>
        <w:t>e</w:t>
      </w:r>
      <w:r w:rsidRPr="00E83A17">
        <w:rPr>
          <w:rFonts w:ascii="Times New Roman" w:hAnsi="Times New Roman"/>
          <w:sz w:val="28"/>
          <w:szCs w:val="28"/>
          <w:lang w:val="en-US"/>
        </w:rPr>
        <w:t>ters of the console.</w:t>
      </w:r>
    </w:p>
    <w:p w:rsidR="009E484A" w:rsidRPr="00B21759" w:rsidRDefault="009E484A" w:rsidP="009E48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4C3D0A">
        <w:rPr>
          <w:rFonts w:ascii="Times New Roman" w:hAnsi="Times New Roman"/>
          <w:sz w:val="28"/>
          <w:szCs w:val="28"/>
          <w:lang w:val="en-US"/>
        </w:rPr>
        <w:t xml:space="preserve">n the thesis work </w:t>
      </w:r>
      <w:r>
        <w:rPr>
          <w:rFonts w:ascii="Times New Roman" w:hAnsi="Times New Roman"/>
          <w:sz w:val="28"/>
          <w:szCs w:val="28"/>
          <w:lang w:val="en-US"/>
        </w:rPr>
        <w:t xml:space="preserve">we </w:t>
      </w:r>
      <w:r w:rsidRPr="004C3D0A">
        <w:rPr>
          <w:rFonts w:ascii="Times New Roman" w:hAnsi="Times New Roman"/>
          <w:sz w:val="28"/>
          <w:szCs w:val="28"/>
          <w:lang w:val="en-US"/>
        </w:rPr>
        <w:t>considered plate of different configurations</w:t>
      </w:r>
      <w:r>
        <w:rPr>
          <w:rFonts w:ascii="Times New Roman" w:hAnsi="Times New Roman"/>
          <w:sz w:val="28"/>
          <w:szCs w:val="28"/>
          <w:lang w:val="en-US"/>
        </w:rPr>
        <w:t xml:space="preserve"> which were </w:t>
      </w:r>
      <w:r w:rsidRPr="004C3D0A">
        <w:rPr>
          <w:rFonts w:ascii="Times New Roman" w:hAnsi="Times New Roman"/>
          <w:sz w:val="28"/>
          <w:szCs w:val="28"/>
          <w:lang w:val="en-US"/>
        </w:rPr>
        <w:t>fixed</w:t>
      </w:r>
      <w:r>
        <w:rPr>
          <w:rFonts w:ascii="Times New Roman" w:hAnsi="Times New Roman"/>
          <w:sz w:val="28"/>
          <w:szCs w:val="28"/>
          <w:lang w:val="en-US"/>
        </w:rPr>
        <w:t xml:space="preserve"> hard in a vis</w:t>
      </w:r>
      <w:r w:rsidRPr="004C3D0A">
        <w:rPr>
          <w:rFonts w:ascii="Times New Roman" w:hAnsi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/>
          <w:sz w:val="28"/>
          <w:szCs w:val="28"/>
          <w:lang w:val="en-US"/>
        </w:rPr>
        <w:t xml:space="preserve">as a </w:t>
      </w:r>
      <w:r w:rsidRPr="004C3D0A">
        <w:rPr>
          <w:rFonts w:ascii="Times New Roman" w:hAnsi="Times New Roman"/>
          <w:sz w:val="28"/>
          <w:szCs w:val="28"/>
          <w:lang w:val="en-US"/>
        </w:rPr>
        <w:t>console</w:t>
      </w:r>
      <w:r w:rsidRPr="00B21759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9E484A" w:rsidRPr="004475A4" w:rsidRDefault="009E484A" w:rsidP="009E48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order to achieve the</w:t>
      </w:r>
      <w:r w:rsidRPr="004475A4">
        <w:rPr>
          <w:rFonts w:ascii="Times New Roman" w:hAnsi="Times New Roman"/>
          <w:sz w:val="28"/>
          <w:szCs w:val="28"/>
          <w:lang w:val="en-US"/>
        </w:rPr>
        <w:t xml:space="preserve"> goal, we used:</w:t>
      </w:r>
    </w:p>
    <w:p w:rsidR="009E484A" w:rsidRPr="004475A4" w:rsidRDefault="009E484A" w:rsidP="009E484A">
      <w:pPr>
        <w:pStyle w:val="Gradtext"/>
        <w:numPr>
          <w:ilvl w:val="0"/>
          <w:numId w:val="1"/>
        </w:numPr>
        <w:ind w:left="709" w:hanging="425"/>
        <w:rPr>
          <w:lang w:val="en-US"/>
        </w:rPr>
      </w:pPr>
      <w:r w:rsidRPr="004475A4">
        <w:rPr>
          <w:lang w:val="en-US"/>
        </w:rPr>
        <w:t xml:space="preserve">Experimental </w:t>
      </w:r>
      <w:r>
        <w:rPr>
          <w:lang w:val="en-US"/>
        </w:rPr>
        <w:t>system</w:t>
      </w:r>
      <w:r w:rsidRPr="004475A4">
        <w:rPr>
          <w:lang w:val="en-US"/>
        </w:rPr>
        <w:t xml:space="preserve">, which </w:t>
      </w:r>
      <w:r>
        <w:rPr>
          <w:lang w:val="en-US"/>
        </w:rPr>
        <w:t xml:space="preserve">consisted of: a special signal generator </w:t>
      </w:r>
      <w:r w:rsidRPr="00F1312D">
        <w:rPr>
          <w:lang w:val="en-US"/>
        </w:rPr>
        <w:t>Г</w:t>
      </w:r>
      <w:r w:rsidRPr="004475A4">
        <w:rPr>
          <w:lang w:val="en-US"/>
        </w:rPr>
        <w:t>6</w:t>
      </w:r>
      <w:r>
        <w:rPr>
          <w:lang w:val="en-US"/>
        </w:rPr>
        <w:t>—</w:t>
      </w:r>
      <w:r w:rsidRPr="004475A4">
        <w:rPr>
          <w:lang w:val="en-US"/>
        </w:rPr>
        <w:t>29, a low</w:t>
      </w:r>
      <w:r>
        <w:rPr>
          <w:lang w:val="en-US"/>
        </w:rPr>
        <w:t xml:space="preserve">—frequency signal generator </w:t>
      </w:r>
      <w:r w:rsidRPr="00F1312D">
        <w:rPr>
          <w:lang w:val="en-US"/>
        </w:rPr>
        <w:t>Г</w:t>
      </w:r>
      <w:r w:rsidRPr="004475A4">
        <w:rPr>
          <w:lang w:val="en-US"/>
        </w:rPr>
        <w:t>3</w:t>
      </w:r>
      <w:r>
        <w:rPr>
          <w:lang w:val="en-US"/>
        </w:rPr>
        <w:t xml:space="preserve">—104, an oscilloscope </w:t>
      </w:r>
      <w:r w:rsidRPr="00F1312D">
        <w:rPr>
          <w:lang w:val="en-US"/>
        </w:rPr>
        <w:t>С</w:t>
      </w:r>
      <w:r w:rsidRPr="004475A4">
        <w:rPr>
          <w:lang w:val="en-US"/>
        </w:rPr>
        <w:t>9</w:t>
      </w:r>
      <w:r>
        <w:rPr>
          <w:lang w:val="en-US"/>
        </w:rPr>
        <w:t>—</w:t>
      </w:r>
      <w:r w:rsidRPr="004475A4">
        <w:rPr>
          <w:lang w:val="en-US"/>
        </w:rPr>
        <w:t>1, an oscill</w:t>
      </w:r>
      <w:r w:rsidRPr="004475A4">
        <w:rPr>
          <w:lang w:val="en-US"/>
        </w:rPr>
        <w:t>o</w:t>
      </w:r>
      <w:r>
        <w:rPr>
          <w:lang w:val="en-US"/>
        </w:rPr>
        <w:t xml:space="preserve">scope </w:t>
      </w:r>
      <w:r w:rsidRPr="00F1312D">
        <w:rPr>
          <w:lang w:val="en-US"/>
        </w:rPr>
        <w:t>С</w:t>
      </w:r>
      <w:r w:rsidRPr="004475A4">
        <w:rPr>
          <w:lang w:val="en-US"/>
        </w:rPr>
        <w:t>1</w:t>
      </w:r>
      <w:r>
        <w:rPr>
          <w:lang w:val="en-US"/>
        </w:rPr>
        <w:t>—</w:t>
      </w:r>
      <w:r w:rsidRPr="004475A4">
        <w:rPr>
          <w:lang w:val="en-US"/>
        </w:rPr>
        <w:t>75, an amplifier power supply, an amplifier, an electron</w:t>
      </w:r>
      <w:r>
        <w:rPr>
          <w:lang w:val="en-US"/>
        </w:rPr>
        <w:t xml:space="preserve">—frequency counter </w:t>
      </w:r>
      <w:r w:rsidRPr="00F1312D">
        <w:rPr>
          <w:lang w:val="en-US"/>
        </w:rPr>
        <w:t>Ч</w:t>
      </w:r>
      <w:r w:rsidRPr="004475A4">
        <w:rPr>
          <w:lang w:val="en-US"/>
        </w:rPr>
        <w:t>3</w:t>
      </w:r>
      <w:r>
        <w:rPr>
          <w:lang w:val="en-US"/>
        </w:rPr>
        <w:t>—</w:t>
      </w:r>
      <w:r w:rsidRPr="004475A4">
        <w:rPr>
          <w:lang w:val="en-US"/>
        </w:rPr>
        <w:t xml:space="preserve">32, a </w:t>
      </w:r>
      <w:r>
        <w:rPr>
          <w:lang w:val="en-US"/>
        </w:rPr>
        <w:t>cantilever plate, an oscillator</w:t>
      </w:r>
      <w:r w:rsidRPr="004475A4">
        <w:rPr>
          <w:lang w:val="en-US"/>
        </w:rPr>
        <w:t>;</w:t>
      </w:r>
    </w:p>
    <w:p w:rsidR="009E484A" w:rsidRPr="004475A4" w:rsidRDefault="009E484A" w:rsidP="009E484A">
      <w:pPr>
        <w:pStyle w:val="Gradtext"/>
        <w:numPr>
          <w:ilvl w:val="0"/>
          <w:numId w:val="1"/>
        </w:numPr>
        <w:ind w:left="709" w:hanging="425"/>
        <w:rPr>
          <w:lang w:val="en-US"/>
        </w:rPr>
      </w:pPr>
      <w:r w:rsidRPr="004475A4">
        <w:rPr>
          <w:lang w:val="en-US"/>
        </w:rPr>
        <w:t xml:space="preserve">Adobe Audition </w:t>
      </w:r>
      <w:r w:rsidRPr="004E2048">
        <w:rPr>
          <w:lang w:val="en-US"/>
        </w:rPr>
        <w:t xml:space="preserve">3.0 </w:t>
      </w:r>
      <w:r>
        <w:rPr>
          <w:lang w:val="en-US"/>
        </w:rPr>
        <w:t>—</w:t>
      </w:r>
      <w:r w:rsidRPr="004475A4">
        <w:rPr>
          <w:lang w:val="en-US"/>
        </w:rPr>
        <w:t xml:space="preserve"> audio editor that supports almost all audio file formats;</w:t>
      </w:r>
    </w:p>
    <w:p w:rsidR="009E484A" w:rsidRPr="004475A4" w:rsidRDefault="009E484A" w:rsidP="009E484A">
      <w:pPr>
        <w:pStyle w:val="Gradtext"/>
        <w:numPr>
          <w:ilvl w:val="0"/>
          <w:numId w:val="1"/>
        </w:numPr>
        <w:ind w:left="709" w:hanging="425"/>
        <w:rPr>
          <w:lang w:val="en-US"/>
        </w:rPr>
      </w:pPr>
      <w:proofErr w:type="spellStart"/>
      <w:r w:rsidRPr="004475A4">
        <w:rPr>
          <w:lang w:val="en-US"/>
        </w:rPr>
        <w:t>ACDSee</w:t>
      </w:r>
      <w:proofErr w:type="spellEnd"/>
      <w:r w:rsidRPr="004475A4">
        <w:rPr>
          <w:lang w:val="en-US"/>
        </w:rPr>
        <w:t xml:space="preserve"> 10</w:t>
      </w:r>
      <w:r>
        <w:rPr>
          <w:lang w:val="en-US"/>
        </w:rPr>
        <w:t xml:space="preserve"> pro</w:t>
      </w:r>
      <w:r w:rsidRPr="004475A4">
        <w:rPr>
          <w:lang w:val="en-US"/>
        </w:rPr>
        <w:t xml:space="preserve"> </w:t>
      </w:r>
      <w:r>
        <w:rPr>
          <w:lang w:val="en-US"/>
        </w:rPr>
        <w:t>—</w:t>
      </w:r>
      <w:r w:rsidRPr="004475A4">
        <w:rPr>
          <w:lang w:val="en-US"/>
        </w:rPr>
        <w:t xml:space="preserve"> multifunctional complex for working with graphic files</w:t>
      </w:r>
      <w:r w:rsidRPr="00F1312D">
        <w:rPr>
          <w:lang w:val="en-US"/>
        </w:rPr>
        <w:t>.</w:t>
      </w:r>
    </w:p>
    <w:p w:rsidR="009E484A" w:rsidRPr="00A9727E" w:rsidRDefault="009E484A" w:rsidP="009E48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bookmarkStart w:id="3" w:name="_GoBack"/>
      <w:bookmarkEnd w:id="3"/>
      <w:r w:rsidRPr="00A9727E">
        <w:rPr>
          <w:rFonts w:ascii="Times New Roman" w:hAnsi="Times New Roman"/>
          <w:sz w:val="28"/>
          <w:szCs w:val="28"/>
          <w:lang w:val="en-US"/>
        </w:rPr>
        <w:t>In the thesis</w:t>
      </w:r>
      <w:r>
        <w:rPr>
          <w:rFonts w:ascii="Times New Roman" w:hAnsi="Times New Roman"/>
          <w:sz w:val="28"/>
          <w:szCs w:val="28"/>
          <w:lang w:val="en-US"/>
        </w:rPr>
        <w:t xml:space="preserve"> we have got </w:t>
      </w:r>
      <w:r w:rsidRPr="00A9727E">
        <w:rPr>
          <w:rFonts w:ascii="Times New Roman" w:hAnsi="Times New Roman"/>
          <w:sz w:val="28"/>
          <w:szCs w:val="28"/>
          <w:lang w:val="en-US"/>
        </w:rPr>
        <w:t>the following results:</w:t>
      </w:r>
    </w:p>
    <w:p w:rsidR="009E484A" w:rsidRPr="00F1312D" w:rsidRDefault="009E484A" w:rsidP="009E484A">
      <w:pPr>
        <w:pStyle w:val="Gradtext"/>
        <w:numPr>
          <w:ilvl w:val="0"/>
          <w:numId w:val="1"/>
        </w:numPr>
        <w:ind w:left="709" w:hanging="425"/>
        <w:rPr>
          <w:lang w:val="en-US"/>
        </w:rPr>
      </w:pPr>
      <w:r w:rsidRPr="00F1312D">
        <w:rPr>
          <w:lang w:val="en-US"/>
        </w:rPr>
        <w:t>As a result of studying the</w:t>
      </w:r>
      <w:r>
        <w:rPr>
          <w:lang w:val="en-US"/>
        </w:rPr>
        <w:t xml:space="preserve"> </w:t>
      </w:r>
      <w:r w:rsidRPr="00F1312D">
        <w:rPr>
          <w:lang w:val="en-US"/>
        </w:rPr>
        <w:t>of the cantilever plate</w:t>
      </w:r>
      <w:r>
        <w:rPr>
          <w:lang w:val="en-US"/>
        </w:rPr>
        <w:t xml:space="preserve"> f</w:t>
      </w:r>
      <w:r w:rsidRPr="004C3D0A">
        <w:rPr>
          <w:lang w:val="en-US"/>
        </w:rPr>
        <w:t>luctuations</w:t>
      </w:r>
      <w:r>
        <w:rPr>
          <w:lang w:val="en-US"/>
        </w:rPr>
        <w:t xml:space="preserve"> we have got</w:t>
      </w:r>
      <w:r w:rsidRPr="00F1312D">
        <w:rPr>
          <w:lang w:val="en-US"/>
        </w:rPr>
        <w:t xml:space="preserve"> a frequency spectrum of resonant frequencies for different configurations</w:t>
      </w:r>
      <w:r>
        <w:rPr>
          <w:lang w:val="en-US"/>
        </w:rPr>
        <w:t xml:space="preserve"> of the </w:t>
      </w:r>
      <w:r w:rsidRPr="00F1312D">
        <w:rPr>
          <w:lang w:val="en-US"/>
        </w:rPr>
        <w:t>plate;</w:t>
      </w:r>
    </w:p>
    <w:p w:rsidR="009E484A" w:rsidRPr="00F1312D" w:rsidRDefault="009E484A" w:rsidP="009E484A">
      <w:pPr>
        <w:pStyle w:val="Gradtext"/>
        <w:numPr>
          <w:ilvl w:val="0"/>
          <w:numId w:val="1"/>
        </w:numPr>
        <w:ind w:left="709" w:hanging="425"/>
        <w:rPr>
          <w:lang w:val="en-US"/>
        </w:rPr>
      </w:pPr>
      <w:r>
        <w:rPr>
          <w:lang w:val="en-US"/>
        </w:rPr>
        <w:lastRenderedPageBreak/>
        <w:t>We have d</w:t>
      </w:r>
      <w:r w:rsidRPr="00244E5B">
        <w:rPr>
          <w:lang w:val="en-US"/>
        </w:rPr>
        <w:t>etermined the detuning of resonances</w:t>
      </w:r>
      <w:r w:rsidRPr="00F1312D">
        <w:rPr>
          <w:lang w:val="en-US"/>
        </w:rPr>
        <w:t xml:space="preserve"> in order to develop reco</w:t>
      </w:r>
      <w:r w:rsidRPr="00F1312D">
        <w:rPr>
          <w:lang w:val="en-US"/>
        </w:rPr>
        <w:t>m</w:t>
      </w:r>
      <w:r w:rsidRPr="00F1312D">
        <w:rPr>
          <w:lang w:val="en-US"/>
        </w:rPr>
        <w:t>mendations on eliminat</w:t>
      </w:r>
      <w:r>
        <w:rPr>
          <w:lang w:val="en-US"/>
        </w:rPr>
        <w:t>ing of</w:t>
      </w:r>
      <w:r w:rsidRPr="00F1312D">
        <w:rPr>
          <w:lang w:val="en-US"/>
        </w:rPr>
        <w:t xml:space="preserve"> resonance oscillations of consoles for different configurations;</w:t>
      </w:r>
    </w:p>
    <w:p w:rsidR="005B7EEE" w:rsidRPr="009E484A" w:rsidRDefault="009E484A" w:rsidP="009E484A">
      <w:pPr>
        <w:pStyle w:val="Gradtext"/>
        <w:numPr>
          <w:ilvl w:val="0"/>
          <w:numId w:val="1"/>
        </w:numPr>
        <w:ind w:left="709" w:hanging="425"/>
        <w:rPr>
          <w:lang w:val="en-US"/>
        </w:rPr>
      </w:pPr>
      <w:r w:rsidRPr="009E484A">
        <w:rPr>
          <w:lang w:val="en-US"/>
        </w:rPr>
        <w:t>We have carried out the comparative analysis of frequency spectrums of the consoles for different configurations of the consoles.</w:t>
      </w:r>
    </w:p>
    <w:sectPr w:rsidR="005B7EEE" w:rsidRPr="009E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BE1"/>
    <w:multiLevelType w:val="hybridMultilevel"/>
    <w:tmpl w:val="E8C20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45"/>
    <w:rsid w:val="00074845"/>
    <w:rsid w:val="005B7EEE"/>
    <w:rsid w:val="0082795B"/>
    <w:rsid w:val="009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4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484A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/>
      <w:b/>
      <w:bCs/>
      <w:color w:val="000000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84A"/>
    <w:rPr>
      <w:rFonts w:ascii="Times New Roman" w:eastAsia="Times New Roman" w:hAnsi="Times New Roman" w:cs="Times New Roman"/>
      <w:b/>
      <w:bCs/>
      <w:color w:val="000000"/>
      <w:sz w:val="36"/>
      <w:szCs w:val="28"/>
    </w:rPr>
  </w:style>
  <w:style w:type="paragraph" w:styleId="a3">
    <w:name w:val="TOC Heading"/>
    <w:basedOn w:val="1"/>
    <w:next w:val="a"/>
    <w:uiPriority w:val="39"/>
    <w:qFormat/>
    <w:rsid w:val="009E484A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customStyle="1" w:styleId="Gradtitle">
    <w:name w:val="Grad_title"/>
    <w:basedOn w:val="a"/>
    <w:qFormat/>
    <w:rsid w:val="009E484A"/>
    <w:pPr>
      <w:spacing w:after="0" w:line="360" w:lineRule="auto"/>
      <w:jc w:val="center"/>
    </w:pPr>
    <w:rPr>
      <w:rFonts w:ascii="Times New Roman" w:eastAsia="MS Mincho" w:hAnsi="Times New Roman"/>
      <w:sz w:val="28"/>
      <w:szCs w:val="28"/>
    </w:rPr>
  </w:style>
  <w:style w:type="paragraph" w:customStyle="1" w:styleId="Gradtext">
    <w:name w:val="Grad_text"/>
    <w:basedOn w:val="Gradtitle"/>
    <w:qFormat/>
    <w:rsid w:val="009E484A"/>
    <w:pPr>
      <w:ind w:firstLine="720"/>
      <w:jc w:val="both"/>
    </w:pPr>
  </w:style>
  <w:style w:type="paragraph" w:styleId="11">
    <w:name w:val="toc 1"/>
    <w:basedOn w:val="a"/>
    <w:next w:val="a"/>
    <w:autoRedefine/>
    <w:uiPriority w:val="39"/>
    <w:unhideWhenUsed/>
    <w:rsid w:val="009E484A"/>
    <w:pPr>
      <w:spacing w:after="100"/>
    </w:pPr>
  </w:style>
  <w:style w:type="paragraph" w:styleId="HTML">
    <w:name w:val="HTML Preformatted"/>
    <w:basedOn w:val="a"/>
    <w:link w:val="HTML0"/>
    <w:uiPriority w:val="99"/>
    <w:unhideWhenUsed/>
    <w:rsid w:val="009E4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48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E4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4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484A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/>
      <w:b/>
      <w:bCs/>
      <w:color w:val="000000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84A"/>
    <w:rPr>
      <w:rFonts w:ascii="Times New Roman" w:eastAsia="Times New Roman" w:hAnsi="Times New Roman" w:cs="Times New Roman"/>
      <w:b/>
      <w:bCs/>
      <w:color w:val="000000"/>
      <w:sz w:val="36"/>
      <w:szCs w:val="28"/>
    </w:rPr>
  </w:style>
  <w:style w:type="paragraph" w:styleId="a3">
    <w:name w:val="TOC Heading"/>
    <w:basedOn w:val="1"/>
    <w:next w:val="a"/>
    <w:uiPriority w:val="39"/>
    <w:qFormat/>
    <w:rsid w:val="009E484A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customStyle="1" w:styleId="Gradtitle">
    <w:name w:val="Grad_title"/>
    <w:basedOn w:val="a"/>
    <w:qFormat/>
    <w:rsid w:val="009E484A"/>
    <w:pPr>
      <w:spacing w:after="0" w:line="360" w:lineRule="auto"/>
      <w:jc w:val="center"/>
    </w:pPr>
    <w:rPr>
      <w:rFonts w:ascii="Times New Roman" w:eastAsia="MS Mincho" w:hAnsi="Times New Roman"/>
      <w:sz w:val="28"/>
      <w:szCs w:val="28"/>
    </w:rPr>
  </w:style>
  <w:style w:type="paragraph" w:customStyle="1" w:styleId="Gradtext">
    <w:name w:val="Grad_text"/>
    <w:basedOn w:val="Gradtitle"/>
    <w:qFormat/>
    <w:rsid w:val="009E484A"/>
    <w:pPr>
      <w:ind w:firstLine="720"/>
      <w:jc w:val="both"/>
    </w:pPr>
  </w:style>
  <w:style w:type="paragraph" w:styleId="11">
    <w:name w:val="toc 1"/>
    <w:basedOn w:val="a"/>
    <w:next w:val="a"/>
    <w:autoRedefine/>
    <w:uiPriority w:val="39"/>
    <w:unhideWhenUsed/>
    <w:rsid w:val="009E484A"/>
    <w:pPr>
      <w:spacing w:after="100"/>
    </w:pPr>
  </w:style>
  <w:style w:type="paragraph" w:styleId="HTML">
    <w:name w:val="HTML Preformatted"/>
    <w:basedOn w:val="a"/>
    <w:link w:val="HTML0"/>
    <w:uiPriority w:val="99"/>
    <w:unhideWhenUsed/>
    <w:rsid w:val="009E4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48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E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grishko</dc:creator>
  <cp:keywords/>
  <dc:description/>
  <cp:lastModifiedBy>kate grishko</cp:lastModifiedBy>
  <cp:revision>2</cp:revision>
  <dcterms:created xsi:type="dcterms:W3CDTF">2017-06-05T18:25:00Z</dcterms:created>
  <dcterms:modified xsi:type="dcterms:W3CDTF">2017-06-05T18:29:00Z</dcterms:modified>
</cp:coreProperties>
</file>