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D6" w:rsidRPr="009F11D6" w:rsidRDefault="00FC48E9" w:rsidP="009F11D6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F11D6">
        <w:rPr>
          <w:rFonts w:ascii="Times New Roman" w:hAnsi="Times New Roman" w:cs="Times New Roman"/>
          <w:b/>
          <w:i/>
          <w:sz w:val="28"/>
          <w:szCs w:val="28"/>
        </w:rPr>
        <w:t>Отчетная документация</w:t>
      </w:r>
      <w:r w:rsidR="009F11D6" w:rsidRPr="009F11D6">
        <w:rPr>
          <w:rFonts w:ascii="Times New Roman" w:hAnsi="Times New Roman" w:cs="Times New Roman"/>
          <w:b/>
          <w:i/>
          <w:sz w:val="28"/>
          <w:szCs w:val="28"/>
        </w:rPr>
        <w:t xml:space="preserve"> в области охраны окружающей среды</w:t>
      </w:r>
    </w:p>
    <w:p w:rsidR="00FC48E9" w:rsidRPr="00416C93" w:rsidRDefault="00FC48E9" w:rsidP="00FC48E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C48E9" w:rsidRPr="00416C93" w:rsidRDefault="00FC48E9" w:rsidP="00FC48E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100 СТАТИСТИЧЕСКАЯ ОТЧЕТНОСТЬ </w:t>
      </w:r>
    </w:p>
    <w:p w:rsidR="00FC48E9" w:rsidRPr="00416C93" w:rsidRDefault="00FC48E9" w:rsidP="00FC48E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Отчет по форме 1-0ТХОДЫ (Минприроды) «Отчет об обращении с отходами производства» </w:t>
      </w:r>
    </w:p>
    <w:p w:rsidR="00FC48E9" w:rsidRPr="00416C93" w:rsidRDefault="00FC48E9" w:rsidP="00FC48E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Отчет по форме l-вода (Минприроды) «Отчет об использовании воды» </w:t>
      </w:r>
    </w:p>
    <w:p w:rsidR="00FC48E9" w:rsidRPr="00416C93" w:rsidRDefault="00FC48E9" w:rsidP="00FC48E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>• Отчет по форме 1-0С (воздух) «Отчет о выбросах загрязняющих веществ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C93">
        <w:rPr>
          <w:rFonts w:ascii="Times New Roman" w:hAnsi="Times New Roman" w:cs="Times New Roman"/>
          <w:sz w:val="28"/>
          <w:szCs w:val="28"/>
        </w:rPr>
        <w:t xml:space="preserve">диоксида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C93">
        <w:rPr>
          <w:rFonts w:ascii="Times New Roman" w:hAnsi="Times New Roman" w:cs="Times New Roman"/>
          <w:sz w:val="28"/>
          <w:szCs w:val="28"/>
        </w:rPr>
        <w:t xml:space="preserve">углерода в атмосферный воздух от стационарных источников выбросов» </w:t>
      </w:r>
    </w:p>
    <w:p w:rsidR="00FC48E9" w:rsidRPr="00416C93" w:rsidRDefault="00FC48E9" w:rsidP="00FC48E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Отчет по форме </w:t>
      </w:r>
      <w:proofErr w:type="spellStart"/>
      <w:r w:rsidRPr="00416C93">
        <w:rPr>
          <w:rFonts w:ascii="Times New Roman" w:hAnsi="Times New Roman" w:cs="Times New Roman"/>
          <w:sz w:val="28"/>
          <w:szCs w:val="28"/>
        </w:rPr>
        <w:t>l-мр</w:t>
      </w:r>
      <w:proofErr w:type="spellEnd"/>
      <w:r w:rsidRPr="00416C93">
        <w:rPr>
          <w:rFonts w:ascii="Times New Roman" w:hAnsi="Times New Roman" w:cs="Times New Roman"/>
          <w:sz w:val="28"/>
          <w:szCs w:val="28"/>
        </w:rPr>
        <w:t xml:space="preserve"> (лом) «Отчет об образовании и использовании лома и отходов черных и цветных металлов» </w:t>
      </w:r>
    </w:p>
    <w:p w:rsidR="00FC48E9" w:rsidRPr="00416C93" w:rsidRDefault="00FC48E9" w:rsidP="00FC48E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Отчет по форме 1-0С (затраты) «Отчет о текущих затратах на охрану окружающей среды" </w:t>
      </w:r>
    </w:p>
    <w:p w:rsidR="00FC48E9" w:rsidRPr="00416C93" w:rsidRDefault="00FC48E9" w:rsidP="00FC48E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Отчет по форме 12-тэк «Отчет о расходе топливно-энергетических ресурсов» </w:t>
      </w:r>
    </w:p>
    <w:p w:rsidR="009F11D6" w:rsidRDefault="009F11D6" w:rsidP="00FC48E9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C48E9" w:rsidRPr="00416C93" w:rsidRDefault="00FC48E9" w:rsidP="00FC48E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106 ВТОРИЧНОЕ СЫРЬЕ И ОТХОДЫ ТОВАРОВ </w:t>
      </w:r>
    </w:p>
    <w:p w:rsidR="00FC48E9" w:rsidRPr="00416C93" w:rsidRDefault="00FC48E9" w:rsidP="00FC48E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Отчет о заготовке и поставке вторичного сырья, отходов товаров </w:t>
      </w:r>
    </w:p>
    <w:p w:rsidR="00FC48E9" w:rsidRPr="00416C93" w:rsidRDefault="00FC48E9" w:rsidP="00FC48E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Отчет о поступлении вторичного сырья, отходов товаров </w:t>
      </w:r>
    </w:p>
    <w:p w:rsidR="009F11D6" w:rsidRDefault="009F11D6" w:rsidP="00FC48E9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C48E9" w:rsidRPr="00416C93" w:rsidRDefault="00FC48E9" w:rsidP="00FC48E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107 ЛОКАЛЬНЫЙ МОНИТОРИНГ </w:t>
      </w:r>
    </w:p>
    <w:p w:rsidR="00FC48E9" w:rsidRPr="00416C93" w:rsidRDefault="00FC48E9" w:rsidP="00FC48E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Данные локального мониторинга, объектом наблюдения которого являются выбросы загрязняющих веществ в атмосферный воздух </w:t>
      </w:r>
    </w:p>
    <w:p w:rsidR="00FC48E9" w:rsidRPr="00416C93" w:rsidRDefault="00FC48E9" w:rsidP="00FC48E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Данные локального мониторинга, объектом наблюдения которого являются сбросы сточных вод и поверхностные воды </w:t>
      </w:r>
    </w:p>
    <w:p w:rsidR="00FC48E9" w:rsidRPr="00416C93" w:rsidRDefault="00FC48E9" w:rsidP="00FC48E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Данные локального мониторинга, объектом наблюдения которого являются подземные воды </w:t>
      </w:r>
    </w:p>
    <w:p w:rsidR="00FC48E9" w:rsidRPr="00416C93" w:rsidRDefault="00FC48E9" w:rsidP="00FC48E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Данные локального мониторинга, объектом наблюдения которого являются земли </w:t>
      </w:r>
    </w:p>
    <w:p w:rsidR="00FC48E9" w:rsidRDefault="00FC48E9" w:rsidP="00FC48E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C48E9" w:rsidRPr="00416C93" w:rsidRDefault="00FC48E9" w:rsidP="00FC48E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108 ЭКОЛОГИЧЕСКИЙ НАЛОГ </w:t>
      </w:r>
    </w:p>
    <w:p w:rsidR="00FC48E9" w:rsidRPr="00416C93" w:rsidRDefault="00FC48E9" w:rsidP="00FC48E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Налоговая декларация по экологическому налогу за выбросы загрязняющих веществ в атмосферный воздух </w:t>
      </w:r>
    </w:p>
    <w:p w:rsidR="00FC48E9" w:rsidRPr="00416C93" w:rsidRDefault="00FC48E9" w:rsidP="00FC48E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Налоговая декларация по экологическому налогу за сброс сточных вод </w:t>
      </w:r>
    </w:p>
    <w:p w:rsidR="00FC48E9" w:rsidRPr="00416C93" w:rsidRDefault="00FC48E9" w:rsidP="00FC48E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Налоговая декларация по экологическому налогу за хранение, захоронение отходов производства </w:t>
      </w:r>
    </w:p>
    <w:p w:rsidR="00FC48E9" w:rsidRPr="00416C93" w:rsidRDefault="00FC48E9" w:rsidP="00FC48E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Налоговая декларация за ввоз на территорию Республики Беларусь </w:t>
      </w:r>
      <w:proofErr w:type="spellStart"/>
      <w:r w:rsidRPr="00416C93">
        <w:rPr>
          <w:rFonts w:ascii="Times New Roman" w:hAnsi="Times New Roman" w:cs="Times New Roman"/>
          <w:sz w:val="28"/>
          <w:szCs w:val="28"/>
        </w:rPr>
        <w:t>озоноразрушающих</w:t>
      </w:r>
      <w:proofErr w:type="spellEnd"/>
      <w:r w:rsidRPr="00416C93">
        <w:rPr>
          <w:rFonts w:ascii="Times New Roman" w:hAnsi="Times New Roman" w:cs="Times New Roman"/>
          <w:sz w:val="28"/>
          <w:szCs w:val="28"/>
        </w:rPr>
        <w:t xml:space="preserve"> веществ, в том числе содержащихся в продукции </w:t>
      </w:r>
    </w:p>
    <w:p w:rsidR="00FC48E9" w:rsidRPr="00416C93" w:rsidRDefault="00FC48E9" w:rsidP="00FC48E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Налоговая декларация за добычу (изъятие) природных ресурсов </w:t>
      </w:r>
    </w:p>
    <w:p w:rsidR="009F11D6" w:rsidRDefault="009F11D6" w:rsidP="00FC48E9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C48E9" w:rsidRPr="00416C93" w:rsidRDefault="00FC48E9" w:rsidP="00FC48E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111 ОБРАЩЕНИЕ С ОЗОНОРАЗРУШАЮЩИМИ ВЕЩЕСТВАМИ </w:t>
      </w:r>
    </w:p>
    <w:p w:rsidR="00FC48E9" w:rsidRPr="00416C93" w:rsidRDefault="00FC48E9" w:rsidP="00FC48E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lastRenderedPageBreak/>
        <w:t xml:space="preserve">• Отчет о деятельности, связанной с обращением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416C93">
        <w:rPr>
          <w:rFonts w:ascii="Times New Roman" w:hAnsi="Times New Roman" w:cs="Times New Roman"/>
          <w:sz w:val="28"/>
          <w:szCs w:val="28"/>
        </w:rPr>
        <w:t>зоноразрушающими</w:t>
      </w:r>
      <w:proofErr w:type="spellEnd"/>
      <w:r w:rsidRPr="00416C93">
        <w:rPr>
          <w:rFonts w:ascii="Times New Roman" w:hAnsi="Times New Roman" w:cs="Times New Roman"/>
          <w:sz w:val="28"/>
          <w:szCs w:val="28"/>
        </w:rPr>
        <w:t xml:space="preserve"> веществами </w:t>
      </w:r>
    </w:p>
    <w:p w:rsidR="00FC48E9" w:rsidRPr="00416C93" w:rsidRDefault="00FC48E9" w:rsidP="00FC48E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</w:t>
      </w:r>
      <w:r w:rsidR="009F11D6">
        <w:rPr>
          <w:rFonts w:ascii="Times New Roman" w:hAnsi="Times New Roman" w:cs="Times New Roman"/>
          <w:sz w:val="28"/>
          <w:szCs w:val="28"/>
        </w:rPr>
        <w:t xml:space="preserve">      </w:t>
      </w:r>
      <w:r w:rsidRPr="00416C93">
        <w:rPr>
          <w:rFonts w:ascii="Times New Roman" w:hAnsi="Times New Roman" w:cs="Times New Roman"/>
          <w:sz w:val="28"/>
          <w:szCs w:val="28"/>
        </w:rPr>
        <w:t xml:space="preserve">Отчет о торговле </w:t>
      </w:r>
      <w:proofErr w:type="spellStart"/>
      <w:r w:rsidRPr="00416C93">
        <w:rPr>
          <w:rFonts w:ascii="Times New Roman" w:hAnsi="Times New Roman" w:cs="Times New Roman"/>
          <w:sz w:val="28"/>
          <w:szCs w:val="28"/>
        </w:rPr>
        <w:t>озоноразрушающими</w:t>
      </w:r>
      <w:proofErr w:type="spellEnd"/>
      <w:r w:rsidRPr="00416C93">
        <w:rPr>
          <w:rFonts w:ascii="Times New Roman" w:hAnsi="Times New Roman" w:cs="Times New Roman"/>
          <w:sz w:val="28"/>
          <w:szCs w:val="28"/>
        </w:rPr>
        <w:t xml:space="preserve"> веществами </w:t>
      </w:r>
    </w:p>
    <w:p w:rsidR="00FC48E9" w:rsidRPr="00416C93" w:rsidRDefault="00FC48E9" w:rsidP="00FC48E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</w:t>
      </w:r>
      <w:r w:rsidR="009F11D6">
        <w:rPr>
          <w:rFonts w:ascii="Times New Roman" w:hAnsi="Times New Roman" w:cs="Times New Roman"/>
          <w:sz w:val="28"/>
          <w:szCs w:val="28"/>
        </w:rPr>
        <w:t xml:space="preserve"> </w:t>
      </w:r>
      <w:r w:rsidRPr="00416C93">
        <w:rPr>
          <w:rFonts w:ascii="Times New Roman" w:hAnsi="Times New Roman" w:cs="Times New Roman"/>
          <w:sz w:val="28"/>
          <w:szCs w:val="28"/>
        </w:rPr>
        <w:t xml:space="preserve">Отчет о результатах внедрения мероприятий по снижению использования </w:t>
      </w:r>
      <w:proofErr w:type="spellStart"/>
      <w:r w:rsidRPr="00416C93">
        <w:rPr>
          <w:rFonts w:ascii="Times New Roman" w:hAnsi="Times New Roman" w:cs="Times New Roman"/>
          <w:sz w:val="28"/>
          <w:szCs w:val="28"/>
        </w:rPr>
        <w:t>озоноразрушающих</w:t>
      </w:r>
      <w:proofErr w:type="spellEnd"/>
      <w:r w:rsidRPr="00416C93">
        <w:rPr>
          <w:rFonts w:ascii="Times New Roman" w:hAnsi="Times New Roman" w:cs="Times New Roman"/>
          <w:sz w:val="28"/>
          <w:szCs w:val="28"/>
        </w:rPr>
        <w:t xml:space="preserve"> веществ</w:t>
      </w:r>
    </w:p>
    <w:p w:rsidR="00FC48E9" w:rsidRDefault="00FC48E9" w:rsidP="00FC48E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F11D6" w:rsidRPr="00416C93" w:rsidRDefault="009F11D6" w:rsidP="009F11D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информации: //Экология- 2014 -  №10</w:t>
      </w:r>
    </w:p>
    <w:p w:rsidR="00FC48E9" w:rsidRPr="00416C93" w:rsidRDefault="00FC48E9" w:rsidP="00FC48E9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C48E9" w:rsidRPr="00FA7FCF" w:rsidRDefault="00FC48E9" w:rsidP="00FC4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02A" w:rsidRDefault="009F002A"/>
    <w:sectPr w:rsidR="009F002A" w:rsidSect="009F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48E9"/>
    <w:rsid w:val="008A061F"/>
    <w:rsid w:val="009F002A"/>
    <w:rsid w:val="009F11D6"/>
    <w:rsid w:val="00FC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E9"/>
    <w:pPr>
      <w:spacing w:after="0" w:line="240" w:lineRule="auto"/>
      <w:ind w:left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1755</Characters>
  <Application>Microsoft Office Word</Application>
  <DocSecurity>0</DocSecurity>
  <Lines>14</Lines>
  <Paragraphs>4</Paragraphs>
  <ScaleCrop>false</ScaleCrop>
  <Company>Microsoft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2017-04-18T19:41:00Z</dcterms:created>
  <dcterms:modified xsi:type="dcterms:W3CDTF">2017-04-18T19:48:00Z</dcterms:modified>
</cp:coreProperties>
</file>