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5"/>
      </w:tblGrid>
      <w:tr w:rsidR="000F3B78" w:rsidRPr="00761E52" w:rsidTr="004C3994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9645" w:type="dxa"/>
          </w:tcPr>
          <w:p w:rsidR="000F3B78" w:rsidRPr="00C23329" w:rsidRDefault="000F3B78" w:rsidP="004C3994">
            <w:pPr>
              <w:jc w:val="right"/>
            </w:pPr>
            <w:r w:rsidRPr="00C23329">
              <w:t>Утверждены на заседании кафедры</w:t>
            </w:r>
          </w:p>
          <w:p w:rsidR="000F3B78" w:rsidRPr="00C23329" w:rsidRDefault="000F3B78" w:rsidP="004C3994">
            <w:pPr>
              <w:jc w:val="right"/>
            </w:pPr>
            <w:r w:rsidRPr="00C23329">
              <w:t>динамической геологии</w:t>
            </w:r>
          </w:p>
          <w:p w:rsidR="000F3B78" w:rsidRPr="00C23329" w:rsidRDefault="000F3B78" w:rsidP="004C3994">
            <w:pPr>
              <w:jc w:val="right"/>
            </w:pPr>
            <w:r w:rsidRPr="00C23329">
              <w:t>пр. №</w:t>
            </w:r>
            <w:r>
              <w:t xml:space="preserve"> </w:t>
            </w:r>
            <w:r w:rsidR="00F51532">
              <w:t>9</w:t>
            </w:r>
            <w:r w:rsidRPr="003C0BFA">
              <w:t xml:space="preserve">  от  </w:t>
            </w:r>
            <w:r w:rsidR="00F51532">
              <w:t>21</w:t>
            </w:r>
            <w:r w:rsidRPr="003C0BFA">
              <w:t>.</w:t>
            </w:r>
            <w:r w:rsidR="00F51532">
              <w:t>04</w:t>
            </w:r>
            <w:r w:rsidRPr="003C0BFA">
              <w:t>.201</w:t>
            </w:r>
            <w:r w:rsidR="00F51532">
              <w:t>7</w:t>
            </w:r>
            <w:r w:rsidRPr="003C0BFA">
              <w:t xml:space="preserve"> г.</w:t>
            </w:r>
          </w:p>
          <w:p w:rsidR="000F3B78" w:rsidRPr="00C23329" w:rsidRDefault="000F3B78" w:rsidP="004C3994">
            <w:pPr>
              <w:outlineLvl w:val="0"/>
              <w:rPr>
                <w:spacing w:val="4"/>
              </w:rPr>
            </w:pPr>
            <w:r w:rsidRPr="00C23329">
              <w:rPr>
                <w:spacing w:val="4"/>
                <w:lang w:val="en-US"/>
              </w:rPr>
              <w:t>C</w:t>
            </w:r>
            <w:r w:rsidRPr="00C23329">
              <w:rPr>
                <w:spacing w:val="4"/>
              </w:rPr>
              <w:t xml:space="preserve">оставил: </w:t>
            </w:r>
            <w:r>
              <w:rPr>
                <w:spacing w:val="4"/>
              </w:rPr>
              <w:t>ст. преподаватель Юдаев С.А..</w:t>
            </w:r>
          </w:p>
          <w:p w:rsidR="000F3B78" w:rsidRPr="00AF3295" w:rsidRDefault="000F3B78" w:rsidP="004C3994">
            <w:pPr>
              <w:ind w:left="927"/>
              <w:jc w:val="both"/>
              <w:rPr>
                <w:sz w:val="28"/>
              </w:rPr>
            </w:pPr>
          </w:p>
        </w:tc>
      </w:tr>
    </w:tbl>
    <w:p w:rsidR="000F3B78" w:rsidRDefault="000F3B78" w:rsidP="000F3B78">
      <w:pPr>
        <w:ind w:firstLine="1080"/>
        <w:jc w:val="both"/>
        <w:rPr>
          <w:b/>
          <w:sz w:val="28"/>
        </w:rPr>
      </w:pPr>
      <w:r w:rsidRPr="00CC5FB7">
        <w:rPr>
          <w:b/>
          <w:sz w:val="28"/>
        </w:rPr>
        <w:t xml:space="preserve">Вопросы </w:t>
      </w:r>
      <w:r>
        <w:rPr>
          <w:b/>
          <w:sz w:val="28"/>
        </w:rPr>
        <w:t xml:space="preserve">к </w:t>
      </w:r>
      <w:r w:rsidR="00F51532">
        <w:rPr>
          <w:b/>
          <w:sz w:val="28"/>
        </w:rPr>
        <w:t>зачету</w:t>
      </w:r>
      <w:r>
        <w:rPr>
          <w:b/>
          <w:sz w:val="28"/>
        </w:rPr>
        <w:t xml:space="preserve"> по курсу «Минералогия» (2 курс)</w:t>
      </w:r>
    </w:p>
    <w:p w:rsidR="00F51532" w:rsidRPr="00B14C33" w:rsidRDefault="00F51532" w:rsidP="000F3B78">
      <w:pPr>
        <w:ind w:firstLine="1080"/>
        <w:jc w:val="both"/>
        <w:rPr>
          <w:b/>
          <w:sz w:val="28"/>
        </w:rPr>
      </w:pP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Предмет, задачи и объекты минералогии. Ее связь с другими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науками.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История развития минералогии в России и за рубежом. Значение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минералогии для человека.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Минералы в строении Вселенной (минералогическая зональность земной коры).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Типы химической связи в минералах. Зависимость физических свойств минералов от типа химической связи.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Явление изоморфизма. Типы изоморфизма (</w:t>
      </w:r>
      <w:proofErr w:type="gramStart"/>
      <w:r>
        <w:rPr>
          <w:sz w:val="28"/>
          <w:szCs w:val="28"/>
        </w:rPr>
        <w:t>изовалентный</w:t>
      </w:r>
      <w:proofErr w:type="gramEnd"/>
      <w:r>
        <w:rPr>
          <w:sz w:val="28"/>
          <w:szCs w:val="28"/>
        </w:rPr>
        <w:t>,</w:t>
      </w:r>
      <w:r w:rsidRPr="00F60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гетеровалентный</w:t>
      </w:r>
      <w:proofErr w:type="spellEnd"/>
      <w:r>
        <w:rPr>
          <w:sz w:val="28"/>
          <w:szCs w:val="28"/>
        </w:rPr>
        <w:t>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Явление полиморфизма и </w:t>
      </w:r>
      <w:proofErr w:type="spellStart"/>
      <w:r>
        <w:rPr>
          <w:sz w:val="28"/>
          <w:szCs w:val="28"/>
        </w:rPr>
        <w:t>политипии</w:t>
      </w:r>
      <w:proofErr w:type="spellEnd"/>
      <w:r>
        <w:rPr>
          <w:sz w:val="28"/>
          <w:szCs w:val="28"/>
        </w:rPr>
        <w:t>. Примеры полиморфных и</w:t>
      </w:r>
      <w:r w:rsidRPr="00F60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политипных</w:t>
      </w:r>
      <w:proofErr w:type="spellEnd"/>
      <w:r>
        <w:rPr>
          <w:sz w:val="28"/>
          <w:szCs w:val="28"/>
        </w:rPr>
        <w:t xml:space="preserve"> модификаций.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Химический состав, свойства и формулы минералов.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Механические свойства минералов (твердость, вязкость,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хрупкость, коэффициент миграции).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Методы определения химического состава минералов.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Псевдоморфозы, параморфозы.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Пирамиды и зоны роста кристаллов. Скульптура и микрорельеф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поверхностей кристаллов (</w:t>
      </w:r>
      <w:proofErr w:type="spellStart"/>
      <w:r>
        <w:rPr>
          <w:sz w:val="28"/>
          <w:szCs w:val="28"/>
        </w:rPr>
        <w:t>микровицинали</w:t>
      </w:r>
      <w:proofErr w:type="spellEnd"/>
      <w:r>
        <w:rPr>
          <w:sz w:val="28"/>
          <w:szCs w:val="28"/>
        </w:rPr>
        <w:t>, фигуры травления).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Виды и типы включений (инклюзий) в минералах.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Физические свойства минералов.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Плотность минералов (примеры легких и тяжелых минералов).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определения плотности.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Оптические свойства минералов: показатель преломления,</w:t>
      </w:r>
      <w:r w:rsidRPr="00F60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двупреломление</w:t>
      </w:r>
      <w:proofErr w:type="spellEnd"/>
      <w:r>
        <w:rPr>
          <w:sz w:val="28"/>
          <w:szCs w:val="28"/>
        </w:rPr>
        <w:t>. Дисперсия, интерференция, иризация.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Оптические свойства минералов: прозрачность, цвет. Типы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окраски минералов. Элементы-хромофоры.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Процессы </w:t>
      </w:r>
      <w:proofErr w:type="spellStart"/>
      <w:r>
        <w:rPr>
          <w:sz w:val="28"/>
          <w:szCs w:val="28"/>
        </w:rPr>
        <w:t>минералообразования</w:t>
      </w:r>
      <w:proofErr w:type="spellEnd"/>
      <w:r>
        <w:rPr>
          <w:sz w:val="28"/>
          <w:szCs w:val="28"/>
        </w:rPr>
        <w:t>. Распространение минералов в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природе.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Дифракционные методы определения атомной структуры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Генетическая минералогия. Среды, причины и способы</w:t>
      </w:r>
      <w:r w:rsidRPr="00F60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минералообразования</w:t>
      </w:r>
      <w:proofErr w:type="spellEnd"/>
      <w:r>
        <w:rPr>
          <w:sz w:val="28"/>
          <w:szCs w:val="28"/>
        </w:rPr>
        <w:t>. Типы минеральных месторождений.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  <w:szCs w:val="28"/>
        </w:rPr>
        <w:t>Эндогенное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минералообразование</w:t>
      </w:r>
      <w:proofErr w:type="spellEnd"/>
      <w:r>
        <w:rPr>
          <w:sz w:val="28"/>
          <w:szCs w:val="28"/>
        </w:rPr>
        <w:t xml:space="preserve"> (магматический этап).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Типы пегматитов. Минеральный состав пегматитов.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Минеральный состав гидротермальных образований.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Формации минеральных месторождений, связанных с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ультраосновными и основными породами.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Формации минеральных месторождений, связанных со средними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породами щелочного ряда.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lastRenderedPageBreak/>
        <w:t>Минеральные ассоциации коры выветривания.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  <w:szCs w:val="28"/>
        </w:rPr>
        <w:t>Контактово-метасоматическое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минералообразование</w:t>
      </w:r>
      <w:proofErr w:type="spellEnd"/>
      <w:r>
        <w:rPr>
          <w:sz w:val="28"/>
          <w:szCs w:val="28"/>
        </w:rPr>
        <w:t xml:space="preserve"> (скарны,</w:t>
      </w:r>
      <w:r w:rsidRPr="00F60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грейзены</w:t>
      </w:r>
      <w:proofErr w:type="spellEnd"/>
      <w:r>
        <w:rPr>
          <w:sz w:val="28"/>
          <w:szCs w:val="28"/>
        </w:rPr>
        <w:t>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  <w:szCs w:val="28"/>
        </w:rPr>
        <w:t>Метаморфическое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минералообразование</w:t>
      </w:r>
      <w:proofErr w:type="spellEnd"/>
      <w:r>
        <w:rPr>
          <w:sz w:val="28"/>
          <w:szCs w:val="28"/>
        </w:rPr>
        <w:t xml:space="preserve"> (контактовый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метаморфизм, </w:t>
      </w:r>
      <w:proofErr w:type="spellStart"/>
      <w:r>
        <w:rPr>
          <w:sz w:val="28"/>
          <w:szCs w:val="28"/>
        </w:rPr>
        <w:t>динамометаморфизм</w:t>
      </w:r>
      <w:proofErr w:type="spellEnd"/>
      <w:r>
        <w:rPr>
          <w:sz w:val="28"/>
          <w:szCs w:val="28"/>
        </w:rPr>
        <w:t>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Осадочное и </w:t>
      </w:r>
      <w:proofErr w:type="spellStart"/>
      <w:r>
        <w:rPr>
          <w:sz w:val="28"/>
          <w:szCs w:val="28"/>
        </w:rPr>
        <w:t>диагенетическое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минералообразование</w:t>
      </w:r>
      <w:proofErr w:type="spellEnd"/>
      <w:r>
        <w:rPr>
          <w:sz w:val="28"/>
          <w:szCs w:val="28"/>
        </w:rPr>
        <w:t>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Минеральный состав </w:t>
      </w:r>
      <w:proofErr w:type="gramStart"/>
      <w:r>
        <w:rPr>
          <w:sz w:val="28"/>
          <w:szCs w:val="28"/>
        </w:rPr>
        <w:t>вулканических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эксгаляций</w:t>
      </w:r>
      <w:proofErr w:type="spellEnd"/>
      <w:r>
        <w:rPr>
          <w:sz w:val="28"/>
          <w:szCs w:val="28"/>
        </w:rPr>
        <w:t>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Минеральный состав формаций россыпных месторождений.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Магнитные, электрические, радиоактивные свойства минералов.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Методы определения ювелирных минералов. Полярископ,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рефрактометр, </w:t>
      </w:r>
      <w:proofErr w:type="spellStart"/>
      <w:r>
        <w:rPr>
          <w:sz w:val="28"/>
          <w:szCs w:val="28"/>
        </w:rPr>
        <w:t>дихроскоп</w:t>
      </w:r>
      <w:proofErr w:type="spellEnd"/>
      <w:r>
        <w:rPr>
          <w:sz w:val="28"/>
          <w:szCs w:val="28"/>
        </w:rPr>
        <w:t>, спектроскоп, рефлектометр</w:t>
      </w:r>
      <w:proofErr w:type="gramStart"/>
      <w:r>
        <w:rPr>
          <w:sz w:val="28"/>
          <w:szCs w:val="28"/>
        </w:rPr>
        <w:t>.</w:t>
      </w:r>
      <w:proofErr w:type="gramEnd"/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 w:rsidRPr="00C27858">
        <w:rPr>
          <w:sz w:val="28"/>
          <w:szCs w:val="28"/>
        </w:rPr>
        <w:t xml:space="preserve">. </w:t>
      </w:r>
      <w:r>
        <w:rPr>
          <w:sz w:val="28"/>
          <w:szCs w:val="28"/>
        </w:rPr>
        <w:t>Лабораторные методы определения минералов (шлифы, шлихи,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аншлифы, иммерсия).</w:t>
      </w:r>
    </w:p>
    <w:p w:rsidR="000F3B78" w:rsidRPr="00F6052E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Минеральные ассоциации и парагенезисы.</w:t>
      </w:r>
    </w:p>
    <w:p w:rsidR="000F3B78" w:rsidRPr="00E336A6" w:rsidRDefault="000F3B78" w:rsidP="000F3B7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Породообразующие минералы. Акцессорные минералы.</w:t>
      </w:r>
      <w:r w:rsidRPr="00F6052E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Минералы-спутники.</w:t>
      </w:r>
    </w:p>
    <w:p w:rsidR="00420589" w:rsidRDefault="00420589"/>
    <w:sectPr w:rsidR="00420589" w:rsidSect="0042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7C2"/>
    <w:multiLevelType w:val="hybridMultilevel"/>
    <w:tmpl w:val="EF32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78"/>
    <w:rsid w:val="000F3B78"/>
    <w:rsid w:val="00420589"/>
    <w:rsid w:val="008A40DC"/>
    <w:rsid w:val="00F5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Company>diakov.net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2</cp:revision>
  <dcterms:created xsi:type="dcterms:W3CDTF">2017-04-05T12:28:00Z</dcterms:created>
  <dcterms:modified xsi:type="dcterms:W3CDTF">2017-04-05T12:31:00Z</dcterms:modified>
</cp:coreProperties>
</file>