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74" w:rsidRPr="007C0D74" w:rsidRDefault="007C0D74" w:rsidP="007C0D7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C0D74">
        <w:rPr>
          <w:rFonts w:ascii="Times New Roman" w:hAnsi="Times New Roman" w:cs="Times New Roman"/>
          <w:sz w:val="24"/>
          <w:szCs w:val="24"/>
        </w:rPr>
        <w:t>Утверждены на заседании кафедры</w:t>
      </w:r>
    </w:p>
    <w:p w:rsidR="007C0D74" w:rsidRPr="007C0D74" w:rsidRDefault="007C0D74" w:rsidP="007C0D7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C0D74">
        <w:rPr>
          <w:rFonts w:ascii="Times New Roman" w:hAnsi="Times New Roman" w:cs="Times New Roman"/>
          <w:sz w:val="24"/>
          <w:szCs w:val="24"/>
        </w:rPr>
        <w:t>географической экологии</w:t>
      </w:r>
    </w:p>
    <w:p w:rsidR="007C0D74" w:rsidRPr="007C0D74" w:rsidRDefault="007C0D74" w:rsidP="007C0D7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C0D74">
        <w:rPr>
          <w:rFonts w:ascii="Times New Roman" w:hAnsi="Times New Roman" w:cs="Times New Roman"/>
          <w:sz w:val="24"/>
          <w:szCs w:val="24"/>
        </w:rPr>
        <w:t>протокол №8 от 30 марта 2017 г.</w:t>
      </w:r>
    </w:p>
    <w:p w:rsidR="007C0D74" w:rsidRPr="007C0D74" w:rsidRDefault="007C0D74" w:rsidP="007C0D7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C0D74">
        <w:rPr>
          <w:rFonts w:ascii="Times New Roman" w:hAnsi="Times New Roman" w:cs="Times New Roman"/>
          <w:sz w:val="24"/>
          <w:szCs w:val="24"/>
        </w:rPr>
        <w:t xml:space="preserve">Зав. кафедрой                     А.Н. </w:t>
      </w:r>
      <w:proofErr w:type="spellStart"/>
      <w:r w:rsidRPr="007C0D74">
        <w:rPr>
          <w:rFonts w:ascii="Times New Roman" w:hAnsi="Times New Roman" w:cs="Times New Roman"/>
          <w:sz w:val="24"/>
          <w:szCs w:val="24"/>
        </w:rPr>
        <w:t>Витченко</w:t>
      </w:r>
      <w:proofErr w:type="spellEnd"/>
    </w:p>
    <w:p w:rsidR="00067026" w:rsidRDefault="00067026" w:rsidP="007C0D74">
      <w:pPr>
        <w:spacing w:after="0" w:line="240" w:lineRule="auto"/>
        <w:rPr>
          <w:rFonts w:ascii="Times New Roman" w:hAnsi="Times New Roman" w:cs="Times New Roman"/>
        </w:rPr>
      </w:pPr>
    </w:p>
    <w:p w:rsidR="00067026" w:rsidRDefault="00067026" w:rsidP="0006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026" w:rsidRPr="00067026" w:rsidRDefault="00067026" w:rsidP="0006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026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7C0D74">
        <w:rPr>
          <w:rFonts w:ascii="Times New Roman" w:hAnsi="Times New Roman" w:cs="Times New Roman"/>
          <w:sz w:val="28"/>
          <w:szCs w:val="28"/>
        </w:rPr>
        <w:t>экзамену</w:t>
      </w:r>
      <w:r w:rsidRPr="0006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26" w:rsidRPr="00067026" w:rsidRDefault="00067026" w:rsidP="0006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026">
        <w:rPr>
          <w:rFonts w:ascii="Times New Roman" w:hAnsi="Times New Roman" w:cs="Times New Roman"/>
          <w:sz w:val="28"/>
          <w:szCs w:val="28"/>
        </w:rPr>
        <w:t>по дисциплине «Дизайн и компоновка ГИС в геоэкологии»</w:t>
      </w:r>
    </w:p>
    <w:p w:rsidR="00067026" w:rsidRPr="00067026" w:rsidRDefault="00067026" w:rsidP="0006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026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7C0D74">
        <w:rPr>
          <w:rFonts w:ascii="Times New Roman" w:hAnsi="Times New Roman" w:cs="Times New Roman"/>
          <w:sz w:val="28"/>
          <w:szCs w:val="28"/>
        </w:rPr>
        <w:t>4</w:t>
      </w:r>
      <w:r w:rsidRPr="00067026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Pr="00067026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067026" w:rsidRPr="00067026" w:rsidRDefault="00067026" w:rsidP="0006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026">
        <w:rPr>
          <w:rFonts w:ascii="Times New Roman" w:hAnsi="Times New Roman" w:cs="Times New Roman"/>
          <w:sz w:val="28"/>
          <w:szCs w:val="28"/>
        </w:rPr>
        <w:t>специальности 1-33 01 02 Геоэкология</w:t>
      </w:r>
    </w:p>
    <w:p w:rsidR="00067026" w:rsidRPr="00067026" w:rsidRDefault="00067026" w:rsidP="0006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026">
        <w:rPr>
          <w:rFonts w:ascii="Times New Roman" w:hAnsi="Times New Roman" w:cs="Times New Roman"/>
          <w:sz w:val="28"/>
          <w:szCs w:val="28"/>
        </w:rPr>
        <w:t>в 2016/2017 учебном году</w:t>
      </w:r>
    </w:p>
    <w:p w:rsidR="00B5735E" w:rsidRPr="00813997" w:rsidRDefault="00B5735E" w:rsidP="00B573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1. Понятие дизайна ГИС. Общие параметры систем.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2. Концептуальное и техническое проектирование.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3. Пространственно-информационные продукты.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4. Частные и общее представления о системе, их интеграция.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70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7026">
        <w:rPr>
          <w:rFonts w:ascii="Times New Roman" w:eastAsia="Times New Roman" w:hAnsi="Times New Roman" w:cs="Times New Roman"/>
          <w:sz w:val="28"/>
          <w:szCs w:val="28"/>
        </w:rPr>
        <w:t>Классы и категории ГИС.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6. Системы управления базами данных.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7. Анализ данных и моделирование.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8. Системы поддержки принятия решений.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9. Характеристики последних версий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геоинформационных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 систем.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10. Требования к ГИС и этапы проектирования.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11. Примеры реализации ГИС.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12.  Коммерческие пакеты программ (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Arc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Info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ArcView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MapInfo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GeoGraf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GeoDraw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13. Цели и требования к базам данных.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14. Основные этапы создания базы данных.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15. Концептуальное моделирование базы данных.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16. Определение функций и задач базы данных.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17. Реализация дизайна базы данных и отладка системы.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18. Моделирование знаний пользователя.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19. Описание примитивов и их взаимоотношений.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20. Выбор представления примитивов.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21. Сопоставление с моделью данных ГИС.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22. Организация в географические наборы данных.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23. Определение данных, необходи</w:t>
      </w:r>
      <w:r w:rsidRPr="00067026">
        <w:rPr>
          <w:rFonts w:ascii="Times New Roman" w:eastAsia="Times New Roman" w:hAnsi="Times New Roman" w:cs="Times New Roman"/>
          <w:sz w:val="28"/>
          <w:szCs w:val="28"/>
        </w:rPr>
        <w:softHyphen/>
        <w:t>мых для поддержки функций.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24. Организация данных в логические набо</w:t>
      </w:r>
      <w:r w:rsidRPr="00067026">
        <w:rPr>
          <w:rFonts w:ascii="Times New Roman" w:eastAsia="Times New Roman" w:hAnsi="Times New Roman" w:cs="Times New Roman"/>
          <w:sz w:val="28"/>
          <w:szCs w:val="28"/>
        </w:rPr>
        <w:softHyphen/>
        <w:t>ры объектов.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25. Персональные ГИС.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26. Приложения в архитектуре клиент/сервер.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Intranet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 приложение.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28. Основные модули. GIS компонент.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 приложение и модуль с реализацией презентационной логики.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Client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 приложение и картографический контроллер.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 xml:space="preserve">31. Основные характеристики настольных ГИС: GRASS, </w:t>
      </w:r>
      <w:proofErr w:type="spellStart"/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ArcGISExplorer</w:t>
      </w:r>
      <w:proofErr w:type="spellEnd"/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ObjectLand</w:t>
      </w:r>
      <w:proofErr w:type="spellEnd"/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 xml:space="preserve">, SAGA GIS, </w:t>
      </w:r>
      <w:proofErr w:type="spellStart"/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gvSIG</w:t>
      </w:r>
      <w:proofErr w:type="spellEnd"/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uDIG</w:t>
      </w:r>
      <w:proofErr w:type="spellEnd"/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32. Возможности компоновки настольных ГИС и взаимодействия с различными модулями.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33. Особенности дизайна и компоновки ГИС для ввода и обработки оперативных данных разных типов.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34. Констатирующие, оценочные и прогнозные данные.</w:t>
      </w:r>
    </w:p>
    <w:p w:rsidR="00B5735E" w:rsidRPr="00067026" w:rsidRDefault="00B5735E" w:rsidP="00067026">
      <w:pPr>
        <w:tabs>
          <w:tab w:val="left" w:pos="440"/>
          <w:tab w:val="left" w:pos="3397"/>
        </w:tabs>
        <w:spacing w:after="0" w:line="240" w:lineRule="auto"/>
        <w:ind w:left="442" w:hanging="4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bCs/>
          <w:sz w:val="28"/>
          <w:szCs w:val="28"/>
        </w:rPr>
        <w:t>35. Электронные карты и работа с ними.</w:t>
      </w:r>
    </w:p>
    <w:p w:rsidR="00B5735E" w:rsidRPr="00067026" w:rsidRDefault="00B5735E" w:rsidP="00067026">
      <w:pPr>
        <w:spacing w:after="0" w:line="240" w:lineRule="auto"/>
        <w:ind w:left="442" w:hanging="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36. Опыт применения ГИС </w:t>
      </w:r>
      <w:r w:rsidRPr="00067026">
        <w:rPr>
          <w:rFonts w:ascii="Times New Roman" w:eastAsia="Times New Roman" w:hAnsi="Times New Roman" w:cs="Times New Roman"/>
          <w:color w:val="000000"/>
          <w:sz w:val="28"/>
          <w:szCs w:val="28"/>
        </w:rPr>
        <w:t>в геоэкологии.</w:t>
      </w:r>
    </w:p>
    <w:p w:rsidR="00B5735E" w:rsidRPr="00067026" w:rsidRDefault="00B5735E" w:rsidP="00067026">
      <w:pPr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37. Региональные и локальные ГИС различного тематического содержания.</w:t>
      </w:r>
    </w:p>
    <w:p w:rsidR="00B5735E" w:rsidRPr="00067026" w:rsidRDefault="00B5735E" w:rsidP="00067026">
      <w:pPr>
        <w:spacing w:after="0" w:line="240" w:lineRule="auto"/>
        <w:ind w:left="442" w:hanging="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Pr="00067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применения ГИС от накопления данных до решения практических задач. </w:t>
      </w:r>
    </w:p>
    <w:p w:rsidR="00B5735E" w:rsidRPr="00067026" w:rsidRDefault="00B5735E" w:rsidP="00067026">
      <w:pPr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>39. Системы четвертого поколения (SICAD/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Star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CADdy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>, MGE).</w:t>
      </w:r>
    </w:p>
    <w:p w:rsidR="00B5735E" w:rsidRPr="00067026" w:rsidRDefault="00B5735E" w:rsidP="00067026">
      <w:pPr>
        <w:spacing w:after="0" w:line="240" w:lineRule="auto"/>
        <w:ind w:left="442" w:hanging="442"/>
        <w:rPr>
          <w:rFonts w:ascii="Times New Roman" w:eastAsia="Times New Roman" w:hAnsi="Times New Roman" w:cs="Times New Roman"/>
          <w:sz w:val="28"/>
          <w:szCs w:val="28"/>
        </w:rPr>
      </w:pPr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40. Глобальные проекты, международные программы с использованием ГИС-технологий </w:t>
      </w:r>
      <w:proofErr w:type="spellStart"/>
      <w:r w:rsidRPr="00067026">
        <w:rPr>
          <w:rFonts w:ascii="Times New Roman" w:eastAsia="Times New Roman" w:hAnsi="Times New Roman" w:cs="Times New Roman"/>
          <w:sz w:val="28"/>
          <w:szCs w:val="28"/>
        </w:rPr>
        <w:t>геоэкологической</w:t>
      </w:r>
      <w:proofErr w:type="spellEnd"/>
      <w:r w:rsidRPr="00067026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</w:p>
    <w:p w:rsidR="00645502" w:rsidRDefault="00645502" w:rsidP="00645502">
      <w:pPr>
        <w:spacing w:before="60" w:after="0" w:line="240" w:lineRule="auto"/>
        <w:ind w:left="442" w:hanging="442"/>
        <w:rPr>
          <w:rFonts w:ascii="Times New Roman" w:eastAsia="Times New Roman" w:hAnsi="Times New Roman" w:cs="Times New Roman"/>
          <w:sz w:val="24"/>
          <w:szCs w:val="24"/>
        </w:rPr>
      </w:pPr>
    </w:p>
    <w:p w:rsidR="00645502" w:rsidRPr="00067026" w:rsidRDefault="00645502" w:rsidP="00067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026">
        <w:rPr>
          <w:rFonts w:ascii="Times New Roman" w:hAnsi="Times New Roman" w:cs="Times New Roman"/>
          <w:sz w:val="28"/>
          <w:szCs w:val="28"/>
        </w:rPr>
        <w:t>Ст. преподаватель                                                     Е.В.Морозов</w:t>
      </w:r>
    </w:p>
    <w:p w:rsidR="00645502" w:rsidRPr="00645502" w:rsidRDefault="00645502" w:rsidP="00645502">
      <w:pPr>
        <w:spacing w:before="60" w:after="0" w:line="240" w:lineRule="auto"/>
        <w:ind w:left="442" w:hanging="442"/>
        <w:rPr>
          <w:rFonts w:ascii="Times New Roman" w:eastAsia="Times New Roman" w:hAnsi="Times New Roman" w:cs="Times New Roman"/>
          <w:sz w:val="24"/>
          <w:szCs w:val="24"/>
        </w:rPr>
      </w:pPr>
    </w:p>
    <w:p w:rsidR="00F50F2F" w:rsidRDefault="00F50F2F"/>
    <w:sectPr w:rsidR="00F50F2F" w:rsidSect="00067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B5735E"/>
    <w:rsid w:val="00067026"/>
    <w:rsid w:val="000A4BB4"/>
    <w:rsid w:val="000E5AF3"/>
    <w:rsid w:val="005951CF"/>
    <w:rsid w:val="0062606C"/>
    <w:rsid w:val="00645502"/>
    <w:rsid w:val="00717CB6"/>
    <w:rsid w:val="007C0D74"/>
    <w:rsid w:val="00AE320A"/>
    <w:rsid w:val="00B5735E"/>
    <w:rsid w:val="00F5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</dc:creator>
  <cp:keywords/>
  <dc:description/>
  <cp:lastModifiedBy>Morozov</cp:lastModifiedBy>
  <cp:revision>6</cp:revision>
  <dcterms:created xsi:type="dcterms:W3CDTF">2014-10-27T01:11:00Z</dcterms:created>
  <dcterms:modified xsi:type="dcterms:W3CDTF">2017-03-31T02:39:00Z</dcterms:modified>
</cp:coreProperties>
</file>