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0B" w:rsidRPr="0023372C" w:rsidRDefault="00F7390B" w:rsidP="00F739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proofErr w:type="gramStart"/>
      <w:r w:rsidRPr="0023372C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23372C"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F7390B" w:rsidRPr="0023372C" w:rsidRDefault="00F7390B" w:rsidP="00F739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кафедры географической экологии</w:t>
      </w:r>
    </w:p>
    <w:p w:rsidR="00F7390B" w:rsidRPr="0023372C" w:rsidRDefault="00F7390B" w:rsidP="00F739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 xml:space="preserve">протокол  № 9      от       30 .03. 2017г. </w:t>
      </w:r>
    </w:p>
    <w:p w:rsidR="00F7390B" w:rsidRPr="008962C4" w:rsidRDefault="00F7390B" w:rsidP="00F7390B">
      <w:pPr>
        <w:tabs>
          <w:tab w:val="left" w:pos="5245"/>
        </w:tabs>
        <w:spacing w:after="0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8962C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3372C">
        <w:rPr>
          <w:rFonts w:ascii="Times New Roman" w:eastAsia="Calibri" w:hAnsi="Times New Roman" w:cs="Times New Roman"/>
          <w:sz w:val="24"/>
          <w:szCs w:val="24"/>
        </w:rPr>
        <w:t xml:space="preserve">Заведующий кафедрой, </w:t>
      </w:r>
    </w:p>
    <w:p w:rsidR="00F7390B" w:rsidRPr="0023372C" w:rsidRDefault="00F7390B" w:rsidP="00F7390B">
      <w:pPr>
        <w:tabs>
          <w:tab w:val="left" w:pos="5245"/>
        </w:tabs>
        <w:spacing w:after="0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90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Pr="0023372C">
        <w:rPr>
          <w:rFonts w:ascii="Times New Roman" w:eastAsia="Calibri" w:hAnsi="Times New Roman" w:cs="Times New Roman"/>
          <w:sz w:val="24"/>
          <w:szCs w:val="24"/>
        </w:rPr>
        <w:t>рофессор</w:t>
      </w:r>
      <w:r w:rsidRPr="00F7390B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23372C">
        <w:rPr>
          <w:rFonts w:ascii="Times New Roman" w:eastAsia="Calibri" w:hAnsi="Times New Roman" w:cs="Times New Roman"/>
          <w:sz w:val="24"/>
          <w:szCs w:val="24"/>
        </w:rPr>
        <w:t xml:space="preserve">  А.Н. Витченко</w:t>
      </w:r>
    </w:p>
    <w:p w:rsidR="007615D3" w:rsidRPr="008F3BD8" w:rsidRDefault="007615D3" w:rsidP="00CE6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B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15D3" w:rsidRPr="00CE684B" w:rsidRDefault="007615D3" w:rsidP="008F3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684B">
        <w:rPr>
          <w:rFonts w:ascii="Times New Roman" w:hAnsi="Times New Roman" w:cs="Times New Roman"/>
          <w:sz w:val="24"/>
          <w:szCs w:val="24"/>
        </w:rPr>
        <w:t xml:space="preserve">Вопросы к зачету по курсу </w:t>
      </w:r>
    </w:p>
    <w:p w:rsidR="007615D3" w:rsidRPr="00CE684B" w:rsidRDefault="007615D3" w:rsidP="008F3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684B">
        <w:rPr>
          <w:rFonts w:ascii="Times New Roman" w:hAnsi="Times New Roman" w:cs="Times New Roman"/>
          <w:sz w:val="24"/>
          <w:szCs w:val="24"/>
        </w:rPr>
        <w:t>«</w:t>
      </w:r>
      <w:r w:rsidR="003721FA" w:rsidRPr="00CE684B">
        <w:rPr>
          <w:rFonts w:ascii="Times New Roman" w:hAnsi="Times New Roman" w:cs="Times New Roman"/>
          <w:sz w:val="24"/>
          <w:szCs w:val="24"/>
        </w:rPr>
        <w:t>Источники данных для ГИС в геоэкологии</w:t>
      </w:r>
      <w:r w:rsidRPr="00CE684B">
        <w:rPr>
          <w:rFonts w:ascii="Times New Roman" w:hAnsi="Times New Roman" w:cs="Times New Roman"/>
          <w:sz w:val="24"/>
          <w:szCs w:val="24"/>
        </w:rPr>
        <w:t>»</w:t>
      </w:r>
    </w:p>
    <w:p w:rsidR="00CE684B" w:rsidRPr="00CE684B" w:rsidRDefault="002975FD" w:rsidP="00CE68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E684B"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="00FB7AE9" w:rsidRPr="00CE684B">
        <w:rPr>
          <w:rFonts w:ascii="Times New Roman" w:hAnsi="Times New Roman" w:cs="Times New Roman"/>
          <w:bCs/>
          <w:sz w:val="24"/>
          <w:szCs w:val="24"/>
        </w:rPr>
        <w:t xml:space="preserve"> курса дневного отделения </w:t>
      </w:r>
    </w:p>
    <w:p w:rsidR="00CE684B" w:rsidRPr="00CE684B" w:rsidRDefault="00CE684B" w:rsidP="00CE68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684B">
        <w:rPr>
          <w:rFonts w:ascii="Times New Roman" w:hAnsi="Times New Roman" w:cs="Times New Roman"/>
        </w:rPr>
        <w:t>специальности 1-33 01 02 Геоэкология</w:t>
      </w:r>
    </w:p>
    <w:p w:rsidR="007615D3" w:rsidRPr="00CE684B" w:rsidRDefault="00474926" w:rsidP="00FB7AE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684B">
        <w:rPr>
          <w:rFonts w:ascii="Times New Roman" w:hAnsi="Times New Roman" w:cs="Times New Roman"/>
          <w:sz w:val="24"/>
          <w:szCs w:val="24"/>
        </w:rPr>
        <w:t>(</w:t>
      </w:r>
      <w:r w:rsidR="007615D3" w:rsidRPr="00CE684B">
        <w:rPr>
          <w:rFonts w:ascii="Times New Roman" w:hAnsi="Times New Roman" w:cs="Times New Roman"/>
          <w:sz w:val="24"/>
          <w:szCs w:val="24"/>
        </w:rPr>
        <w:t>201</w:t>
      </w:r>
      <w:r w:rsidR="00F3082E" w:rsidRPr="00CE684B">
        <w:rPr>
          <w:rFonts w:ascii="Times New Roman" w:hAnsi="Times New Roman" w:cs="Times New Roman"/>
          <w:sz w:val="24"/>
          <w:szCs w:val="24"/>
        </w:rPr>
        <w:t>6</w:t>
      </w:r>
      <w:r w:rsidR="007615D3" w:rsidRPr="00CE684B">
        <w:rPr>
          <w:rFonts w:ascii="Times New Roman" w:hAnsi="Times New Roman" w:cs="Times New Roman"/>
          <w:sz w:val="24"/>
          <w:szCs w:val="24"/>
        </w:rPr>
        <w:t>/201</w:t>
      </w:r>
      <w:r w:rsidR="00F3082E" w:rsidRPr="00CE684B">
        <w:rPr>
          <w:rFonts w:ascii="Times New Roman" w:hAnsi="Times New Roman" w:cs="Times New Roman"/>
          <w:sz w:val="24"/>
          <w:szCs w:val="24"/>
        </w:rPr>
        <w:t>7</w:t>
      </w:r>
      <w:r w:rsidR="007615D3" w:rsidRPr="00CE684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CE684B">
        <w:rPr>
          <w:rFonts w:ascii="Times New Roman" w:hAnsi="Times New Roman" w:cs="Times New Roman"/>
          <w:sz w:val="24"/>
          <w:szCs w:val="24"/>
        </w:rPr>
        <w:t>)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Понятие ГИС. Составные части ГИС.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Классификация ГИС.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 xml:space="preserve">Этапы  информационного анализа </w:t>
      </w:r>
      <w:proofErr w:type="spellStart"/>
      <w:r w:rsidRPr="003721FA">
        <w:rPr>
          <w:rFonts w:ascii="Times New Roman" w:hAnsi="Times New Roman"/>
          <w:sz w:val="24"/>
          <w:szCs w:val="24"/>
        </w:rPr>
        <w:t>геэкологической</w:t>
      </w:r>
      <w:proofErr w:type="spellEnd"/>
      <w:r w:rsidRPr="003721FA">
        <w:rPr>
          <w:rFonts w:ascii="Times New Roman" w:hAnsi="Times New Roman"/>
          <w:sz w:val="24"/>
          <w:szCs w:val="24"/>
        </w:rPr>
        <w:t xml:space="preserve"> информации.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Основные функции ГИС.</w:t>
      </w:r>
    </w:p>
    <w:p w:rsid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Источники данных для ГИС в геоэкологии.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FA">
        <w:rPr>
          <w:rFonts w:ascii="Times New Roman" w:hAnsi="Times New Roman"/>
          <w:bCs/>
          <w:sz w:val="24"/>
          <w:szCs w:val="24"/>
        </w:rPr>
        <w:t>Опыт применения ГИС в геоэкологии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Классификация геоэкологических карт по тематике, функциям и назначению.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Классификация карт по содержанию, по способу предоставления информации.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 xml:space="preserve">Классификация аэрокосмических снимков (частные классификации). </w:t>
      </w:r>
    </w:p>
    <w:p w:rsid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Информационные свойства аэрокосмических снимков.</w:t>
      </w:r>
    </w:p>
    <w:p w:rsidR="00F3082E" w:rsidRPr="003721FA" w:rsidRDefault="00F3082E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Фотографическая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и телевизионная виды аэрокосмических съемок</w:t>
      </w:r>
      <w:r w:rsidRPr="003721FA">
        <w:rPr>
          <w:rFonts w:ascii="Times New Roman" w:hAnsi="Times New Roman"/>
          <w:sz w:val="24"/>
          <w:szCs w:val="24"/>
        </w:rPr>
        <w:t>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 xml:space="preserve">Система глобального позиционирования </w:t>
      </w:r>
      <w:r w:rsidRPr="003721FA">
        <w:rPr>
          <w:rFonts w:ascii="Times New Roman" w:hAnsi="Times New Roman"/>
          <w:sz w:val="24"/>
          <w:szCs w:val="24"/>
          <w:lang w:val="en-US"/>
        </w:rPr>
        <w:t>GPS</w:t>
      </w:r>
      <w:r w:rsidRPr="003721FA">
        <w:rPr>
          <w:rFonts w:ascii="Times New Roman" w:hAnsi="Times New Roman"/>
          <w:sz w:val="24"/>
          <w:szCs w:val="24"/>
        </w:rPr>
        <w:t>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Основные контролируемые показатели различных видов НСМОС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1FA">
        <w:rPr>
          <w:rFonts w:ascii="Times New Roman" w:hAnsi="Times New Roman"/>
          <w:sz w:val="24"/>
          <w:szCs w:val="24"/>
        </w:rPr>
        <w:t>– источник данных для ГИС.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База данных «Недра (полезные ископаемые)».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721FA">
        <w:rPr>
          <w:rFonts w:ascii="Times New Roman" w:hAnsi="Times New Roman"/>
          <w:sz w:val="24"/>
          <w:szCs w:val="24"/>
        </w:rPr>
        <w:t>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3721FA">
        <w:rPr>
          <w:rFonts w:ascii="Times New Roman" w:hAnsi="Times New Roman"/>
          <w:sz w:val="24"/>
          <w:szCs w:val="24"/>
        </w:rPr>
        <w:t xml:space="preserve"> кадастр атмосферного воздуха</w:t>
      </w:r>
      <w:r>
        <w:rPr>
          <w:rFonts w:ascii="Times New Roman" w:hAnsi="Times New Roman"/>
          <w:sz w:val="24"/>
          <w:szCs w:val="24"/>
        </w:rPr>
        <w:t xml:space="preserve"> – источник данных </w:t>
      </w:r>
      <w:r w:rsidRPr="003721FA">
        <w:rPr>
          <w:rFonts w:ascii="Times New Roman" w:hAnsi="Times New Roman"/>
          <w:sz w:val="24"/>
          <w:szCs w:val="24"/>
        </w:rPr>
        <w:t>для ГИС.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Земельно-информационная система РБ.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 xml:space="preserve"> Кадастровая информация о лесном фонде.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 xml:space="preserve"> Кадастровая информация о растительном мире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1FA">
        <w:rPr>
          <w:rFonts w:ascii="Times New Roman" w:hAnsi="Times New Roman"/>
          <w:sz w:val="24"/>
          <w:szCs w:val="24"/>
        </w:rPr>
        <w:t>источник данных  для ГИС.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База данных «Животный мир (ресурсы животного мира)».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Санитарно-гигиенические нормативы качества компонентов  окружающей среды.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 xml:space="preserve"> Типы и виды экологической информации.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 xml:space="preserve"> Формы статистической отчетности в области охраны окружающей среды.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>Социально-экономическая информация –</w:t>
      </w:r>
      <w:r w:rsidR="00BE514B">
        <w:rPr>
          <w:rFonts w:ascii="Times New Roman" w:hAnsi="Times New Roman"/>
          <w:sz w:val="24"/>
          <w:szCs w:val="24"/>
        </w:rPr>
        <w:t xml:space="preserve"> </w:t>
      </w:r>
      <w:r w:rsidRPr="003721FA">
        <w:rPr>
          <w:rFonts w:ascii="Times New Roman" w:hAnsi="Times New Roman"/>
          <w:sz w:val="24"/>
          <w:szCs w:val="24"/>
        </w:rPr>
        <w:t>источник данных для ГИС в геоэкологии.</w:t>
      </w:r>
    </w:p>
    <w:p w:rsidR="00F3082E" w:rsidRPr="00F3082E" w:rsidRDefault="00F3082E" w:rsidP="00F3082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82E">
        <w:rPr>
          <w:rFonts w:ascii="Times New Roman" w:hAnsi="Times New Roman"/>
          <w:sz w:val="24"/>
          <w:szCs w:val="24"/>
        </w:rPr>
        <w:t xml:space="preserve"> Основные контролируемые показатели мониторинга атмосферного воздуха и мониторинга вод – источник данных для ГИС.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классификации базы данных.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21FA">
        <w:rPr>
          <w:rFonts w:ascii="Times New Roman" w:hAnsi="Times New Roman"/>
          <w:bCs/>
          <w:sz w:val="24"/>
          <w:szCs w:val="24"/>
        </w:rPr>
        <w:t>Формы представления атрибутивных данных.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 xml:space="preserve">Понятие «тип данных», «схема баз данных», «модель данных». 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21FA">
        <w:rPr>
          <w:rFonts w:ascii="Times New Roman" w:hAnsi="Times New Roman"/>
          <w:sz w:val="24"/>
          <w:szCs w:val="24"/>
        </w:rPr>
        <w:t xml:space="preserve"> Сетевая, иерархическая модель данных. </w:t>
      </w:r>
    </w:p>
    <w:p w:rsidR="003721FA" w:rsidRPr="00F3082E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2E">
        <w:rPr>
          <w:rFonts w:ascii="Times New Roman" w:hAnsi="Times New Roman"/>
          <w:sz w:val="24"/>
          <w:szCs w:val="24"/>
        </w:rPr>
        <w:t xml:space="preserve"> </w:t>
      </w:r>
      <w:r w:rsidRPr="00F3082E">
        <w:rPr>
          <w:rFonts w:ascii="Times New Roman" w:hAnsi="Times New Roman"/>
          <w:bCs/>
          <w:sz w:val="24"/>
          <w:szCs w:val="24"/>
        </w:rPr>
        <w:t xml:space="preserve">Векторная модель географических данных. </w:t>
      </w:r>
    </w:p>
    <w:p w:rsidR="003721FA" w:rsidRPr="003721FA" w:rsidRDefault="003721FA" w:rsidP="003721FA">
      <w:pPr>
        <w:pStyle w:val="a3"/>
        <w:numPr>
          <w:ilvl w:val="0"/>
          <w:numId w:val="18"/>
        </w:numPr>
        <w:tabs>
          <w:tab w:val="left" w:pos="440"/>
          <w:tab w:val="left" w:pos="33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F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3721FA">
        <w:rPr>
          <w:rFonts w:ascii="Times New Roman" w:hAnsi="Times New Roman"/>
          <w:bCs/>
          <w:sz w:val="24"/>
          <w:szCs w:val="24"/>
        </w:rPr>
        <w:t>астровая модель географических данных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721FA" w:rsidRPr="003721FA" w:rsidRDefault="003721FA" w:rsidP="003721FA">
      <w:pPr>
        <w:pStyle w:val="a3"/>
        <w:tabs>
          <w:tab w:val="left" w:pos="440"/>
          <w:tab w:val="left" w:pos="3397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721FA" w:rsidRPr="003721FA" w:rsidRDefault="003721FA" w:rsidP="003721FA">
      <w:pPr>
        <w:pStyle w:val="a3"/>
        <w:tabs>
          <w:tab w:val="left" w:pos="440"/>
          <w:tab w:val="left" w:pos="3397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E684B" w:rsidRDefault="00DA2379" w:rsidP="00874649">
      <w:pPr>
        <w:spacing w:after="0" w:line="240" w:lineRule="auto"/>
        <w:ind w:firstLine="3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Преподаватель</w:t>
      </w:r>
    </w:p>
    <w:p w:rsidR="00CE684B" w:rsidRDefault="00874649" w:rsidP="00CE684B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DA23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E684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CE68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CE684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proofErr w:type="spellStart"/>
      <w:r w:rsidR="00CE684B">
        <w:rPr>
          <w:rFonts w:ascii="Times New Roman" w:eastAsia="Calibri" w:hAnsi="Times New Roman" w:cs="Times New Roman"/>
          <w:sz w:val="24"/>
          <w:szCs w:val="24"/>
        </w:rPr>
        <w:t>Е.И.Галай</w:t>
      </w:r>
      <w:proofErr w:type="spellEnd"/>
    </w:p>
    <w:p w:rsidR="00DA2379" w:rsidRDefault="00DA2379" w:rsidP="00874649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A06A32" w:rsidRPr="008F3BD8" w:rsidRDefault="00A06A32" w:rsidP="00A06A32">
      <w:pPr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8F3BD8" w:rsidRPr="008F3BD8" w:rsidRDefault="008F3BD8" w:rsidP="008F3BD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sectPr w:rsidR="008F3BD8" w:rsidRPr="008F3BD8" w:rsidSect="005E468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86F"/>
    <w:multiLevelType w:val="hybridMultilevel"/>
    <w:tmpl w:val="472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27C84"/>
    <w:multiLevelType w:val="hybridMultilevel"/>
    <w:tmpl w:val="3014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51380"/>
    <w:multiLevelType w:val="hybridMultilevel"/>
    <w:tmpl w:val="DE92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62053"/>
    <w:multiLevelType w:val="hybridMultilevel"/>
    <w:tmpl w:val="E18AF990"/>
    <w:lvl w:ilvl="0" w:tplc="B4580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1F1488"/>
    <w:multiLevelType w:val="hybridMultilevel"/>
    <w:tmpl w:val="771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44774"/>
    <w:multiLevelType w:val="hybridMultilevel"/>
    <w:tmpl w:val="D50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81F71"/>
    <w:multiLevelType w:val="hybridMultilevel"/>
    <w:tmpl w:val="C1E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64D0E"/>
    <w:multiLevelType w:val="hybridMultilevel"/>
    <w:tmpl w:val="0FC4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605B0"/>
    <w:multiLevelType w:val="hybridMultilevel"/>
    <w:tmpl w:val="3020A936"/>
    <w:lvl w:ilvl="0" w:tplc="3A649A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8600C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26C5A01"/>
    <w:multiLevelType w:val="hybridMultilevel"/>
    <w:tmpl w:val="460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334B4"/>
    <w:multiLevelType w:val="hybridMultilevel"/>
    <w:tmpl w:val="1BA8526A"/>
    <w:lvl w:ilvl="0" w:tplc="BDE23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FAD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45A4E9E"/>
    <w:multiLevelType w:val="hybridMultilevel"/>
    <w:tmpl w:val="0C14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5D4E32"/>
    <w:multiLevelType w:val="hybridMultilevel"/>
    <w:tmpl w:val="90E29FFC"/>
    <w:lvl w:ilvl="0" w:tplc="0AB8BAC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81B1107"/>
    <w:multiLevelType w:val="hybridMultilevel"/>
    <w:tmpl w:val="BD9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277ACA"/>
    <w:multiLevelType w:val="hybridMultilevel"/>
    <w:tmpl w:val="E73E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A7128B"/>
    <w:multiLevelType w:val="hybridMultilevel"/>
    <w:tmpl w:val="B3A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16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15D3"/>
    <w:rsid w:val="00045D54"/>
    <w:rsid w:val="00077C3E"/>
    <w:rsid w:val="000A4546"/>
    <w:rsid w:val="001130FD"/>
    <w:rsid w:val="001E7BB7"/>
    <w:rsid w:val="001F32E0"/>
    <w:rsid w:val="00217985"/>
    <w:rsid w:val="002975FD"/>
    <w:rsid w:val="00323B35"/>
    <w:rsid w:val="00333530"/>
    <w:rsid w:val="003721FA"/>
    <w:rsid w:val="00474926"/>
    <w:rsid w:val="005E4687"/>
    <w:rsid w:val="0060070F"/>
    <w:rsid w:val="00685361"/>
    <w:rsid w:val="00747233"/>
    <w:rsid w:val="007615D3"/>
    <w:rsid w:val="00874649"/>
    <w:rsid w:val="0087701B"/>
    <w:rsid w:val="008F3BD8"/>
    <w:rsid w:val="00931C48"/>
    <w:rsid w:val="009532B6"/>
    <w:rsid w:val="009D4281"/>
    <w:rsid w:val="00A06A32"/>
    <w:rsid w:val="00A17B79"/>
    <w:rsid w:val="00AB6D53"/>
    <w:rsid w:val="00AF48A9"/>
    <w:rsid w:val="00B20158"/>
    <w:rsid w:val="00BE514B"/>
    <w:rsid w:val="00CE684B"/>
    <w:rsid w:val="00CF3364"/>
    <w:rsid w:val="00DA2379"/>
    <w:rsid w:val="00EC0D7F"/>
    <w:rsid w:val="00F3082E"/>
    <w:rsid w:val="00F7390B"/>
    <w:rsid w:val="00FB7AE9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86"/>
  </w:style>
  <w:style w:type="paragraph" w:styleId="1">
    <w:name w:val="heading 1"/>
    <w:basedOn w:val="a"/>
    <w:next w:val="a"/>
    <w:link w:val="10"/>
    <w:uiPriority w:val="9"/>
    <w:qFormat/>
    <w:rsid w:val="003721FA"/>
    <w:pPr>
      <w:keepNext/>
      <w:keepLines/>
      <w:spacing w:before="480" w:after="0" w:line="240" w:lineRule="auto"/>
      <w:ind w:left="709"/>
      <w:jc w:val="both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21F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A86A-E88F-4776-8BAE-3F86EFF2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26</cp:revision>
  <cp:lastPrinted>2016-03-28T06:15:00Z</cp:lastPrinted>
  <dcterms:created xsi:type="dcterms:W3CDTF">2011-09-24T13:03:00Z</dcterms:created>
  <dcterms:modified xsi:type="dcterms:W3CDTF">2017-03-28T11:34:00Z</dcterms:modified>
</cp:coreProperties>
</file>