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A" w:rsidRDefault="0003442A" w:rsidP="0003442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Министерство образования Республики Беларусь</w:t>
      </w:r>
    </w:p>
    <w:p w:rsidR="0003442A" w:rsidRDefault="0003442A" w:rsidP="0003442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Белорусский государственный университет</w:t>
      </w:r>
    </w:p>
    <w:p w:rsidR="0003442A" w:rsidRDefault="0003442A" w:rsidP="0003442A">
      <w:pPr>
        <w:spacing w:before="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Юридический факультет</w:t>
      </w:r>
    </w:p>
    <w:p w:rsidR="0003442A" w:rsidRDefault="0003442A" w:rsidP="0003442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Кафедра гражданского права</w:t>
      </w:r>
    </w:p>
    <w:p w:rsidR="0003442A" w:rsidRDefault="0003442A" w:rsidP="0003442A">
      <w:pPr>
        <w:jc w:val="both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spacing w:after="0"/>
        <w:ind w:left="3540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ДАШУК</w:t>
      </w:r>
    </w:p>
    <w:p w:rsidR="0003442A" w:rsidRDefault="0003442A" w:rsidP="0003442A">
      <w:pPr>
        <w:spacing w:after="0"/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Алла Фёдоровна</w:t>
      </w:r>
    </w:p>
    <w:p w:rsidR="0003442A" w:rsidRDefault="0003442A" w:rsidP="0003442A">
      <w:pPr>
        <w:jc w:val="both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t>Дипломная работа</w:t>
      </w:r>
    </w:p>
    <w:p w:rsidR="0003442A" w:rsidRDefault="0003442A" w:rsidP="0003442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Признание граждан ограниченно </w:t>
      </w:r>
      <w:proofErr w:type="gramStart"/>
      <w:r>
        <w:rPr>
          <w:rFonts w:ascii="Times New Roman" w:hAnsi="Times New Roman"/>
          <w:b/>
          <w:sz w:val="36"/>
          <w:szCs w:val="36"/>
        </w:rPr>
        <w:t>дееспособными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и недееспособными</w:t>
      </w:r>
    </w:p>
    <w:p w:rsidR="0003442A" w:rsidRDefault="0003442A" w:rsidP="0003442A">
      <w:pPr>
        <w:ind w:left="50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42A" w:rsidRDefault="0003442A" w:rsidP="0003442A">
      <w:pPr>
        <w:spacing w:after="0" w:line="240" w:lineRule="auto"/>
        <w:ind w:left="50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Научный руководитель:</w:t>
      </w:r>
    </w:p>
    <w:p w:rsidR="0003442A" w:rsidRDefault="0003442A" w:rsidP="000344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гражданского права Т.В. Авдеева</w:t>
      </w:r>
    </w:p>
    <w:p w:rsidR="0003442A" w:rsidRDefault="0003442A" w:rsidP="0003442A">
      <w:pPr>
        <w:ind w:left="50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42A" w:rsidRDefault="0003442A" w:rsidP="0003442A">
      <w:pPr>
        <w:ind w:left="50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42A" w:rsidRDefault="0003442A" w:rsidP="0003442A">
      <w:pPr>
        <w:ind w:left="50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42A" w:rsidRDefault="0003442A" w:rsidP="000344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Допущена</w:t>
      </w:r>
      <w:proofErr w:type="gramEnd"/>
      <w:r>
        <w:rPr>
          <w:rFonts w:ascii="Times New Roman" w:hAnsi="Times New Roman"/>
          <w:sz w:val="32"/>
          <w:szCs w:val="32"/>
        </w:rPr>
        <w:t xml:space="preserve"> к защите:</w:t>
      </w:r>
    </w:p>
    <w:p w:rsidR="0003442A" w:rsidRDefault="0003442A" w:rsidP="000344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«__»_______________2016</w:t>
      </w:r>
    </w:p>
    <w:p w:rsidR="0003442A" w:rsidRDefault="0003442A" w:rsidP="000344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Заведующий кафедрой гражданского права</w:t>
      </w:r>
    </w:p>
    <w:p w:rsidR="0003442A" w:rsidRDefault="0003442A" w:rsidP="000344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доктор юридических наук, профессор В.Н. Годунов </w:t>
      </w:r>
    </w:p>
    <w:p w:rsidR="0003442A" w:rsidRDefault="0003442A" w:rsidP="0003442A">
      <w:pPr>
        <w:ind w:left="3686" w:right="-1"/>
        <w:jc w:val="center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ind w:left="3686" w:right="-1"/>
        <w:jc w:val="center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ind w:left="368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</w:t>
      </w:r>
    </w:p>
    <w:p w:rsidR="0003442A" w:rsidRDefault="0003442A" w:rsidP="0003442A">
      <w:pPr>
        <w:ind w:left="2832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2016</w:t>
      </w: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</w:t>
      </w:r>
      <w:r w:rsidRPr="00F32C24">
        <w:rPr>
          <w:rFonts w:ascii="Times New Roman" w:hAnsi="Times New Roman"/>
          <w:b/>
          <w:sz w:val="32"/>
          <w:szCs w:val="32"/>
        </w:rPr>
        <w:t>ГЛАВЛЕНИЕ</w:t>
      </w:r>
    </w:p>
    <w:p w:rsidR="0003442A" w:rsidRDefault="0003442A" w:rsidP="0003442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D27199">
        <w:rPr>
          <w:rFonts w:ascii="Times New Roman" w:hAnsi="Times New Roman"/>
          <w:sz w:val="28"/>
          <w:szCs w:val="28"/>
          <w:lang w:val="be-BY"/>
        </w:rPr>
        <w:t>РЕФЕРАТ</w:t>
      </w:r>
      <w:r>
        <w:rPr>
          <w:rFonts w:ascii="Times New Roman" w:hAnsi="Times New Roman"/>
          <w:sz w:val="28"/>
          <w:szCs w:val="28"/>
          <w:lang w:val="be-BY"/>
        </w:rPr>
        <w:t>…………………………………………………………………………….3</w:t>
      </w:r>
    </w:p>
    <w:p w:rsidR="0003442A" w:rsidRPr="00D27199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  <w:r>
        <w:rPr>
          <w:rFonts w:ascii="Times New Roman" w:hAnsi="Times New Roman"/>
          <w:sz w:val="28"/>
          <w:szCs w:val="28"/>
          <w:lang w:val="be-BY"/>
        </w:rPr>
        <w:t>6</w:t>
      </w:r>
    </w:p>
    <w:p w:rsidR="0003442A" w:rsidRPr="00AA6B74" w:rsidRDefault="0003442A" w:rsidP="0003442A">
      <w:pPr>
        <w:pStyle w:val="8"/>
        <w:keepNext w:val="0"/>
        <w:spacing w:line="360" w:lineRule="auto"/>
        <w:contextualSpacing/>
        <w:rPr>
          <w:rFonts w:ascii="Times New Roman" w:hAnsi="Times New Roman"/>
          <w:szCs w:val="28"/>
          <w:lang w:val="be-BY"/>
        </w:rPr>
      </w:pPr>
      <w:r w:rsidRPr="00F32C24">
        <w:rPr>
          <w:rFonts w:ascii="Times New Roman" w:hAnsi="Times New Roman"/>
          <w:szCs w:val="28"/>
        </w:rPr>
        <w:t>ГЛАВА 1. ПОНЯТИЕ</w:t>
      </w:r>
      <w:r w:rsidRPr="00233D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Pr="00F32C24">
        <w:rPr>
          <w:rFonts w:ascii="Times New Roman" w:hAnsi="Times New Roman"/>
          <w:szCs w:val="28"/>
        </w:rPr>
        <w:t xml:space="preserve"> ЗНАЧЕНИЕ ПРИЗНАНИЯ  ГРАЖДАН  ОГРАНИЧЕННО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ДЕЕСПОСОБНЫМИ</w:t>
      </w:r>
      <w:proofErr w:type="gramEnd"/>
      <w:r>
        <w:rPr>
          <w:rFonts w:ascii="Times New Roman" w:hAnsi="Times New Roman"/>
          <w:szCs w:val="28"/>
          <w:lang w:val="be-BY"/>
        </w:rPr>
        <w:t xml:space="preserve"> </w:t>
      </w:r>
      <w:r>
        <w:rPr>
          <w:rFonts w:ascii="Times New Roman" w:hAnsi="Times New Roman"/>
          <w:szCs w:val="28"/>
        </w:rPr>
        <w:t xml:space="preserve"> И </w:t>
      </w:r>
      <w:r>
        <w:rPr>
          <w:rFonts w:ascii="Times New Roman" w:hAnsi="Times New Roman"/>
          <w:szCs w:val="28"/>
          <w:lang w:val="be-BY"/>
        </w:rPr>
        <w:t xml:space="preserve"> </w:t>
      </w:r>
      <w:r>
        <w:rPr>
          <w:rFonts w:ascii="Times New Roman" w:hAnsi="Times New Roman"/>
          <w:szCs w:val="28"/>
        </w:rPr>
        <w:t>НЕДЕЕСОСОБНЫМИ…………..</w:t>
      </w:r>
      <w:r>
        <w:rPr>
          <w:rFonts w:ascii="Times New Roman" w:hAnsi="Times New Roman"/>
          <w:szCs w:val="28"/>
          <w:lang w:val="be-BY"/>
        </w:rPr>
        <w:t>9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 xml:space="preserve">ГЛАВА 2. ПРИЗНАНИЕ ГРАЖДАН ОГРАНИЧЕННО </w:t>
      </w:r>
      <w:proofErr w:type="gramStart"/>
      <w:r w:rsidRPr="00F32C24">
        <w:rPr>
          <w:rFonts w:ascii="Times New Roman" w:hAnsi="Times New Roman"/>
          <w:sz w:val="28"/>
          <w:szCs w:val="28"/>
        </w:rPr>
        <w:t>ДЕЕСПОСОБНЫМИ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>
        <w:rPr>
          <w:rFonts w:ascii="Times New Roman" w:hAnsi="Times New Roman"/>
          <w:sz w:val="28"/>
          <w:szCs w:val="28"/>
          <w:lang w:val="be-BY"/>
        </w:rPr>
        <w:t>29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 xml:space="preserve">2.1. Условия и порядок признания граждан ограничено </w:t>
      </w:r>
      <w:proofErr w:type="gramStart"/>
      <w:r w:rsidRPr="00F32C24">
        <w:rPr>
          <w:rFonts w:ascii="Times New Roman" w:hAnsi="Times New Roman"/>
          <w:sz w:val="28"/>
          <w:szCs w:val="28"/>
        </w:rPr>
        <w:t>дееспособными</w:t>
      </w:r>
      <w:proofErr w:type="gramEnd"/>
      <w:r>
        <w:rPr>
          <w:rFonts w:ascii="Times New Roman" w:hAnsi="Times New Roman"/>
          <w:sz w:val="28"/>
          <w:szCs w:val="28"/>
        </w:rPr>
        <w:t>……...</w:t>
      </w:r>
      <w:r>
        <w:rPr>
          <w:rFonts w:ascii="Times New Roman" w:hAnsi="Times New Roman"/>
          <w:sz w:val="28"/>
          <w:szCs w:val="28"/>
          <w:lang w:val="be-BY"/>
        </w:rPr>
        <w:t>29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>2.2. Последствия признания граждан ограничен</w:t>
      </w:r>
      <w:r>
        <w:rPr>
          <w:rFonts w:ascii="Times New Roman" w:hAnsi="Times New Roman"/>
          <w:sz w:val="28"/>
          <w:szCs w:val="28"/>
        </w:rPr>
        <w:t>н</w:t>
      </w:r>
      <w:r w:rsidRPr="00F32C2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32C24">
        <w:rPr>
          <w:rFonts w:ascii="Times New Roman" w:hAnsi="Times New Roman"/>
          <w:sz w:val="28"/>
          <w:szCs w:val="28"/>
        </w:rPr>
        <w:t>дееспособными</w:t>
      </w:r>
      <w:proofErr w:type="gramEnd"/>
      <w:r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  <w:lang w:val="be-BY"/>
        </w:rPr>
        <w:t>44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 xml:space="preserve">ГЛАВА 3. ПРИЗНАНИЕ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32C24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32C24">
        <w:rPr>
          <w:rFonts w:ascii="Times New Roman" w:hAnsi="Times New Roman"/>
          <w:sz w:val="28"/>
          <w:szCs w:val="28"/>
        </w:rPr>
        <w:t>НЕДЕЕСПОБНЫМИ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>……….....</w:t>
      </w:r>
      <w:r>
        <w:rPr>
          <w:rFonts w:ascii="Times New Roman" w:hAnsi="Times New Roman"/>
          <w:sz w:val="28"/>
          <w:szCs w:val="28"/>
          <w:lang w:val="be-BY"/>
        </w:rPr>
        <w:t>46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 xml:space="preserve">3.1. Условия и порядок признания граждан </w:t>
      </w:r>
      <w:proofErr w:type="gramStart"/>
      <w:r w:rsidRPr="00F32C24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  <w:lang w:val="be-BY"/>
        </w:rPr>
        <w:t>46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32C24">
        <w:rPr>
          <w:rFonts w:ascii="Times New Roman" w:hAnsi="Times New Roman"/>
          <w:sz w:val="28"/>
          <w:szCs w:val="28"/>
        </w:rPr>
        <w:t xml:space="preserve">3. 2. Последствия признания граждан </w:t>
      </w:r>
      <w:proofErr w:type="gramStart"/>
      <w:r w:rsidRPr="00F32C24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  <w:lang w:val="be-BY"/>
        </w:rPr>
        <w:t>53</w:t>
      </w:r>
    </w:p>
    <w:p w:rsidR="0003442A" w:rsidRPr="00AA6B7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be-BY"/>
        </w:rPr>
        <w:t>55</w:t>
      </w:r>
    </w:p>
    <w:p w:rsidR="0003442A" w:rsidRPr="00F32C24" w:rsidRDefault="0003442A" w:rsidP="0003442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2C2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ИСПОЛЬЗОВАННЫХ ИСТОЧНИКОВ…………………………….</w:t>
      </w:r>
      <w:r>
        <w:rPr>
          <w:rFonts w:ascii="Times New Roman" w:hAnsi="Times New Roman"/>
          <w:sz w:val="28"/>
          <w:szCs w:val="28"/>
          <w:lang w:val="be-BY"/>
        </w:rPr>
        <w:t>57</w:t>
      </w:r>
    </w:p>
    <w:p w:rsidR="0003442A" w:rsidRPr="00F32C24" w:rsidRDefault="0003442A" w:rsidP="000344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651D4" w:rsidRDefault="007651D4" w:rsidP="007651D4">
      <w:pPr>
        <w:spacing w:after="120" w:line="360" w:lineRule="exact"/>
        <w:rPr>
          <w:rFonts w:ascii="Times New Roman" w:hAnsi="Times New Roman"/>
          <w:b/>
          <w:sz w:val="32"/>
          <w:szCs w:val="32"/>
        </w:rPr>
      </w:pPr>
    </w:p>
    <w:p w:rsidR="0003442A" w:rsidRPr="00D27199" w:rsidRDefault="0003442A" w:rsidP="007651D4">
      <w:pPr>
        <w:spacing w:after="120" w:line="360" w:lineRule="exact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РЕФЕРАТ</w:t>
      </w:r>
    </w:p>
    <w:p w:rsidR="0003442A" w:rsidRPr="00D27199" w:rsidRDefault="0003442A" w:rsidP="0003442A">
      <w:pPr>
        <w:spacing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Дипломная работа «Признание граждан ограниченно </w:t>
      </w:r>
      <w:proofErr w:type="gramStart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и недееспособными»: 5</w:t>
      </w:r>
      <w:r w:rsidRPr="00C7417E">
        <w:rPr>
          <w:rFonts w:ascii="Times New Roman" w:eastAsia="Arial Unicode MS" w:hAnsi="Times New Roman"/>
          <w:color w:val="000000"/>
          <w:sz w:val="28"/>
          <w:szCs w:val="28"/>
        </w:rPr>
        <w:t>6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страниц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, 41 источник.</w:t>
      </w:r>
    </w:p>
    <w:p w:rsidR="0003442A" w:rsidRPr="00D27199" w:rsidRDefault="0003442A" w:rsidP="0003442A">
      <w:pPr>
        <w:spacing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aps/>
          <w:color w:val="000000"/>
          <w:sz w:val="28"/>
          <w:szCs w:val="28"/>
        </w:rPr>
        <w:t>К</w:t>
      </w: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лючевые слова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: гражданская дееспособность, гражданская правоспособность, ограничение дееспособности граждан, признание граждан </w:t>
      </w:r>
      <w:proofErr w:type="gramStart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недееспособными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, опекун, попечитель.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pacing w:val="-1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Объект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исследования: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общественные отношения, возникающие в связи с признанием граждан ограниченно </w:t>
      </w:r>
      <w:proofErr w:type="gramStart"/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и недееспособными.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pacing w:val="-1"/>
          <w:sz w:val="28"/>
          <w:szCs w:val="28"/>
        </w:rPr>
        <w:t>Предмет</w:t>
      </w:r>
      <w:r w:rsidRPr="00D27199">
        <w:rPr>
          <w:rFonts w:ascii="Times New Roman" w:eastAsia="Arial Unicode MS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i/>
          <w:iCs/>
          <w:color w:val="000000"/>
          <w:spacing w:val="-1"/>
          <w:sz w:val="28"/>
          <w:szCs w:val="28"/>
        </w:rPr>
        <w:t>исследования</w:t>
      </w:r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: нормы гражданского права и гражданского процессуального права, определяющие основания, порядок и последствия признания граждан ограниченно </w:t>
      </w:r>
      <w:proofErr w:type="gramStart"/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и недееспособными, доктрина по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исследуемой проблематике, судебная практика.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Цель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исследования: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комплексное исследование законодательного подхода к регламентации признания граждан ограниченно </w:t>
      </w:r>
      <w:proofErr w:type="gramStart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и недееспособными и материалов судебной практики для выявления проблемных моментов и внесения предложений, направленных на повышение роли рассматриваемых институтов в защите прав и интересов граждан.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Методы исследования.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При написании дипломной работы использованы системный, аналитический, сравнительно-правовой, формально-юридический методы исследования, а также методы логического и структурного анализа, синтеза, аналогии.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 xml:space="preserve">Результаты исследования и их новизна.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По результатам проведенного исследования дана правовая оценка законодательного подхода и судебной практики признания граждан ограниченно </w:t>
      </w:r>
      <w:proofErr w:type="gramStart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дееспособными</w:t>
      </w:r>
      <w:proofErr w:type="gramEnd"/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 xml:space="preserve"> и недееспособными, сформулированы предложения по совершенствованию законодательства.</w:t>
      </w:r>
    </w:p>
    <w:p w:rsidR="0003442A" w:rsidRPr="00D27199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Область возможного практического применения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: внедрение предложений, направленных на совершенствование действующего законодательства, а также использование этих положений при осуществлении самостоятельной профессиональной деятельности.</w:t>
      </w:r>
    </w:p>
    <w:p w:rsidR="0003442A" w:rsidRPr="0003442A" w:rsidRDefault="0003442A" w:rsidP="0003442A">
      <w:pPr>
        <w:spacing w:after="0" w:line="360" w:lineRule="exact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Автор подтверждает, что все заимствованные из использованных источников теоретические, методологические и методические положения сопровождаются ссылками на их авторов. Работа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выполнена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автором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самостоятельно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27199">
        <w:rPr>
          <w:rFonts w:ascii="Times New Roman" w:eastAsia="Arial Unicode MS" w:hAnsi="Times New Roman"/>
          <w:color w:val="000000"/>
          <w:sz w:val="28"/>
          <w:szCs w:val="28"/>
        </w:rPr>
        <w:t>единолично</w:t>
      </w:r>
      <w:r w:rsidRPr="0003442A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03442A" w:rsidRPr="00D27199" w:rsidRDefault="0003442A" w:rsidP="007651D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3442A">
        <w:rPr>
          <w:rFonts w:ascii="Times New Roman" w:hAnsi="Times New Roman"/>
          <w:b/>
          <w:sz w:val="28"/>
          <w:szCs w:val="28"/>
        </w:rPr>
        <w:br w:type="page"/>
      </w:r>
      <w:r w:rsidRPr="00D27199">
        <w:rPr>
          <w:rFonts w:ascii="Times New Roman" w:hAnsi="Times New Roman"/>
          <w:b/>
          <w:sz w:val="28"/>
          <w:szCs w:val="28"/>
          <w:lang w:val="be-BY"/>
        </w:rPr>
        <w:lastRenderedPageBreak/>
        <w:t>РЭФЕРАТ</w:t>
      </w:r>
    </w:p>
    <w:p w:rsidR="0003442A" w:rsidRPr="00D27199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27199">
        <w:rPr>
          <w:rFonts w:ascii="Times New Roman" w:hAnsi="Times New Roman"/>
          <w:sz w:val="28"/>
          <w:szCs w:val="28"/>
          <w:lang w:val="be-BY"/>
        </w:rPr>
        <w:t>Дыпломная праца «Прызнанне грамадзян абмежавана дзеяздольным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7199">
        <w:rPr>
          <w:rFonts w:ascii="Times New Roman" w:hAnsi="Times New Roman"/>
          <w:sz w:val="28"/>
          <w:szCs w:val="28"/>
          <w:lang w:val="be-BY"/>
        </w:rPr>
        <w:t xml:space="preserve"> і недзеяздольнымі»: 5</w:t>
      </w:r>
      <w:r w:rsidRPr="0003442A">
        <w:rPr>
          <w:rFonts w:ascii="Times New Roman" w:hAnsi="Times New Roman"/>
          <w:sz w:val="28"/>
          <w:szCs w:val="28"/>
        </w:rPr>
        <w:t>6</w:t>
      </w:r>
      <w:r w:rsidRPr="00D27199">
        <w:rPr>
          <w:rFonts w:ascii="Times New Roman" w:hAnsi="Times New Roman"/>
          <w:sz w:val="28"/>
          <w:szCs w:val="28"/>
          <w:lang w:val="be-BY"/>
        </w:rPr>
        <w:t xml:space="preserve"> старонкі, 41 крыніца.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Ключавыя словы: грама</w:t>
      </w:r>
      <w:bookmarkStart w:id="0" w:name="_GoBack"/>
      <w:bookmarkEnd w:id="0"/>
      <w:r w:rsidRPr="0003442A">
        <w:rPr>
          <w:rFonts w:ascii="Times New Roman" w:hAnsi="Times New Roman"/>
          <w:sz w:val="28"/>
          <w:szCs w:val="28"/>
          <w:lang w:val="be-BY"/>
        </w:rPr>
        <w:t>дзянская дзеяздольнасць, грамадзянская праваздольнасць, абмежаванне дзеяздольнасці грамадзян, прызнанне грамадзян недзеяздольнымі, апякун, папячыцель.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Аб'ект даследавання: грамадскія адносіны, якія ўзнікаюць у сувязі з прызнаннем грамадзян абмежавана дзеяздольным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3442A">
        <w:rPr>
          <w:rFonts w:ascii="Times New Roman" w:hAnsi="Times New Roman"/>
          <w:sz w:val="28"/>
          <w:szCs w:val="28"/>
          <w:lang w:val="be-BY"/>
        </w:rPr>
        <w:t xml:space="preserve"> і недзеяздольнымі.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Прадмет даследавання: нормы грамадзянскага права і грамадзянскага працэсуальнага права, якія вызначаюць падставы, парадак і наступствы прызнання грамадзян абмежавана дзеяздольным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3442A">
        <w:rPr>
          <w:rFonts w:ascii="Times New Roman" w:hAnsi="Times New Roman"/>
          <w:sz w:val="28"/>
          <w:szCs w:val="28"/>
          <w:lang w:val="be-BY"/>
        </w:rPr>
        <w:t xml:space="preserve"> і недзеяздольнымі, дактрына па доследнай праблематыцы, судовая практыка.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Мэта даследавання: комплекснае даследаванне заканадаўчага падыходу да рэгламентацыі прызнання грамадзян абмежавана дзеяздольным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3442A">
        <w:rPr>
          <w:rFonts w:ascii="Times New Roman" w:hAnsi="Times New Roman"/>
          <w:sz w:val="28"/>
          <w:szCs w:val="28"/>
          <w:lang w:val="be-BY"/>
        </w:rPr>
        <w:t xml:space="preserve"> і недзеяздольнымі і матэрыялаў судовай практыкі для выяўлення праблемных момантаў і ўнясення прапаноў, накіраваных на павышэнне ролі разгляданых інстытутаў у абароне правоў і інтарэсаў грамадзян.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Метады даследавання. Пры напісанні дыпломнай працы выкарыстаны сістэмны, аналітычны, параўнальна-прававой, фармальна-юрыдычны метады даследавання, а таксама метады лагічнага і структурнага аналізу, сінтэзу, аналогіі.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Вынікі даследавання і іх навізна. Па выніках праведзенага даследавання дадзена прававая ацэнка заканадаўчага падыходу і судовай практыкі прызнання грамадзян абмежавана дзеяздольным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3442A">
        <w:rPr>
          <w:rFonts w:ascii="Times New Roman" w:hAnsi="Times New Roman"/>
          <w:sz w:val="28"/>
          <w:szCs w:val="28"/>
          <w:lang w:val="be-BY"/>
        </w:rPr>
        <w:t xml:space="preserve"> і недзеяздольнымі, сфармуляваны прапановы па ўдасканаленні заканадаўства.</w:t>
      </w:r>
    </w:p>
    <w:p w:rsidR="0003442A" w:rsidRPr="0003442A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>Вобласць магчымага практычнага прымянення: ўкараненне прапаноў, накіраваных на ўдасканаленне дзеючага заканадаўства, а таксама выкарыстанне гэтых палажэнняў пры ажыццяўленні самастойнай прафесійнай дзейнасці.</w:t>
      </w:r>
    </w:p>
    <w:p w:rsidR="0003442A" w:rsidRPr="00D27199" w:rsidRDefault="0003442A" w:rsidP="00034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3442A">
        <w:rPr>
          <w:rFonts w:ascii="Times New Roman" w:hAnsi="Times New Roman"/>
          <w:sz w:val="28"/>
          <w:szCs w:val="28"/>
          <w:lang w:val="be-BY"/>
        </w:rPr>
        <w:t xml:space="preserve">Аўтар пацвярджае, што ўсе запазычаныя з выкарыстаных крыніц тэарэтычныя, метадалагічныя і метадычныя палажэнні суправаджаюцца спасылкамі на іх аўтараў. </w:t>
      </w:r>
      <w:proofErr w:type="spellStart"/>
      <w:proofErr w:type="gramStart"/>
      <w:r w:rsidRPr="00D27199">
        <w:rPr>
          <w:rFonts w:ascii="Times New Roman" w:hAnsi="Times New Roman"/>
          <w:sz w:val="28"/>
          <w:szCs w:val="28"/>
          <w:lang w:val="en-US"/>
        </w:rPr>
        <w:t>Работа</w:t>
      </w:r>
      <w:proofErr w:type="spellEnd"/>
      <w:r w:rsidRPr="00D271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выканана</w:t>
      </w:r>
      <w:proofErr w:type="spellEnd"/>
      <w:r w:rsidRPr="00D271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аўтарам</w:t>
      </w:r>
      <w:proofErr w:type="spellEnd"/>
      <w:r w:rsidRPr="00D271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самастойна</w:t>
      </w:r>
      <w:proofErr w:type="spellEnd"/>
      <w:r w:rsidRPr="00D27199">
        <w:rPr>
          <w:rFonts w:ascii="Times New Roman" w:hAnsi="Times New Roman"/>
          <w:sz w:val="28"/>
          <w:szCs w:val="28"/>
          <w:lang w:val="en-US"/>
        </w:rPr>
        <w:t xml:space="preserve"> і </w:t>
      </w:r>
      <w:proofErr w:type="spellStart"/>
      <w:r w:rsidRPr="00D27199">
        <w:rPr>
          <w:rFonts w:ascii="Times New Roman" w:hAnsi="Times New Roman"/>
          <w:sz w:val="28"/>
          <w:szCs w:val="28"/>
          <w:lang w:val="en-US"/>
        </w:rPr>
        <w:t>аднаасобна</w:t>
      </w:r>
      <w:proofErr w:type="spellEnd"/>
      <w:r w:rsidRPr="00D2719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03442A" w:rsidRDefault="0003442A" w:rsidP="000344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097049" w:rsidRDefault="00097049"/>
    <w:sectPr w:rsidR="00097049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2A"/>
    <w:rsid w:val="0003442A"/>
    <w:rsid w:val="00096AEB"/>
    <w:rsid w:val="00097049"/>
    <w:rsid w:val="000F5DBF"/>
    <w:rsid w:val="007651D4"/>
    <w:rsid w:val="009E3704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2A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3442A"/>
    <w:pPr>
      <w:keepNext/>
      <w:spacing w:after="0" w:line="240" w:lineRule="auto"/>
      <w:jc w:val="both"/>
      <w:outlineLvl w:val="7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3442A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745</Words>
  <Characters>4252</Characters>
  <Application>Microsoft Office Word</Application>
  <DocSecurity>0</DocSecurity>
  <Lines>35</Lines>
  <Paragraphs>9</Paragraphs>
  <ScaleCrop>false</ScaleCrop>
  <Company>BSU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2016-06-22T09:10:00Z</dcterms:created>
  <dcterms:modified xsi:type="dcterms:W3CDTF">2016-09-08T10:12:00Z</dcterms:modified>
</cp:coreProperties>
</file>