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65" w:rsidRPr="00BB6AF3" w:rsidRDefault="001B2202" w:rsidP="00BB6AF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СОВРЕМЕННЫЕ</w:t>
      </w:r>
      <w:r w:rsidR="006D2D2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ТЕХНОЛОГИИ</w:t>
      </w:r>
      <w:r w:rsidR="006D2D2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КОРПОРАТИВНОГО</w:t>
      </w:r>
      <w:r w:rsidR="006D2D2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УПРАВЛЕНИЯ</w:t>
      </w:r>
    </w:p>
    <w:p w:rsidR="00BB6AF3" w:rsidRDefault="00BB6AF3" w:rsidP="00BB6AF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B6AF3" w:rsidRDefault="00BB6AF3" w:rsidP="00BB6AF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B6AF3" w:rsidRPr="00BB6AF3" w:rsidRDefault="00BB6AF3" w:rsidP="00BB6AF3">
      <w:pPr>
        <w:pStyle w:val="a5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6AF3">
        <w:rPr>
          <w:rFonts w:ascii="Times New Roman" w:hAnsi="Times New Roman"/>
          <w:sz w:val="24"/>
          <w:szCs w:val="24"/>
        </w:rPr>
        <w:t>Старовой</w:t>
      </w:r>
      <w:r>
        <w:rPr>
          <w:rFonts w:ascii="Times New Roman" w:hAnsi="Times New Roman"/>
          <w:sz w:val="24"/>
          <w:szCs w:val="24"/>
        </w:rPr>
        <w:t>това</w:t>
      </w:r>
      <w:r w:rsidR="006D2D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Татьяна</w:t>
      </w:r>
      <w:r w:rsidR="006D2D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Феликсовна</w:t>
      </w:r>
    </w:p>
    <w:p w:rsidR="00BB6AF3" w:rsidRDefault="00BB6AF3" w:rsidP="00BB6AF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г.</w:t>
      </w:r>
      <w:r w:rsidR="006D2D2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Минск,</w:t>
      </w:r>
      <w:r w:rsidR="006D2D2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Академия</w:t>
      </w:r>
      <w:r w:rsidR="006D2D2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управления</w:t>
      </w:r>
      <w:r>
        <w:rPr>
          <w:rFonts w:ascii="Times New Roman" w:hAnsi="Times New Roman"/>
          <w:iCs/>
          <w:sz w:val="24"/>
          <w:szCs w:val="24"/>
        </w:rPr>
        <w:br/>
        <w:t>при</w:t>
      </w:r>
      <w:r w:rsidR="006D2D2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Президенте</w:t>
      </w:r>
      <w:r w:rsidR="006D2D2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Республики</w:t>
      </w:r>
      <w:r w:rsidR="006D2D2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Беларусь</w:t>
      </w:r>
    </w:p>
    <w:p w:rsidR="00BB6AF3" w:rsidRDefault="00BB6AF3" w:rsidP="00BB6AF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C4265" w:rsidRDefault="002C4265" w:rsidP="00BB6AF3">
      <w:pPr>
        <w:pStyle w:val="Normal1"/>
        <w:ind w:firstLine="720"/>
        <w:jc w:val="both"/>
        <w:rPr>
          <w:sz w:val="24"/>
          <w:szCs w:val="24"/>
        </w:rPr>
      </w:pPr>
    </w:p>
    <w:p w:rsidR="00BB6AF3" w:rsidRDefault="00BB6AF3" w:rsidP="00BB6AF3">
      <w:pPr>
        <w:pStyle w:val="Normal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современном</w:t>
      </w:r>
      <w:r w:rsidR="006D2D20">
        <w:rPr>
          <w:sz w:val="24"/>
          <w:szCs w:val="24"/>
        </w:rPr>
        <w:t xml:space="preserve"> </w:t>
      </w:r>
      <w:r w:rsidR="001B2202">
        <w:rPr>
          <w:sz w:val="24"/>
          <w:szCs w:val="24"/>
        </w:rPr>
        <w:t>бизнес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обществе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инновационн</w:t>
      </w:r>
      <w:r w:rsidR="004317AB" w:rsidRPr="004317AB">
        <w:rPr>
          <w:sz w:val="24"/>
          <w:szCs w:val="24"/>
        </w:rPr>
        <w:t>ые</w:t>
      </w:r>
      <w:r w:rsidR="006D2D20">
        <w:rPr>
          <w:sz w:val="24"/>
          <w:szCs w:val="24"/>
        </w:rPr>
        <w:t xml:space="preserve"> </w:t>
      </w:r>
      <w:r w:rsidR="004317AB">
        <w:rPr>
          <w:sz w:val="24"/>
          <w:szCs w:val="24"/>
        </w:rPr>
        <w:t>системы</w:t>
      </w:r>
      <w:r w:rsidR="006D2D20">
        <w:rPr>
          <w:sz w:val="24"/>
          <w:szCs w:val="24"/>
        </w:rPr>
        <w:t xml:space="preserve"> </w:t>
      </w:r>
      <w:r w:rsidR="004317AB">
        <w:rPr>
          <w:sz w:val="24"/>
          <w:szCs w:val="24"/>
        </w:rPr>
        <w:t>и</w:t>
      </w:r>
      <w:r w:rsidR="006D2D20">
        <w:rPr>
          <w:sz w:val="24"/>
          <w:szCs w:val="24"/>
        </w:rPr>
        <w:t xml:space="preserve"> </w:t>
      </w:r>
      <w:r w:rsidR="004317AB">
        <w:rPr>
          <w:sz w:val="24"/>
          <w:szCs w:val="24"/>
        </w:rPr>
        <w:t>технологии</w:t>
      </w:r>
      <w:r w:rsidR="006D2D20">
        <w:rPr>
          <w:sz w:val="24"/>
          <w:szCs w:val="24"/>
        </w:rPr>
        <w:t xml:space="preserve"> </w:t>
      </w:r>
      <w:r w:rsidR="004317AB">
        <w:rPr>
          <w:sz w:val="24"/>
          <w:szCs w:val="24"/>
        </w:rPr>
        <w:t>непосредственно</w:t>
      </w:r>
      <w:r w:rsidR="006D2D20">
        <w:rPr>
          <w:sz w:val="24"/>
          <w:szCs w:val="24"/>
        </w:rPr>
        <w:t xml:space="preserve"> </w:t>
      </w:r>
      <w:r w:rsidR="004317AB">
        <w:rPr>
          <w:sz w:val="24"/>
          <w:szCs w:val="24"/>
        </w:rPr>
        <w:t>влияют</w:t>
      </w:r>
      <w:r w:rsidR="006D2D20">
        <w:rPr>
          <w:sz w:val="24"/>
          <w:szCs w:val="24"/>
        </w:rPr>
        <w:t xml:space="preserve"> </w:t>
      </w:r>
      <w:r w:rsidR="004317AB">
        <w:rPr>
          <w:sz w:val="24"/>
          <w:szCs w:val="24"/>
        </w:rPr>
        <w:t>на</w:t>
      </w:r>
      <w:r w:rsidR="006D2D20">
        <w:rPr>
          <w:sz w:val="24"/>
          <w:szCs w:val="24"/>
        </w:rPr>
        <w:t xml:space="preserve"> </w:t>
      </w:r>
      <w:r w:rsidR="004317AB">
        <w:rPr>
          <w:sz w:val="24"/>
          <w:szCs w:val="24"/>
        </w:rPr>
        <w:t>эффективность</w:t>
      </w:r>
      <w:r w:rsidR="006D2D20">
        <w:rPr>
          <w:sz w:val="24"/>
          <w:szCs w:val="24"/>
        </w:rPr>
        <w:t xml:space="preserve"> </w:t>
      </w:r>
      <w:r w:rsidR="004317AB">
        <w:rPr>
          <w:sz w:val="24"/>
          <w:szCs w:val="24"/>
        </w:rPr>
        <w:t>управления</w:t>
      </w:r>
      <w:r w:rsidR="006D2D20">
        <w:rPr>
          <w:sz w:val="24"/>
          <w:szCs w:val="24"/>
        </w:rPr>
        <w:t xml:space="preserve"> </w:t>
      </w:r>
      <w:r w:rsidR="004317AB">
        <w:rPr>
          <w:sz w:val="24"/>
          <w:szCs w:val="24"/>
        </w:rPr>
        <w:t>корпоративными</w:t>
      </w:r>
      <w:r w:rsidR="006D2D20">
        <w:rPr>
          <w:sz w:val="24"/>
          <w:szCs w:val="24"/>
        </w:rPr>
        <w:t xml:space="preserve"> </w:t>
      </w:r>
      <w:r w:rsidR="004317AB">
        <w:rPr>
          <w:sz w:val="24"/>
          <w:szCs w:val="24"/>
        </w:rPr>
        <w:t>процессами.</w:t>
      </w:r>
      <w:r w:rsidR="006D2D20">
        <w:rPr>
          <w:sz w:val="24"/>
          <w:szCs w:val="24"/>
        </w:rPr>
        <w:t xml:space="preserve">                                                           </w:t>
      </w:r>
    </w:p>
    <w:p w:rsidR="004317AB" w:rsidRDefault="004317AB" w:rsidP="004317AB">
      <w:pPr>
        <w:pStyle w:val="Normal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Технологии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управления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включают:</w:t>
      </w:r>
    </w:p>
    <w:p w:rsidR="004317AB" w:rsidRDefault="004317AB" w:rsidP="004317AB">
      <w:pPr>
        <w:pStyle w:val="Normal1"/>
        <w:ind w:firstLine="720"/>
        <w:jc w:val="both"/>
        <w:rPr>
          <w:sz w:val="24"/>
          <w:szCs w:val="24"/>
        </w:rPr>
      </w:pPr>
      <w:r w:rsidRPr="004317AB">
        <w:rPr>
          <w:sz w:val="24"/>
          <w:szCs w:val="24"/>
        </w:rPr>
        <w:t>•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систему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правил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и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процедур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(инструментов)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решения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различных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задач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управления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с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целью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обеспечения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эффективного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развития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корпорации;</w:t>
      </w:r>
    </w:p>
    <w:p w:rsidR="004317AB" w:rsidRPr="004317AB" w:rsidRDefault="004317AB" w:rsidP="004317AB">
      <w:pPr>
        <w:pStyle w:val="Normal1"/>
        <w:ind w:firstLine="720"/>
        <w:jc w:val="both"/>
        <w:rPr>
          <w:sz w:val="24"/>
          <w:szCs w:val="24"/>
        </w:rPr>
      </w:pPr>
      <w:r w:rsidRPr="004317AB">
        <w:rPr>
          <w:sz w:val="24"/>
          <w:szCs w:val="24"/>
        </w:rPr>
        <w:t>•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совокупность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приемов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и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способов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воздействия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на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управляемый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объект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для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достижения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поставленных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компанией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целей.</w:t>
      </w:r>
    </w:p>
    <w:p w:rsidR="004317AB" w:rsidRPr="004317AB" w:rsidRDefault="004317AB" w:rsidP="004317AB">
      <w:pPr>
        <w:pStyle w:val="Normal1"/>
        <w:ind w:firstLine="720"/>
        <w:jc w:val="both"/>
        <w:rPr>
          <w:sz w:val="24"/>
          <w:szCs w:val="24"/>
        </w:rPr>
      </w:pPr>
      <w:r w:rsidRPr="004317AB">
        <w:rPr>
          <w:sz w:val="24"/>
          <w:szCs w:val="24"/>
        </w:rPr>
        <w:t>Решая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ту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или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иную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задачу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менеджмента,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служат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целям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практического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управления,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предоставляя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в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его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распоряжение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систему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правил,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приемов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и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подходов,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сокращающих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затраты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времени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и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других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ресурсов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на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постановку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и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реализацию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целей.</w:t>
      </w:r>
    </w:p>
    <w:p w:rsidR="00BB6AF3" w:rsidRPr="001B2202" w:rsidRDefault="004317AB" w:rsidP="00BB6AF3">
      <w:pPr>
        <w:pStyle w:val="Normal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настоящее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актуальным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любой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компании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1B2202" w:rsidRPr="001B2202">
        <w:rPr>
          <w:sz w:val="24"/>
          <w:szCs w:val="24"/>
        </w:rPr>
        <w:t>орпоративн</w:t>
      </w:r>
      <w:r>
        <w:rPr>
          <w:sz w:val="24"/>
          <w:szCs w:val="24"/>
        </w:rPr>
        <w:t>ого</w:t>
      </w:r>
      <w:r w:rsidR="006D2D20">
        <w:rPr>
          <w:sz w:val="24"/>
          <w:szCs w:val="24"/>
        </w:rPr>
        <w:t xml:space="preserve"> </w:t>
      </w:r>
      <w:r w:rsidR="001B2202" w:rsidRPr="001B2202">
        <w:rPr>
          <w:sz w:val="24"/>
          <w:szCs w:val="24"/>
        </w:rPr>
        <w:t>портал</w:t>
      </w:r>
      <w:r>
        <w:rPr>
          <w:sz w:val="24"/>
          <w:szCs w:val="24"/>
        </w:rPr>
        <w:t>а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 w:rsidR="006D2D20">
        <w:rPr>
          <w:sz w:val="24"/>
          <w:szCs w:val="24"/>
        </w:rPr>
        <w:t xml:space="preserve"> </w:t>
      </w:r>
      <w:r w:rsidR="001B2202" w:rsidRPr="001B2202">
        <w:rPr>
          <w:sz w:val="24"/>
          <w:szCs w:val="24"/>
        </w:rPr>
        <w:t>управления</w:t>
      </w:r>
      <w:r w:rsidR="006D2D20">
        <w:rPr>
          <w:sz w:val="24"/>
          <w:szCs w:val="24"/>
        </w:rPr>
        <w:t xml:space="preserve"> </w:t>
      </w:r>
      <w:r w:rsidR="001B2202" w:rsidRPr="001B2202">
        <w:rPr>
          <w:sz w:val="24"/>
          <w:szCs w:val="24"/>
        </w:rPr>
        <w:t>внутренним</w:t>
      </w:r>
      <w:r w:rsidR="006D2D20">
        <w:rPr>
          <w:sz w:val="24"/>
          <w:szCs w:val="24"/>
        </w:rPr>
        <w:t xml:space="preserve"> </w:t>
      </w:r>
      <w:r w:rsidR="001B2202" w:rsidRPr="001B2202">
        <w:rPr>
          <w:sz w:val="24"/>
          <w:szCs w:val="24"/>
        </w:rPr>
        <w:t>информационным</w:t>
      </w:r>
      <w:r w:rsidR="006D2D20">
        <w:rPr>
          <w:sz w:val="24"/>
          <w:szCs w:val="24"/>
        </w:rPr>
        <w:t xml:space="preserve"> </w:t>
      </w:r>
      <w:r w:rsidR="001B2202" w:rsidRPr="001B2202">
        <w:rPr>
          <w:sz w:val="24"/>
          <w:szCs w:val="24"/>
        </w:rPr>
        <w:t>ресурсом</w:t>
      </w:r>
      <w:r w:rsidR="006D2D20">
        <w:rPr>
          <w:sz w:val="24"/>
          <w:szCs w:val="24"/>
        </w:rPr>
        <w:t xml:space="preserve"> </w:t>
      </w:r>
      <w:r w:rsidR="001B2202" w:rsidRPr="001B2202">
        <w:rPr>
          <w:sz w:val="24"/>
          <w:szCs w:val="24"/>
        </w:rPr>
        <w:t>компании</w:t>
      </w:r>
      <w:r w:rsidR="006D2D20">
        <w:rPr>
          <w:sz w:val="24"/>
          <w:szCs w:val="24"/>
        </w:rPr>
        <w:t xml:space="preserve"> </w:t>
      </w:r>
      <w:r w:rsidR="001B2202" w:rsidRPr="001B2202">
        <w:rPr>
          <w:sz w:val="24"/>
          <w:szCs w:val="24"/>
        </w:rPr>
        <w:t>для</w:t>
      </w:r>
      <w:r w:rsidR="006D2D20">
        <w:rPr>
          <w:sz w:val="24"/>
          <w:szCs w:val="24"/>
        </w:rPr>
        <w:t xml:space="preserve"> </w:t>
      </w:r>
      <w:r w:rsidR="001B2202" w:rsidRPr="001B2202">
        <w:rPr>
          <w:sz w:val="24"/>
          <w:szCs w:val="24"/>
        </w:rPr>
        <w:t>коллективной</w:t>
      </w:r>
      <w:r w:rsidR="006D2D20">
        <w:rPr>
          <w:sz w:val="24"/>
          <w:szCs w:val="24"/>
        </w:rPr>
        <w:t xml:space="preserve"> </w:t>
      </w:r>
      <w:r w:rsidR="001B2202" w:rsidRPr="001B2202">
        <w:rPr>
          <w:sz w:val="24"/>
          <w:szCs w:val="24"/>
        </w:rPr>
        <w:t>работы</w:t>
      </w:r>
      <w:r w:rsidR="006D2D20">
        <w:rPr>
          <w:sz w:val="24"/>
          <w:szCs w:val="24"/>
        </w:rPr>
        <w:t xml:space="preserve"> </w:t>
      </w:r>
      <w:r w:rsidR="001B2202" w:rsidRPr="001B2202">
        <w:rPr>
          <w:sz w:val="24"/>
          <w:szCs w:val="24"/>
        </w:rPr>
        <w:t>над</w:t>
      </w:r>
      <w:r w:rsidR="006D2D20">
        <w:rPr>
          <w:sz w:val="24"/>
          <w:szCs w:val="24"/>
        </w:rPr>
        <w:t xml:space="preserve"> </w:t>
      </w:r>
      <w:r w:rsidR="001B2202" w:rsidRPr="001B2202">
        <w:rPr>
          <w:sz w:val="24"/>
          <w:szCs w:val="24"/>
        </w:rPr>
        <w:t>задачами,</w:t>
      </w:r>
      <w:r w:rsidR="006D2D20">
        <w:rPr>
          <w:sz w:val="24"/>
          <w:szCs w:val="24"/>
        </w:rPr>
        <w:t xml:space="preserve"> </w:t>
      </w:r>
      <w:r w:rsidR="001B2202" w:rsidRPr="001B2202">
        <w:rPr>
          <w:sz w:val="24"/>
          <w:szCs w:val="24"/>
        </w:rPr>
        <w:t>проектами</w:t>
      </w:r>
      <w:r w:rsidR="006D2D20">
        <w:rPr>
          <w:sz w:val="24"/>
          <w:szCs w:val="24"/>
        </w:rPr>
        <w:t xml:space="preserve"> </w:t>
      </w:r>
      <w:r w:rsidR="001B2202" w:rsidRPr="001B2202">
        <w:rPr>
          <w:sz w:val="24"/>
          <w:szCs w:val="24"/>
        </w:rPr>
        <w:t>и</w:t>
      </w:r>
      <w:r w:rsidR="006D2D20">
        <w:rPr>
          <w:sz w:val="24"/>
          <w:szCs w:val="24"/>
        </w:rPr>
        <w:t xml:space="preserve"> </w:t>
      </w:r>
      <w:r w:rsidR="001B2202" w:rsidRPr="001B2202">
        <w:rPr>
          <w:sz w:val="24"/>
          <w:szCs w:val="24"/>
        </w:rPr>
        <w:t>документами,</w:t>
      </w:r>
      <w:r w:rsidR="006D2D20">
        <w:rPr>
          <w:sz w:val="24"/>
          <w:szCs w:val="24"/>
        </w:rPr>
        <w:t xml:space="preserve"> </w:t>
      </w:r>
      <w:r w:rsidR="001B2202" w:rsidRPr="001B2202">
        <w:rPr>
          <w:sz w:val="24"/>
          <w:szCs w:val="24"/>
        </w:rPr>
        <w:t>для</w:t>
      </w:r>
      <w:r w:rsidR="006D2D20">
        <w:rPr>
          <w:sz w:val="24"/>
          <w:szCs w:val="24"/>
        </w:rPr>
        <w:t xml:space="preserve"> </w:t>
      </w:r>
      <w:r w:rsidR="001B2202" w:rsidRPr="001B2202">
        <w:rPr>
          <w:sz w:val="24"/>
          <w:szCs w:val="24"/>
        </w:rPr>
        <w:t>эффективных</w:t>
      </w:r>
      <w:r w:rsidR="006D2D20">
        <w:rPr>
          <w:sz w:val="24"/>
          <w:szCs w:val="24"/>
        </w:rPr>
        <w:t xml:space="preserve"> </w:t>
      </w:r>
      <w:r w:rsidR="001B2202" w:rsidRPr="001B2202">
        <w:rPr>
          <w:sz w:val="24"/>
          <w:szCs w:val="24"/>
        </w:rPr>
        <w:t>внутренних</w:t>
      </w:r>
      <w:r w:rsidR="006D2D20">
        <w:rPr>
          <w:sz w:val="24"/>
          <w:szCs w:val="24"/>
        </w:rPr>
        <w:t xml:space="preserve"> </w:t>
      </w:r>
      <w:r w:rsidR="001B2202" w:rsidRPr="001B2202">
        <w:rPr>
          <w:sz w:val="24"/>
          <w:szCs w:val="24"/>
        </w:rPr>
        <w:t>коммуникаций.</w:t>
      </w:r>
      <w:r w:rsidR="006D2D20">
        <w:rPr>
          <w:sz w:val="24"/>
          <w:szCs w:val="24"/>
        </w:rPr>
        <w:t xml:space="preserve"> </w:t>
      </w:r>
    </w:p>
    <w:p w:rsidR="004317AB" w:rsidRDefault="004317AB" w:rsidP="004317AB">
      <w:pPr>
        <w:pStyle w:val="Normal1"/>
        <w:ind w:firstLine="720"/>
        <w:jc w:val="both"/>
        <w:rPr>
          <w:sz w:val="24"/>
          <w:szCs w:val="24"/>
        </w:rPr>
      </w:pPr>
      <w:r w:rsidRPr="001B2202">
        <w:rPr>
          <w:sz w:val="24"/>
          <w:szCs w:val="24"/>
        </w:rPr>
        <w:t>Каждый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руководитель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хочет,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чтобы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его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компания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работала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как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часы.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Но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зачастую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внедренные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системы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построения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и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автоматизации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бизнес-процессов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компании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не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только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не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решают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поставленных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задач,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но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и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вызывают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негатив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со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стороны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сотрудников.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1B2202">
        <w:rPr>
          <w:sz w:val="24"/>
          <w:szCs w:val="24"/>
        </w:rPr>
        <w:t>рганиз</w:t>
      </w:r>
      <w:r>
        <w:rPr>
          <w:sz w:val="24"/>
          <w:szCs w:val="24"/>
        </w:rPr>
        <w:t>ация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бизнес-процесс</w:t>
      </w:r>
      <w:r>
        <w:rPr>
          <w:sz w:val="24"/>
          <w:szCs w:val="24"/>
        </w:rPr>
        <w:t>ов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в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компании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так,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чтобы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они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перестали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отнимать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рабочее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время,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стали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простыми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и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прозрачными,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понятными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каждому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сотруднику</w:t>
      </w:r>
      <w:r>
        <w:rPr>
          <w:sz w:val="24"/>
          <w:szCs w:val="24"/>
        </w:rPr>
        <w:t>,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руководитель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мог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видеть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реальный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результат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от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внедрения.</w:t>
      </w:r>
      <w:r w:rsidR="006D2D20">
        <w:rPr>
          <w:sz w:val="24"/>
          <w:szCs w:val="24"/>
        </w:rPr>
        <w:t xml:space="preserve"> </w:t>
      </w:r>
    </w:p>
    <w:p w:rsidR="004317AB" w:rsidRDefault="004317AB" w:rsidP="00BB6AF3">
      <w:pPr>
        <w:pStyle w:val="Normal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Кроме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того,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современных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облачных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технологий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вести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едином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информационном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пространстве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 w:rsidR="006D2D20">
        <w:rPr>
          <w:sz w:val="24"/>
          <w:szCs w:val="24"/>
        </w:rPr>
        <w:t xml:space="preserve"> </w:t>
      </w:r>
      <w:r w:rsidR="001B2202" w:rsidRPr="001B2202">
        <w:rPr>
          <w:sz w:val="24"/>
          <w:szCs w:val="24"/>
        </w:rPr>
        <w:t>устан</w:t>
      </w:r>
      <w:r>
        <w:rPr>
          <w:sz w:val="24"/>
          <w:szCs w:val="24"/>
        </w:rPr>
        <w:t>овки</w:t>
      </w:r>
      <w:r w:rsidR="006D2D20">
        <w:rPr>
          <w:sz w:val="24"/>
          <w:szCs w:val="24"/>
        </w:rPr>
        <w:t xml:space="preserve"> </w:t>
      </w:r>
      <w:r w:rsidR="001B2202" w:rsidRPr="001B2202">
        <w:rPr>
          <w:sz w:val="24"/>
          <w:szCs w:val="24"/>
        </w:rPr>
        <w:t>и</w:t>
      </w:r>
      <w:r w:rsidR="006D2D20">
        <w:rPr>
          <w:sz w:val="24"/>
          <w:szCs w:val="24"/>
        </w:rPr>
        <w:t xml:space="preserve"> </w:t>
      </w:r>
      <w:r w:rsidR="001B2202" w:rsidRPr="001B2202">
        <w:rPr>
          <w:sz w:val="24"/>
          <w:szCs w:val="24"/>
        </w:rPr>
        <w:t>настр</w:t>
      </w:r>
      <w:r>
        <w:rPr>
          <w:sz w:val="24"/>
          <w:szCs w:val="24"/>
        </w:rPr>
        <w:t>ойки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 w:rsidR="001B2202" w:rsidRPr="001B2202">
        <w:rPr>
          <w:sz w:val="24"/>
          <w:szCs w:val="24"/>
        </w:rPr>
        <w:t>.</w:t>
      </w:r>
      <w:r w:rsidR="006D2D20">
        <w:rPr>
          <w:sz w:val="24"/>
          <w:szCs w:val="24"/>
        </w:rPr>
        <w:t xml:space="preserve"> </w:t>
      </w:r>
    </w:p>
    <w:p w:rsidR="004317AB" w:rsidRPr="004317AB" w:rsidRDefault="004317AB" w:rsidP="004317AB">
      <w:pPr>
        <w:pStyle w:val="Normal1"/>
        <w:ind w:firstLine="720"/>
        <w:jc w:val="both"/>
        <w:rPr>
          <w:sz w:val="24"/>
          <w:szCs w:val="24"/>
        </w:rPr>
      </w:pPr>
      <w:r w:rsidRPr="004317AB">
        <w:rPr>
          <w:sz w:val="24"/>
          <w:szCs w:val="24"/>
        </w:rPr>
        <w:t>Выдел</w:t>
      </w:r>
      <w:r>
        <w:rPr>
          <w:sz w:val="24"/>
          <w:szCs w:val="24"/>
        </w:rPr>
        <w:t>яют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следующие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три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большие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группы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технологий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управления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[1]:</w:t>
      </w:r>
    </w:p>
    <w:p w:rsidR="004317AB" w:rsidRPr="004317AB" w:rsidRDefault="004317AB" w:rsidP="004317AB">
      <w:pPr>
        <w:pStyle w:val="Normal1"/>
        <w:ind w:firstLine="720"/>
        <w:jc w:val="both"/>
        <w:rPr>
          <w:sz w:val="24"/>
          <w:szCs w:val="24"/>
        </w:rPr>
      </w:pPr>
      <w:r w:rsidRPr="004317AB">
        <w:rPr>
          <w:sz w:val="24"/>
          <w:szCs w:val="24"/>
        </w:rPr>
        <w:t>ресурсами;</w:t>
      </w:r>
    </w:p>
    <w:p w:rsidR="004317AB" w:rsidRPr="004317AB" w:rsidRDefault="004317AB" w:rsidP="004317AB">
      <w:pPr>
        <w:pStyle w:val="Normal1"/>
        <w:ind w:firstLine="720"/>
        <w:jc w:val="both"/>
        <w:rPr>
          <w:sz w:val="24"/>
          <w:szCs w:val="24"/>
        </w:rPr>
      </w:pPr>
      <w:r w:rsidRPr="004317AB">
        <w:rPr>
          <w:sz w:val="24"/>
          <w:szCs w:val="24"/>
        </w:rPr>
        <w:t>процессами;</w:t>
      </w:r>
    </w:p>
    <w:p w:rsidR="004317AB" w:rsidRPr="004317AB" w:rsidRDefault="004317AB" w:rsidP="004317AB">
      <w:pPr>
        <w:pStyle w:val="Normal1"/>
        <w:ind w:firstLine="720"/>
        <w:jc w:val="both"/>
        <w:rPr>
          <w:sz w:val="24"/>
          <w:szCs w:val="24"/>
        </w:rPr>
      </w:pPr>
      <w:r w:rsidRPr="004317AB">
        <w:rPr>
          <w:sz w:val="24"/>
          <w:szCs w:val="24"/>
        </w:rPr>
        <w:t>корпоративными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знаниями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(коммуникациями).</w:t>
      </w:r>
    </w:p>
    <w:p w:rsidR="004317AB" w:rsidRPr="004317AB" w:rsidRDefault="004317AB" w:rsidP="004317AB">
      <w:pPr>
        <w:pStyle w:val="Normal1"/>
        <w:ind w:firstLine="720"/>
        <w:jc w:val="both"/>
        <w:rPr>
          <w:sz w:val="24"/>
          <w:szCs w:val="24"/>
        </w:rPr>
      </w:pPr>
      <w:r w:rsidRPr="004317AB">
        <w:rPr>
          <w:sz w:val="24"/>
          <w:szCs w:val="24"/>
        </w:rPr>
        <w:t>Приведенная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классификация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отражает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опыт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практического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применения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этих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технологий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в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управлении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бизнесом.</w:t>
      </w:r>
    </w:p>
    <w:p w:rsidR="004317AB" w:rsidRDefault="004317AB" w:rsidP="004317AB">
      <w:pPr>
        <w:pStyle w:val="Normal1"/>
        <w:ind w:firstLine="720"/>
        <w:jc w:val="both"/>
        <w:rPr>
          <w:sz w:val="24"/>
          <w:szCs w:val="24"/>
        </w:rPr>
      </w:pPr>
      <w:r w:rsidRPr="004317AB">
        <w:rPr>
          <w:sz w:val="24"/>
          <w:szCs w:val="24"/>
        </w:rPr>
        <w:t>Первая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группа.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Модель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этих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технологий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представляет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организацию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как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систему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ресурсов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(финансов,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материальных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запасов,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кадров),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принадлежащих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владельцам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-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юридическим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лицам,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структурным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подразделениям,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физическим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лицам.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Все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процессы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описываются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как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проводки,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отражающие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перемещение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ресурсов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между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владельцами.</w:t>
      </w:r>
      <w:r w:rsidR="006D2D20">
        <w:rPr>
          <w:sz w:val="24"/>
          <w:szCs w:val="24"/>
        </w:rPr>
        <w:t xml:space="preserve"> </w:t>
      </w:r>
    </w:p>
    <w:p w:rsidR="004317AB" w:rsidRDefault="004317AB" w:rsidP="004317AB">
      <w:pPr>
        <w:pStyle w:val="Normal1"/>
        <w:ind w:firstLine="720"/>
        <w:jc w:val="both"/>
        <w:rPr>
          <w:sz w:val="24"/>
          <w:szCs w:val="24"/>
        </w:rPr>
      </w:pPr>
      <w:r w:rsidRPr="004317AB">
        <w:rPr>
          <w:sz w:val="24"/>
          <w:szCs w:val="24"/>
        </w:rPr>
        <w:t>К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первой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группе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можно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отнести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управление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финансами,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материальными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запасами,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кадрами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в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той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степени,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в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которой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они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рассматриваются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как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ресурс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(заработная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плата).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Основная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цель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управления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для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это</w:t>
      </w:r>
      <w:r>
        <w:rPr>
          <w:sz w:val="24"/>
          <w:szCs w:val="24"/>
        </w:rPr>
        <w:t>й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-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обеспечение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ресурсами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и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контроль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за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ними.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этой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группы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поддерживаются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широким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спектром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прикладного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ПО,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при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этом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наиболее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распространены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бухгалтерские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системы.</w:t>
      </w:r>
      <w:r w:rsidR="006D2D20">
        <w:rPr>
          <w:sz w:val="24"/>
          <w:szCs w:val="24"/>
        </w:rPr>
        <w:t xml:space="preserve"> </w:t>
      </w:r>
    </w:p>
    <w:p w:rsidR="004317AB" w:rsidRPr="004317AB" w:rsidRDefault="004317AB" w:rsidP="004317AB">
      <w:pPr>
        <w:pStyle w:val="Normal1"/>
        <w:ind w:firstLine="720"/>
        <w:jc w:val="both"/>
        <w:rPr>
          <w:sz w:val="24"/>
          <w:szCs w:val="24"/>
        </w:rPr>
      </w:pPr>
      <w:r w:rsidRPr="004317AB">
        <w:rPr>
          <w:sz w:val="24"/>
          <w:szCs w:val="24"/>
        </w:rPr>
        <w:t>Вторая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группа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представляет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организацию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как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систему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бизнес-процессов.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Здесь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центральными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понятиями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выступают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процесс,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функция,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данные,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событие.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Основная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цель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управления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для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этих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технологий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-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обеспечение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координации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событий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и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функций.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управления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поддерживаются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систем</w:t>
      </w:r>
      <w:r>
        <w:rPr>
          <w:sz w:val="24"/>
          <w:szCs w:val="24"/>
        </w:rPr>
        <w:t>ами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управления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проектами,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документооборотом,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технологическими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процессами.</w:t>
      </w:r>
    </w:p>
    <w:p w:rsidR="004317AB" w:rsidRDefault="004317AB" w:rsidP="004317AB">
      <w:pPr>
        <w:pStyle w:val="Normal1"/>
        <w:ind w:firstLine="720"/>
        <w:jc w:val="both"/>
        <w:rPr>
          <w:sz w:val="24"/>
          <w:szCs w:val="24"/>
        </w:rPr>
      </w:pPr>
      <w:r w:rsidRPr="004317AB">
        <w:rPr>
          <w:sz w:val="24"/>
          <w:szCs w:val="24"/>
        </w:rPr>
        <w:lastRenderedPageBreak/>
        <w:t>Третья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группа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представляет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организацию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как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систему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небольших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коллективов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сотрудников,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решающих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общую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задачу,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а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в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роли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организующих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факторов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выступают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корпоративные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знания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и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эффективные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коммуникации.</w:t>
      </w:r>
      <w:r w:rsidR="006D2D20">
        <w:rPr>
          <w:sz w:val="24"/>
          <w:szCs w:val="24"/>
        </w:rPr>
        <w:t xml:space="preserve"> </w:t>
      </w:r>
    </w:p>
    <w:p w:rsidR="004317AB" w:rsidRDefault="004317AB" w:rsidP="004317AB">
      <w:pPr>
        <w:pStyle w:val="Normal1"/>
        <w:ind w:firstLine="720"/>
        <w:jc w:val="both"/>
        <w:rPr>
          <w:sz w:val="24"/>
          <w:szCs w:val="24"/>
        </w:rPr>
      </w:pPr>
      <w:r w:rsidRPr="004317AB">
        <w:rPr>
          <w:sz w:val="24"/>
          <w:szCs w:val="24"/>
        </w:rPr>
        <w:t>Главным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корпоративным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ресурсом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управления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становится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база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корпоративных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знаний,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в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которой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сотрудники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могут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быстро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найти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информацию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для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принятия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правильного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решения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и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понимания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друг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друга.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Эта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база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концентрирует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в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себе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коллективный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опыт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компании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и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создает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контекст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корпоративных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коммуникаций.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Основная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цель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управления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-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обеспечение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координации,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коммуникации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и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быстрого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поиска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информации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для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самостоятельного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принятия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решения.</w:t>
      </w:r>
    </w:p>
    <w:p w:rsidR="004317AB" w:rsidRDefault="004317AB" w:rsidP="004317AB">
      <w:pPr>
        <w:pStyle w:val="Normal1"/>
        <w:ind w:firstLine="720"/>
        <w:jc w:val="both"/>
        <w:rPr>
          <w:sz w:val="24"/>
          <w:szCs w:val="24"/>
        </w:rPr>
      </w:pPr>
      <w:r w:rsidRPr="004317AB">
        <w:rPr>
          <w:sz w:val="24"/>
          <w:szCs w:val="24"/>
        </w:rPr>
        <w:t>Эта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группа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технологий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управления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сейчас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переживает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период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бурного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развития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и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получила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общее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название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4317AB">
        <w:rPr>
          <w:sz w:val="24"/>
          <w:szCs w:val="24"/>
        </w:rPr>
        <w:t>управления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знаниями</w:t>
      </w:r>
      <w:r>
        <w:rPr>
          <w:sz w:val="24"/>
          <w:szCs w:val="24"/>
        </w:rPr>
        <w:t>»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(Knowledge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Management).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управления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поддерживаются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ПО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класса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GroupWare,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информационно-поисковыми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системами,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Интранет-технологиями: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Web-технологией,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электронной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почтой,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телеконференциями.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Системы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GroupWare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послужили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отправной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точкой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технологии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Интранет.</w:t>
      </w:r>
      <w:r w:rsidR="006D2D20">
        <w:rPr>
          <w:sz w:val="24"/>
          <w:szCs w:val="24"/>
        </w:rPr>
        <w:t xml:space="preserve"> </w:t>
      </w:r>
    </w:p>
    <w:p w:rsidR="004317AB" w:rsidRDefault="004317AB" w:rsidP="00BB6AF3">
      <w:pPr>
        <w:pStyle w:val="Normal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Рассмотрим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приведенный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выше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теоретический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раздел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примере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современной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корпоративного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управления</w:t>
      </w:r>
      <w:r w:rsidR="006D2D20">
        <w:rPr>
          <w:sz w:val="24"/>
          <w:szCs w:val="24"/>
        </w:rPr>
        <w:t xml:space="preserve"> </w:t>
      </w:r>
      <w:r w:rsidR="001B2202" w:rsidRPr="001B2202">
        <w:rPr>
          <w:sz w:val="24"/>
          <w:szCs w:val="24"/>
        </w:rPr>
        <w:t>«Битрикс24»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компании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1С.</w:t>
      </w:r>
    </w:p>
    <w:p w:rsidR="004317AB" w:rsidRPr="001B2202" w:rsidRDefault="004317AB" w:rsidP="004317AB">
      <w:pPr>
        <w:pStyle w:val="Normal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Помимо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функции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ведению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каждодневной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менеджеров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компании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клиентами,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полноценной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CRM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базы,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для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руководителей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и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менеджеров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доступны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сам</w:t>
      </w:r>
      <w:r>
        <w:rPr>
          <w:sz w:val="24"/>
          <w:szCs w:val="24"/>
        </w:rPr>
        <w:t>ые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важные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отчеты: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воронка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по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сделкам</w:t>
      </w:r>
      <w:r w:rsidRPr="001B2202">
        <w:rPr>
          <w:sz w:val="24"/>
          <w:szCs w:val="24"/>
        </w:rPr>
        <w:t>,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статистика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оплаченных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счетов,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эффективные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источники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продаж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и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другие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отчеты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бизнеса.</w:t>
      </w:r>
      <w:r w:rsidR="006D2D20">
        <w:rPr>
          <w:sz w:val="24"/>
          <w:szCs w:val="24"/>
        </w:rPr>
        <w:t xml:space="preserve"> </w:t>
      </w:r>
    </w:p>
    <w:p w:rsidR="004317AB" w:rsidRDefault="004317AB" w:rsidP="004317AB">
      <w:pPr>
        <w:pStyle w:val="Normal1"/>
        <w:ind w:firstLine="720"/>
        <w:jc w:val="both"/>
        <w:rPr>
          <w:sz w:val="24"/>
          <w:szCs w:val="24"/>
        </w:rPr>
      </w:pPr>
      <w:r w:rsidRPr="001B2202">
        <w:rPr>
          <w:sz w:val="24"/>
          <w:szCs w:val="24"/>
        </w:rPr>
        <w:t>Дополнительно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представлены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 w:rsidRPr="001B2202">
        <w:rPr>
          <w:sz w:val="24"/>
          <w:szCs w:val="24"/>
        </w:rPr>
        <w:t>:</w:t>
      </w:r>
    </w:p>
    <w:p w:rsidR="004317AB" w:rsidRDefault="004317AB" w:rsidP="004317AB">
      <w:pPr>
        <w:pStyle w:val="Normal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Внутренние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внешние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коммуникации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компании;</w:t>
      </w:r>
    </w:p>
    <w:p w:rsidR="004317AB" w:rsidRDefault="004317AB" w:rsidP="004317AB">
      <w:pPr>
        <w:pStyle w:val="Normal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Управление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задачами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проектами;</w:t>
      </w:r>
    </w:p>
    <w:p w:rsidR="004317AB" w:rsidRDefault="004317AB" w:rsidP="004317AB">
      <w:pPr>
        <w:pStyle w:val="Normal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CRM: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клиенты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продажи;</w:t>
      </w:r>
    </w:p>
    <w:p w:rsidR="004317AB" w:rsidRDefault="004317AB" w:rsidP="004317AB">
      <w:pPr>
        <w:pStyle w:val="Normal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Телефония;</w:t>
      </w:r>
    </w:p>
    <w:p w:rsidR="004317AB" w:rsidRDefault="004317AB" w:rsidP="004317AB">
      <w:pPr>
        <w:pStyle w:val="Normal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рабочего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времени;</w:t>
      </w:r>
    </w:p>
    <w:p w:rsidR="004317AB" w:rsidRDefault="004317AB" w:rsidP="004317AB">
      <w:pPr>
        <w:pStyle w:val="Normal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Совместная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документами;</w:t>
      </w:r>
    </w:p>
    <w:p w:rsidR="004317AB" w:rsidRDefault="004317AB" w:rsidP="004317AB">
      <w:pPr>
        <w:pStyle w:val="Normal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HR: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Управление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персоналом;</w:t>
      </w:r>
    </w:p>
    <w:p w:rsidR="004317AB" w:rsidRDefault="004317AB" w:rsidP="004317AB">
      <w:pPr>
        <w:pStyle w:val="Normal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Автоматизация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бизнес-процессов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компании;</w:t>
      </w:r>
    </w:p>
    <w:p w:rsidR="004317AB" w:rsidRDefault="004317AB" w:rsidP="004317AB">
      <w:pPr>
        <w:pStyle w:val="Normal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Приложения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Интеграции;</w:t>
      </w:r>
    </w:p>
    <w:p w:rsidR="004317AB" w:rsidRPr="001B2202" w:rsidRDefault="004317AB" w:rsidP="004317AB">
      <w:pPr>
        <w:pStyle w:val="Normal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Безопасность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надежность;</w:t>
      </w:r>
    </w:p>
    <w:p w:rsidR="004317AB" w:rsidRPr="001B2202" w:rsidRDefault="004317AB" w:rsidP="004317AB">
      <w:pPr>
        <w:pStyle w:val="Normal1"/>
        <w:ind w:firstLine="720"/>
        <w:jc w:val="both"/>
        <w:rPr>
          <w:sz w:val="24"/>
          <w:szCs w:val="24"/>
        </w:rPr>
      </w:pPr>
      <w:r w:rsidRPr="001B2202">
        <w:rPr>
          <w:sz w:val="24"/>
          <w:szCs w:val="24"/>
        </w:rPr>
        <w:t>Конвертация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между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сделками,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счетами,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предложениями</w:t>
      </w:r>
      <w:r>
        <w:rPr>
          <w:sz w:val="24"/>
          <w:szCs w:val="24"/>
        </w:rPr>
        <w:t>;</w:t>
      </w:r>
    </w:p>
    <w:p w:rsidR="004317AB" w:rsidRPr="001B2202" w:rsidRDefault="004317AB" w:rsidP="004317AB">
      <w:pPr>
        <w:pStyle w:val="Normal1"/>
        <w:ind w:firstLine="720"/>
        <w:jc w:val="both"/>
        <w:rPr>
          <w:sz w:val="24"/>
          <w:szCs w:val="24"/>
        </w:rPr>
      </w:pPr>
      <w:r w:rsidRPr="001B2202">
        <w:rPr>
          <w:sz w:val="24"/>
          <w:szCs w:val="24"/>
        </w:rPr>
        <w:t>История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всех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изменений,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восстановление</w:t>
      </w:r>
      <w:r>
        <w:rPr>
          <w:sz w:val="24"/>
          <w:szCs w:val="24"/>
        </w:rPr>
        <w:t>;</w:t>
      </w:r>
    </w:p>
    <w:p w:rsidR="004317AB" w:rsidRPr="001B2202" w:rsidRDefault="004317AB" w:rsidP="004317AB">
      <w:pPr>
        <w:pStyle w:val="Normal1"/>
        <w:ind w:firstLine="720"/>
        <w:jc w:val="both"/>
        <w:rPr>
          <w:sz w:val="24"/>
          <w:szCs w:val="24"/>
        </w:rPr>
      </w:pPr>
      <w:r w:rsidRPr="001B2202">
        <w:rPr>
          <w:sz w:val="24"/>
          <w:szCs w:val="24"/>
        </w:rPr>
        <w:t>Журнал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доступа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сотрудников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к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данным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в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CRM</w:t>
      </w:r>
      <w:r>
        <w:rPr>
          <w:sz w:val="24"/>
          <w:szCs w:val="24"/>
        </w:rPr>
        <w:t>;</w:t>
      </w:r>
    </w:p>
    <w:p w:rsidR="004317AB" w:rsidRPr="001B2202" w:rsidRDefault="004317AB" w:rsidP="004317AB">
      <w:pPr>
        <w:pStyle w:val="Normal1"/>
        <w:ind w:firstLine="720"/>
        <w:jc w:val="both"/>
        <w:rPr>
          <w:sz w:val="24"/>
          <w:szCs w:val="24"/>
        </w:rPr>
      </w:pPr>
      <w:r w:rsidRPr="001B2202">
        <w:rPr>
          <w:sz w:val="24"/>
          <w:szCs w:val="24"/>
        </w:rPr>
        <w:t>Многодепартаментность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востребована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компаниями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с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несколькими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офисами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или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филиалами,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особенно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в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разных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городах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или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странах,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которым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необходимо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обеспечить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каждую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из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структур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своим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корпоративным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порталом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и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работать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с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общим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порталом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для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координации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деятельности.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Многодепартаментность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позволяет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запустить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отдельную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версию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корпоративного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портала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для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подразделения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компании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или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отдела.</w:t>
      </w:r>
    </w:p>
    <w:p w:rsidR="004317AB" w:rsidRDefault="004317AB" w:rsidP="004317AB">
      <w:pPr>
        <w:pStyle w:val="Normal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Есть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перехода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из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облачного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сервиса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на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коробочную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версию.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1B2202">
        <w:rPr>
          <w:sz w:val="24"/>
          <w:szCs w:val="24"/>
        </w:rPr>
        <w:t>анные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сохранятся,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визуально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все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будет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выглядеть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точно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так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же,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как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в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облачном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варианте.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1B2202">
        <w:rPr>
          <w:sz w:val="24"/>
          <w:szCs w:val="24"/>
        </w:rPr>
        <w:t>осле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этого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мож</w:t>
      </w:r>
      <w:r>
        <w:rPr>
          <w:sz w:val="24"/>
          <w:szCs w:val="24"/>
        </w:rPr>
        <w:t>но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индивидуально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настроить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логику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работы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продукта,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кастомизировать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дизайн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и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вносить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другие</w:t>
      </w:r>
      <w:r w:rsidR="006D2D20">
        <w:rPr>
          <w:sz w:val="24"/>
          <w:szCs w:val="24"/>
        </w:rPr>
        <w:t xml:space="preserve"> </w:t>
      </w:r>
      <w:r w:rsidRPr="001B2202">
        <w:rPr>
          <w:sz w:val="24"/>
          <w:szCs w:val="24"/>
        </w:rPr>
        <w:t>корректировки.</w:t>
      </w:r>
    </w:p>
    <w:p w:rsidR="004317AB" w:rsidRDefault="004317AB" w:rsidP="004317AB">
      <w:pPr>
        <w:pStyle w:val="Normal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Множественность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технологий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разные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подходы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использованию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усложняют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задачу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выбора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тех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них,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будут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эффективны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решении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конкретных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управленческих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задач.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Тенденция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росту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числа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разнообразия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технологий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управления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требует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упорядочения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всей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совокупности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классификации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определенным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критериям.</w:t>
      </w:r>
    </w:p>
    <w:p w:rsidR="004317AB" w:rsidRDefault="004317AB" w:rsidP="004317AB">
      <w:pPr>
        <w:pStyle w:val="Normal1"/>
        <w:ind w:firstLine="720"/>
        <w:jc w:val="both"/>
        <w:rPr>
          <w:sz w:val="24"/>
          <w:szCs w:val="24"/>
        </w:rPr>
      </w:pPr>
    </w:p>
    <w:p w:rsidR="004317AB" w:rsidRPr="001B2202" w:rsidRDefault="004317AB" w:rsidP="00BB6AF3">
      <w:pPr>
        <w:pStyle w:val="Normal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Таблица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Сравнительный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доступности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функций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корпоративного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управления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облачных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технологий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«Битрикс»</w:t>
      </w:r>
    </w:p>
    <w:tbl>
      <w:tblPr>
        <w:tblStyle w:val="a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3"/>
        <w:gridCol w:w="998"/>
        <w:gridCol w:w="1276"/>
        <w:gridCol w:w="1275"/>
        <w:gridCol w:w="1560"/>
        <w:gridCol w:w="1984"/>
        <w:gridCol w:w="1134"/>
      </w:tblGrid>
      <w:tr w:rsidR="004317AB" w:rsidRPr="001B2202" w:rsidTr="004317AB">
        <w:tc>
          <w:tcPr>
            <w:tcW w:w="2263" w:type="dxa"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Проект</w:t>
            </w:r>
          </w:p>
        </w:tc>
        <w:tc>
          <w:tcPr>
            <w:tcW w:w="1276" w:type="dxa"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Проект+</w:t>
            </w:r>
          </w:p>
        </w:tc>
        <w:tc>
          <w:tcPr>
            <w:tcW w:w="1275" w:type="dxa"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Команда</w:t>
            </w:r>
          </w:p>
        </w:tc>
        <w:tc>
          <w:tcPr>
            <w:tcW w:w="1560" w:type="dxa"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Компания</w:t>
            </w:r>
          </w:p>
        </w:tc>
        <w:tc>
          <w:tcPr>
            <w:tcW w:w="1984" w:type="dxa"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Корпоративный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портал</w:t>
            </w:r>
          </w:p>
        </w:tc>
        <w:tc>
          <w:tcPr>
            <w:tcW w:w="1134" w:type="dxa"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Холдинг</w:t>
            </w:r>
          </w:p>
        </w:tc>
      </w:tr>
      <w:tr w:rsidR="001B2202" w:rsidRPr="001B2202" w:rsidTr="004317AB">
        <w:tc>
          <w:tcPr>
            <w:tcW w:w="2263" w:type="dxa"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Пользователи</w:t>
            </w:r>
          </w:p>
        </w:tc>
        <w:tc>
          <w:tcPr>
            <w:tcW w:w="998" w:type="dxa"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276" w:type="dxa"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275" w:type="dxa"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неограниченно</w:t>
            </w:r>
          </w:p>
        </w:tc>
        <w:tc>
          <w:tcPr>
            <w:tcW w:w="1560" w:type="dxa"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неограниченно</w:t>
            </w:r>
          </w:p>
        </w:tc>
        <w:tc>
          <w:tcPr>
            <w:tcW w:w="1984" w:type="dxa"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25+</w:t>
            </w:r>
          </w:p>
        </w:tc>
        <w:tc>
          <w:tcPr>
            <w:tcW w:w="1134" w:type="dxa"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25+</w:t>
            </w:r>
          </w:p>
        </w:tc>
      </w:tr>
      <w:tr w:rsidR="004317AB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Место</w:t>
            </w:r>
          </w:p>
        </w:tc>
        <w:tc>
          <w:tcPr>
            <w:tcW w:w="998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Гб+</w:t>
            </w:r>
          </w:p>
        </w:tc>
        <w:tc>
          <w:tcPr>
            <w:tcW w:w="1276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Гб+</w:t>
            </w:r>
          </w:p>
        </w:tc>
        <w:tc>
          <w:tcPr>
            <w:tcW w:w="1275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Гб+</w:t>
            </w:r>
          </w:p>
        </w:tc>
        <w:tc>
          <w:tcPr>
            <w:tcW w:w="1560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неограниченно</w:t>
            </w:r>
          </w:p>
        </w:tc>
        <w:tc>
          <w:tcPr>
            <w:tcW w:w="198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неограниченно</w:t>
            </w:r>
          </w:p>
        </w:tc>
        <w:tc>
          <w:tcPr>
            <w:tcW w:w="113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неограниченно</w:t>
            </w:r>
          </w:p>
        </w:tc>
      </w:tr>
      <w:tr w:rsidR="001B2202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227" w:type="dxa"/>
            <w:gridSpan w:val="6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компании</w:t>
            </w:r>
          </w:p>
        </w:tc>
      </w:tr>
      <w:tr w:rsidR="004317AB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Социальная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сеть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компании</w:t>
              </w:r>
            </w:hyperlink>
          </w:p>
        </w:tc>
        <w:tc>
          <w:tcPr>
            <w:tcW w:w="998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6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5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60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4317AB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Почта</w:t>
              </w:r>
            </w:hyperlink>
          </w:p>
        </w:tc>
        <w:tc>
          <w:tcPr>
            <w:tcW w:w="998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6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5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60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4317AB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extranet" w:history="1"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Внешние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пользователи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(экстранет)</w:t>
              </w:r>
            </w:hyperlink>
          </w:p>
        </w:tc>
        <w:tc>
          <w:tcPr>
            <w:tcW w:w="998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75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60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1B2202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7" w:type="dxa"/>
            <w:gridSpan w:val="6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задачами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проектами</w:t>
            </w:r>
          </w:p>
        </w:tc>
      </w:tr>
      <w:tr w:rsidR="004317AB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Управление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задачами,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проектами</w:t>
              </w:r>
            </w:hyperlink>
          </w:p>
        </w:tc>
        <w:tc>
          <w:tcPr>
            <w:tcW w:w="998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6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5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60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4317AB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anchor="gant" w:history="1"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Диаграмма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Ганта</w:t>
              </w:r>
            </w:hyperlink>
          </w:p>
        </w:tc>
        <w:tc>
          <w:tcPr>
            <w:tcW w:w="998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6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5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60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4317AB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count" w:history="1"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Контроль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сроков</w:t>
              </w:r>
            </w:hyperlink>
          </w:p>
        </w:tc>
        <w:tc>
          <w:tcPr>
            <w:tcW w:w="998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6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5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60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1B2202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7" w:type="dxa"/>
            <w:gridSpan w:val="6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CRM: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клиенты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продажи</w:t>
            </w:r>
          </w:p>
        </w:tc>
      </w:tr>
      <w:tr w:rsidR="004317AB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База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контактов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и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клиентов</w:t>
              </w:r>
            </w:hyperlink>
          </w:p>
        </w:tc>
        <w:tc>
          <w:tcPr>
            <w:tcW w:w="998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6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5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60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4317AB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Управление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сделками</w:t>
              </w:r>
            </w:hyperlink>
          </w:p>
        </w:tc>
        <w:tc>
          <w:tcPr>
            <w:tcW w:w="998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6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5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60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4317AB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Работа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со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счетами</w:t>
              </w:r>
            </w:hyperlink>
          </w:p>
        </w:tc>
        <w:tc>
          <w:tcPr>
            <w:tcW w:w="998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6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5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60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4317AB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Каталог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товаров</w:t>
              </w:r>
            </w:hyperlink>
          </w:p>
        </w:tc>
        <w:tc>
          <w:tcPr>
            <w:tcW w:w="998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6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5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60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4317AB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Импорт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данных</w:t>
              </w:r>
            </w:hyperlink>
          </w:p>
        </w:tc>
        <w:tc>
          <w:tcPr>
            <w:tcW w:w="998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6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5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60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4317AB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Аналитические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отчеты</w:t>
              </w:r>
            </w:hyperlink>
          </w:p>
        </w:tc>
        <w:tc>
          <w:tcPr>
            <w:tcW w:w="998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6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5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60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4317AB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Интеграция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с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телефонией</w:t>
              </w:r>
            </w:hyperlink>
          </w:p>
        </w:tc>
        <w:tc>
          <w:tcPr>
            <w:tcW w:w="998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6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5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60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4317AB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Интеграция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с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интернет-магазином</w:t>
              </w:r>
            </w:hyperlink>
          </w:p>
        </w:tc>
        <w:tc>
          <w:tcPr>
            <w:tcW w:w="998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6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5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60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4317AB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Интеграция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с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ERP</w:t>
              </w:r>
            </w:hyperlink>
          </w:p>
        </w:tc>
        <w:tc>
          <w:tcPr>
            <w:tcW w:w="998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75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60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1B2202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7" w:type="dxa"/>
            <w:gridSpan w:val="6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Телефония</w:t>
            </w:r>
          </w:p>
        </w:tc>
      </w:tr>
      <w:tr w:rsidR="004317AB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Аренд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а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виртуального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номера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телефона</w:t>
              </w:r>
            </w:hyperlink>
          </w:p>
        </w:tc>
        <w:tc>
          <w:tcPr>
            <w:tcW w:w="998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6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5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60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4317AB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Привязка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собственного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номера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телефона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(для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исходящих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звонков)</w:t>
              </w:r>
            </w:hyperlink>
          </w:p>
        </w:tc>
        <w:tc>
          <w:tcPr>
            <w:tcW w:w="998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6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5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60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4317AB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Маршрутизация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звонков</w:t>
              </w:r>
            </w:hyperlink>
          </w:p>
        </w:tc>
        <w:tc>
          <w:tcPr>
            <w:tcW w:w="998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6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5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60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4317AB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Оценка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разговора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клиентом</w:t>
              </w:r>
            </w:hyperlink>
          </w:p>
        </w:tc>
        <w:tc>
          <w:tcPr>
            <w:tcW w:w="998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5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60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4317AB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Аналитика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и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отчеты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по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звонкам</w:t>
              </w:r>
            </w:hyperlink>
          </w:p>
        </w:tc>
        <w:tc>
          <w:tcPr>
            <w:tcW w:w="998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75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60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1B2202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7" w:type="dxa"/>
            <w:gridSpan w:val="6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рабочего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</w:t>
            </w:r>
          </w:p>
        </w:tc>
      </w:tr>
      <w:tr w:rsidR="004317AB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anchor="plan" w:history="1"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Планировщик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коллективных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встреч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и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собраний</w:t>
              </w:r>
            </w:hyperlink>
          </w:p>
        </w:tc>
        <w:tc>
          <w:tcPr>
            <w:tcW w:w="998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6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5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60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4317AB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Синхронизация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календарей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с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MS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Outlook,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Google,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iOS,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MacOS,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Android</w:t>
              </w:r>
            </w:hyperlink>
          </w:p>
        </w:tc>
        <w:tc>
          <w:tcPr>
            <w:tcW w:w="998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6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5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60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4317AB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anchor="timemanagement" w:history="1"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Учет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рабочего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времени</w:t>
              </w:r>
            </w:hyperlink>
          </w:p>
        </w:tc>
        <w:tc>
          <w:tcPr>
            <w:tcW w:w="998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75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60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1B2202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7" w:type="dxa"/>
            <w:gridSpan w:val="6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документами</w:t>
            </w:r>
          </w:p>
        </w:tc>
      </w:tr>
      <w:tr w:rsidR="004317AB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Диск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для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коллективной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работы</w:t>
              </w:r>
            </w:hyperlink>
          </w:p>
        </w:tc>
        <w:tc>
          <w:tcPr>
            <w:tcW w:w="998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6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5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60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4317AB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Онлайн-редактирование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в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GoogleDocs</w:t>
              </w:r>
            </w:hyperlink>
          </w:p>
        </w:tc>
        <w:tc>
          <w:tcPr>
            <w:tcW w:w="998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6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5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60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4317AB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История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изменений</w:t>
              </w:r>
            </w:hyperlink>
          </w:p>
        </w:tc>
        <w:tc>
          <w:tcPr>
            <w:tcW w:w="998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6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5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60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4317AB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Права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доступа</w:t>
              </w:r>
            </w:hyperlink>
          </w:p>
        </w:tc>
        <w:tc>
          <w:tcPr>
            <w:tcW w:w="998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6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5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60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1B2202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7" w:type="dxa"/>
            <w:gridSpan w:val="6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HR: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персоналом</w:t>
            </w:r>
          </w:p>
        </w:tc>
      </w:tr>
      <w:tr w:rsidR="004317AB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Визуальное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управление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структурой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компании</w:t>
              </w:r>
            </w:hyperlink>
          </w:p>
        </w:tc>
        <w:tc>
          <w:tcPr>
            <w:tcW w:w="998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6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5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60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4317AB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Список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сотрудников,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контакты</w:t>
              </w:r>
            </w:hyperlink>
          </w:p>
        </w:tc>
        <w:tc>
          <w:tcPr>
            <w:tcW w:w="998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6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5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60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4317AB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Синхронизация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контактов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с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MS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Outlook,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Google,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iOS,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MacOS,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Android</w:t>
              </w:r>
            </w:hyperlink>
          </w:p>
        </w:tc>
        <w:tc>
          <w:tcPr>
            <w:tcW w:w="998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6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5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60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4317AB" w:rsidRPr="001B2202" w:rsidTr="004317AB">
        <w:tc>
          <w:tcPr>
            <w:tcW w:w="2263" w:type="dxa"/>
            <w:hideMark/>
          </w:tcPr>
          <w:p w:rsidR="001B2202" w:rsidRPr="001B2202" w:rsidRDefault="001B2202" w:rsidP="00126B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Инструменты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мотивации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</w:hyperlink>
          </w:p>
        </w:tc>
        <w:tc>
          <w:tcPr>
            <w:tcW w:w="998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6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5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60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1B2202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7" w:type="dxa"/>
            <w:gridSpan w:val="6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бизнес-процессов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компании</w:t>
            </w:r>
          </w:p>
        </w:tc>
      </w:tr>
      <w:tr w:rsidR="004317AB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anchor="lists" w:history="1"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Конструктор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бизнес-процессов</w:t>
              </w:r>
            </w:hyperlink>
          </w:p>
        </w:tc>
        <w:tc>
          <w:tcPr>
            <w:tcW w:w="998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6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5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60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4317AB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anchor="bp" w:history="1"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Бизнес-процессы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в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CRM</w:t>
              </w:r>
            </w:hyperlink>
          </w:p>
        </w:tc>
        <w:tc>
          <w:tcPr>
            <w:tcW w:w="998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6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5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60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1B2202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7" w:type="dxa"/>
            <w:gridSpan w:val="6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17AB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Мобильное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приложение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для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iPhone,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iPad</w:t>
              </w:r>
            </w:hyperlink>
          </w:p>
        </w:tc>
        <w:tc>
          <w:tcPr>
            <w:tcW w:w="998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6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5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60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4317AB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Мобильное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приложение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для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Android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(телефон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и</w:t>
              </w:r>
              <w:r w:rsidR="006D2D2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планшет)</w:t>
              </w:r>
            </w:hyperlink>
          </w:p>
        </w:tc>
        <w:tc>
          <w:tcPr>
            <w:tcW w:w="998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6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5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60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1B2202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7" w:type="dxa"/>
            <w:gridSpan w:val="6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Интеграции</w:t>
            </w:r>
          </w:p>
        </w:tc>
      </w:tr>
      <w:tr w:rsidR="004317AB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Интеграция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Office,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Office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Online</w:t>
            </w:r>
          </w:p>
        </w:tc>
        <w:tc>
          <w:tcPr>
            <w:tcW w:w="998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6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5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60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4317AB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GoogleDocs</w:t>
            </w:r>
          </w:p>
        </w:tc>
        <w:tc>
          <w:tcPr>
            <w:tcW w:w="998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6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5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60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4317AB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Outlook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(контакты,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календари)</w:t>
            </w:r>
          </w:p>
        </w:tc>
        <w:tc>
          <w:tcPr>
            <w:tcW w:w="998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6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5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60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4317AB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Google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(контакты,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календари)</w:t>
            </w:r>
          </w:p>
        </w:tc>
        <w:tc>
          <w:tcPr>
            <w:tcW w:w="998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6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5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60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4317AB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MacOS,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iOS,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Android</w:t>
            </w:r>
          </w:p>
        </w:tc>
        <w:tc>
          <w:tcPr>
            <w:tcW w:w="998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6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5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60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1B2202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7" w:type="dxa"/>
            <w:gridSpan w:val="6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надежность</w:t>
            </w:r>
          </w:p>
        </w:tc>
      </w:tr>
      <w:tr w:rsidR="004317AB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SSL-сертификат</w:t>
            </w:r>
          </w:p>
        </w:tc>
        <w:tc>
          <w:tcPr>
            <w:tcW w:w="998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6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5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60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4317AB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Проактивная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(WAF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Application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Firewall)</w:t>
            </w:r>
          </w:p>
        </w:tc>
        <w:tc>
          <w:tcPr>
            <w:tcW w:w="998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6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5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60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4317AB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1B2202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Двухэтапная</w:t>
              </w:r>
              <w:r w:rsidR="006D2D20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Pr="001B2202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авторизация</w:t>
              </w:r>
            </w:hyperlink>
          </w:p>
        </w:tc>
        <w:tc>
          <w:tcPr>
            <w:tcW w:w="998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6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5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60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4317AB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Ежедневное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копирование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реальном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</w:t>
            </w:r>
          </w:p>
        </w:tc>
        <w:tc>
          <w:tcPr>
            <w:tcW w:w="998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6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5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60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4317AB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Разграничение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доступа</w:t>
            </w:r>
            <w:r w:rsidR="006D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пользователей</w:t>
            </w:r>
          </w:p>
        </w:tc>
        <w:tc>
          <w:tcPr>
            <w:tcW w:w="998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6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75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60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1B2202" w:rsidRPr="001B2202" w:rsidRDefault="001B2202" w:rsidP="001B2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4317AB" w:rsidRPr="001B2202" w:rsidTr="004317AB">
        <w:tc>
          <w:tcPr>
            <w:tcW w:w="2263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B2202" w:rsidRPr="001B2202" w:rsidRDefault="001B2202" w:rsidP="001B2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2202" w:rsidRPr="004317AB" w:rsidRDefault="004317AB" w:rsidP="00BB6AF3">
      <w:pPr>
        <w:pStyle w:val="Normal1"/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Примечание: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Источник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[2]</w:t>
      </w:r>
    </w:p>
    <w:p w:rsidR="00BB6AF3" w:rsidRDefault="00BB6AF3" w:rsidP="00BB6AF3">
      <w:pPr>
        <w:pStyle w:val="Normal1"/>
        <w:ind w:firstLine="720"/>
        <w:jc w:val="both"/>
        <w:rPr>
          <w:sz w:val="24"/>
          <w:szCs w:val="24"/>
        </w:rPr>
      </w:pPr>
    </w:p>
    <w:p w:rsidR="006D2D20" w:rsidRDefault="006D2D20" w:rsidP="00BB6AF3">
      <w:pPr>
        <w:pStyle w:val="Normal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и</w:t>
      </w:r>
      <w:r w:rsidRPr="006D2D20">
        <w:rPr>
          <w:sz w:val="24"/>
          <w:szCs w:val="24"/>
        </w:rPr>
        <w:t>спользование</w:t>
      </w:r>
      <w:r>
        <w:rPr>
          <w:sz w:val="24"/>
          <w:szCs w:val="24"/>
        </w:rPr>
        <w:t xml:space="preserve"> </w:t>
      </w:r>
      <w:r w:rsidRPr="006D2D20">
        <w:rPr>
          <w:sz w:val="24"/>
          <w:szCs w:val="24"/>
        </w:rPr>
        <w:t>новых</w:t>
      </w:r>
      <w:r>
        <w:rPr>
          <w:sz w:val="24"/>
          <w:szCs w:val="24"/>
        </w:rPr>
        <w:t xml:space="preserve"> </w:t>
      </w:r>
      <w:r w:rsidRPr="006D2D20">
        <w:rPr>
          <w:sz w:val="24"/>
          <w:szCs w:val="24"/>
        </w:rPr>
        <w:t>информационных</w:t>
      </w:r>
      <w:r>
        <w:rPr>
          <w:sz w:val="24"/>
          <w:szCs w:val="24"/>
        </w:rPr>
        <w:t xml:space="preserve"> </w:t>
      </w:r>
      <w:r w:rsidRPr="006D2D20">
        <w:rPr>
          <w:sz w:val="24"/>
          <w:szCs w:val="24"/>
        </w:rPr>
        <w:t>технологий,</w:t>
      </w:r>
      <w:r>
        <w:rPr>
          <w:sz w:val="24"/>
          <w:szCs w:val="24"/>
        </w:rPr>
        <w:t xml:space="preserve"> </w:t>
      </w:r>
      <w:r w:rsidRPr="006D2D20">
        <w:rPr>
          <w:sz w:val="24"/>
          <w:szCs w:val="24"/>
        </w:rPr>
        <w:t>обеспечение</w:t>
      </w:r>
      <w:r>
        <w:rPr>
          <w:sz w:val="24"/>
          <w:szCs w:val="24"/>
        </w:rPr>
        <w:t xml:space="preserve"> </w:t>
      </w:r>
      <w:r w:rsidRPr="006D2D20">
        <w:rPr>
          <w:sz w:val="24"/>
          <w:szCs w:val="24"/>
        </w:rPr>
        <w:t>компьютерной</w:t>
      </w:r>
      <w:r>
        <w:rPr>
          <w:sz w:val="24"/>
          <w:szCs w:val="24"/>
        </w:rPr>
        <w:t xml:space="preserve"> </w:t>
      </w:r>
      <w:r w:rsidRPr="006D2D20">
        <w:rPr>
          <w:sz w:val="24"/>
          <w:szCs w:val="24"/>
        </w:rPr>
        <w:t>поддержки</w:t>
      </w:r>
      <w:r>
        <w:rPr>
          <w:sz w:val="24"/>
          <w:szCs w:val="24"/>
        </w:rPr>
        <w:t xml:space="preserve"> </w:t>
      </w:r>
      <w:r w:rsidRPr="006D2D20">
        <w:rPr>
          <w:sz w:val="24"/>
          <w:szCs w:val="24"/>
        </w:rPr>
        <w:t>управленческих</w:t>
      </w:r>
      <w:r>
        <w:rPr>
          <w:sz w:val="24"/>
          <w:szCs w:val="24"/>
        </w:rPr>
        <w:t xml:space="preserve"> </w:t>
      </w:r>
      <w:r w:rsidRPr="006D2D2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D2D20">
        <w:rPr>
          <w:sz w:val="24"/>
          <w:szCs w:val="24"/>
        </w:rPr>
        <w:t>бизнес-процессов</w:t>
      </w:r>
      <w:r>
        <w:rPr>
          <w:sz w:val="24"/>
          <w:szCs w:val="24"/>
        </w:rPr>
        <w:t xml:space="preserve"> </w:t>
      </w:r>
      <w:r w:rsidRPr="006D2D20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 w:rsidRPr="006D2D20">
        <w:rPr>
          <w:sz w:val="24"/>
          <w:szCs w:val="24"/>
        </w:rPr>
        <w:t>обязательным</w:t>
      </w:r>
      <w:r>
        <w:rPr>
          <w:sz w:val="24"/>
          <w:szCs w:val="24"/>
        </w:rPr>
        <w:t xml:space="preserve"> </w:t>
      </w:r>
      <w:r w:rsidRPr="006D2D20">
        <w:rPr>
          <w:sz w:val="24"/>
          <w:szCs w:val="24"/>
        </w:rPr>
        <w:t>элементом</w:t>
      </w:r>
      <w:r>
        <w:rPr>
          <w:sz w:val="24"/>
          <w:szCs w:val="24"/>
        </w:rPr>
        <w:t xml:space="preserve"> </w:t>
      </w:r>
      <w:r w:rsidRPr="006D2D20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6D2D20">
        <w:rPr>
          <w:sz w:val="24"/>
          <w:szCs w:val="24"/>
        </w:rPr>
        <w:t>любой</w:t>
      </w:r>
      <w:r>
        <w:rPr>
          <w:sz w:val="24"/>
          <w:szCs w:val="24"/>
        </w:rPr>
        <w:t xml:space="preserve"> </w:t>
      </w:r>
      <w:r w:rsidRPr="006D2D20">
        <w:rPr>
          <w:sz w:val="24"/>
          <w:szCs w:val="24"/>
        </w:rPr>
        <w:t>компании.</w:t>
      </w:r>
      <w:r>
        <w:rPr>
          <w:sz w:val="24"/>
          <w:szCs w:val="24"/>
        </w:rPr>
        <w:t xml:space="preserve"> С</w:t>
      </w:r>
      <w:r w:rsidRPr="006D2D20">
        <w:rPr>
          <w:sz w:val="24"/>
          <w:szCs w:val="24"/>
        </w:rPr>
        <w:t>истема</w:t>
      </w:r>
      <w:r>
        <w:rPr>
          <w:sz w:val="24"/>
          <w:szCs w:val="24"/>
        </w:rPr>
        <w:t xml:space="preserve"> </w:t>
      </w:r>
      <w:r w:rsidRPr="006D2D20">
        <w:rPr>
          <w:sz w:val="24"/>
          <w:szCs w:val="24"/>
        </w:rPr>
        <w:t>управления</w:t>
      </w:r>
      <w:r>
        <w:rPr>
          <w:sz w:val="24"/>
          <w:szCs w:val="24"/>
        </w:rPr>
        <w:t xml:space="preserve"> </w:t>
      </w:r>
      <w:r w:rsidRPr="006D2D20">
        <w:rPr>
          <w:sz w:val="24"/>
          <w:szCs w:val="24"/>
        </w:rPr>
        <w:t>внутренним</w:t>
      </w:r>
      <w:r>
        <w:rPr>
          <w:sz w:val="24"/>
          <w:szCs w:val="24"/>
        </w:rPr>
        <w:t xml:space="preserve"> </w:t>
      </w:r>
      <w:r w:rsidRPr="006D2D20">
        <w:rPr>
          <w:sz w:val="24"/>
          <w:szCs w:val="24"/>
        </w:rPr>
        <w:t>информационным</w:t>
      </w:r>
      <w:r>
        <w:rPr>
          <w:sz w:val="24"/>
          <w:szCs w:val="24"/>
        </w:rPr>
        <w:t xml:space="preserve"> </w:t>
      </w:r>
      <w:r w:rsidRPr="006D2D20">
        <w:rPr>
          <w:sz w:val="24"/>
          <w:szCs w:val="24"/>
        </w:rPr>
        <w:t>ресурсом</w:t>
      </w:r>
      <w:r>
        <w:rPr>
          <w:sz w:val="24"/>
          <w:szCs w:val="24"/>
        </w:rPr>
        <w:t xml:space="preserve"> </w:t>
      </w:r>
      <w:r w:rsidRPr="006D2D20">
        <w:rPr>
          <w:sz w:val="24"/>
          <w:szCs w:val="24"/>
        </w:rPr>
        <w:t>компании</w:t>
      </w:r>
      <w:r>
        <w:rPr>
          <w:sz w:val="24"/>
          <w:szCs w:val="24"/>
        </w:rPr>
        <w:t xml:space="preserve"> </w:t>
      </w:r>
      <w:r w:rsidRPr="006D2D20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6D2D20">
        <w:rPr>
          <w:sz w:val="24"/>
          <w:szCs w:val="24"/>
        </w:rPr>
        <w:t>коллективной</w:t>
      </w:r>
      <w:r>
        <w:rPr>
          <w:sz w:val="24"/>
          <w:szCs w:val="24"/>
        </w:rPr>
        <w:t xml:space="preserve"> </w:t>
      </w:r>
      <w:r w:rsidRPr="006D2D20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Pr="006D2D20">
        <w:rPr>
          <w:sz w:val="24"/>
          <w:szCs w:val="24"/>
        </w:rPr>
        <w:t>над</w:t>
      </w:r>
      <w:r>
        <w:rPr>
          <w:sz w:val="24"/>
          <w:szCs w:val="24"/>
        </w:rPr>
        <w:t xml:space="preserve"> </w:t>
      </w:r>
      <w:r w:rsidRPr="006D2D20">
        <w:rPr>
          <w:sz w:val="24"/>
          <w:szCs w:val="24"/>
        </w:rPr>
        <w:t>задачами,</w:t>
      </w:r>
      <w:r>
        <w:rPr>
          <w:sz w:val="24"/>
          <w:szCs w:val="24"/>
        </w:rPr>
        <w:t xml:space="preserve"> </w:t>
      </w:r>
      <w:r w:rsidRPr="006D2D20">
        <w:rPr>
          <w:sz w:val="24"/>
          <w:szCs w:val="24"/>
        </w:rPr>
        <w:t>проектами</w:t>
      </w:r>
      <w:r>
        <w:rPr>
          <w:sz w:val="24"/>
          <w:szCs w:val="24"/>
        </w:rPr>
        <w:t xml:space="preserve"> </w:t>
      </w:r>
      <w:r w:rsidRPr="006D2D2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D2D20">
        <w:rPr>
          <w:sz w:val="24"/>
          <w:szCs w:val="24"/>
        </w:rPr>
        <w:t>документами,</w:t>
      </w:r>
      <w:r>
        <w:rPr>
          <w:sz w:val="24"/>
          <w:szCs w:val="24"/>
        </w:rPr>
        <w:t xml:space="preserve"> </w:t>
      </w:r>
      <w:r w:rsidRPr="006D2D20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6D2D20">
        <w:rPr>
          <w:sz w:val="24"/>
          <w:szCs w:val="24"/>
        </w:rPr>
        <w:t>эффективных</w:t>
      </w:r>
      <w:r>
        <w:rPr>
          <w:sz w:val="24"/>
          <w:szCs w:val="24"/>
        </w:rPr>
        <w:t xml:space="preserve"> </w:t>
      </w:r>
      <w:r w:rsidRPr="006D2D20">
        <w:rPr>
          <w:sz w:val="24"/>
          <w:szCs w:val="24"/>
        </w:rPr>
        <w:t>внутренних</w:t>
      </w:r>
      <w:r>
        <w:rPr>
          <w:sz w:val="24"/>
          <w:szCs w:val="24"/>
        </w:rPr>
        <w:t xml:space="preserve"> </w:t>
      </w:r>
      <w:r w:rsidRPr="006D2D20">
        <w:rPr>
          <w:sz w:val="24"/>
          <w:szCs w:val="24"/>
        </w:rPr>
        <w:t>коммуникаций</w:t>
      </w:r>
      <w:r>
        <w:rPr>
          <w:sz w:val="24"/>
          <w:szCs w:val="24"/>
        </w:rPr>
        <w:t xml:space="preserve"> позволит эффективно решать бизнес задачи в современных условиях.</w:t>
      </w:r>
    </w:p>
    <w:p w:rsidR="006D2D20" w:rsidRDefault="006D2D20" w:rsidP="00BB6AF3">
      <w:pPr>
        <w:pStyle w:val="Normal1"/>
        <w:ind w:firstLine="720"/>
        <w:jc w:val="both"/>
        <w:rPr>
          <w:sz w:val="24"/>
          <w:szCs w:val="24"/>
        </w:rPr>
      </w:pPr>
    </w:p>
    <w:p w:rsidR="00BB6AF3" w:rsidRDefault="00BB6AF3" w:rsidP="004317AB"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:rsidR="00BB6AF3" w:rsidRDefault="00BB6AF3" w:rsidP="004317AB">
      <w:pPr>
        <w:pStyle w:val="Normal1"/>
        <w:jc w:val="both"/>
        <w:rPr>
          <w:sz w:val="24"/>
          <w:szCs w:val="24"/>
        </w:rPr>
      </w:pPr>
    </w:p>
    <w:p w:rsidR="00BB6AF3" w:rsidRPr="004317AB" w:rsidRDefault="004317AB" w:rsidP="004317AB">
      <w:pPr>
        <w:pStyle w:val="Normal1"/>
        <w:numPr>
          <w:ilvl w:val="0"/>
          <w:numId w:val="4"/>
        </w:numPr>
        <w:ind w:left="0" w:firstLine="0"/>
        <w:jc w:val="both"/>
        <w:rPr>
          <w:rStyle w:val="a8"/>
          <w:color w:val="auto"/>
          <w:u w:val="none"/>
        </w:rPr>
      </w:pPr>
      <w:r w:rsidRPr="004317AB">
        <w:rPr>
          <w:sz w:val="24"/>
          <w:szCs w:val="24"/>
        </w:rPr>
        <w:t>Ананьин,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В.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Интранет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как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инструмент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корпоративного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управления.-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Режим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доступа:</w:t>
      </w:r>
      <w:r w:rsidR="006D2D20">
        <w:rPr>
          <w:sz w:val="24"/>
          <w:szCs w:val="24"/>
        </w:rPr>
        <w:t xml:space="preserve"> </w:t>
      </w:r>
      <w:r w:rsidRPr="004317AB">
        <w:rPr>
          <w:rStyle w:val="a8"/>
          <w:color w:val="auto"/>
          <w:sz w:val="24"/>
          <w:szCs w:val="24"/>
          <w:u w:val="none"/>
        </w:rPr>
        <w:t>http://bigc.ru/publications/other/it/intranet.php.-</w:t>
      </w:r>
      <w:r w:rsidR="006D2D20">
        <w:rPr>
          <w:rStyle w:val="a8"/>
          <w:color w:val="auto"/>
          <w:sz w:val="24"/>
          <w:szCs w:val="24"/>
          <w:u w:val="none"/>
        </w:rPr>
        <w:t xml:space="preserve"> </w:t>
      </w:r>
      <w:r w:rsidRPr="004317AB">
        <w:rPr>
          <w:sz w:val="24"/>
          <w:szCs w:val="24"/>
        </w:rPr>
        <w:t>Дата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доступа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16.02.2016</w:t>
      </w:r>
    </w:p>
    <w:p w:rsidR="004317AB" w:rsidRPr="004317AB" w:rsidRDefault="004317AB" w:rsidP="004317AB">
      <w:pPr>
        <w:pStyle w:val="Normal1"/>
        <w:jc w:val="both"/>
        <w:rPr>
          <w:sz w:val="24"/>
          <w:szCs w:val="24"/>
        </w:rPr>
      </w:pPr>
    </w:p>
    <w:p w:rsidR="004317AB" w:rsidRDefault="004317AB" w:rsidP="004317AB">
      <w:pPr>
        <w:pStyle w:val="Normal1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4317AB">
        <w:rPr>
          <w:sz w:val="24"/>
          <w:szCs w:val="24"/>
        </w:rPr>
        <w:t>Корпоративный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портал</w:t>
      </w:r>
      <w:r>
        <w:rPr>
          <w:sz w:val="24"/>
          <w:szCs w:val="24"/>
        </w:rPr>
        <w:t>.-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Режим</w:t>
      </w:r>
      <w:r w:rsidR="006D2D20">
        <w:rPr>
          <w:sz w:val="24"/>
          <w:szCs w:val="24"/>
        </w:rPr>
        <w:t xml:space="preserve"> </w:t>
      </w:r>
      <w:r>
        <w:rPr>
          <w:sz w:val="24"/>
          <w:szCs w:val="24"/>
        </w:rPr>
        <w:t>доступа: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https://www.bitrix24.ru/features/box.php.-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Дата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доступа</w:t>
      </w:r>
      <w:r w:rsidR="006D2D20">
        <w:rPr>
          <w:sz w:val="24"/>
          <w:szCs w:val="24"/>
        </w:rPr>
        <w:t xml:space="preserve"> </w:t>
      </w:r>
      <w:r w:rsidRPr="004317AB">
        <w:rPr>
          <w:sz w:val="24"/>
          <w:szCs w:val="24"/>
        </w:rPr>
        <w:t>16.02.2016</w:t>
      </w:r>
    </w:p>
    <w:p w:rsidR="004317AB" w:rsidRDefault="004317AB" w:rsidP="004317AB">
      <w:pPr>
        <w:pStyle w:val="ab"/>
        <w:rPr>
          <w:sz w:val="24"/>
          <w:szCs w:val="24"/>
        </w:rPr>
      </w:pPr>
      <w:bookmarkStart w:id="0" w:name="_GoBack"/>
      <w:bookmarkEnd w:id="0"/>
    </w:p>
    <w:sectPr w:rsidR="004317AB" w:rsidSect="004317AB">
      <w:footerReference w:type="default" r:id="rId43"/>
      <w:pgSz w:w="11906" w:h="16838"/>
      <w:pgMar w:top="1134" w:right="850" w:bottom="1134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265" w:rsidRDefault="002C4265" w:rsidP="004317AB">
      <w:pPr>
        <w:spacing w:after="0" w:line="240" w:lineRule="auto"/>
      </w:pPr>
      <w:r>
        <w:separator/>
      </w:r>
    </w:p>
  </w:endnote>
  <w:endnote w:type="continuationSeparator" w:id="0">
    <w:p w:rsidR="002C4265" w:rsidRDefault="002C4265" w:rsidP="0043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98230043"/>
      <w:docPartObj>
        <w:docPartGallery w:val="Page Numbers (Bottom of Page)"/>
        <w:docPartUnique/>
      </w:docPartObj>
    </w:sdtPr>
    <w:sdtContent>
      <w:p w:rsidR="002C4265" w:rsidRPr="004317AB" w:rsidRDefault="002C4265" w:rsidP="004317AB">
        <w:pPr>
          <w:pStyle w:val="ae"/>
          <w:jc w:val="center"/>
          <w:rPr>
            <w:rFonts w:ascii="Times New Roman" w:hAnsi="Times New Roman" w:cs="Times New Roman"/>
          </w:rPr>
        </w:pPr>
        <w:r w:rsidRPr="004317AB">
          <w:rPr>
            <w:rFonts w:ascii="Times New Roman" w:hAnsi="Times New Roman" w:cs="Times New Roman"/>
          </w:rPr>
          <w:fldChar w:fldCharType="begin"/>
        </w:r>
        <w:r w:rsidRPr="004317AB">
          <w:rPr>
            <w:rFonts w:ascii="Times New Roman" w:hAnsi="Times New Roman" w:cs="Times New Roman"/>
          </w:rPr>
          <w:instrText>PAGE   \* MERGEFORMAT</w:instrText>
        </w:r>
        <w:r w:rsidRPr="004317AB">
          <w:rPr>
            <w:rFonts w:ascii="Times New Roman" w:hAnsi="Times New Roman" w:cs="Times New Roman"/>
          </w:rPr>
          <w:fldChar w:fldCharType="separate"/>
        </w:r>
        <w:r w:rsidR="00126B50">
          <w:rPr>
            <w:rFonts w:ascii="Times New Roman" w:hAnsi="Times New Roman" w:cs="Times New Roman"/>
            <w:noProof/>
          </w:rPr>
          <w:t>5</w:t>
        </w:r>
        <w:r w:rsidRPr="004317AB">
          <w:rPr>
            <w:rFonts w:ascii="Times New Roman" w:hAnsi="Times New Roman" w:cs="Times New Roman"/>
          </w:rPr>
          <w:fldChar w:fldCharType="end"/>
        </w:r>
      </w:p>
    </w:sdtContent>
  </w:sdt>
  <w:p w:rsidR="002C4265" w:rsidRDefault="002C426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265" w:rsidRDefault="002C4265" w:rsidP="004317AB">
      <w:pPr>
        <w:spacing w:after="0" w:line="240" w:lineRule="auto"/>
      </w:pPr>
      <w:r>
        <w:separator/>
      </w:r>
    </w:p>
  </w:footnote>
  <w:footnote w:type="continuationSeparator" w:id="0">
    <w:p w:rsidR="002C4265" w:rsidRDefault="002C4265" w:rsidP="00431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31BB4"/>
    <w:multiLevelType w:val="hybridMultilevel"/>
    <w:tmpl w:val="E8127D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7C2DE2"/>
    <w:multiLevelType w:val="multilevel"/>
    <w:tmpl w:val="EDC0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552494"/>
    <w:multiLevelType w:val="multilevel"/>
    <w:tmpl w:val="E876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CC2794"/>
    <w:multiLevelType w:val="hybridMultilevel"/>
    <w:tmpl w:val="E8B4C2DA"/>
    <w:lvl w:ilvl="0" w:tplc="BBFC2136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D944A7"/>
    <w:multiLevelType w:val="multilevel"/>
    <w:tmpl w:val="E9E0D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83347C"/>
    <w:multiLevelType w:val="hybridMultilevel"/>
    <w:tmpl w:val="88A0C6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F3"/>
    <w:rsid w:val="00126B50"/>
    <w:rsid w:val="001B2202"/>
    <w:rsid w:val="002C4265"/>
    <w:rsid w:val="004317AB"/>
    <w:rsid w:val="006D2D20"/>
    <w:rsid w:val="006D33FF"/>
    <w:rsid w:val="00BB6AF3"/>
    <w:rsid w:val="00D12121"/>
    <w:rsid w:val="00D4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059DD-9BE4-43BB-84AF-84F17EEF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17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B6A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B6A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Normal1">
    <w:name w:val="Normal1"/>
    <w:rsid w:val="00BB6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Normal1"/>
    <w:rsid w:val="00BB6AF3"/>
    <w:pPr>
      <w:spacing w:line="300" w:lineRule="auto"/>
      <w:ind w:firstLine="720"/>
      <w:jc w:val="both"/>
    </w:pPr>
    <w:rPr>
      <w:rFonts w:ascii="Arial Narrow" w:hAnsi="Arial Narrow"/>
      <w:sz w:val="28"/>
    </w:rPr>
  </w:style>
  <w:style w:type="paragraph" w:styleId="a5">
    <w:name w:val="Plain Text"/>
    <w:basedOn w:val="a"/>
    <w:link w:val="a6"/>
    <w:semiHidden/>
    <w:unhideWhenUsed/>
    <w:rsid w:val="00BB6A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BB6AF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link">
    <w:name w:val="link"/>
    <w:basedOn w:val="a0"/>
    <w:rsid w:val="001B2202"/>
  </w:style>
  <w:style w:type="character" w:customStyle="1" w:styleId="apple-converted-space">
    <w:name w:val="apple-converted-space"/>
    <w:basedOn w:val="a0"/>
    <w:rsid w:val="001B2202"/>
  </w:style>
  <w:style w:type="paragraph" w:styleId="a7">
    <w:name w:val="Normal (Web)"/>
    <w:basedOn w:val="a"/>
    <w:uiPriority w:val="99"/>
    <w:semiHidden/>
    <w:unhideWhenUsed/>
    <w:rsid w:val="001B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B2202"/>
    <w:rPr>
      <w:color w:val="0000FF"/>
      <w:u w:val="single"/>
    </w:rPr>
  </w:style>
  <w:style w:type="character" w:customStyle="1" w:styleId="e-col-heading">
    <w:name w:val="e-col-heading"/>
    <w:basedOn w:val="a0"/>
    <w:rsid w:val="001B2202"/>
  </w:style>
  <w:style w:type="character" w:customStyle="1" w:styleId="e-text">
    <w:name w:val="e-text"/>
    <w:basedOn w:val="a0"/>
    <w:rsid w:val="001B2202"/>
  </w:style>
  <w:style w:type="character" w:customStyle="1" w:styleId="e-price">
    <w:name w:val="e-price"/>
    <w:basedOn w:val="a0"/>
    <w:rsid w:val="001B2202"/>
  </w:style>
  <w:style w:type="character" w:customStyle="1" w:styleId="e-row-heading">
    <w:name w:val="e-row-heading"/>
    <w:basedOn w:val="a0"/>
    <w:rsid w:val="001B2202"/>
  </w:style>
  <w:style w:type="character" w:styleId="a9">
    <w:name w:val="FollowedHyperlink"/>
    <w:basedOn w:val="a0"/>
    <w:uiPriority w:val="99"/>
    <w:semiHidden/>
    <w:unhideWhenUsed/>
    <w:rsid w:val="001B2202"/>
    <w:rPr>
      <w:color w:val="800080"/>
      <w:u w:val="single"/>
    </w:rPr>
  </w:style>
  <w:style w:type="character" w:customStyle="1" w:styleId="e-title">
    <w:name w:val="e-title"/>
    <w:basedOn w:val="a0"/>
    <w:rsid w:val="001B2202"/>
  </w:style>
  <w:style w:type="table" w:styleId="aa">
    <w:name w:val="Table Grid"/>
    <w:basedOn w:val="a1"/>
    <w:uiPriority w:val="39"/>
    <w:rsid w:val="001B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317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uiPriority w:val="34"/>
    <w:qFormat/>
    <w:rsid w:val="004317AB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431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317AB"/>
  </w:style>
  <w:style w:type="paragraph" w:styleId="ae">
    <w:name w:val="footer"/>
    <w:basedOn w:val="a"/>
    <w:link w:val="af"/>
    <w:uiPriority w:val="99"/>
    <w:unhideWhenUsed/>
    <w:rsid w:val="00431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31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421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264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172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082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25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87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523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91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257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96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31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trix24.ru/features/mail.php" TargetMode="External"/><Relationship Id="rId13" Type="http://schemas.openxmlformats.org/officeDocument/2006/relationships/hyperlink" Target="https://www.bitrix24.ru/features/crm.php" TargetMode="External"/><Relationship Id="rId18" Type="http://schemas.openxmlformats.org/officeDocument/2006/relationships/hyperlink" Target="https://www.bitrix24.ru/features/crm.php" TargetMode="External"/><Relationship Id="rId26" Type="http://schemas.openxmlformats.org/officeDocument/2006/relationships/hyperlink" Target="https://www.bitrix24.ru/features/call.php" TargetMode="External"/><Relationship Id="rId39" Type="http://schemas.openxmlformats.org/officeDocument/2006/relationships/hyperlink" Target="https://www.bitrix24.ru/features/crm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itrix24.ru/features/crm.php" TargetMode="External"/><Relationship Id="rId34" Type="http://schemas.openxmlformats.org/officeDocument/2006/relationships/hyperlink" Target="https://www.bitrix24.ru/features/company.php" TargetMode="External"/><Relationship Id="rId42" Type="http://schemas.openxmlformats.org/officeDocument/2006/relationships/hyperlink" Target="https://www.bitrix24.ru/security/" TargetMode="External"/><Relationship Id="rId7" Type="http://schemas.openxmlformats.org/officeDocument/2006/relationships/hyperlink" Target="https://www.bitrix24.ru/features/" TargetMode="External"/><Relationship Id="rId12" Type="http://schemas.openxmlformats.org/officeDocument/2006/relationships/hyperlink" Target="https://www.bitrix24.ru/features/tasks.php" TargetMode="External"/><Relationship Id="rId17" Type="http://schemas.openxmlformats.org/officeDocument/2006/relationships/hyperlink" Target="https://www.bitrix24.ru/features/crm.php" TargetMode="External"/><Relationship Id="rId25" Type="http://schemas.openxmlformats.org/officeDocument/2006/relationships/hyperlink" Target="https://www.bitrix24.ru/features/call.php" TargetMode="External"/><Relationship Id="rId33" Type="http://schemas.openxmlformats.org/officeDocument/2006/relationships/hyperlink" Target="https://www.bitrix24.ru/features/docs.php" TargetMode="External"/><Relationship Id="rId38" Type="http://schemas.openxmlformats.org/officeDocument/2006/relationships/hyperlink" Target="https://www.bitrix24.ru/featur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trix24.ru/features/crm.php" TargetMode="External"/><Relationship Id="rId20" Type="http://schemas.openxmlformats.org/officeDocument/2006/relationships/hyperlink" Target="https://www.bitrix24.ru/features/crm.php" TargetMode="External"/><Relationship Id="rId29" Type="http://schemas.openxmlformats.org/officeDocument/2006/relationships/hyperlink" Target="https://www.bitrix24.ru/features/more.php" TargetMode="External"/><Relationship Id="rId41" Type="http://schemas.openxmlformats.org/officeDocument/2006/relationships/hyperlink" Target="https://www.bitrix24.ru/features/apps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trix24.ru/features/tasks.php" TargetMode="External"/><Relationship Id="rId24" Type="http://schemas.openxmlformats.org/officeDocument/2006/relationships/hyperlink" Target="https://www.bitrix24.ru/features/call.php" TargetMode="External"/><Relationship Id="rId32" Type="http://schemas.openxmlformats.org/officeDocument/2006/relationships/hyperlink" Target="https://www.bitrix24.ru/features/docs.php" TargetMode="External"/><Relationship Id="rId37" Type="http://schemas.openxmlformats.org/officeDocument/2006/relationships/hyperlink" Target="https://www.bitrix24.ru/features/index.php" TargetMode="External"/><Relationship Id="rId40" Type="http://schemas.openxmlformats.org/officeDocument/2006/relationships/hyperlink" Target="https://www.bitrix24.ru/features/apps.php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bitrix24.ru/features/crm.php" TargetMode="External"/><Relationship Id="rId23" Type="http://schemas.openxmlformats.org/officeDocument/2006/relationships/hyperlink" Target="https://www.bitrix24.ru/features/call.php" TargetMode="External"/><Relationship Id="rId28" Type="http://schemas.openxmlformats.org/officeDocument/2006/relationships/hyperlink" Target="https://www.bitrix24.ru/features/planning.php" TargetMode="External"/><Relationship Id="rId36" Type="http://schemas.openxmlformats.org/officeDocument/2006/relationships/hyperlink" Target="https://www.bitrix24.ru/features/company.php" TargetMode="External"/><Relationship Id="rId10" Type="http://schemas.openxmlformats.org/officeDocument/2006/relationships/hyperlink" Target="https://www.bitrix24.ru/features/tasks.php" TargetMode="External"/><Relationship Id="rId19" Type="http://schemas.openxmlformats.org/officeDocument/2006/relationships/hyperlink" Target="https://www.bitrix24.ru/features/crm.php" TargetMode="External"/><Relationship Id="rId31" Type="http://schemas.openxmlformats.org/officeDocument/2006/relationships/hyperlink" Target="https://www.bitrix24.ru/features/docs.php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itrix24.ru/features/" TargetMode="External"/><Relationship Id="rId14" Type="http://schemas.openxmlformats.org/officeDocument/2006/relationships/hyperlink" Target="https://www.bitrix24.ru/features/crm.php" TargetMode="External"/><Relationship Id="rId22" Type="http://schemas.openxmlformats.org/officeDocument/2006/relationships/hyperlink" Target="https://www.bitrix24.ru/features/call.php" TargetMode="External"/><Relationship Id="rId27" Type="http://schemas.openxmlformats.org/officeDocument/2006/relationships/hyperlink" Target="https://www.bitrix24.ru/features/planning.php" TargetMode="External"/><Relationship Id="rId30" Type="http://schemas.openxmlformats.org/officeDocument/2006/relationships/hyperlink" Target="https://www.bitrix24.ru/features/disk.php" TargetMode="External"/><Relationship Id="rId35" Type="http://schemas.openxmlformats.org/officeDocument/2006/relationships/hyperlink" Target="https://www.bitrix24.ru/features/company.php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2</cp:revision>
  <dcterms:created xsi:type="dcterms:W3CDTF">2016-02-16T13:03:00Z</dcterms:created>
  <dcterms:modified xsi:type="dcterms:W3CDTF">2016-02-16T13:03:00Z</dcterms:modified>
</cp:coreProperties>
</file>