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E0" w:rsidRPr="000412E0" w:rsidRDefault="000412E0" w:rsidP="000412E0">
      <w:pPr>
        <w:pStyle w:val="1"/>
      </w:pPr>
      <w:r w:rsidRPr="000412E0">
        <w:t>БЕЛОРУССКИЙ ГОСУДАРСТВЕННЫЙ УНИВЕРСИТЕТ</w:t>
      </w:r>
    </w:p>
    <w:p w:rsidR="00985F0B" w:rsidRPr="00985F0B" w:rsidRDefault="003452B9" w:rsidP="00985F0B">
      <w:pPr>
        <w:pStyle w:val="1"/>
      </w:pPr>
      <w:r w:rsidRPr="00985F0B">
        <w:t>Филологический факультет</w:t>
      </w:r>
    </w:p>
    <w:p w:rsidR="000412E0" w:rsidRPr="000412E0" w:rsidRDefault="00985F0B" w:rsidP="00985F0B">
      <w:pPr>
        <w:pStyle w:val="3"/>
      </w:pPr>
      <w:r>
        <w:t>К</w:t>
      </w:r>
      <w:r w:rsidR="003452B9" w:rsidRPr="000412E0">
        <w:t>афедра русского языка</w:t>
      </w:r>
    </w:p>
    <w:p w:rsidR="000412E0" w:rsidRDefault="000412E0" w:rsidP="000412E0"/>
    <w:p w:rsidR="000412E0" w:rsidRDefault="000412E0" w:rsidP="000412E0"/>
    <w:p w:rsidR="000412E0" w:rsidRDefault="000412E0" w:rsidP="000412E0"/>
    <w:p w:rsidR="000412E0" w:rsidRDefault="000412E0" w:rsidP="000412E0"/>
    <w:p w:rsidR="00AC66E4" w:rsidRDefault="00AC66E4" w:rsidP="000412E0"/>
    <w:p w:rsidR="000412E0" w:rsidRDefault="000412E0" w:rsidP="000412E0"/>
    <w:p w:rsidR="000412E0" w:rsidRDefault="000412E0" w:rsidP="000412E0"/>
    <w:p w:rsidR="000412E0" w:rsidRPr="000412E0" w:rsidRDefault="00C51C61" w:rsidP="006D79AF">
      <w:pPr>
        <w:pStyle w:val="ab"/>
      </w:pPr>
      <w:r w:rsidRPr="005F1DCF">
        <w:rPr>
          <w:b w:val="0"/>
        </w:rPr>
        <w:t xml:space="preserve">Аннотация к дипломной работе </w:t>
      </w:r>
      <w:r w:rsidRPr="005F1DCF">
        <w:rPr>
          <w:b w:val="0"/>
        </w:rPr>
        <w:br/>
      </w:r>
      <w:r w:rsidRPr="000412E0">
        <w:t>«</w:t>
      </w:r>
      <w:r w:rsidR="00DD491B" w:rsidRPr="00DD491B">
        <w:t xml:space="preserve">Структурно-семантические и стилистические </w:t>
      </w:r>
      <w:r w:rsidR="00DD491B">
        <w:br/>
      </w:r>
      <w:r w:rsidR="00DD491B" w:rsidRPr="00DD491B">
        <w:t xml:space="preserve">особенности существительных – наименований лиц </w:t>
      </w:r>
      <w:r w:rsidR="00DD491B">
        <w:br/>
      </w:r>
      <w:r w:rsidR="00DD491B" w:rsidRPr="00DD491B">
        <w:t>с негативным зн</w:t>
      </w:r>
      <w:r w:rsidR="00DD491B" w:rsidRPr="00DD491B">
        <w:t>а</w:t>
      </w:r>
      <w:r w:rsidR="00DD491B" w:rsidRPr="00DD491B">
        <w:t>чением (на материале словарей)</w:t>
      </w:r>
      <w:r w:rsidRPr="000412E0">
        <w:t>»</w:t>
      </w:r>
    </w:p>
    <w:p w:rsidR="000412E0" w:rsidRPr="000412E0" w:rsidRDefault="000412E0" w:rsidP="000412E0">
      <w:pPr>
        <w:rPr>
          <w:b/>
          <w:bCs/>
        </w:rPr>
      </w:pPr>
    </w:p>
    <w:p w:rsidR="000412E0" w:rsidRPr="000412E0" w:rsidRDefault="000412E0" w:rsidP="000412E0">
      <w:pPr>
        <w:rPr>
          <w:b/>
          <w:bCs/>
        </w:rPr>
      </w:pPr>
    </w:p>
    <w:p w:rsidR="000412E0" w:rsidRPr="001E53B4" w:rsidRDefault="000B4B6E" w:rsidP="001E53B4">
      <w:pPr>
        <w:pStyle w:val="5"/>
      </w:pPr>
      <w:proofErr w:type="spellStart"/>
      <w:r w:rsidRPr="000B4B6E">
        <w:rPr>
          <w:rFonts w:eastAsia="Times New Roman"/>
          <w:lang w:eastAsia="ru-RU"/>
        </w:rPr>
        <w:t>Прохореня</w:t>
      </w:r>
      <w:proofErr w:type="spellEnd"/>
      <w:r w:rsidRPr="000B4B6E">
        <w:rPr>
          <w:rFonts w:eastAsia="Times New Roman"/>
          <w:lang w:eastAsia="ru-RU"/>
        </w:rPr>
        <w:t xml:space="preserve"> Екатерина Сергеевна</w:t>
      </w:r>
    </w:p>
    <w:p w:rsidR="001E53B4" w:rsidRDefault="001E53B4" w:rsidP="001E53B4">
      <w:pPr>
        <w:rPr>
          <w:bCs/>
        </w:rPr>
      </w:pPr>
    </w:p>
    <w:p w:rsidR="001E53B4" w:rsidRPr="000921ED" w:rsidRDefault="001E53B4" w:rsidP="001E53B4">
      <w:pPr>
        <w:rPr>
          <w:bCs/>
          <w:lang w:val="en-US"/>
        </w:rPr>
      </w:pPr>
    </w:p>
    <w:p w:rsidR="001E53B4" w:rsidRDefault="001E53B4" w:rsidP="001E53B4">
      <w:pPr>
        <w:rPr>
          <w:bCs/>
        </w:rPr>
      </w:pPr>
    </w:p>
    <w:p w:rsidR="00AC66E4" w:rsidRDefault="00AC66E4" w:rsidP="001E53B4">
      <w:pPr>
        <w:rPr>
          <w:bCs/>
        </w:rPr>
      </w:pPr>
    </w:p>
    <w:p w:rsidR="00AC66E4" w:rsidRDefault="00AC66E4" w:rsidP="001E53B4">
      <w:pPr>
        <w:rPr>
          <w:bCs/>
        </w:rPr>
      </w:pPr>
    </w:p>
    <w:p w:rsidR="001E53B4" w:rsidRPr="00AE3261" w:rsidRDefault="001E53B4" w:rsidP="00763910">
      <w:pPr>
        <w:pStyle w:val="5"/>
        <w:rPr>
          <w:lang w:val="en-US"/>
        </w:rPr>
      </w:pPr>
      <w:r w:rsidRPr="001E53B4">
        <w:t>Научный руководитель –</w:t>
      </w:r>
      <w:r w:rsidRPr="001E53B4">
        <w:br/>
      </w:r>
      <w:r w:rsidR="00763910" w:rsidRPr="00763910">
        <w:t>доцент</w:t>
      </w:r>
      <w:r w:rsidRPr="001E53B4">
        <w:br/>
      </w:r>
      <w:r w:rsidR="00310E5E" w:rsidRPr="00310E5E">
        <w:t>Чечет</w:t>
      </w:r>
      <w:bookmarkStart w:id="0" w:name="_GoBack"/>
      <w:bookmarkEnd w:id="0"/>
      <w:r w:rsidR="00310E5E" w:rsidRPr="00310E5E">
        <w:t xml:space="preserve"> </w:t>
      </w:r>
      <w:r w:rsidR="00310E5E" w:rsidRPr="00310E5E">
        <w:t>Р. Г.</w:t>
      </w:r>
    </w:p>
    <w:p w:rsidR="001E53B4" w:rsidRPr="001E53B4" w:rsidRDefault="001E53B4" w:rsidP="001E53B4"/>
    <w:p w:rsidR="001E53B4" w:rsidRDefault="001E53B4" w:rsidP="001E53B4"/>
    <w:p w:rsidR="001E53B4" w:rsidRPr="001E53B4" w:rsidRDefault="001E53B4" w:rsidP="001E53B4"/>
    <w:p w:rsidR="001E53B4" w:rsidRPr="001E53B4" w:rsidRDefault="001E53B4" w:rsidP="001E53B4"/>
    <w:p w:rsidR="00413C22" w:rsidRPr="00413C22" w:rsidRDefault="00413C22" w:rsidP="001E53B4">
      <w:pPr>
        <w:rPr>
          <w:lang w:val="en-US"/>
        </w:rPr>
      </w:pPr>
    </w:p>
    <w:p w:rsidR="00763910" w:rsidRDefault="00763910" w:rsidP="001E53B4"/>
    <w:p w:rsidR="00763910" w:rsidRDefault="00763910" w:rsidP="001E53B4"/>
    <w:p w:rsidR="00D00D1C" w:rsidRPr="001E53B4" w:rsidRDefault="00D00D1C" w:rsidP="001E53B4"/>
    <w:p w:rsidR="001E53B4" w:rsidRPr="001E53B4" w:rsidRDefault="001E53B4" w:rsidP="001E53B4"/>
    <w:p w:rsidR="001E53B4" w:rsidRDefault="001E53B4" w:rsidP="001E53B4">
      <w:pPr>
        <w:rPr>
          <w:lang w:val="en-US"/>
        </w:rPr>
      </w:pPr>
    </w:p>
    <w:p w:rsidR="004140F3" w:rsidRPr="004140F3" w:rsidRDefault="004140F3" w:rsidP="001E53B4">
      <w:pPr>
        <w:rPr>
          <w:lang w:val="en-US"/>
        </w:rPr>
      </w:pPr>
    </w:p>
    <w:p w:rsidR="001E53B4" w:rsidRPr="001E53B4" w:rsidRDefault="001E53B4" w:rsidP="00E95F1B">
      <w:pPr>
        <w:pStyle w:val="5"/>
      </w:pPr>
    </w:p>
    <w:p w:rsidR="008E049E" w:rsidRDefault="001E53B4" w:rsidP="00AD7049">
      <w:pPr>
        <w:pStyle w:val="5"/>
      </w:pPr>
      <w:r w:rsidRPr="001E53B4">
        <w:t>201</w:t>
      </w:r>
      <w:r w:rsidR="005C6C8F">
        <w:rPr>
          <w:lang w:val="en-US"/>
        </w:rPr>
        <w:t>6</w:t>
      </w:r>
    </w:p>
    <w:p w:rsidR="008E049E" w:rsidRDefault="00B673CF" w:rsidP="008E049E">
      <w:pPr>
        <w:pStyle w:val="6"/>
      </w:pPr>
      <w:r>
        <w:br w:type="page"/>
      </w:r>
      <w:r w:rsidR="008E049E" w:rsidRPr="008E049E">
        <w:lastRenderedPageBreak/>
        <w:t>РЕФЕРАТ</w:t>
      </w:r>
    </w:p>
    <w:p w:rsidR="00DD491B" w:rsidRPr="00DD491B" w:rsidRDefault="00DD491B" w:rsidP="00DD491B">
      <w:r w:rsidRPr="00DD491B">
        <w:t>Дипломная работа состоит из 40 страниц, список использованных исто</w:t>
      </w:r>
      <w:r w:rsidRPr="00DD491B">
        <w:t>ч</w:t>
      </w:r>
      <w:r w:rsidRPr="00DD491B">
        <w:t>ников включает 31 позицию.</w:t>
      </w:r>
    </w:p>
    <w:p w:rsidR="00DD491B" w:rsidRPr="00DD491B" w:rsidRDefault="00DD491B" w:rsidP="00DD491B">
      <w:r w:rsidRPr="00DD491B">
        <w:t>Ключевые слова: ОНОМАСТИКА, ОНОМАСТИЧЕСКАЯ ЕДИНИЦА, ИМЯ СОБСТВЕННОЕ, ИМЯ НАРИЦАТЕЛЬНОЕ, НЕГАТИВНАЯ ОЦЕ</w:t>
      </w:r>
      <w:r w:rsidRPr="00DD491B">
        <w:t>Н</w:t>
      </w:r>
      <w:r w:rsidRPr="00DD491B">
        <w:t>КА, ОБИДНЫЕ СЛОВА.</w:t>
      </w:r>
    </w:p>
    <w:p w:rsidR="00DD491B" w:rsidRPr="00DD491B" w:rsidRDefault="00DD491B" w:rsidP="00DD491B">
      <w:r w:rsidRPr="00DD491B">
        <w:t>Объектом исследования являются имена существительные – наименов</w:t>
      </w:r>
      <w:r w:rsidRPr="00DD491B">
        <w:t>а</w:t>
      </w:r>
      <w:r w:rsidRPr="00DD491B">
        <w:t xml:space="preserve">ния лиц с негативным значением. Источник материала – «Большой словарь русской разговорной экспрессивной речи </w:t>
      </w:r>
      <w:proofErr w:type="spellStart"/>
      <w:r w:rsidRPr="00DD491B">
        <w:t>В.В</w:t>
      </w:r>
      <w:proofErr w:type="spellEnd"/>
      <w:r w:rsidRPr="00DD491B">
        <w:t>. Химика (</w:t>
      </w:r>
      <w:proofErr w:type="spellStart"/>
      <w:r w:rsidRPr="00DD491B">
        <w:t>Норинт</w:t>
      </w:r>
      <w:proofErr w:type="spellEnd"/>
      <w:r w:rsidRPr="00DD491B">
        <w:t xml:space="preserve">, 2004) и «Словарь обидных слов: наименования лиц с негативным значением» </w:t>
      </w:r>
      <w:proofErr w:type="spellStart"/>
      <w:r w:rsidRPr="00DD491B">
        <w:t>Л.В</w:t>
      </w:r>
      <w:proofErr w:type="spellEnd"/>
      <w:r w:rsidRPr="00DD491B">
        <w:t>. Дуличенко (Тарту, 2000). Данные словари предоставляют возможность не только комплексного описания исследуемых существительных, но и их мн</w:t>
      </w:r>
      <w:r w:rsidRPr="00DD491B">
        <w:t>о</w:t>
      </w:r>
      <w:r w:rsidRPr="00DD491B">
        <w:t>гоплановой характеристики.</w:t>
      </w:r>
    </w:p>
    <w:p w:rsidR="00DD491B" w:rsidRPr="00DD491B" w:rsidRDefault="00DD491B" w:rsidP="00DD491B">
      <w:r w:rsidRPr="00DD491B">
        <w:t>Цель работы – выявить формально-семантические и грамматико-стилистические особенности существительных, называющих лиц с негати</w:t>
      </w:r>
      <w:r w:rsidRPr="00DD491B">
        <w:t>в</w:t>
      </w:r>
      <w:r w:rsidRPr="00DD491B">
        <w:t>ным значением.</w:t>
      </w:r>
    </w:p>
    <w:p w:rsidR="00DD491B" w:rsidRPr="00DD491B" w:rsidRDefault="00DD491B" w:rsidP="00DD491B">
      <w:r w:rsidRPr="00DD491B">
        <w:t>В работе были использованы различные методы. При отборе исследу</w:t>
      </w:r>
      <w:r w:rsidRPr="00DD491B">
        <w:t>е</w:t>
      </w:r>
      <w:r w:rsidRPr="00DD491B">
        <w:t>мого материала применялся метод сплошной выборки. Характеристика, об</w:t>
      </w:r>
      <w:r w:rsidRPr="00DD491B">
        <w:t>ъ</w:t>
      </w:r>
      <w:r w:rsidRPr="00DD491B">
        <w:t>яснение и анализ исследуемых языковых явлений проводились с помощью описательного и сравнительного методов.</w:t>
      </w:r>
    </w:p>
    <w:p w:rsidR="00DD491B" w:rsidRPr="00DD491B" w:rsidRDefault="00DD491B" w:rsidP="00DD491B">
      <w:r w:rsidRPr="00DD491B">
        <w:t>В ходе исследования были описаны базовые понятия теории ономастики, охарактеризованы ономастические единицы и их классификации; осущест</w:t>
      </w:r>
      <w:r w:rsidRPr="00DD491B">
        <w:t>в</w:t>
      </w:r>
      <w:r w:rsidRPr="00DD491B">
        <w:t>лено описание имён существительны</w:t>
      </w:r>
      <w:proofErr w:type="gramStart"/>
      <w:r w:rsidRPr="00DD491B">
        <w:t>х-</w:t>
      </w:r>
      <w:proofErr w:type="gramEnd"/>
      <w:r w:rsidRPr="00DD491B">
        <w:t xml:space="preserve">«обидных слов» по лексико-семантическому, грамматическому и стилистическому параметрам. </w:t>
      </w:r>
    </w:p>
    <w:p w:rsidR="00DD491B" w:rsidRPr="00DD491B" w:rsidRDefault="00DD491B" w:rsidP="00DD491B">
      <w:r w:rsidRPr="00DD491B">
        <w:t>Проведенное исследование свидетельствует о наличии у существител</w:t>
      </w:r>
      <w:r w:rsidRPr="00DD491B">
        <w:t>ь</w:t>
      </w:r>
      <w:r w:rsidRPr="00DD491B">
        <w:t xml:space="preserve">ных с негативным значением определённых структурно-семантических и функционально-стилистических особенностей. </w:t>
      </w:r>
    </w:p>
    <w:p w:rsidR="00DD491B" w:rsidRPr="00DD491B" w:rsidRDefault="00DD491B" w:rsidP="00DD491B">
      <w:r w:rsidRPr="00DD491B">
        <w:t>Имена существительные с негативным значением как особый класс слов русского языка являются благодатным материалом для дальнейшего изуч</w:t>
      </w:r>
      <w:r w:rsidRPr="00DD491B">
        <w:t>е</w:t>
      </w:r>
      <w:r w:rsidRPr="00DD491B">
        <w:t xml:space="preserve">ния. </w:t>
      </w:r>
    </w:p>
    <w:p w:rsidR="00DD491B" w:rsidRPr="00DD491B" w:rsidRDefault="00DD491B" w:rsidP="00DD491B"/>
    <w:p w:rsidR="00DD491B" w:rsidRPr="00DD491B" w:rsidRDefault="00DD491B" w:rsidP="00DD491B"/>
    <w:p w:rsidR="00DD491B" w:rsidRPr="00DD491B" w:rsidRDefault="00DD491B" w:rsidP="00DD491B"/>
    <w:p w:rsidR="00DD491B" w:rsidRPr="00DD491B" w:rsidRDefault="00DD491B" w:rsidP="00DD491B"/>
    <w:p w:rsidR="00DD491B" w:rsidRPr="00DD491B" w:rsidRDefault="00DD491B" w:rsidP="00DD491B"/>
    <w:p w:rsidR="00DD491B" w:rsidRPr="00DD491B" w:rsidRDefault="00DD491B" w:rsidP="00DD491B"/>
    <w:p w:rsidR="00DD491B" w:rsidRPr="00DD491B" w:rsidRDefault="00DD491B" w:rsidP="00DD491B"/>
    <w:p w:rsidR="00DD491B" w:rsidRPr="00DD491B" w:rsidRDefault="00DD491B" w:rsidP="00DD491B"/>
    <w:p w:rsidR="00DD491B" w:rsidRDefault="00DD491B" w:rsidP="00DD491B">
      <w:pPr>
        <w:pStyle w:val="6"/>
      </w:pPr>
      <w:r>
        <w:br w:type="page"/>
      </w:r>
    </w:p>
    <w:p w:rsidR="00DD491B" w:rsidRPr="00DD491B" w:rsidRDefault="00DD491B" w:rsidP="00DD491B">
      <w:pPr>
        <w:pStyle w:val="6"/>
      </w:pPr>
      <w:proofErr w:type="spellStart"/>
      <w:r w:rsidRPr="00DD491B">
        <w:lastRenderedPageBreak/>
        <w:t>РЭФЕРАТ</w:t>
      </w:r>
      <w:proofErr w:type="spellEnd"/>
    </w:p>
    <w:p w:rsidR="00DD491B" w:rsidRPr="00DD491B" w:rsidRDefault="00DD491B" w:rsidP="00DD491B">
      <w:r w:rsidRPr="00DD491B">
        <w:rPr>
          <w:lang w:val="be-BY"/>
        </w:rPr>
        <w:t xml:space="preserve">Дыпломная работа складаецца з 40 старонак, спіс выкарыстаных крыніц уключае 31 пазіцыю. </w:t>
      </w:r>
    </w:p>
    <w:p w:rsidR="00DD491B" w:rsidRPr="00DD491B" w:rsidRDefault="00DD491B" w:rsidP="00DD491B">
      <w:pPr>
        <w:rPr>
          <w:lang w:val="be-BY"/>
        </w:rPr>
      </w:pPr>
      <w:r w:rsidRPr="00DD491B">
        <w:rPr>
          <w:lang w:val="be-BY"/>
        </w:rPr>
        <w:t xml:space="preserve">Ключавыя словы: АНАМАСТЫКА, АНАМАСТЫЧНАЯ АДЗІНКА, іМЯ ўЛАСНАЕ, </w:t>
      </w:r>
      <w:r w:rsidRPr="00DD491B">
        <w:rPr>
          <w:lang w:val="en-US"/>
        </w:rPr>
        <w:t>I</w:t>
      </w:r>
      <w:r w:rsidRPr="00DD491B">
        <w:rPr>
          <w:lang w:val="be-BY"/>
        </w:rPr>
        <w:t>МЯ НАМ</w:t>
      </w:r>
      <w:r w:rsidRPr="00DD491B">
        <w:rPr>
          <w:lang w:val="en-US"/>
        </w:rPr>
        <w:t>I</w:t>
      </w:r>
      <w:r w:rsidRPr="00DD491B">
        <w:rPr>
          <w:lang w:val="be-BY"/>
        </w:rPr>
        <w:t>НАЛЬНАЕ, НЕГАТЫўНАЯ АЦЭНКА, КРЫўДНЫЯ СЛОВЫ.</w:t>
      </w:r>
    </w:p>
    <w:p w:rsidR="00DD491B" w:rsidRPr="00DD491B" w:rsidRDefault="00DD491B" w:rsidP="00DD491B">
      <w:pPr>
        <w:rPr>
          <w:lang w:val="be-BY"/>
        </w:rPr>
      </w:pPr>
      <w:r w:rsidRPr="00DD491B">
        <w:rPr>
          <w:lang w:val="be-BY"/>
        </w:rPr>
        <w:t xml:space="preserve">Аб'ектам даследавання з'яўляюцца назоўнікі - назвы асоб з негатыўным значэннем. Крыніца матэрыялу - «Вялікі слоўнік рускай гутарковай экспрэсіўнай гаворкі В.В. Хіміка (Норынт, 2004) і «Слоўнік крыўдных слоў: назвы асоб з негатыўным значэннем» Л.В. Дулічэнка (Тарту, 2000). Дадзеныя слоўнікі падаюць магчымасць не толькі комплекснага апісання доследных назоўнікаў, але і іх шматпланавай характарыстыкі. </w:t>
      </w:r>
    </w:p>
    <w:p w:rsidR="00DD491B" w:rsidRPr="00DD491B" w:rsidRDefault="00DD491B" w:rsidP="00DD491B">
      <w:pPr>
        <w:rPr>
          <w:lang w:val="be-BY"/>
        </w:rPr>
      </w:pPr>
      <w:r w:rsidRPr="00DD491B">
        <w:rPr>
          <w:lang w:val="be-BY"/>
        </w:rPr>
        <w:t>Мэта работы - выявіць фармальна-семантычныя і граматыка-стылістычныя асаблівасці назоўнікаў, якія называюць асоб з негатыўным значэннем.</w:t>
      </w:r>
    </w:p>
    <w:p w:rsidR="00DD491B" w:rsidRPr="00DD491B" w:rsidRDefault="00DD491B" w:rsidP="00DD491B">
      <w:pPr>
        <w:rPr>
          <w:lang w:val="be-BY"/>
        </w:rPr>
      </w:pPr>
      <w:r w:rsidRPr="00DD491B">
        <w:rPr>
          <w:lang w:val="be-BY"/>
        </w:rPr>
        <w:t xml:space="preserve">У рабоце былі выкарыстаныя розныя метады. Пры адборы доследнага матэрыялу прымяняўся метад суцэльны выбаркі. Характарыстыка, тлумачэнне і аналіз доследных моўных з'яў праводзіліся з дапамогай апісальных і параўнальных метадаў. </w:t>
      </w:r>
    </w:p>
    <w:p w:rsidR="00DD491B" w:rsidRPr="00DD491B" w:rsidRDefault="00DD491B" w:rsidP="00DD491B">
      <w:pPr>
        <w:rPr>
          <w:lang w:val="be-BY"/>
        </w:rPr>
      </w:pPr>
      <w:r w:rsidRPr="00DD491B">
        <w:rPr>
          <w:lang w:val="be-BY"/>
        </w:rPr>
        <w:t>У ходзе даследавання былі апісаны базавыя паняцці тэорыі анамастыкі, ахарактарызаваны анамастычныя адзінкі і іх класіфікацыі; ажыццёўлена апісанне назоўнікаў-«крыўдных слоў» па лексіка-семантычных, граматычных і стылістычных параметрах.</w:t>
      </w:r>
    </w:p>
    <w:p w:rsidR="00DD491B" w:rsidRPr="00DD491B" w:rsidRDefault="00DD491B" w:rsidP="00DD491B">
      <w:pPr>
        <w:rPr>
          <w:lang w:val="be-BY"/>
        </w:rPr>
      </w:pPr>
      <w:r w:rsidRPr="00DD491B">
        <w:rPr>
          <w:lang w:val="be-BY"/>
        </w:rPr>
        <w:t>Праведзенае даследаванне сведчыць аб наяўнасці ў назоўнікаў з негатыўным значэннем вызначаных структурна-семантычных і функцыянальна-стылістычных асаблівасцяў.</w:t>
      </w:r>
    </w:p>
    <w:p w:rsidR="00DD491B" w:rsidRPr="00DD491B" w:rsidRDefault="00DD491B" w:rsidP="00DD491B">
      <w:pPr>
        <w:rPr>
          <w:lang w:val="be-BY"/>
        </w:rPr>
      </w:pPr>
      <w:r w:rsidRPr="00DD491B">
        <w:rPr>
          <w:lang w:val="be-BY"/>
        </w:rPr>
        <w:t>Назоўнікі з негатыўным значэннем як адмысловы клас слоў рускай мовы з'яўляюцца жыватворным матэрыялам для далейшага вывучэння.</w:t>
      </w:r>
    </w:p>
    <w:p w:rsidR="00DD491B" w:rsidRPr="00DD491B" w:rsidRDefault="00DD491B" w:rsidP="00DD491B">
      <w:pPr>
        <w:rPr>
          <w:b/>
          <w:lang w:val="be-BY"/>
        </w:rPr>
      </w:pPr>
    </w:p>
    <w:p w:rsidR="00DD491B" w:rsidRPr="00DD491B" w:rsidRDefault="00DD491B" w:rsidP="00DD491B">
      <w:pPr>
        <w:rPr>
          <w:b/>
          <w:lang w:val="be-BY"/>
        </w:rPr>
      </w:pPr>
    </w:p>
    <w:p w:rsidR="00DD491B" w:rsidRPr="00DD491B" w:rsidRDefault="00DD491B" w:rsidP="00DD491B">
      <w:pPr>
        <w:rPr>
          <w:b/>
          <w:lang w:val="be-BY"/>
        </w:rPr>
      </w:pPr>
    </w:p>
    <w:p w:rsidR="00DD491B" w:rsidRPr="00DD491B" w:rsidRDefault="00DD491B" w:rsidP="00DD491B">
      <w:pPr>
        <w:rPr>
          <w:b/>
          <w:lang w:val="be-BY"/>
        </w:rPr>
      </w:pPr>
    </w:p>
    <w:p w:rsidR="00DD491B" w:rsidRPr="00DD491B" w:rsidRDefault="00DD491B" w:rsidP="00DD491B">
      <w:pPr>
        <w:rPr>
          <w:b/>
          <w:lang w:val="be-BY"/>
        </w:rPr>
      </w:pPr>
    </w:p>
    <w:p w:rsidR="00DD491B" w:rsidRPr="00DD491B" w:rsidRDefault="00DD491B" w:rsidP="00DD491B">
      <w:pPr>
        <w:rPr>
          <w:b/>
          <w:lang w:val="be-BY"/>
        </w:rPr>
      </w:pPr>
    </w:p>
    <w:p w:rsidR="00DD491B" w:rsidRPr="00DD491B" w:rsidRDefault="00DD491B" w:rsidP="00DD491B">
      <w:pPr>
        <w:rPr>
          <w:b/>
          <w:lang w:val="be-BY"/>
        </w:rPr>
      </w:pPr>
    </w:p>
    <w:p w:rsidR="00DD491B" w:rsidRPr="00DD491B" w:rsidRDefault="00DD491B" w:rsidP="00DD491B">
      <w:pPr>
        <w:rPr>
          <w:b/>
          <w:lang w:val="be-BY"/>
        </w:rPr>
      </w:pPr>
    </w:p>
    <w:p w:rsidR="00DD491B" w:rsidRPr="00DD491B" w:rsidRDefault="00DD491B" w:rsidP="00DD491B">
      <w:pPr>
        <w:rPr>
          <w:lang w:val="be-BY"/>
        </w:rPr>
      </w:pPr>
    </w:p>
    <w:p w:rsidR="00DD491B" w:rsidRDefault="00DD491B" w:rsidP="00DD491B">
      <w:pPr>
        <w:pStyle w:val="6"/>
        <w:rPr>
          <w:lang w:val="en-US"/>
        </w:rPr>
      </w:pPr>
      <w:r>
        <w:rPr>
          <w:lang w:val="en-US"/>
        </w:rPr>
        <w:br w:type="page"/>
      </w:r>
    </w:p>
    <w:p w:rsidR="00DD491B" w:rsidRPr="00DD491B" w:rsidRDefault="00DD491B" w:rsidP="00DD491B">
      <w:pPr>
        <w:pStyle w:val="6"/>
        <w:rPr>
          <w:lang w:val="en-US"/>
        </w:rPr>
      </w:pPr>
      <w:r w:rsidRPr="00DD491B">
        <w:rPr>
          <w:lang w:val="en-US"/>
        </w:rPr>
        <w:lastRenderedPageBreak/>
        <w:t>ABSTRACT</w:t>
      </w:r>
    </w:p>
    <w:p w:rsidR="00DD491B" w:rsidRPr="00DD491B" w:rsidRDefault="00DD491B" w:rsidP="00DD491B">
      <w:pPr>
        <w:rPr>
          <w:b/>
          <w:bCs/>
          <w:lang w:val="en-US"/>
        </w:rPr>
      </w:pPr>
    </w:p>
    <w:p w:rsidR="00DD491B" w:rsidRPr="00DD491B" w:rsidRDefault="00DD491B" w:rsidP="00DD491B">
      <w:pPr>
        <w:rPr>
          <w:lang w:val="en-US"/>
        </w:rPr>
      </w:pPr>
      <w:r w:rsidRPr="00DD491B">
        <w:rPr>
          <w:lang w:val="en-US"/>
        </w:rPr>
        <w:t xml:space="preserve">Thesis: 40 pages, </w:t>
      </w:r>
      <w:proofErr w:type="spellStart"/>
      <w:r w:rsidRPr="00DD491B">
        <w:rPr>
          <w:lang w:val="en-US"/>
        </w:rPr>
        <w:t>31sources</w:t>
      </w:r>
      <w:proofErr w:type="spellEnd"/>
      <w:r w:rsidRPr="00DD491B">
        <w:rPr>
          <w:lang w:val="en-US"/>
        </w:rPr>
        <w:t>.</w:t>
      </w:r>
    </w:p>
    <w:p w:rsidR="00DD491B" w:rsidRPr="00DD491B" w:rsidRDefault="00DD491B" w:rsidP="00DD491B">
      <w:pPr>
        <w:rPr>
          <w:lang w:val="en-US"/>
        </w:rPr>
      </w:pPr>
      <w:r w:rsidRPr="00DD491B">
        <w:rPr>
          <w:lang w:val="en-US"/>
        </w:rPr>
        <w:t>Keywords</w:t>
      </w:r>
      <w:r w:rsidRPr="00DD491B">
        <w:rPr>
          <w:b/>
          <w:bCs/>
          <w:lang w:val="en-US"/>
        </w:rPr>
        <w:t xml:space="preserve">: </w:t>
      </w:r>
      <w:proofErr w:type="spellStart"/>
      <w:r w:rsidRPr="00DD491B">
        <w:rPr>
          <w:lang w:val="en-US"/>
        </w:rPr>
        <w:t>ONOMASTICS</w:t>
      </w:r>
      <w:proofErr w:type="spellEnd"/>
      <w:r w:rsidRPr="00DD491B">
        <w:rPr>
          <w:b/>
          <w:bCs/>
          <w:lang w:val="en-US"/>
        </w:rPr>
        <w:t xml:space="preserve">, </w:t>
      </w:r>
      <w:r w:rsidRPr="00DD491B">
        <w:rPr>
          <w:lang w:val="en-US"/>
        </w:rPr>
        <w:t>ONOMASTIC UNIT, PROPER NAME</w:t>
      </w:r>
      <w:r w:rsidRPr="00DD491B">
        <w:rPr>
          <w:b/>
          <w:bCs/>
          <w:lang w:val="en-US"/>
        </w:rPr>
        <w:t xml:space="preserve">, </w:t>
      </w:r>
      <w:r w:rsidRPr="00DD491B">
        <w:rPr>
          <w:lang w:val="en-US"/>
        </w:rPr>
        <w:t>CO</w:t>
      </w:r>
      <w:r w:rsidRPr="00DD491B">
        <w:rPr>
          <w:lang w:val="en-US"/>
        </w:rPr>
        <w:t>M</w:t>
      </w:r>
      <w:r w:rsidRPr="00DD491B">
        <w:rPr>
          <w:lang w:val="en-US"/>
        </w:rPr>
        <w:t>MON NOUN</w:t>
      </w:r>
      <w:r w:rsidRPr="00DD491B">
        <w:rPr>
          <w:b/>
          <w:bCs/>
          <w:lang w:val="en-US"/>
        </w:rPr>
        <w:t xml:space="preserve">, </w:t>
      </w:r>
      <w:r w:rsidRPr="00DD491B">
        <w:rPr>
          <w:lang w:val="en-US"/>
        </w:rPr>
        <w:t>NEGATIVE EVOLUTION</w:t>
      </w:r>
      <w:r w:rsidRPr="00DD491B">
        <w:rPr>
          <w:b/>
          <w:bCs/>
          <w:lang w:val="en-US"/>
        </w:rPr>
        <w:t>,</w:t>
      </w:r>
      <w:r w:rsidRPr="00DD491B">
        <w:rPr>
          <w:lang w:val="en-US"/>
        </w:rPr>
        <w:t xml:space="preserve"> OFFENSIVE WORDS.</w:t>
      </w:r>
    </w:p>
    <w:p w:rsidR="00DD491B" w:rsidRPr="00DD491B" w:rsidRDefault="00DD491B" w:rsidP="00DD491B">
      <w:pPr>
        <w:rPr>
          <w:lang w:val="en-US"/>
        </w:rPr>
      </w:pPr>
      <w:proofErr w:type="gramStart"/>
      <w:r w:rsidRPr="00DD491B">
        <w:rPr>
          <w:lang w:val="en-US"/>
        </w:rPr>
        <w:t>The object of the research - noun</w:t>
      </w:r>
      <w:r w:rsidRPr="00DD491B">
        <w:rPr>
          <w:b/>
          <w:bCs/>
          <w:lang w:val="en-US"/>
        </w:rPr>
        <w:t>-</w:t>
      </w:r>
      <w:r w:rsidRPr="00DD491B">
        <w:rPr>
          <w:lang w:val="en-US"/>
        </w:rPr>
        <w:t>names of people with a negative meaning.</w:t>
      </w:r>
      <w:proofErr w:type="gramEnd"/>
    </w:p>
    <w:p w:rsidR="00DD491B" w:rsidRPr="00DD491B" w:rsidRDefault="00DD491B" w:rsidP="00DD491B">
      <w:pPr>
        <w:rPr>
          <w:lang w:val="en-US"/>
        </w:rPr>
      </w:pPr>
      <w:r w:rsidRPr="00DD491B">
        <w:rPr>
          <w:lang w:val="en-US"/>
        </w:rPr>
        <w:t>The basic sources of the material are "Big Dictionary of Russian convers</w:t>
      </w:r>
      <w:r w:rsidRPr="00DD491B">
        <w:rPr>
          <w:lang w:val="en-US"/>
        </w:rPr>
        <w:t>a</w:t>
      </w:r>
      <w:r w:rsidRPr="00DD491B">
        <w:rPr>
          <w:lang w:val="en-US"/>
        </w:rPr>
        <w:t>tional expressive speech" by V.V. Chemist (</w:t>
      </w:r>
      <w:proofErr w:type="spellStart"/>
      <w:r w:rsidRPr="00DD491B">
        <w:rPr>
          <w:lang w:val="en-US"/>
        </w:rPr>
        <w:t>Norint</w:t>
      </w:r>
      <w:proofErr w:type="spellEnd"/>
      <w:r w:rsidRPr="00DD491B">
        <w:rPr>
          <w:lang w:val="en-US"/>
        </w:rPr>
        <w:t>, 2004) and "Dictionary of o</w:t>
      </w:r>
      <w:r w:rsidRPr="00DD491B">
        <w:rPr>
          <w:lang w:val="en-US"/>
        </w:rPr>
        <w:t>f</w:t>
      </w:r>
      <w:r w:rsidRPr="00DD491B">
        <w:rPr>
          <w:lang w:val="en-US"/>
        </w:rPr>
        <w:t xml:space="preserve">fensive words: people’s names with a negative meaning" by </w:t>
      </w:r>
      <w:proofErr w:type="spellStart"/>
      <w:r w:rsidRPr="00DD491B">
        <w:rPr>
          <w:lang w:val="en-US"/>
        </w:rPr>
        <w:t>L.V</w:t>
      </w:r>
      <w:proofErr w:type="spellEnd"/>
      <w:r w:rsidRPr="00DD491B">
        <w:rPr>
          <w:lang w:val="en-US"/>
        </w:rPr>
        <w:t xml:space="preserve">. </w:t>
      </w:r>
      <w:proofErr w:type="spellStart"/>
      <w:r w:rsidRPr="00DD491B">
        <w:rPr>
          <w:lang w:val="en-US"/>
        </w:rPr>
        <w:t>Dulichenko</w:t>
      </w:r>
      <w:proofErr w:type="spellEnd"/>
      <w:r w:rsidRPr="00DD491B">
        <w:rPr>
          <w:lang w:val="en-US"/>
        </w:rPr>
        <w:t xml:space="preserve"> (Ta</w:t>
      </w:r>
      <w:r w:rsidRPr="00DD491B">
        <w:rPr>
          <w:lang w:val="en-US"/>
        </w:rPr>
        <w:t>r</w:t>
      </w:r>
      <w:r w:rsidRPr="00DD491B">
        <w:rPr>
          <w:lang w:val="en-US"/>
        </w:rPr>
        <w:t>tu, 2000). These dictionaries provide an opportunity not only to describe the nouns under study profoundly but also to characterize them comprehensively.</w:t>
      </w:r>
    </w:p>
    <w:p w:rsidR="00DD491B" w:rsidRPr="00DD491B" w:rsidRDefault="00DD491B" w:rsidP="00DD491B">
      <w:pPr>
        <w:rPr>
          <w:lang w:val="en-US"/>
        </w:rPr>
      </w:pPr>
      <w:r w:rsidRPr="00DD491B">
        <w:rPr>
          <w:lang w:val="en-US"/>
        </w:rPr>
        <w:t>The primary purpose of the thesis is to identify formal and semantic, gramma</w:t>
      </w:r>
      <w:r w:rsidRPr="00DD491B">
        <w:rPr>
          <w:lang w:val="en-US"/>
        </w:rPr>
        <w:t>t</w:t>
      </w:r>
      <w:r w:rsidRPr="00DD491B">
        <w:rPr>
          <w:lang w:val="en-US"/>
        </w:rPr>
        <w:t>ical and stylistic features of nominative units with a negative meaning denoting people.</w:t>
      </w:r>
    </w:p>
    <w:p w:rsidR="00DD491B" w:rsidRPr="00DD491B" w:rsidRDefault="00DD491B" w:rsidP="00DD491B">
      <w:pPr>
        <w:rPr>
          <w:lang w:val="en-US"/>
        </w:rPr>
      </w:pPr>
      <w:r w:rsidRPr="00DD491B">
        <w:rPr>
          <w:lang w:val="en-US"/>
        </w:rPr>
        <w:t>A variety of methods were used in the thesis. The method of continuous sa</w:t>
      </w:r>
      <w:r w:rsidRPr="00DD491B">
        <w:rPr>
          <w:lang w:val="en-US"/>
        </w:rPr>
        <w:t>m</w:t>
      </w:r>
      <w:r w:rsidRPr="00DD491B">
        <w:rPr>
          <w:lang w:val="en-US"/>
        </w:rPr>
        <w:t>pling was used while selecting lexical language material under study. Characteri</w:t>
      </w:r>
      <w:r w:rsidRPr="00DD491B">
        <w:rPr>
          <w:lang w:val="en-US"/>
        </w:rPr>
        <w:t>s</w:t>
      </w:r>
      <w:r w:rsidRPr="00DD491B">
        <w:rPr>
          <w:lang w:val="en-US"/>
        </w:rPr>
        <w:t xml:space="preserve">tics, explanation and analysis of the linguistic phenomena under study were carried out with the use of descriptive, comparative methods. </w:t>
      </w:r>
    </w:p>
    <w:p w:rsidR="00DD491B" w:rsidRPr="00DD491B" w:rsidRDefault="00DD491B" w:rsidP="00DD491B">
      <w:pPr>
        <w:rPr>
          <w:lang w:val="en-US"/>
        </w:rPr>
      </w:pPr>
      <w:r w:rsidRPr="00DD491B">
        <w:rPr>
          <w:lang w:val="en-US"/>
        </w:rPr>
        <w:t xml:space="preserve">The research describes the basic concepts of </w:t>
      </w:r>
      <w:proofErr w:type="spellStart"/>
      <w:r w:rsidRPr="00DD491B">
        <w:rPr>
          <w:lang w:val="en-US"/>
        </w:rPr>
        <w:t>onomastics</w:t>
      </w:r>
      <w:proofErr w:type="spellEnd"/>
      <w:r w:rsidRPr="00DD491B">
        <w:rPr>
          <w:lang w:val="en-US"/>
        </w:rPr>
        <w:t>, characterizes on</w:t>
      </w:r>
      <w:r w:rsidRPr="00DD491B">
        <w:rPr>
          <w:lang w:val="en-US"/>
        </w:rPr>
        <w:t>o</w:t>
      </w:r>
      <w:r w:rsidRPr="00DD491B">
        <w:rPr>
          <w:lang w:val="en-US"/>
        </w:rPr>
        <w:t>mastic units and their classification; performs a description of nouns-"offensive words" in the lexical and semantic, grammatical and stylistic parameters.</w:t>
      </w:r>
    </w:p>
    <w:p w:rsidR="00DD491B" w:rsidRPr="00DD491B" w:rsidRDefault="00DD491B" w:rsidP="00DD491B">
      <w:pPr>
        <w:rPr>
          <w:lang w:val="en-US"/>
        </w:rPr>
      </w:pPr>
      <w:r w:rsidRPr="00DD491B">
        <w:rPr>
          <w:lang w:val="en-US"/>
        </w:rPr>
        <w:t>The study indicates the presence of nouns with a negative meaning of certain structural, functional-semantic and stylistic features.</w:t>
      </w:r>
    </w:p>
    <w:p w:rsidR="00DD491B" w:rsidRPr="00DD491B" w:rsidRDefault="00DD491B" w:rsidP="00DD491B">
      <w:pPr>
        <w:rPr>
          <w:lang w:val="en-US"/>
        </w:rPr>
      </w:pPr>
      <w:r w:rsidRPr="00DD491B">
        <w:rPr>
          <w:lang w:val="en-US"/>
        </w:rPr>
        <w:t>The nouns with a negative meaning as a special word class of the Russian la</w:t>
      </w:r>
      <w:r w:rsidRPr="00DD491B">
        <w:rPr>
          <w:lang w:val="en-US"/>
        </w:rPr>
        <w:t>n</w:t>
      </w:r>
      <w:r w:rsidRPr="00DD491B">
        <w:rPr>
          <w:lang w:val="en-US"/>
        </w:rPr>
        <w:t xml:space="preserve">guage provide an opportunity for further research. </w:t>
      </w:r>
    </w:p>
    <w:p w:rsidR="00DD491B" w:rsidRPr="00DD491B" w:rsidRDefault="00DD491B" w:rsidP="00DD491B"/>
    <w:sectPr w:rsidR="00DD491B" w:rsidRPr="00DD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AD84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AEC2E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8822D24"/>
    <w:multiLevelType w:val="hybridMultilevel"/>
    <w:tmpl w:val="E8B4C56A"/>
    <w:lvl w:ilvl="0" w:tplc="500E8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53B2D"/>
    <w:multiLevelType w:val="hybridMultilevel"/>
    <w:tmpl w:val="B7B88A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196298D"/>
    <w:multiLevelType w:val="hybridMultilevel"/>
    <w:tmpl w:val="BF28D18E"/>
    <w:lvl w:ilvl="0" w:tplc="B91270D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4F66FB"/>
    <w:multiLevelType w:val="hybridMultilevel"/>
    <w:tmpl w:val="DAA23746"/>
    <w:lvl w:ilvl="0" w:tplc="EF72A592">
      <w:start w:val="1"/>
      <w:numFmt w:val="decimal"/>
      <w:pStyle w:val="a"/>
      <w:lvlText w:val="%1."/>
      <w:lvlJc w:val="left"/>
      <w:pPr>
        <w:ind w:left="0" w:firstLine="510"/>
      </w:pPr>
      <w:rPr>
        <w:rFonts w:ascii="Times New Roman" w:hAnsi="Times New Roman" w:hint="default"/>
        <w:b w:val="0"/>
        <w:i w:val="0"/>
        <w:sz w:val="28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>
    <w:nsid w:val="5F3D035E"/>
    <w:multiLevelType w:val="hybridMultilevel"/>
    <w:tmpl w:val="B742FF74"/>
    <w:lvl w:ilvl="0" w:tplc="040C0001">
      <w:start w:val="1"/>
      <w:numFmt w:val="bullet"/>
      <w:lvlText w:val=""/>
      <w:lvlJc w:val="left"/>
      <w:pPr>
        <w:ind w:left="24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</w:abstractNum>
  <w:abstractNum w:abstractNumId="7">
    <w:nsid w:val="60FE47F4"/>
    <w:multiLevelType w:val="hybridMultilevel"/>
    <w:tmpl w:val="9618A76A"/>
    <w:lvl w:ilvl="0" w:tplc="59FA5C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5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SortMethod w:val="0000"/>
  <w:defaultTabStop w:val="708"/>
  <w:autoHyphenation/>
  <w:characterSpacingControl w:val="doNotCompress"/>
  <w:compat>
    <w:ulTrailSpace/>
    <w:suppressBottomSpacing/>
    <w:suppressTopSpacing/>
    <w:suppressSpBfAfterPgBrk/>
    <w:swapBordersFacingPag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0412E0"/>
    <w:rsid w:val="00002A3D"/>
    <w:rsid w:val="0001716E"/>
    <w:rsid w:val="000412E0"/>
    <w:rsid w:val="00041B17"/>
    <w:rsid w:val="0004220F"/>
    <w:rsid w:val="000824A9"/>
    <w:rsid w:val="000921ED"/>
    <w:rsid w:val="00095A7A"/>
    <w:rsid w:val="000A5E4F"/>
    <w:rsid w:val="000A7313"/>
    <w:rsid w:val="000B3655"/>
    <w:rsid w:val="000B4B6E"/>
    <w:rsid w:val="000B5A55"/>
    <w:rsid w:val="000B69C3"/>
    <w:rsid w:val="000C6CB5"/>
    <w:rsid w:val="000F3A81"/>
    <w:rsid w:val="0012153D"/>
    <w:rsid w:val="001363FD"/>
    <w:rsid w:val="00144487"/>
    <w:rsid w:val="00167D4C"/>
    <w:rsid w:val="00194D5C"/>
    <w:rsid w:val="00197611"/>
    <w:rsid w:val="001B5793"/>
    <w:rsid w:val="001E53B4"/>
    <w:rsid w:val="00233AA4"/>
    <w:rsid w:val="002503E8"/>
    <w:rsid w:val="00281710"/>
    <w:rsid w:val="002C07BF"/>
    <w:rsid w:val="002E694D"/>
    <w:rsid w:val="00310E5E"/>
    <w:rsid w:val="00313420"/>
    <w:rsid w:val="00315572"/>
    <w:rsid w:val="00325E7E"/>
    <w:rsid w:val="00331203"/>
    <w:rsid w:val="003452B9"/>
    <w:rsid w:val="00355E24"/>
    <w:rsid w:val="003720E2"/>
    <w:rsid w:val="003B757D"/>
    <w:rsid w:val="003D3EE5"/>
    <w:rsid w:val="003D73D5"/>
    <w:rsid w:val="00413C22"/>
    <w:rsid w:val="004140F3"/>
    <w:rsid w:val="00442748"/>
    <w:rsid w:val="00451433"/>
    <w:rsid w:val="00473A99"/>
    <w:rsid w:val="00487A2F"/>
    <w:rsid w:val="0049488B"/>
    <w:rsid w:val="00496623"/>
    <w:rsid w:val="004A2B57"/>
    <w:rsid w:val="004E0F64"/>
    <w:rsid w:val="004E759B"/>
    <w:rsid w:val="004F3286"/>
    <w:rsid w:val="0052085B"/>
    <w:rsid w:val="00567266"/>
    <w:rsid w:val="00567739"/>
    <w:rsid w:val="005766F0"/>
    <w:rsid w:val="005942E3"/>
    <w:rsid w:val="005C6C8F"/>
    <w:rsid w:val="005F1DCF"/>
    <w:rsid w:val="00606719"/>
    <w:rsid w:val="00637175"/>
    <w:rsid w:val="00646238"/>
    <w:rsid w:val="00656ACA"/>
    <w:rsid w:val="00657376"/>
    <w:rsid w:val="00667FBE"/>
    <w:rsid w:val="00680BC1"/>
    <w:rsid w:val="006924FA"/>
    <w:rsid w:val="006968A8"/>
    <w:rsid w:val="006B42BD"/>
    <w:rsid w:val="006C3089"/>
    <w:rsid w:val="006D79AF"/>
    <w:rsid w:val="007407C8"/>
    <w:rsid w:val="00750216"/>
    <w:rsid w:val="00763910"/>
    <w:rsid w:val="00772CD2"/>
    <w:rsid w:val="00790D97"/>
    <w:rsid w:val="007A6026"/>
    <w:rsid w:val="007F3FAB"/>
    <w:rsid w:val="008030FE"/>
    <w:rsid w:val="00821908"/>
    <w:rsid w:val="008252E2"/>
    <w:rsid w:val="00867148"/>
    <w:rsid w:val="00880791"/>
    <w:rsid w:val="008D5D28"/>
    <w:rsid w:val="008E049E"/>
    <w:rsid w:val="00904A3D"/>
    <w:rsid w:val="00926646"/>
    <w:rsid w:val="00943558"/>
    <w:rsid w:val="0096288F"/>
    <w:rsid w:val="00973865"/>
    <w:rsid w:val="00985961"/>
    <w:rsid w:val="00985F0B"/>
    <w:rsid w:val="009B63D0"/>
    <w:rsid w:val="009B65DA"/>
    <w:rsid w:val="009B6C4B"/>
    <w:rsid w:val="009D3A4D"/>
    <w:rsid w:val="009F21F5"/>
    <w:rsid w:val="00A24E87"/>
    <w:rsid w:val="00A766A6"/>
    <w:rsid w:val="00A81E00"/>
    <w:rsid w:val="00A843FA"/>
    <w:rsid w:val="00A85108"/>
    <w:rsid w:val="00AC66E4"/>
    <w:rsid w:val="00AD7049"/>
    <w:rsid w:val="00AE2B76"/>
    <w:rsid w:val="00AE3261"/>
    <w:rsid w:val="00B05AF6"/>
    <w:rsid w:val="00B30A1D"/>
    <w:rsid w:val="00B33907"/>
    <w:rsid w:val="00B35DD7"/>
    <w:rsid w:val="00B673CF"/>
    <w:rsid w:val="00BB6C26"/>
    <w:rsid w:val="00C145E8"/>
    <w:rsid w:val="00C51C61"/>
    <w:rsid w:val="00C64ACB"/>
    <w:rsid w:val="00C71DDF"/>
    <w:rsid w:val="00C73B23"/>
    <w:rsid w:val="00C9236B"/>
    <w:rsid w:val="00CA2014"/>
    <w:rsid w:val="00CC6F2B"/>
    <w:rsid w:val="00CD39B4"/>
    <w:rsid w:val="00D00D1C"/>
    <w:rsid w:val="00D75F2B"/>
    <w:rsid w:val="00D76A49"/>
    <w:rsid w:val="00D849AE"/>
    <w:rsid w:val="00DD491B"/>
    <w:rsid w:val="00DF516C"/>
    <w:rsid w:val="00E21243"/>
    <w:rsid w:val="00E40C28"/>
    <w:rsid w:val="00E43872"/>
    <w:rsid w:val="00E75893"/>
    <w:rsid w:val="00E76A16"/>
    <w:rsid w:val="00E82FB7"/>
    <w:rsid w:val="00E91322"/>
    <w:rsid w:val="00E94691"/>
    <w:rsid w:val="00E95F1B"/>
    <w:rsid w:val="00EB3CA9"/>
    <w:rsid w:val="00ED0150"/>
    <w:rsid w:val="00ED5D01"/>
    <w:rsid w:val="00EE0064"/>
    <w:rsid w:val="00EE38ED"/>
    <w:rsid w:val="00F07A46"/>
    <w:rsid w:val="00F20C9F"/>
    <w:rsid w:val="00F42789"/>
    <w:rsid w:val="00F60DC1"/>
    <w:rsid w:val="00F959DA"/>
    <w:rsid w:val="00FA3FB5"/>
    <w:rsid w:val="00FA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/>
    <w:lsdException w:name="caption" w:uiPriority="35" w:qFormat="1"/>
    <w:lsdException w:name="List Bullet" w:semiHidden="0" w:unhideWhenUsed="0"/>
    <w:lsdException w:name="List Number" w:semiHidden="0" w:uiPriority="0" w:unhideWhenUsed="0"/>
    <w:lsdException w:name="Title" w:semiHidden="0" w:uiPriority="10" w:unhideWhenUsed="0"/>
    <w:lsdException w:name="Default Paragraph Font" w:uiPriority="1"/>
    <w:lsdException w:name="Body Text" w:semiHidden="0" w:unhideWhenUsed="0" w:qFormat="1"/>
    <w:lsdException w:name="Message Header" w:semiHidden="0" w:unhideWhenUsed="0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BB6C26"/>
    <w:pPr>
      <w:spacing w:line="264" w:lineRule="auto"/>
      <w:ind w:firstLine="510"/>
      <w:jc w:val="both"/>
    </w:pPr>
    <w:rPr>
      <w:rFonts w:ascii="Times New Roman" w:hAnsi="Times New Roman"/>
      <w:sz w:val="28"/>
    </w:rPr>
  </w:style>
  <w:style w:type="paragraph" w:styleId="1">
    <w:name w:val="heading 1"/>
    <w:next w:val="a0"/>
    <w:link w:val="10"/>
    <w:uiPriority w:val="9"/>
    <w:rsid w:val="00E95F1B"/>
    <w:pPr>
      <w:keepNext/>
      <w:keepLines/>
      <w:spacing w:before="360" w:after="12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aps/>
      <w:sz w:val="28"/>
      <w:szCs w:val="28"/>
    </w:rPr>
  </w:style>
  <w:style w:type="paragraph" w:styleId="2">
    <w:name w:val="heading 2"/>
    <w:next w:val="a0"/>
    <w:link w:val="20"/>
    <w:uiPriority w:val="9"/>
    <w:qFormat/>
    <w:rsid w:val="00CD39B4"/>
    <w:pPr>
      <w:keepNext/>
      <w:keepLines/>
      <w:suppressAutoHyphens/>
      <w:spacing w:before="240" w:after="120"/>
      <w:jc w:val="center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6"/>
    </w:rPr>
  </w:style>
  <w:style w:type="paragraph" w:styleId="3">
    <w:name w:val="heading 3"/>
    <w:next w:val="a0"/>
    <w:link w:val="30"/>
    <w:uiPriority w:val="9"/>
    <w:rsid w:val="00AC66E4"/>
    <w:pPr>
      <w:keepNext/>
      <w:keepLines/>
      <w:suppressAutoHyphens/>
      <w:spacing w:before="120" w:after="80"/>
      <w:jc w:val="center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4">
    <w:name w:val="heading 4"/>
    <w:next w:val="a0"/>
    <w:link w:val="40"/>
    <w:uiPriority w:val="9"/>
    <w:qFormat/>
    <w:rsid w:val="00CD39B4"/>
    <w:pPr>
      <w:keepNext/>
      <w:keepLines/>
      <w:suppressAutoHyphens/>
      <w:spacing w:before="240" w:after="8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sz w:val="28"/>
    </w:rPr>
  </w:style>
  <w:style w:type="paragraph" w:styleId="5">
    <w:name w:val="heading 5"/>
    <w:basedOn w:val="3"/>
    <w:next w:val="a0"/>
    <w:link w:val="50"/>
    <w:uiPriority w:val="9"/>
    <w:qFormat/>
    <w:rsid w:val="001E53B4"/>
    <w:pPr>
      <w:outlineLvl w:val="4"/>
    </w:pPr>
    <w:rPr>
      <w:b w:val="0"/>
    </w:rPr>
  </w:style>
  <w:style w:type="paragraph" w:styleId="6">
    <w:name w:val="heading 6"/>
    <w:basedOn w:val="a0"/>
    <w:next w:val="a0"/>
    <w:link w:val="60"/>
    <w:uiPriority w:val="9"/>
    <w:rsid w:val="003B757D"/>
    <w:pPr>
      <w:spacing w:after="120"/>
      <w:ind w:firstLine="0"/>
      <w:jc w:val="center"/>
      <w:outlineLvl w:val="5"/>
    </w:pPr>
    <w:rPr>
      <w:b/>
      <w:caps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CD39B4"/>
    <w:pPr>
      <w:widowControl w:val="0"/>
      <w:tabs>
        <w:tab w:val="center" w:pos="4677"/>
        <w:tab w:val="right" w:pos="9355"/>
      </w:tabs>
      <w:ind w:firstLine="0"/>
    </w:pPr>
    <w:rPr>
      <w:rFonts w:asciiTheme="minorHAnsi" w:hAnsiTheme="minorHAnsi"/>
    </w:rPr>
  </w:style>
  <w:style w:type="character" w:customStyle="1" w:styleId="a5">
    <w:name w:val="Нижний колонтитул Знак"/>
    <w:link w:val="a4"/>
    <w:uiPriority w:val="99"/>
    <w:rsid w:val="00CD39B4"/>
    <w:rPr>
      <w:sz w:val="28"/>
    </w:rPr>
  </w:style>
  <w:style w:type="character" w:customStyle="1" w:styleId="10">
    <w:name w:val="Заголовок 1 Знак"/>
    <w:basedOn w:val="a1"/>
    <w:link w:val="1"/>
    <w:uiPriority w:val="9"/>
    <w:rsid w:val="00E95F1B"/>
    <w:rPr>
      <w:rFonts w:asciiTheme="majorHAnsi" w:eastAsiaTheme="majorEastAsia" w:hAnsiTheme="majorHAnsi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CD39B4"/>
    <w:rPr>
      <w:rFonts w:asciiTheme="majorHAnsi" w:eastAsiaTheme="majorEastAsia" w:hAnsiTheme="majorHAnsi" w:cstheme="majorBidi"/>
      <w:b/>
      <w:bCs/>
      <w:smallCaps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AC66E4"/>
    <w:rPr>
      <w:rFonts w:asciiTheme="majorHAnsi" w:eastAsiaTheme="majorEastAsia" w:hAnsiTheme="majorHAnsi" w:cstheme="majorBidi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CD39B4"/>
    <w:rPr>
      <w:rFonts w:asciiTheme="majorHAnsi" w:eastAsiaTheme="majorEastAsia" w:hAnsiTheme="majorHAnsi" w:cstheme="majorBidi"/>
      <w:b/>
      <w:bCs/>
      <w:i/>
      <w:iCs/>
      <w:sz w:val="28"/>
    </w:rPr>
  </w:style>
  <w:style w:type="paragraph" w:styleId="a6">
    <w:name w:val="Body Text"/>
    <w:basedOn w:val="a0"/>
    <w:link w:val="a7"/>
    <w:uiPriority w:val="99"/>
    <w:qFormat/>
    <w:rsid w:val="00CD39B4"/>
    <w:pPr>
      <w:ind w:firstLine="0"/>
    </w:pPr>
  </w:style>
  <w:style w:type="character" w:customStyle="1" w:styleId="a7">
    <w:name w:val="Основной текст Знак"/>
    <w:basedOn w:val="a1"/>
    <w:link w:val="a6"/>
    <w:uiPriority w:val="99"/>
    <w:rsid w:val="00CD39B4"/>
    <w:rPr>
      <w:rFonts w:ascii="Times New Roman" w:hAnsi="Times New Roman"/>
      <w:sz w:val="28"/>
    </w:rPr>
  </w:style>
  <w:style w:type="paragraph" w:styleId="a8">
    <w:name w:val="Message Header"/>
    <w:link w:val="a9"/>
    <w:uiPriority w:val="99"/>
    <w:rsid w:val="00CD39B4"/>
    <w:pPr>
      <w:keepNext/>
      <w:jc w:val="center"/>
    </w:pPr>
    <w:rPr>
      <w:rFonts w:asciiTheme="majorHAnsi" w:eastAsiaTheme="majorEastAsia" w:hAnsiTheme="majorHAnsi" w:cstheme="majorBidi"/>
      <w:b/>
    </w:rPr>
  </w:style>
  <w:style w:type="character" w:customStyle="1" w:styleId="a9">
    <w:name w:val="Шапка Знак"/>
    <w:basedOn w:val="a1"/>
    <w:link w:val="a8"/>
    <w:uiPriority w:val="99"/>
    <w:rsid w:val="00CD39B4"/>
    <w:rPr>
      <w:rFonts w:asciiTheme="majorHAnsi" w:eastAsiaTheme="majorEastAsia" w:hAnsiTheme="majorHAnsi" w:cstheme="majorBidi"/>
      <w:b/>
    </w:rPr>
  </w:style>
  <w:style w:type="paragraph" w:styleId="a">
    <w:name w:val="List Number"/>
    <w:basedOn w:val="a0"/>
    <w:link w:val="aa"/>
    <w:rsid w:val="00C145E8"/>
    <w:pPr>
      <w:numPr>
        <w:numId w:val="6"/>
      </w:numPr>
      <w:tabs>
        <w:tab w:val="left" w:pos="567"/>
        <w:tab w:val="left" w:pos="794"/>
        <w:tab w:val="left" w:pos="992"/>
      </w:tabs>
      <w:contextualSpacing/>
    </w:pPr>
  </w:style>
  <w:style w:type="character" w:customStyle="1" w:styleId="aa">
    <w:name w:val="Нумерованный список Знак"/>
    <w:link w:val="a"/>
    <w:rsid w:val="00C145E8"/>
    <w:rPr>
      <w:rFonts w:ascii="Times New Roman" w:hAnsi="Times New Roman"/>
      <w:sz w:val="28"/>
    </w:rPr>
  </w:style>
  <w:style w:type="paragraph" w:styleId="ab">
    <w:name w:val="Title"/>
    <w:next w:val="a0"/>
    <w:link w:val="ac"/>
    <w:uiPriority w:val="10"/>
    <w:rsid w:val="005F1DCF"/>
    <w:pPr>
      <w:jc w:val="center"/>
    </w:pPr>
    <w:rPr>
      <w:rFonts w:ascii="Cambria" w:hAnsi="Cambria"/>
      <w:b/>
      <w:bCs/>
      <w:sz w:val="32"/>
    </w:rPr>
  </w:style>
  <w:style w:type="character" w:customStyle="1" w:styleId="ac">
    <w:name w:val="Название Знак"/>
    <w:basedOn w:val="a1"/>
    <w:link w:val="ab"/>
    <w:uiPriority w:val="10"/>
    <w:rsid w:val="005F1DCF"/>
    <w:rPr>
      <w:rFonts w:ascii="Cambria" w:hAnsi="Cambria"/>
      <w:b/>
      <w:bCs/>
      <w:sz w:val="32"/>
    </w:rPr>
  </w:style>
  <w:style w:type="character" w:customStyle="1" w:styleId="50">
    <w:name w:val="Заголовок 5 Знак"/>
    <w:basedOn w:val="a1"/>
    <w:link w:val="5"/>
    <w:uiPriority w:val="9"/>
    <w:rsid w:val="001E53B4"/>
    <w:rPr>
      <w:rFonts w:asciiTheme="majorHAnsi" w:eastAsiaTheme="majorEastAsia" w:hAnsiTheme="majorHAnsi" w:cstheme="majorBidi"/>
      <w:bCs/>
      <w:sz w:val="28"/>
    </w:rPr>
  </w:style>
  <w:style w:type="character" w:customStyle="1" w:styleId="60">
    <w:name w:val="Заголовок 6 Знак"/>
    <w:basedOn w:val="a1"/>
    <w:link w:val="6"/>
    <w:uiPriority w:val="9"/>
    <w:rsid w:val="003B757D"/>
    <w:rPr>
      <w:rFonts w:ascii="Times New Roman" w:hAnsi="Times New Roman"/>
      <w:b/>
      <w:caps/>
      <w:sz w:val="28"/>
    </w:rPr>
  </w:style>
  <w:style w:type="paragraph" w:styleId="ad">
    <w:name w:val="Body Text Indent"/>
    <w:basedOn w:val="a0"/>
    <w:link w:val="ae"/>
    <w:uiPriority w:val="99"/>
    <w:semiHidden/>
    <w:unhideWhenUsed/>
    <w:rsid w:val="00880791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880791"/>
    <w:rPr>
      <w:rFonts w:ascii="Times New Roman" w:hAnsi="Times New Roman"/>
      <w:sz w:val="28"/>
    </w:rPr>
  </w:style>
  <w:style w:type="character" w:styleId="af">
    <w:name w:val="Hyperlink"/>
    <w:basedOn w:val="a1"/>
    <w:uiPriority w:val="99"/>
    <w:unhideWhenUsed/>
    <w:rsid w:val="000B3655"/>
    <w:rPr>
      <w:color w:val="0000FF" w:themeColor="hyperlink"/>
      <w:u w:val="single"/>
    </w:rPr>
  </w:style>
  <w:style w:type="paragraph" w:styleId="af0">
    <w:name w:val="No Spacing"/>
    <w:uiPriority w:val="1"/>
    <w:qFormat/>
    <w:rsid w:val="004140F3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21">
    <w:name w:val="Средняя сетка 21"/>
    <w:uiPriority w:val="1"/>
    <w:qFormat/>
    <w:rsid w:val="004140F3"/>
    <w:rPr>
      <w:rFonts w:ascii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/>
    <w:lsdException w:name="caption" w:uiPriority="35" w:qFormat="1"/>
    <w:lsdException w:name="List Bullet" w:semiHidden="0" w:unhideWhenUsed="0"/>
    <w:lsdException w:name="List Number" w:semiHidden="0" w:uiPriority="0" w:unhideWhenUsed="0"/>
    <w:lsdException w:name="Title" w:semiHidden="0" w:uiPriority="10" w:unhideWhenUsed="0"/>
    <w:lsdException w:name="Default Paragraph Font" w:uiPriority="1"/>
    <w:lsdException w:name="Body Text" w:semiHidden="0" w:unhideWhenUsed="0" w:qFormat="1"/>
    <w:lsdException w:name="Message Header" w:semiHidden="0" w:unhideWhenUsed="0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BB6C26"/>
    <w:pPr>
      <w:spacing w:line="264" w:lineRule="auto"/>
      <w:ind w:firstLine="510"/>
      <w:jc w:val="both"/>
    </w:pPr>
    <w:rPr>
      <w:rFonts w:ascii="Times New Roman" w:hAnsi="Times New Roman"/>
      <w:sz w:val="28"/>
    </w:rPr>
  </w:style>
  <w:style w:type="paragraph" w:styleId="1">
    <w:name w:val="heading 1"/>
    <w:next w:val="a0"/>
    <w:link w:val="10"/>
    <w:uiPriority w:val="9"/>
    <w:rsid w:val="00E95F1B"/>
    <w:pPr>
      <w:keepNext/>
      <w:keepLines/>
      <w:spacing w:before="360" w:after="12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aps/>
      <w:sz w:val="28"/>
      <w:szCs w:val="28"/>
    </w:rPr>
  </w:style>
  <w:style w:type="paragraph" w:styleId="2">
    <w:name w:val="heading 2"/>
    <w:next w:val="a0"/>
    <w:link w:val="20"/>
    <w:uiPriority w:val="9"/>
    <w:qFormat/>
    <w:rsid w:val="00CD39B4"/>
    <w:pPr>
      <w:keepNext/>
      <w:keepLines/>
      <w:suppressAutoHyphens/>
      <w:spacing w:before="240" w:after="120"/>
      <w:jc w:val="center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6"/>
    </w:rPr>
  </w:style>
  <w:style w:type="paragraph" w:styleId="3">
    <w:name w:val="heading 3"/>
    <w:next w:val="a0"/>
    <w:link w:val="30"/>
    <w:uiPriority w:val="9"/>
    <w:rsid w:val="00AC66E4"/>
    <w:pPr>
      <w:keepNext/>
      <w:keepLines/>
      <w:suppressAutoHyphens/>
      <w:spacing w:before="120" w:after="80"/>
      <w:jc w:val="center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4">
    <w:name w:val="heading 4"/>
    <w:next w:val="a0"/>
    <w:link w:val="40"/>
    <w:uiPriority w:val="9"/>
    <w:qFormat/>
    <w:rsid w:val="00CD39B4"/>
    <w:pPr>
      <w:keepNext/>
      <w:keepLines/>
      <w:suppressAutoHyphens/>
      <w:spacing w:before="240" w:after="8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sz w:val="28"/>
    </w:rPr>
  </w:style>
  <w:style w:type="paragraph" w:styleId="5">
    <w:name w:val="heading 5"/>
    <w:basedOn w:val="3"/>
    <w:next w:val="a0"/>
    <w:link w:val="50"/>
    <w:uiPriority w:val="9"/>
    <w:qFormat/>
    <w:rsid w:val="001E53B4"/>
    <w:pPr>
      <w:outlineLvl w:val="4"/>
    </w:pPr>
    <w:rPr>
      <w:b w:val="0"/>
    </w:rPr>
  </w:style>
  <w:style w:type="paragraph" w:styleId="6">
    <w:name w:val="heading 6"/>
    <w:basedOn w:val="a0"/>
    <w:next w:val="a0"/>
    <w:link w:val="60"/>
    <w:uiPriority w:val="9"/>
    <w:rsid w:val="003B757D"/>
    <w:pPr>
      <w:spacing w:after="120"/>
      <w:ind w:firstLine="0"/>
      <w:jc w:val="center"/>
      <w:outlineLvl w:val="5"/>
    </w:pPr>
    <w:rPr>
      <w:b/>
      <w:caps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CD39B4"/>
    <w:pPr>
      <w:widowControl w:val="0"/>
      <w:tabs>
        <w:tab w:val="center" w:pos="4677"/>
        <w:tab w:val="right" w:pos="9355"/>
      </w:tabs>
      <w:ind w:firstLine="0"/>
    </w:pPr>
    <w:rPr>
      <w:rFonts w:asciiTheme="minorHAnsi" w:hAnsiTheme="minorHAnsi"/>
    </w:rPr>
  </w:style>
  <w:style w:type="character" w:customStyle="1" w:styleId="a5">
    <w:name w:val="Нижний колонтитул Знак"/>
    <w:link w:val="a4"/>
    <w:uiPriority w:val="99"/>
    <w:rsid w:val="00CD39B4"/>
    <w:rPr>
      <w:sz w:val="28"/>
    </w:rPr>
  </w:style>
  <w:style w:type="character" w:customStyle="1" w:styleId="10">
    <w:name w:val="Заголовок 1 Знак"/>
    <w:basedOn w:val="a1"/>
    <w:link w:val="1"/>
    <w:uiPriority w:val="9"/>
    <w:rsid w:val="00E95F1B"/>
    <w:rPr>
      <w:rFonts w:asciiTheme="majorHAnsi" w:eastAsiaTheme="majorEastAsia" w:hAnsiTheme="majorHAnsi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CD39B4"/>
    <w:rPr>
      <w:rFonts w:asciiTheme="majorHAnsi" w:eastAsiaTheme="majorEastAsia" w:hAnsiTheme="majorHAnsi" w:cstheme="majorBidi"/>
      <w:b/>
      <w:bCs/>
      <w:smallCaps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AC66E4"/>
    <w:rPr>
      <w:rFonts w:asciiTheme="majorHAnsi" w:eastAsiaTheme="majorEastAsia" w:hAnsiTheme="majorHAnsi" w:cstheme="majorBidi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CD39B4"/>
    <w:rPr>
      <w:rFonts w:asciiTheme="majorHAnsi" w:eastAsiaTheme="majorEastAsia" w:hAnsiTheme="majorHAnsi" w:cstheme="majorBidi"/>
      <w:b/>
      <w:bCs/>
      <w:i/>
      <w:iCs/>
      <w:sz w:val="28"/>
    </w:rPr>
  </w:style>
  <w:style w:type="paragraph" w:styleId="a6">
    <w:name w:val="Body Text"/>
    <w:basedOn w:val="a0"/>
    <w:link w:val="a7"/>
    <w:uiPriority w:val="99"/>
    <w:qFormat/>
    <w:rsid w:val="00CD39B4"/>
    <w:pPr>
      <w:ind w:firstLine="0"/>
    </w:pPr>
  </w:style>
  <w:style w:type="character" w:customStyle="1" w:styleId="a7">
    <w:name w:val="Основной текст Знак"/>
    <w:basedOn w:val="a1"/>
    <w:link w:val="a6"/>
    <w:uiPriority w:val="99"/>
    <w:rsid w:val="00CD39B4"/>
    <w:rPr>
      <w:rFonts w:ascii="Times New Roman" w:hAnsi="Times New Roman"/>
      <w:sz w:val="28"/>
    </w:rPr>
  </w:style>
  <w:style w:type="paragraph" w:styleId="a8">
    <w:name w:val="Message Header"/>
    <w:link w:val="a9"/>
    <w:uiPriority w:val="99"/>
    <w:rsid w:val="00CD39B4"/>
    <w:pPr>
      <w:keepNext/>
      <w:jc w:val="center"/>
    </w:pPr>
    <w:rPr>
      <w:rFonts w:asciiTheme="majorHAnsi" w:eastAsiaTheme="majorEastAsia" w:hAnsiTheme="majorHAnsi" w:cstheme="majorBidi"/>
      <w:b/>
    </w:rPr>
  </w:style>
  <w:style w:type="character" w:customStyle="1" w:styleId="a9">
    <w:name w:val="Шапка Знак"/>
    <w:basedOn w:val="a1"/>
    <w:link w:val="a8"/>
    <w:uiPriority w:val="99"/>
    <w:rsid w:val="00CD39B4"/>
    <w:rPr>
      <w:rFonts w:asciiTheme="majorHAnsi" w:eastAsiaTheme="majorEastAsia" w:hAnsiTheme="majorHAnsi" w:cstheme="majorBidi"/>
      <w:b/>
    </w:rPr>
  </w:style>
  <w:style w:type="paragraph" w:styleId="a">
    <w:name w:val="List Number"/>
    <w:basedOn w:val="a0"/>
    <w:link w:val="aa"/>
    <w:rsid w:val="00C145E8"/>
    <w:pPr>
      <w:numPr>
        <w:numId w:val="6"/>
      </w:numPr>
      <w:tabs>
        <w:tab w:val="left" w:pos="567"/>
        <w:tab w:val="left" w:pos="794"/>
        <w:tab w:val="left" w:pos="992"/>
      </w:tabs>
      <w:contextualSpacing/>
    </w:pPr>
  </w:style>
  <w:style w:type="character" w:customStyle="1" w:styleId="aa">
    <w:name w:val="Нумерованный список Знак"/>
    <w:link w:val="a"/>
    <w:rsid w:val="00C145E8"/>
    <w:rPr>
      <w:rFonts w:ascii="Times New Roman" w:hAnsi="Times New Roman"/>
      <w:sz w:val="28"/>
    </w:rPr>
  </w:style>
  <w:style w:type="paragraph" w:styleId="ab">
    <w:name w:val="Title"/>
    <w:next w:val="a0"/>
    <w:link w:val="ac"/>
    <w:uiPriority w:val="10"/>
    <w:rsid w:val="005F1DCF"/>
    <w:pPr>
      <w:jc w:val="center"/>
    </w:pPr>
    <w:rPr>
      <w:rFonts w:ascii="Cambria" w:hAnsi="Cambria"/>
      <w:b/>
      <w:bCs/>
      <w:sz w:val="32"/>
    </w:rPr>
  </w:style>
  <w:style w:type="character" w:customStyle="1" w:styleId="ac">
    <w:name w:val="Название Знак"/>
    <w:basedOn w:val="a1"/>
    <w:link w:val="ab"/>
    <w:uiPriority w:val="10"/>
    <w:rsid w:val="005F1DCF"/>
    <w:rPr>
      <w:rFonts w:ascii="Cambria" w:hAnsi="Cambria"/>
      <w:b/>
      <w:bCs/>
      <w:sz w:val="32"/>
    </w:rPr>
  </w:style>
  <w:style w:type="character" w:customStyle="1" w:styleId="50">
    <w:name w:val="Заголовок 5 Знак"/>
    <w:basedOn w:val="a1"/>
    <w:link w:val="5"/>
    <w:uiPriority w:val="9"/>
    <w:rsid w:val="001E53B4"/>
    <w:rPr>
      <w:rFonts w:asciiTheme="majorHAnsi" w:eastAsiaTheme="majorEastAsia" w:hAnsiTheme="majorHAnsi" w:cstheme="majorBidi"/>
      <w:bCs/>
      <w:sz w:val="28"/>
    </w:rPr>
  </w:style>
  <w:style w:type="character" w:customStyle="1" w:styleId="60">
    <w:name w:val="Заголовок 6 Знак"/>
    <w:basedOn w:val="a1"/>
    <w:link w:val="6"/>
    <w:uiPriority w:val="9"/>
    <w:rsid w:val="003B757D"/>
    <w:rPr>
      <w:rFonts w:ascii="Times New Roman" w:hAnsi="Times New Roman"/>
      <w:b/>
      <w:caps/>
      <w:sz w:val="28"/>
    </w:rPr>
  </w:style>
  <w:style w:type="paragraph" w:styleId="ad">
    <w:name w:val="Body Text Indent"/>
    <w:basedOn w:val="a0"/>
    <w:link w:val="ae"/>
    <w:uiPriority w:val="99"/>
    <w:semiHidden/>
    <w:unhideWhenUsed/>
    <w:rsid w:val="00880791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880791"/>
    <w:rPr>
      <w:rFonts w:ascii="Times New Roman" w:hAnsi="Times New Roman"/>
      <w:sz w:val="28"/>
    </w:rPr>
  </w:style>
  <w:style w:type="character" w:styleId="af">
    <w:name w:val="Hyperlink"/>
    <w:basedOn w:val="a1"/>
    <w:uiPriority w:val="99"/>
    <w:unhideWhenUsed/>
    <w:rsid w:val="000B3655"/>
    <w:rPr>
      <w:color w:val="0000FF" w:themeColor="hyperlink"/>
      <w:u w:val="single"/>
    </w:rPr>
  </w:style>
  <w:style w:type="paragraph" w:styleId="af0">
    <w:name w:val="No Spacing"/>
    <w:uiPriority w:val="1"/>
    <w:qFormat/>
    <w:rsid w:val="004140F3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21">
    <w:name w:val="Средняя сетка 21"/>
    <w:uiPriority w:val="1"/>
    <w:qFormat/>
    <w:rsid w:val="004140F3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2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2016-07-12T11:37:00Z</cp:lastPrinted>
  <dcterms:created xsi:type="dcterms:W3CDTF">2016-07-12T11:35:00Z</dcterms:created>
  <dcterms:modified xsi:type="dcterms:W3CDTF">2016-07-12T11:40:00Z</dcterms:modified>
</cp:coreProperties>
</file>