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smartTag w:uri="urn:schemas-microsoft-com:office:smarttags" w:element="PlaceName">
        <w:smartTag w:uri="urn:schemas-microsoft-com:office:smarttags" w:element="place">
          <w:r w:rsidRPr="00F07D45">
            <w:rPr>
              <w:b/>
              <w:sz w:val="28"/>
              <w:szCs w:val="28"/>
              <w:lang w:val="en-US"/>
            </w:rPr>
            <w:t>Belarusian</w:t>
          </w:r>
        </w:smartTag>
        <w:r w:rsidRPr="00F07D45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F07D45">
            <w:rPr>
              <w:b/>
              <w:sz w:val="28"/>
              <w:szCs w:val="28"/>
              <w:lang w:val="en-US"/>
            </w:rPr>
            <w:t>State</w:t>
          </w:r>
        </w:smartTag>
        <w:r w:rsidRPr="00F07D45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F07D45">
            <w:rPr>
              <w:b/>
              <w:sz w:val="28"/>
              <w:szCs w:val="28"/>
              <w:lang w:val="en-US"/>
            </w:rPr>
            <w:t>University</w:t>
          </w:r>
        </w:smartTag>
      </w:smartTag>
      <w:r w:rsidRPr="00F07D45">
        <w:rPr>
          <w:b/>
          <w:sz w:val="28"/>
          <w:szCs w:val="28"/>
          <w:lang w:val="en-US"/>
        </w:rPr>
        <w:t xml:space="preserve"> 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iCs/>
          <w:sz w:val="28"/>
          <w:szCs w:val="28"/>
          <w:lang w:val="en-US"/>
        </w:rPr>
        <w:t>Faculty</w:t>
      </w:r>
      <w:r w:rsidRPr="0084380E">
        <w:rPr>
          <w:b/>
          <w:sz w:val="28"/>
          <w:szCs w:val="28"/>
          <w:lang w:val="en-US"/>
        </w:rPr>
        <w:t xml:space="preserve"> of </w:t>
      </w:r>
      <w:r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122613" w:rsidRPr="0084380E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F07D4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F6FA5" w:rsidRDefault="00122613" w:rsidP="00587E71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Pr="000A64CA">
        <w:rPr>
          <w:lang w:val="en-US"/>
        </w:rPr>
        <w:t xml:space="preserve"> </w:t>
      </w:r>
      <w:r w:rsidRPr="000A64CA">
        <w:rPr>
          <w:b/>
          <w:sz w:val="28"/>
          <w:szCs w:val="28"/>
          <w:lang w:val="en-US"/>
        </w:rPr>
        <w:t xml:space="preserve">Refinement of concepts a Nash equilibriums </w:t>
      </w:r>
      <w:r w:rsidRPr="007F6FA5">
        <w:rPr>
          <w:b/>
          <w:sz w:val="28"/>
          <w:szCs w:val="28"/>
          <w:lang w:val="en-US"/>
        </w:rPr>
        <w:t>"</w:t>
      </w:r>
    </w:p>
    <w:p w:rsidR="00122613" w:rsidRPr="007F6FA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F6FA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F6FA5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GB"/>
        </w:rPr>
        <w:t xml:space="preserve">Ekaterina </w:t>
      </w:r>
      <w:proofErr w:type="spellStart"/>
      <w:r>
        <w:rPr>
          <w:b/>
          <w:sz w:val="28"/>
          <w:szCs w:val="28"/>
          <w:lang w:val="en-GB"/>
        </w:rPr>
        <w:t>Tatarinovich</w:t>
      </w:r>
      <w:proofErr w:type="spellEnd"/>
      <w:r>
        <w:rPr>
          <w:b/>
          <w:sz w:val="28"/>
          <w:szCs w:val="28"/>
          <w:lang w:val="en-GB"/>
        </w:rPr>
        <w:t>,</w:t>
      </w: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A265BC" w:rsidRDefault="00122613" w:rsidP="00587E71">
      <w:pPr>
        <w:jc w:val="center"/>
        <w:rPr>
          <w:b/>
          <w:sz w:val="28"/>
          <w:szCs w:val="28"/>
          <w:lang w:val="en-GB"/>
        </w:rPr>
      </w:pPr>
      <w:r w:rsidRPr="00784B43">
        <w:rPr>
          <w:b/>
          <w:sz w:val="28"/>
          <w:szCs w:val="28"/>
          <w:lang w:val="en-US"/>
        </w:rPr>
        <w:t xml:space="preserve">Diploma advisor </w:t>
      </w:r>
      <w:r>
        <w:rPr>
          <w:b/>
          <w:sz w:val="28"/>
          <w:szCs w:val="28"/>
          <w:lang w:val="en-GB"/>
        </w:rPr>
        <w:t>Victor Bakhtin</w:t>
      </w: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Pr="00784B43" w:rsidRDefault="00122613" w:rsidP="00587E71">
      <w:pPr>
        <w:jc w:val="center"/>
        <w:rPr>
          <w:b/>
          <w:sz w:val="28"/>
          <w:szCs w:val="28"/>
          <w:lang w:val="en-US"/>
        </w:rPr>
      </w:pPr>
    </w:p>
    <w:p w:rsidR="00122613" w:rsidRDefault="00122613" w:rsidP="00587E71">
      <w:pPr>
        <w:jc w:val="center"/>
        <w:rPr>
          <w:b/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  <w:lang w:val="en-US"/>
        </w:rPr>
        <w:t>6</w:t>
      </w:r>
    </w:p>
    <w:p w:rsidR="00122613" w:rsidRDefault="00122613">
      <w:pPr>
        <w:ind w:firstLine="567"/>
        <w:jc w:val="both"/>
        <w:rPr>
          <w:sz w:val="28"/>
          <w:szCs w:val="28"/>
          <w:lang w:val="en-US"/>
        </w:rPr>
      </w:pPr>
    </w:p>
    <w:p w:rsidR="00122613" w:rsidRPr="00587E71" w:rsidRDefault="00122613">
      <w:pPr>
        <w:ind w:firstLine="567"/>
        <w:jc w:val="both"/>
        <w:rPr>
          <w:sz w:val="28"/>
          <w:szCs w:val="28"/>
          <w:lang w:val="en-US"/>
        </w:rPr>
      </w:pPr>
    </w:p>
    <w:p w:rsidR="00122613" w:rsidRPr="00137486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 w:rsidRPr="00137486">
        <w:rPr>
          <w:sz w:val="28"/>
          <w:szCs w:val="28"/>
          <w:lang w:val="en-US"/>
        </w:rPr>
        <w:t xml:space="preserve">Diploma work contains: </w:t>
      </w:r>
    </w:p>
    <w:p w:rsidR="00122613" w:rsidRPr="00137486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- 3</w:t>
      </w:r>
      <w:r>
        <w:rPr>
          <w:sz w:val="28"/>
          <w:szCs w:val="28"/>
        </w:rPr>
        <w:t>5</w:t>
      </w:r>
      <w:r w:rsidRPr="00137486">
        <w:rPr>
          <w:sz w:val="28"/>
          <w:szCs w:val="28"/>
          <w:lang w:val="en-US"/>
        </w:rPr>
        <w:t xml:space="preserve"> pages </w:t>
      </w:r>
    </w:p>
    <w:p w:rsidR="00122613" w:rsidRPr="00137486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13748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3</w:t>
      </w:r>
      <w:r w:rsidRPr="00137486">
        <w:rPr>
          <w:sz w:val="28"/>
          <w:szCs w:val="28"/>
          <w:lang w:val="en-US"/>
        </w:rPr>
        <w:t xml:space="preserve"> used source .</w:t>
      </w:r>
    </w:p>
    <w:p w:rsidR="00122613" w:rsidRPr="00137486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</w:p>
    <w:p w:rsidR="0012261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137486">
        <w:rPr>
          <w:sz w:val="28"/>
          <w:szCs w:val="28"/>
          <w:lang w:val="en-US"/>
        </w:rPr>
        <w:t>Keywords:</w:t>
      </w:r>
      <w:r>
        <w:rPr>
          <w:sz w:val="28"/>
          <w:szCs w:val="28"/>
          <w:lang w:val="en-US"/>
        </w:rPr>
        <w:t xml:space="preserve"> </w:t>
      </w:r>
      <w:r w:rsidRPr="00137486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0A64CA">
          <w:rPr>
            <w:sz w:val="28"/>
            <w:szCs w:val="28"/>
            <w:lang w:val="en-US"/>
          </w:rPr>
          <w:t>NORMAL</w:t>
        </w:r>
      </w:smartTag>
      <w:r>
        <w:rPr>
          <w:sz w:val="28"/>
          <w:szCs w:val="28"/>
          <w:lang w:val="en-US"/>
        </w:rPr>
        <w:t xml:space="preserve"> FORM, EXTENSIVE FORM, POSITIONAL GAME, INFORMATION SETS, NASH EQUILIBRIUM, SEQUENTIAL EQUILIBRIUM,</w:t>
      </w:r>
      <w:r w:rsidRPr="000A64CA">
        <w:rPr>
          <w:sz w:val="28"/>
          <w:szCs w:val="28"/>
          <w:lang w:val="en-US"/>
        </w:rPr>
        <w:t xml:space="preserve"> STRATEGY</w:t>
      </w:r>
      <w:r>
        <w:rPr>
          <w:sz w:val="28"/>
          <w:szCs w:val="28"/>
          <w:lang w:val="en-US"/>
        </w:rPr>
        <w:t>,</w:t>
      </w:r>
      <w:r w:rsidRPr="000A64CA">
        <w:rPr>
          <w:sz w:val="28"/>
          <w:szCs w:val="28"/>
          <w:lang w:val="en-US"/>
        </w:rPr>
        <w:t xml:space="preserve"> TREE GAMES, PRIZES</w:t>
      </w:r>
      <w:r w:rsidRPr="00137486">
        <w:rPr>
          <w:sz w:val="28"/>
          <w:szCs w:val="28"/>
          <w:lang w:val="en-US"/>
        </w:rPr>
        <w:t>.</w:t>
      </w:r>
    </w:p>
    <w:p w:rsidR="00122613" w:rsidRPr="00137486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</w:p>
    <w:p w:rsidR="0012261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D23AE3">
        <w:rPr>
          <w:sz w:val="28"/>
          <w:szCs w:val="28"/>
          <w:lang w:val="en-US"/>
        </w:rPr>
        <w:t xml:space="preserve">The research paper </w:t>
      </w:r>
      <w:r w:rsidRPr="00137486">
        <w:rPr>
          <w:sz w:val="28"/>
          <w:szCs w:val="28"/>
          <w:lang w:val="en-US"/>
        </w:rPr>
        <w:t xml:space="preserve">describes various </w:t>
      </w:r>
      <w:r>
        <w:rPr>
          <w:sz w:val="28"/>
          <w:szCs w:val="28"/>
          <w:lang w:val="en-US"/>
        </w:rPr>
        <w:t>to present the game</w:t>
      </w:r>
      <w:r w:rsidRPr="00D23AE3">
        <w:rPr>
          <w:sz w:val="28"/>
          <w:szCs w:val="28"/>
          <w:lang w:val="en-US"/>
        </w:rPr>
        <w:t>, namely, the exte</w:t>
      </w:r>
      <w:r w:rsidRPr="00D23AE3">
        <w:rPr>
          <w:sz w:val="28"/>
          <w:szCs w:val="28"/>
          <w:lang w:val="en-US"/>
        </w:rPr>
        <w:t>n</w:t>
      </w:r>
      <w:r w:rsidRPr="00D23AE3">
        <w:rPr>
          <w:sz w:val="28"/>
          <w:szCs w:val="28"/>
          <w:lang w:val="en-US"/>
        </w:rPr>
        <w:t xml:space="preserve">sive and normal forms are also considered equilibrium, </w:t>
      </w:r>
      <w:proofErr w:type="spellStart"/>
      <w:r w:rsidRPr="00D23AE3">
        <w:rPr>
          <w:sz w:val="28"/>
          <w:szCs w:val="28"/>
          <w:lang w:val="en-US"/>
        </w:rPr>
        <w:t>subgame</w:t>
      </w:r>
      <w:proofErr w:type="spellEnd"/>
      <w:r w:rsidRPr="00D23AE3">
        <w:rPr>
          <w:sz w:val="28"/>
          <w:szCs w:val="28"/>
          <w:lang w:val="en-US"/>
        </w:rPr>
        <w:t xml:space="preserve"> perfect relatively weak and strong sequential equilibrium, perfect balance for games in normal form. The concept of Nash equilibrium</w:t>
      </w:r>
      <w:r>
        <w:rPr>
          <w:sz w:val="28"/>
          <w:szCs w:val="28"/>
          <w:lang w:val="en-US"/>
        </w:rPr>
        <w:t>.</w:t>
      </w:r>
    </w:p>
    <w:p w:rsidR="00122613" w:rsidRPr="00D23AE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</w:p>
    <w:p w:rsidR="0012261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137486">
        <w:rPr>
          <w:sz w:val="28"/>
          <w:szCs w:val="28"/>
          <w:lang w:val="en-US"/>
        </w:rPr>
        <w:t>The aim of the diploma work</w:t>
      </w:r>
      <w:r>
        <w:rPr>
          <w:sz w:val="28"/>
          <w:szCs w:val="28"/>
          <w:lang w:val="en-US"/>
        </w:rPr>
        <w:t xml:space="preserve"> is </w:t>
      </w:r>
      <w:r w:rsidRPr="00137486">
        <w:rPr>
          <w:sz w:val="28"/>
          <w:szCs w:val="28"/>
          <w:lang w:val="en-US"/>
        </w:rPr>
        <w:t>studying the probabilistic models of invent</w:t>
      </w:r>
      <w:r w:rsidRPr="00137486">
        <w:rPr>
          <w:sz w:val="28"/>
          <w:szCs w:val="28"/>
          <w:lang w:val="en-US"/>
        </w:rPr>
        <w:t>o</w:t>
      </w:r>
      <w:r w:rsidRPr="00137486">
        <w:rPr>
          <w:sz w:val="28"/>
          <w:szCs w:val="28"/>
          <w:lang w:val="en-US"/>
        </w:rPr>
        <w:t>ry management theories, methods and strategies of constructing an optimal solution. Significant is the use of solutions, not only in the mathematical sciences, but also in everyday life, in the workplace.</w:t>
      </w:r>
    </w:p>
    <w:p w:rsidR="0012261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</w:p>
    <w:p w:rsidR="0012261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137486">
        <w:rPr>
          <w:sz w:val="28"/>
          <w:szCs w:val="28"/>
          <w:lang w:val="en-US"/>
        </w:rPr>
        <w:t>The aim of the diploma work</w:t>
      </w:r>
      <w:r>
        <w:rPr>
          <w:sz w:val="28"/>
          <w:szCs w:val="28"/>
          <w:lang w:val="en-US"/>
        </w:rPr>
        <w:t xml:space="preserve"> </w:t>
      </w:r>
      <w:r w:rsidRPr="00D23AE3">
        <w:rPr>
          <w:sz w:val="28"/>
          <w:szCs w:val="28"/>
          <w:lang w:val="en-US"/>
        </w:rPr>
        <w:t>is to explore and describe the various modific</w:t>
      </w:r>
      <w:r w:rsidRPr="00D23AE3">
        <w:rPr>
          <w:sz w:val="28"/>
          <w:szCs w:val="28"/>
          <w:lang w:val="en-US"/>
        </w:rPr>
        <w:t>a</w:t>
      </w:r>
      <w:r w:rsidRPr="00D23AE3">
        <w:rPr>
          <w:sz w:val="28"/>
          <w:szCs w:val="28"/>
          <w:lang w:val="en-US"/>
        </w:rPr>
        <w:t>tions of the concept of Nash equilibrium for games in extensive and normal form, d</w:t>
      </w:r>
      <w:r w:rsidRPr="00D23AE3">
        <w:rPr>
          <w:sz w:val="28"/>
          <w:szCs w:val="28"/>
          <w:lang w:val="en-US"/>
        </w:rPr>
        <w:t>e</w:t>
      </w:r>
      <w:r w:rsidRPr="00D23AE3">
        <w:rPr>
          <w:sz w:val="28"/>
          <w:szCs w:val="28"/>
          <w:lang w:val="en-US"/>
        </w:rPr>
        <w:t>liberately excluding non-optimal solutions: advanced with respect to the sub-game equilibrium, weak and strong sequential equilibrium, perfect equilibrium for games in normal form.</w:t>
      </w:r>
    </w:p>
    <w:p w:rsidR="0012261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122613" w:rsidRPr="00D23AE3" w:rsidRDefault="00122613" w:rsidP="00587E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Diploma work is </w:t>
      </w:r>
      <w:r w:rsidRPr="00137486">
        <w:rPr>
          <w:sz w:val="28"/>
          <w:szCs w:val="28"/>
          <w:lang w:val="en-US"/>
        </w:rPr>
        <w:t xml:space="preserve">theoretical nature. </w:t>
      </w:r>
      <w:r w:rsidRPr="00D23AE3">
        <w:rPr>
          <w:sz w:val="28"/>
          <w:szCs w:val="28"/>
          <w:lang w:val="en-US"/>
        </w:rPr>
        <w:t>Its results can be used in further research of refining of concepts a Nash equilibriums.</w:t>
      </w:r>
    </w:p>
    <w:p w:rsidR="00122613" w:rsidRPr="00587E71" w:rsidRDefault="00122613" w:rsidP="00C274AF">
      <w:pPr>
        <w:ind w:firstLine="567"/>
        <w:jc w:val="both"/>
        <w:rPr>
          <w:sz w:val="28"/>
          <w:szCs w:val="28"/>
          <w:lang w:val="en-US"/>
        </w:rPr>
      </w:pPr>
    </w:p>
    <w:p w:rsidR="00122613" w:rsidRPr="00587E71" w:rsidRDefault="00122613" w:rsidP="00EE2C28">
      <w:pPr>
        <w:ind w:firstLine="567"/>
        <w:jc w:val="both"/>
        <w:rPr>
          <w:sz w:val="28"/>
          <w:szCs w:val="28"/>
          <w:lang w:val="en-US"/>
        </w:rPr>
      </w:pPr>
    </w:p>
    <w:sectPr w:rsidR="00122613" w:rsidRPr="00587E71" w:rsidSect="0051201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6A"/>
    <w:rsid w:val="0005354B"/>
    <w:rsid w:val="000A64CA"/>
    <w:rsid w:val="00122613"/>
    <w:rsid w:val="00137486"/>
    <w:rsid w:val="00197F33"/>
    <w:rsid w:val="002325FF"/>
    <w:rsid w:val="002708E7"/>
    <w:rsid w:val="00365FB0"/>
    <w:rsid w:val="003B7776"/>
    <w:rsid w:val="004D095A"/>
    <w:rsid w:val="0051201B"/>
    <w:rsid w:val="005252F0"/>
    <w:rsid w:val="00572457"/>
    <w:rsid w:val="00587E71"/>
    <w:rsid w:val="005B34C9"/>
    <w:rsid w:val="00673891"/>
    <w:rsid w:val="006A6B9B"/>
    <w:rsid w:val="006C2C90"/>
    <w:rsid w:val="007605DB"/>
    <w:rsid w:val="00784B43"/>
    <w:rsid w:val="007F6FA5"/>
    <w:rsid w:val="008264A8"/>
    <w:rsid w:val="00842F1D"/>
    <w:rsid w:val="0084380E"/>
    <w:rsid w:val="0084676A"/>
    <w:rsid w:val="008B6FD8"/>
    <w:rsid w:val="0090306A"/>
    <w:rsid w:val="0095202C"/>
    <w:rsid w:val="00953B1E"/>
    <w:rsid w:val="00A265BC"/>
    <w:rsid w:val="00A508A0"/>
    <w:rsid w:val="00BD6BB4"/>
    <w:rsid w:val="00C274AF"/>
    <w:rsid w:val="00C45E69"/>
    <w:rsid w:val="00CA276F"/>
    <w:rsid w:val="00D23AE3"/>
    <w:rsid w:val="00D72E07"/>
    <w:rsid w:val="00E00FC7"/>
    <w:rsid w:val="00E16F08"/>
    <w:rsid w:val="00EE2C28"/>
    <w:rsid w:val="00F07D45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D8"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B6FD8"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iPriority w:val="99"/>
    <w:qFormat/>
    <w:rsid w:val="008B6FD8"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9"/>
    <w:qFormat/>
    <w:rsid w:val="008B6FD8"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kern w:val="1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kern w:val="1"/>
      <w:sz w:val="26"/>
      <w:szCs w:val="26"/>
      <w:lang w:eastAsia="zh-CN"/>
    </w:rPr>
  </w:style>
  <w:style w:type="character" w:customStyle="1" w:styleId="21">
    <w:name w:val="Основной шрифт абзаца2"/>
    <w:uiPriority w:val="99"/>
    <w:rsid w:val="008B6FD8"/>
  </w:style>
  <w:style w:type="character" w:customStyle="1" w:styleId="11">
    <w:name w:val="Основной шрифт абзаца1"/>
    <w:uiPriority w:val="99"/>
    <w:rsid w:val="008B6FD8"/>
  </w:style>
  <w:style w:type="character" w:customStyle="1" w:styleId="hps">
    <w:name w:val="hps"/>
    <w:uiPriority w:val="99"/>
    <w:rsid w:val="008B6FD8"/>
  </w:style>
  <w:style w:type="character" w:customStyle="1" w:styleId="a3">
    <w:name w:val="Символ нумерации"/>
    <w:uiPriority w:val="99"/>
    <w:rsid w:val="008B6FD8"/>
  </w:style>
  <w:style w:type="character" w:customStyle="1" w:styleId="a4">
    <w:name w:val="Маркеры списка"/>
    <w:uiPriority w:val="99"/>
    <w:rsid w:val="008B6FD8"/>
    <w:rPr>
      <w:rFonts w:ascii="OpenSymbol" w:hAnsi="OpenSymbol"/>
    </w:rPr>
  </w:style>
  <w:style w:type="paragraph" w:customStyle="1" w:styleId="a5">
    <w:name w:val="Заголовок"/>
    <w:basedOn w:val="a"/>
    <w:next w:val="a6"/>
    <w:uiPriority w:val="99"/>
    <w:rsid w:val="008B6F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B6FD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SimSun" w:cs="Times New Roman"/>
      <w:color w:val="000000"/>
      <w:kern w:val="1"/>
      <w:sz w:val="20"/>
      <w:szCs w:val="20"/>
      <w:lang w:eastAsia="zh-CN"/>
    </w:rPr>
  </w:style>
  <w:style w:type="paragraph" w:styleId="a8">
    <w:name w:val="List"/>
    <w:basedOn w:val="a6"/>
    <w:uiPriority w:val="99"/>
    <w:rsid w:val="008B6FD8"/>
    <w:rPr>
      <w:rFonts w:cs="Mangal"/>
    </w:rPr>
  </w:style>
  <w:style w:type="paragraph" w:styleId="a9">
    <w:name w:val="caption"/>
    <w:basedOn w:val="a"/>
    <w:uiPriority w:val="99"/>
    <w:qFormat/>
    <w:rsid w:val="008B6F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8B6FD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8B6F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8B6FD8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uiPriority w:val="99"/>
    <w:semiHidden/>
    <w:rsid w:val="00C274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274A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Darya Drobova</dc:creator>
  <cp:lastModifiedBy>Sorokoletova Olga N.</cp:lastModifiedBy>
  <cp:revision>2</cp:revision>
  <cp:lastPrinted>1900-12-31T21:00:00Z</cp:lastPrinted>
  <dcterms:created xsi:type="dcterms:W3CDTF">2016-06-30T08:01:00Z</dcterms:created>
  <dcterms:modified xsi:type="dcterms:W3CDTF">2016-06-30T08:01:00Z</dcterms:modified>
</cp:coreProperties>
</file>