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17" w:rsidRDefault="009B4E17" w:rsidP="009B4E17">
      <w:pPr>
        <w:autoSpaceDE w:val="0"/>
        <w:autoSpaceDN w:val="0"/>
        <w:adjustRightInd w:val="0"/>
        <w:spacing w:before="240" w:after="0" w:line="240" w:lineRule="auto"/>
        <w:jc w:val="center"/>
        <w:rPr>
          <w:rFonts w:ascii="Times New Roman" w:eastAsia="Times New Roman" w:hAnsi="Times New Roman" w:cs="Times New Roman"/>
          <w:color w:val="000000"/>
          <w:sz w:val="28"/>
          <w:szCs w:val="28"/>
        </w:rPr>
      </w:pPr>
      <w:bookmarkStart w:id="0" w:name="_Toc405375211"/>
      <w:bookmarkStart w:id="1" w:name="_Toc343725911"/>
      <w:bookmarkStart w:id="2" w:name="_Toc343508348"/>
      <w:r>
        <w:rPr>
          <w:rFonts w:ascii="Times New Roman" w:eastAsia="Times New Roman" w:hAnsi="Times New Roman" w:cs="Times New Roman"/>
          <w:b/>
          <w:bCs/>
          <w:color w:val="000000"/>
          <w:sz w:val="28"/>
          <w:szCs w:val="28"/>
        </w:rPr>
        <w:t>МИНИСТЕРСТВО ОБРАЗОВАНИЯ РЕСПУБЛИКИ БЕЛАРУСЬ</w:t>
      </w:r>
    </w:p>
    <w:p w:rsidR="009B4E17" w:rsidRDefault="009B4E17" w:rsidP="009B4E17">
      <w:pPr>
        <w:autoSpaceDE w:val="0"/>
        <w:autoSpaceDN w:val="0"/>
        <w:adjustRightInd w:val="0"/>
        <w:spacing w:before="240"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БЕЛОРУССКИЙ ГОСУДАРСТВЕННЫЙ УНИВЕРСИТЕТ</w:t>
      </w:r>
    </w:p>
    <w:p w:rsidR="009B4E17" w:rsidRDefault="009B4E17" w:rsidP="009B4E17">
      <w:pPr>
        <w:autoSpaceDE w:val="0"/>
        <w:autoSpaceDN w:val="0"/>
        <w:adjustRightInd w:val="0"/>
        <w:spacing w:before="240"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ФАКУЛЬТЕТ МЕЖДУНАРОДНЫХ ОТНОШЕНИЙ</w:t>
      </w:r>
    </w:p>
    <w:p w:rsidR="009B4E17" w:rsidRDefault="009B4E17" w:rsidP="009B4E17">
      <w:pPr>
        <w:autoSpaceDE w:val="0"/>
        <w:autoSpaceDN w:val="0"/>
        <w:adjustRightInd w:val="0"/>
        <w:spacing w:before="240"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Кафедра международного туризма</w:t>
      </w:r>
    </w:p>
    <w:p w:rsidR="009B4E17" w:rsidRDefault="009B4E17" w:rsidP="009B4E17">
      <w:pPr>
        <w:tabs>
          <w:tab w:val="left" w:pos="3225"/>
        </w:tabs>
        <w:autoSpaceDE w:val="0"/>
        <w:autoSpaceDN w:val="0"/>
        <w:adjustRightInd w:val="0"/>
        <w:spacing w:before="240" w:after="0" w:line="240" w:lineRule="auto"/>
        <w:jc w:val="center"/>
        <w:rPr>
          <w:rFonts w:ascii="Times New Roman" w:eastAsia="Times New Roman" w:hAnsi="Times New Roman" w:cs="Times New Roman"/>
          <w:color w:val="000000"/>
          <w:sz w:val="28"/>
          <w:szCs w:val="28"/>
        </w:rPr>
      </w:pPr>
    </w:p>
    <w:p w:rsidR="009B4E17" w:rsidRDefault="009B4E17" w:rsidP="009B4E17">
      <w:pPr>
        <w:tabs>
          <w:tab w:val="left" w:pos="3225"/>
        </w:tabs>
        <w:autoSpaceDE w:val="0"/>
        <w:autoSpaceDN w:val="0"/>
        <w:adjustRightInd w:val="0"/>
        <w:spacing w:before="240" w:after="0" w:line="240" w:lineRule="auto"/>
        <w:jc w:val="center"/>
        <w:rPr>
          <w:rFonts w:ascii="Times New Roman" w:eastAsia="Times New Roman" w:hAnsi="Times New Roman" w:cs="Times New Roman"/>
          <w:color w:val="000000"/>
          <w:sz w:val="28"/>
          <w:szCs w:val="28"/>
        </w:rPr>
      </w:pPr>
    </w:p>
    <w:p w:rsidR="009B4E17" w:rsidRDefault="009B4E17" w:rsidP="009B4E17">
      <w:pPr>
        <w:autoSpaceDE w:val="0"/>
        <w:autoSpaceDN w:val="0"/>
        <w:adjustRightInd w:val="0"/>
        <w:spacing w:before="240"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АННОТАЦИЯ  дипломной работы</w:t>
      </w:r>
    </w:p>
    <w:p w:rsidR="009B4E17" w:rsidRDefault="009B4E17" w:rsidP="009B4E17">
      <w:pPr>
        <w:tabs>
          <w:tab w:val="left" w:pos="3225"/>
        </w:tabs>
        <w:autoSpaceDE w:val="0"/>
        <w:autoSpaceDN w:val="0"/>
        <w:adjustRightInd w:val="0"/>
        <w:spacing w:before="240" w:after="0" w:line="240" w:lineRule="auto"/>
        <w:jc w:val="center"/>
        <w:rPr>
          <w:rFonts w:ascii="Times New Roman" w:eastAsia="Times New Roman" w:hAnsi="Times New Roman" w:cs="Times New Roman"/>
          <w:color w:val="000000"/>
          <w:sz w:val="28"/>
          <w:szCs w:val="28"/>
        </w:rPr>
      </w:pPr>
    </w:p>
    <w:p w:rsidR="009B4E17" w:rsidRDefault="009B4E17" w:rsidP="009B4E17">
      <w:pPr>
        <w:autoSpaceDE w:val="0"/>
        <w:autoSpaceDN w:val="0"/>
        <w:adjustRightInd w:val="0"/>
        <w:spacing w:before="240" w:after="0" w:line="240" w:lineRule="auto"/>
        <w:jc w:val="center"/>
        <w:rPr>
          <w:rFonts w:ascii="Times New Roman" w:eastAsia="Times New Roman" w:hAnsi="Times New Roman" w:cs="Times New Roman"/>
          <w:b/>
          <w:bCs/>
          <w:color w:val="000000"/>
          <w:sz w:val="28"/>
          <w:szCs w:val="28"/>
        </w:rPr>
      </w:pPr>
    </w:p>
    <w:p w:rsidR="009B4E17" w:rsidRPr="009B4E17" w:rsidRDefault="009B4E17" w:rsidP="009B4E17">
      <w:pPr>
        <w:tabs>
          <w:tab w:val="left" w:pos="3225"/>
        </w:tabs>
        <w:autoSpaceDE w:val="0"/>
        <w:autoSpaceDN w:val="0"/>
        <w:adjustRightInd w:val="0"/>
        <w:spacing w:before="240" w:after="0" w:line="240" w:lineRule="auto"/>
        <w:jc w:val="center"/>
        <w:rPr>
          <w:rFonts w:ascii="Times New Roman" w:eastAsia="Times New Roman" w:hAnsi="Times New Roman" w:cs="Times New Roman"/>
          <w:color w:val="000000"/>
          <w:sz w:val="28"/>
          <w:szCs w:val="28"/>
        </w:rPr>
      </w:pPr>
      <w:r w:rsidRPr="009B4E17">
        <w:rPr>
          <w:rFonts w:ascii="Times New Roman" w:eastAsia="Calibri" w:hAnsi="Times New Roman" w:cs="Times New Roman"/>
          <w:b/>
          <w:sz w:val="28"/>
          <w:szCs w:val="28"/>
          <w:lang w:eastAsia="en-US"/>
        </w:rPr>
        <w:t>ИНВЕСТИЦИОННАЯ ПРИВЛЕКАТЕЛЬНОСТЬ ДЕЛОВОГО ТУРИЗМА РЕСПУБЛИКИ БЕЛАРУСЬ</w:t>
      </w:r>
    </w:p>
    <w:p w:rsidR="009B4E17" w:rsidRDefault="009B4E17" w:rsidP="009B4E17">
      <w:pPr>
        <w:tabs>
          <w:tab w:val="left" w:pos="3225"/>
        </w:tabs>
        <w:autoSpaceDE w:val="0"/>
        <w:autoSpaceDN w:val="0"/>
        <w:adjustRightInd w:val="0"/>
        <w:spacing w:before="240"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ОСТАПУК Мария Сергеевна</w:t>
      </w:r>
    </w:p>
    <w:p w:rsidR="009B4E17" w:rsidRDefault="009B4E17" w:rsidP="009B4E17">
      <w:pPr>
        <w:autoSpaceDE w:val="0"/>
        <w:autoSpaceDN w:val="0"/>
        <w:adjustRightInd w:val="0"/>
        <w:spacing w:before="240" w:after="0" w:line="240" w:lineRule="auto"/>
        <w:jc w:val="center"/>
        <w:rPr>
          <w:rFonts w:ascii="Times New Roman" w:eastAsia="Times New Roman" w:hAnsi="Times New Roman" w:cs="Times New Roman"/>
          <w:color w:val="000000"/>
          <w:sz w:val="28"/>
          <w:szCs w:val="28"/>
        </w:rPr>
      </w:pPr>
    </w:p>
    <w:p w:rsidR="009B4E17" w:rsidRDefault="009B4E17" w:rsidP="009B4E17">
      <w:pPr>
        <w:autoSpaceDE w:val="0"/>
        <w:autoSpaceDN w:val="0"/>
        <w:adjustRightInd w:val="0"/>
        <w:spacing w:before="240" w:after="0" w:line="240" w:lineRule="auto"/>
        <w:jc w:val="center"/>
        <w:rPr>
          <w:rFonts w:ascii="Times New Roman" w:eastAsia="Times New Roman" w:hAnsi="Times New Roman" w:cs="Times New Roman"/>
          <w:color w:val="000000"/>
          <w:sz w:val="28"/>
          <w:szCs w:val="28"/>
        </w:rPr>
      </w:pPr>
    </w:p>
    <w:p w:rsidR="00684F10" w:rsidRDefault="009B4E17" w:rsidP="009B4E17">
      <w:pPr>
        <w:autoSpaceDE w:val="0"/>
        <w:autoSpaceDN w:val="0"/>
        <w:adjustRightInd w:val="0"/>
        <w:spacing w:before="240"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Научный руководитель доктор экономических наук, профессор </w:t>
      </w:r>
    </w:p>
    <w:p w:rsidR="009B4E17" w:rsidRDefault="009B4E17" w:rsidP="009B4E17">
      <w:pPr>
        <w:autoSpaceDE w:val="0"/>
        <w:autoSpaceDN w:val="0"/>
        <w:adjustRightInd w:val="0"/>
        <w:spacing w:before="240"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Л.Н.Давыденко</w:t>
      </w:r>
    </w:p>
    <w:p w:rsidR="009B4E17" w:rsidRDefault="009B4E17" w:rsidP="009B4E17">
      <w:pPr>
        <w:autoSpaceDE w:val="0"/>
        <w:autoSpaceDN w:val="0"/>
        <w:adjustRightInd w:val="0"/>
        <w:spacing w:before="240" w:after="0" w:line="240" w:lineRule="auto"/>
        <w:rPr>
          <w:rFonts w:ascii="Times New Roman" w:eastAsia="Times New Roman" w:hAnsi="Times New Roman" w:cs="Times New Roman"/>
          <w:color w:val="000000"/>
          <w:sz w:val="28"/>
          <w:szCs w:val="28"/>
        </w:rPr>
      </w:pPr>
    </w:p>
    <w:p w:rsidR="009B4E17" w:rsidRDefault="009B4E17" w:rsidP="009B4E17">
      <w:pPr>
        <w:autoSpaceDE w:val="0"/>
        <w:autoSpaceDN w:val="0"/>
        <w:adjustRightInd w:val="0"/>
        <w:spacing w:before="240" w:after="0" w:line="240" w:lineRule="auto"/>
        <w:jc w:val="center"/>
        <w:rPr>
          <w:rFonts w:ascii="Times New Roman" w:eastAsia="Times New Roman" w:hAnsi="Times New Roman" w:cs="Times New Roman"/>
          <w:color w:val="000000"/>
          <w:sz w:val="28"/>
          <w:szCs w:val="28"/>
        </w:rPr>
      </w:pPr>
    </w:p>
    <w:p w:rsidR="009B4E17" w:rsidRDefault="009B4E17" w:rsidP="009B4E17">
      <w:pPr>
        <w:spacing w:after="0" w:line="360" w:lineRule="exact"/>
        <w:contextualSpacing/>
        <w:jc w:val="center"/>
        <w:rPr>
          <w:rFonts w:ascii="Times New Roman" w:eastAsia="Calibri" w:hAnsi="Times New Roman" w:cs="Times New Roman"/>
          <w:sz w:val="28"/>
          <w:szCs w:val="28"/>
          <w:lang w:eastAsia="en-US"/>
        </w:rPr>
      </w:pPr>
    </w:p>
    <w:p w:rsidR="009B4E17" w:rsidRDefault="009B4E17" w:rsidP="009B4E17">
      <w:pPr>
        <w:spacing w:after="0" w:line="360" w:lineRule="exact"/>
        <w:contextualSpacing/>
        <w:jc w:val="center"/>
        <w:rPr>
          <w:rFonts w:ascii="Times New Roman" w:eastAsia="Calibri" w:hAnsi="Times New Roman" w:cs="Times New Roman"/>
          <w:sz w:val="28"/>
          <w:szCs w:val="28"/>
          <w:lang w:eastAsia="en-US"/>
        </w:rPr>
      </w:pPr>
    </w:p>
    <w:p w:rsidR="009B4E17" w:rsidRDefault="009B4E17" w:rsidP="009B4E17">
      <w:pPr>
        <w:spacing w:after="0" w:line="360" w:lineRule="exact"/>
        <w:contextualSpacing/>
        <w:jc w:val="center"/>
        <w:rPr>
          <w:rFonts w:ascii="Times New Roman" w:eastAsia="Calibri" w:hAnsi="Times New Roman" w:cs="Times New Roman"/>
          <w:sz w:val="28"/>
          <w:szCs w:val="28"/>
          <w:lang w:eastAsia="en-US"/>
        </w:rPr>
      </w:pPr>
    </w:p>
    <w:p w:rsidR="009B4E17" w:rsidRDefault="009B4E17" w:rsidP="009B4E17">
      <w:pPr>
        <w:spacing w:after="0" w:line="360" w:lineRule="exact"/>
        <w:contextualSpacing/>
        <w:jc w:val="center"/>
        <w:rPr>
          <w:rFonts w:ascii="Times New Roman" w:eastAsia="Calibri" w:hAnsi="Times New Roman" w:cs="Times New Roman"/>
          <w:sz w:val="28"/>
          <w:szCs w:val="28"/>
          <w:lang w:eastAsia="en-US"/>
        </w:rPr>
      </w:pPr>
    </w:p>
    <w:p w:rsidR="009B4E17" w:rsidRDefault="009B4E17" w:rsidP="009B4E17">
      <w:pPr>
        <w:spacing w:after="0" w:line="360" w:lineRule="exact"/>
        <w:contextualSpacing/>
        <w:jc w:val="center"/>
        <w:rPr>
          <w:rFonts w:ascii="Times New Roman" w:eastAsia="Calibri" w:hAnsi="Times New Roman" w:cs="Times New Roman"/>
          <w:sz w:val="28"/>
          <w:szCs w:val="28"/>
          <w:lang w:eastAsia="en-US"/>
        </w:rPr>
      </w:pPr>
    </w:p>
    <w:p w:rsidR="009B4E17" w:rsidRDefault="009B4E17" w:rsidP="009B4E17">
      <w:pPr>
        <w:spacing w:after="0" w:line="360" w:lineRule="exact"/>
        <w:contextualSpacing/>
        <w:jc w:val="center"/>
        <w:rPr>
          <w:rFonts w:ascii="Times New Roman" w:eastAsia="Calibri" w:hAnsi="Times New Roman" w:cs="Times New Roman"/>
          <w:sz w:val="28"/>
          <w:szCs w:val="28"/>
          <w:lang w:eastAsia="en-US"/>
        </w:rPr>
      </w:pPr>
    </w:p>
    <w:p w:rsidR="009B4E17" w:rsidRDefault="009B4E17" w:rsidP="009B4E17">
      <w:pPr>
        <w:spacing w:after="0" w:line="360" w:lineRule="exact"/>
        <w:contextualSpacing/>
        <w:jc w:val="center"/>
        <w:rPr>
          <w:rFonts w:ascii="Times New Roman" w:eastAsia="Calibri" w:hAnsi="Times New Roman" w:cs="Times New Roman"/>
          <w:sz w:val="28"/>
          <w:szCs w:val="28"/>
          <w:lang w:eastAsia="en-US"/>
        </w:rPr>
      </w:pPr>
    </w:p>
    <w:p w:rsidR="009B4E17" w:rsidRDefault="009B4E17" w:rsidP="009B4E17">
      <w:pPr>
        <w:spacing w:after="0" w:line="360" w:lineRule="exact"/>
        <w:contextualSpacing/>
        <w:jc w:val="center"/>
        <w:rPr>
          <w:rFonts w:ascii="Times New Roman" w:eastAsia="Calibri" w:hAnsi="Times New Roman" w:cs="Times New Roman"/>
          <w:sz w:val="28"/>
          <w:szCs w:val="28"/>
          <w:lang w:eastAsia="en-US"/>
        </w:rPr>
      </w:pPr>
    </w:p>
    <w:p w:rsidR="009B4E17" w:rsidRDefault="009B4E17" w:rsidP="009B4E17">
      <w:pPr>
        <w:spacing w:after="0" w:line="360" w:lineRule="exact"/>
        <w:contextualSpacing/>
        <w:jc w:val="center"/>
        <w:rPr>
          <w:rFonts w:ascii="Times New Roman" w:eastAsia="Calibri" w:hAnsi="Times New Roman" w:cs="Times New Roman"/>
          <w:sz w:val="28"/>
          <w:szCs w:val="28"/>
          <w:lang w:eastAsia="en-US"/>
        </w:rPr>
      </w:pPr>
    </w:p>
    <w:p w:rsidR="009B4E17" w:rsidRDefault="009B4E17" w:rsidP="009B4E17">
      <w:pPr>
        <w:spacing w:after="0" w:line="360" w:lineRule="exact"/>
        <w:contextualSpacing/>
        <w:rPr>
          <w:rFonts w:ascii="Times New Roman" w:eastAsia="Calibri" w:hAnsi="Times New Roman" w:cs="Times New Roman"/>
          <w:sz w:val="28"/>
          <w:szCs w:val="28"/>
          <w:lang w:eastAsia="en-US"/>
        </w:rPr>
      </w:pPr>
    </w:p>
    <w:p w:rsidR="009B4E17" w:rsidRDefault="009B4E17" w:rsidP="009B4E17">
      <w:pPr>
        <w:spacing w:after="0" w:line="360" w:lineRule="exact"/>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Минск, 2016</w:t>
      </w:r>
    </w:p>
    <w:p w:rsidR="009B4E17" w:rsidRDefault="009B4E17" w:rsidP="009B4E17">
      <w:pPr>
        <w:rPr>
          <w:rFonts w:ascii="Times New Roman" w:eastAsia="Calibri" w:hAnsi="Times New Roman" w:cs="Times New Roman"/>
          <w:b/>
          <w:sz w:val="32"/>
          <w:szCs w:val="32"/>
          <w:lang w:val="be-BY" w:eastAsia="en-US"/>
        </w:rPr>
      </w:pPr>
      <w:r>
        <w:rPr>
          <w:rFonts w:ascii="Calibri" w:eastAsia="Calibri" w:hAnsi="Calibri" w:cs="Times New Roman"/>
          <w:lang w:val="be-BY" w:eastAsia="en-US"/>
        </w:rPr>
        <w:br w:type="page"/>
      </w:r>
      <w:bookmarkStart w:id="3" w:name="_Toc295311747"/>
    </w:p>
    <w:bookmarkEnd w:id="3"/>
    <w:p w:rsidR="009B4E17" w:rsidRPr="008573DC" w:rsidRDefault="009B4E17" w:rsidP="008573DC">
      <w:pPr>
        <w:spacing w:after="0" w:line="360" w:lineRule="exact"/>
        <w:jc w:val="center"/>
        <w:rPr>
          <w:rFonts w:ascii="Times New Roman" w:eastAsia="Calibri" w:hAnsi="Times New Roman" w:cs="Times New Roman"/>
          <w:b/>
          <w:sz w:val="32"/>
          <w:szCs w:val="28"/>
          <w:lang w:eastAsia="en-US"/>
        </w:rPr>
      </w:pPr>
      <w:r w:rsidRPr="008573DC">
        <w:rPr>
          <w:rFonts w:ascii="Times New Roman" w:eastAsia="Calibri" w:hAnsi="Times New Roman" w:cs="Times New Roman"/>
          <w:b/>
          <w:sz w:val="32"/>
          <w:szCs w:val="28"/>
          <w:lang w:eastAsia="en-US"/>
        </w:rPr>
        <w:lastRenderedPageBreak/>
        <w:t>АННОТАЦИЯ</w:t>
      </w:r>
    </w:p>
    <w:p w:rsidR="009B4E17" w:rsidRPr="008573DC" w:rsidRDefault="009B4E17" w:rsidP="008573DC">
      <w:pPr>
        <w:spacing w:after="0" w:line="360" w:lineRule="exact"/>
        <w:jc w:val="center"/>
        <w:rPr>
          <w:rFonts w:ascii="Times New Roman" w:eastAsia="Calibri" w:hAnsi="Times New Roman" w:cs="Times New Roman"/>
          <w:b/>
          <w:sz w:val="28"/>
          <w:szCs w:val="28"/>
          <w:lang w:eastAsia="en-US"/>
        </w:rPr>
      </w:pPr>
    </w:p>
    <w:p w:rsidR="009B4E17" w:rsidRPr="008573DC" w:rsidRDefault="009B4E17" w:rsidP="008573DC">
      <w:pPr>
        <w:spacing w:after="0" w:line="360" w:lineRule="exact"/>
        <w:ind w:firstLine="709"/>
        <w:jc w:val="both"/>
        <w:rPr>
          <w:rFonts w:ascii="Times New Roman" w:eastAsia="Calibri" w:hAnsi="Times New Roman" w:cs="Times New Roman"/>
          <w:b/>
          <w:sz w:val="28"/>
          <w:szCs w:val="28"/>
          <w:lang w:eastAsia="en-US"/>
        </w:rPr>
      </w:pPr>
      <w:r w:rsidRPr="008573DC">
        <w:rPr>
          <w:rFonts w:ascii="Times New Roman" w:eastAsia="Calibri" w:hAnsi="Times New Roman" w:cs="Times New Roman"/>
          <w:b/>
          <w:sz w:val="28"/>
          <w:szCs w:val="28"/>
          <w:lang w:eastAsia="en-US"/>
        </w:rPr>
        <w:t>1. Структура и объем дипломной работы</w:t>
      </w:r>
    </w:p>
    <w:p w:rsidR="009B4E17" w:rsidRPr="008573DC" w:rsidRDefault="009B4E17" w:rsidP="008573DC">
      <w:pPr>
        <w:spacing w:after="0" w:line="360" w:lineRule="exact"/>
        <w:ind w:firstLine="709"/>
        <w:jc w:val="both"/>
        <w:rPr>
          <w:rFonts w:ascii="Times New Roman" w:eastAsia="Calibri" w:hAnsi="Times New Roman" w:cs="Times New Roman"/>
          <w:sz w:val="28"/>
          <w:szCs w:val="28"/>
          <w:lang w:eastAsia="en-US"/>
        </w:rPr>
      </w:pPr>
      <w:r w:rsidRPr="008573DC">
        <w:rPr>
          <w:rFonts w:ascii="Times New Roman" w:eastAsia="Calibri" w:hAnsi="Times New Roman" w:cs="Times New Roman"/>
          <w:sz w:val="28"/>
          <w:szCs w:val="28"/>
          <w:lang w:eastAsia="en-US"/>
        </w:rPr>
        <w:t xml:space="preserve">Дипломная работа состоит из задания на дипломную работу, оглавления, реферата дипломной работы, введения, трех глав, заключения, </w:t>
      </w:r>
      <w:r w:rsidR="008573DC" w:rsidRPr="008573DC">
        <w:rPr>
          <w:rFonts w:ascii="Times New Roman" w:eastAsia="Calibri" w:hAnsi="Times New Roman" w:cs="Times New Roman"/>
          <w:sz w:val="28"/>
          <w:szCs w:val="28"/>
          <w:lang w:eastAsia="en-US"/>
        </w:rPr>
        <w:t>2 иллюстраций</w:t>
      </w:r>
      <w:r w:rsidRPr="008573DC">
        <w:rPr>
          <w:rFonts w:ascii="Times New Roman" w:eastAsia="Calibri" w:hAnsi="Times New Roman" w:cs="Times New Roman"/>
          <w:sz w:val="28"/>
          <w:szCs w:val="28"/>
          <w:lang w:eastAsia="en-US"/>
        </w:rPr>
        <w:t xml:space="preserve">, </w:t>
      </w:r>
      <w:r w:rsidR="00684F10" w:rsidRPr="008573DC">
        <w:rPr>
          <w:rFonts w:ascii="Times New Roman" w:eastAsia="Calibri" w:hAnsi="Times New Roman" w:cs="Times New Roman"/>
          <w:sz w:val="28"/>
          <w:szCs w:val="28"/>
          <w:lang w:eastAsia="en-US"/>
        </w:rPr>
        <w:t>14</w:t>
      </w:r>
      <w:r w:rsidRPr="008573DC">
        <w:rPr>
          <w:rFonts w:ascii="Times New Roman" w:eastAsia="Calibri" w:hAnsi="Times New Roman" w:cs="Times New Roman"/>
          <w:sz w:val="28"/>
          <w:szCs w:val="28"/>
          <w:lang w:eastAsia="en-US"/>
        </w:rPr>
        <w:t xml:space="preserve"> таблиц, списка использованных источников. </w:t>
      </w:r>
      <w:r w:rsidR="00684F10" w:rsidRPr="008573DC">
        <w:rPr>
          <w:rFonts w:ascii="Times New Roman" w:eastAsia="Calibri" w:hAnsi="Times New Roman" w:cs="Times New Roman"/>
          <w:sz w:val="28"/>
          <w:szCs w:val="28"/>
          <w:lang w:eastAsia="en-US"/>
        </w:rPr>
        <w:t xml:space="preserve">Общий объем работы составляет 101 </w:t>
      </w:r>
      <w:r w:rsidRPr="008573DC">
        <w:rPr>
          <w:rFonts w:ascii="Times New Roman" w:eastAsia="Calibri" w:hAnsi="Times New Roman" w:cs="Times New Roman"/>
          <w:sz w:val="28"/>
          <w:szCs w:val="28"/>
          <w:lang w:eastAsia="en-US"/>
        </w:rPr>
        <w:t>страниц</w:t>
      </w:r>
      <w:r w:rsidR="008573DC" w:rsidRPr="008573DC">
        <w:rPr>
          <w:rFonts w:ascii="Times New Roman" w:eastAsia="Calibri" w:hAnsi="Times New Roman" w:cs="Times New Roman"/>
          <w:sz w:val="28"/>
          <w:szCs w:val="28"/>
          <w:lang w:eastAsia="en-US"/>
        </w:rPr>
        <w:t>у</w:t>
      </w:r>
      <w:r w:rsidRPr="008573DC">
        <w:rPr>
          <w:rFonts w:ascii="Times New Roman" w:eastAsia="Calibri" w:hAnsi="Times New Roman" w:cs="Times New Roman"/>
          <w:sz w:val="28"/>
          <w:szCs w:val="28"/>
          <w:lang w:eastAsia="en-US"/>
        </w:rPr>
        <w:t>. Список использованных источников з</w:t>
      </w:r>
      <w:r w:rsidR="008573DC" w:rsidRPr="008573DC">
        <w:rPr>
          <w:rFonts w:ascii="Times New Roman" w:eastAsia="Calibri" w:hAnsi="Times New Roman" w:cs="Times New Roman"/>
          <w:sz w:val="28"/>
          <w:szCs w:val="28"/>
          <w:lang w:eastAsia="en-US"/>
        </w:rPr>
        <w:t>анимает 12 страниц</w:t>
      </w:r>
      <w:r w:rsidR="00684F10" w:rsidRPr="008573DC">
        <w:rPr>
          <w:rFonts w:ascii="Times New Roman" w:eastAsia="Calibri" w:hAnsi="Times New Roman" w:cs="Times New Roman"/>
          <w:sz w:val="28"/>
          <w:szCs w:val="28"/>
          <w:lang w:eastAsia="en-US"/>
        </w:rPr>
        <w:t xml:space="preserve"> и включает 113 позиций</w:t>
      </w:r>
      <w:r w:rsidRPr="008573DC">
        <w:rPr>
          <w:rFonts w:ascii="Times New Roman" w:eastAsia="Calibri" w:hAnsi="Times New Roman" w:cs="Times New Roman"/>
          <w:sz w:val="28"/>
          <w:szCs w:val="28"/>
          <w:lang w:eastAsia="en-US"/>
        </w:rPr>
        <w:t>.</w:t>
      </w:r>
    </w:p>
    <w:p w:rsidR="009B4E17" w:rsidRPr="008573DC" w:rsidRDefault="009B4E17" w:rsidP="008573DC">
      <w:pPr>
        <w:spacing w:after="0" w:line="360" w:lineRule="exact"/>
        <w:ind w:firstLine="709"/>
        <w:jc w:val="both"/>
        <w:rPr>
          <w:rFonts w:ascii="Times New Roman" w:eastAsia="Calibri" w:hAnsi="Times New Roman" w:cs="Times New Roman"/>
          <w:b/>
          <w:sz w:val="28"/>
          <w:szCs w:val="28"/>
          <w:lang w:eastAsia="en-US"/>
        </w:rPr>
      </w:pPr>
      <w:r w:rsidRPr="008573DC">
        <w:rPr>
          <w:rFonts w:ascii="Times New Roman" w:eastAsia="Calibri" w:hAnsi="Times New Roman" w:cs="Times New Roman"/>
          <w:b/>
          <w:sz w:val="28"/>
          <w:szCs w:val="28"/>
          <w:lang w:eastAsia="en-US"/>
        </w:rPr>
        <w:t>2. Перечень ключевых слов</w:t>
      </w:r>
    </w:p>
    <w:p w:rsidR="008573DC" w:rsidRPr="008573DC" w:rsidRDefault="00684F10" w:rsidP="008573DC">
      <w:pPr>
        <w:spacing w:after="0" w:line="360" w:lineRule="exact"/>
        <w:ind w:firstLine="720"/>
        <w:jc w:val="both"/>
        <w:rPr>
          <w:rFonts w:ascii="Times New Roman" w:hAnsi="Times New Roman" w:cs="Times New Roman"/>
          <w:sz w:val="28"/>
          <w:szCs w:val="28"/>
        </w:rPr>
      </w:pPr>
      <w:r w:rsidRPr="008573DC">
        <w:rPr>
          <w:rFonts w:ascii="Times New Roman" w:hAnsi="Times New Roman" w:cs="Times New Roman"/>
          <w:sz w:val="28"/>
          <w:szCs w:val="28"/>
        </w:rPr>
        <w:t>ДЕЛОВОЙ ТУРИЗМ, КОНКУРЕНТОСПОСОБНОСТЬ, КОНКУРЕНТНЫЕ ПРЕИМУЩЕСТВА, ИНВЕСТИЦИОННАЯ ПРИВЛЕКАТЕЛЬНОСТЬ, ИННОВАЦИОННЫЙ ПОТЕНЦИАЛ, ПРОДУКТ ДЕЛОВОГО ТУРИЗМА.</w:t>
      </w:r>
    </w:p>
    <w:p w:rsidR="009B4E17" w:rsidRPr="008573DC" w:rsidRDefault="009B4E17" w:rsidP="008573DC">
      <w:pPr>
        <w:spacing w:after="0" w:line="360" w:lineRule="exact"/>
        <w:ind w:firstLine="720"/>
        <w:jc w:val="both"/>
        <w:rPr>
          <w:rFonts w:ascii="Times New Roman" w:hAnsi="Times New Roman" w:cs="Times New Roman"/>
          <w:sz w:val="28"/>
          <w:szCs w:val="28"/>
        </w:rPr>
      </w:pPr>
      <w:r w:rsidRPr="008573DC">
        <w:rPr>
          <w:rFonts w:ascii="Times New Roman" w:eastAsia="Calibri" w:hAnsi="Times New Roman" w:cs="Times New Roman"/>
          <w:b/>
          <w:sz w:val="28"/>
          <w:szCs w:val="28"/>
          <w:lang w:eastAsia="en-US"/>
        </w:rPr>
        <w:t>3. Содержание работы</w:t>
      </w:r>
    </w:p>
    <w:p w:rsidR="009B4E17" w:rsidRPr="008573DC" w:rsidRDefault="009B4E17" w:rsidP="008573DC">
      <w:pPr>
        <w:spacing w:after="0" w:line="360" w:lineRule="exact"/>
        <w:ind w:firstLine="709"/>
        <w:jc w:val="both"/>
        <w:rPr>
          <w:rFonts w:ascii="Times New Roman" w:eastAsia="Calibri" w:hAnsi="Times New Roman" w:cs="Times New Roman"/>
          <w:sz w:val="28"/>
          <w:szCs w:val="28"/>
          <w:lang w:eastAsia="en-US"/>
        </w:rPr>
      </w:pPr>
      <w:r w:rsidRPr="008573DC">
        <w:rPr>
          <w:rFonts w:ascii="Times New Roman" w:eastAsia="Calibri" w:hAnsi="Times New Roman" w:cs="Times New Roman"/>
          <w:i/>
          <w:sz w:val="28"/>
          <w:szCs w:val="28"/>
          <w:lang w:eastAsia="en-US"/>
        </w:rPr>
        <w:t>Объект исследования</w:t>
      </w:r>
      <w:r w:rsidRPr="008573DC">
        <w:rPr>
          <w:rFonts w:ascii="Times New Roman" w:eastAsia="Calibri" w:hAnsi="Times New Roman" w:cs="Times New Roman"/>
          <w:sz w:val="28"/>
          <w:szCs w:val="28"/>
          <w:lang w:eastAsia="en-US"/>
        </w:rPr>
        <w:t xml:space="preserve"> –</w:t>
      </w:r>
      <w:r w:rsidR="00684F10" w:rsidRPr="008573DC">
        <w:rPr>
          <w:rFonts w:ascii="Times New Roman" w:hAnsi="Times New Roman" w:cs="Times New Roman"/>
          <w:color w:val="000000"/>
          <w:sz w:val="28"/>
          <w:szCs w:val="28"/>
          <w:shd w:val="clear" w:color="auto" w:fill="FFFFFF"/>
        </w:rPr>
        <w:t>сфера делового туризма</w:t>
      </w:r>
      <w:r w:rsidRPr="008573DC">
        <w:rPr>
          <w:rFonts w:ascii="Times New Roman" w:eastAsia="Calibri" w:hAnsi="Times New Roman" w:cs="Times New Roman"/>
          <w:sz w:val="28"/>
          <w:szCs w:val="28"/>
          <w:lang w:eastAsia="en-US"/>
        </w:rPr>
        <w:t>.</w:t>
      </w:r>
    </w:p>
    <w:p w:rsidR="009B4E17" w:rsidRPr="008573DC" w:rsidRDefault="009B4E17" w:rsidP="008573DC">
      <w:pPr>
        <w:spacing w:after="0" w:line="360" w:lineRule="exact"/>
        <w:ind w:firstLine="709"/>
        <w:jc w:val="both"/>
        <w:rPr>
          <w:rFonts w:ascii="Times New Roman" w:eastAsia="Calibri" w:hAnsi="Times New Roman" w:cs="Times New Roman"/>
          <w:sz w:val="28"/>
          <w:szCs w:val="28"/>
          <w:lang w:eastAsia="en-US"/>
        </w:rPr>
      </w:pPr>
      <w:r w:rsidRPr="008573DC">
        <w:rPr>
          <w:rFonts w:ascii="Times New Roman" w:eastAsia="Calibri" w:hAnsi="Times New Roman" w:cs="Times New Roman"/>
          <w:i/>
          <w:sz w:val="28"/>
          <w:szCs w:val="28"/>
          <w:lang w:eastAsia="en-US"/>
        </w:rPr>
        <w:t>Предмет исследования</w:t>
      </w:r>
      <w:r w:rsidRPr="008573DC">
        <w:rPr>
          <w:rFonts w:ascii="Times New Roman" w:eastAsia="Calibri" w:hAnsi="Times New Roman" w:cs="Times New Roman"/>
          <w:sz w:val="28"/>
          <w:szCs w:val="28"/>
          <w:lang w:eastAsia="en-US"/>
        </w:rPr>
        <w:t xml:space="preserve"> – </w:t>
      </w:r>
      <w:r w:rsidR="00684F10" w:rsidRPr="008573DC">
        <w:rPr>
          <w:rFonts w:ascii="Times New Roman" w:hAnsi="Times New Roman" w:cs="Times New Roman"/>
          <w:color w:val="000000"/>
          <w:sz w:val="28"/>
          <w:szCs w:val="28"/>
          <w:shd w:val="clear" w:color="auto" w:fill="FFFFFF"/>
        </w:rPr>
        <w:t>инвестиционная привлекательность делового туризма в Беларуси</w:t>
      </w:r>
      <w:r w:rsidRPr="008573DC">
        <w:rPr>
          <w:rFonts w:ascii="Times New Roman" w:eastAsia="Calibri" w:hAnsi="Times New Roman" w:cs="Times New Roman"/>
          <w:sz w:val="28"/>
          <w:szCs w:val="28"/>
          <w:lang w:eastAsia="en-US"/>
        </w:rPr>
        <w:t>.</w:t>
      </w:r>
    </w:p>
    <w:p w:rsidR="00684F10" w:rsidRPr="008573DC" w:rsidRDefault="009B4E17" w:rsidP="008573DC">
      <w:pPr>
        <w:spacing w:after="0" w:line="360" w:lineRule="exact"/>
        <w:ind w:firstLine="709"/>
        <w:jc w:val="both"/>
        <w:rPr>
          <w:rFonts w:ascii="Times New Roman" w:eastAsia="Calibri" w:hAnsi="Times New Roman" w:cs="Times New Roman"/>
          <w:i/>
          <w:sz w:val="28"/>
          <w:szCs w:val="28"/>
          <w:lang w:eastAsia="en-US"/>
        </w:rPr>
      </w:pPr>
      <w:r w:rsidRPr="008573DC">
        <w:rPr>
          <w:rFonts w:ascii="Times New Roman" w:eastAsia="Calibri" w:hAnsi="Times New Roman" w:cs="Times New Roman"/>
          <w:i/>
          <w:sz w:val="28"/>
          <w:szCs w:val="28"/>
          <w:lang w:eastAsia="en-US"/>
        </w:rPr>
        <w:t>Цель исследования</w:t>
      </w:r>
      <w:r w:rsidRPr="008573DC">
        <w:rPr>
          <w:rFonts w:ascii="Times New Roman" w:eastAsia="Calibri" w:hAnsi="Times New Roman" w:cs="Times New Roman"/>
          <w:sz w:val="28"/>
          <w:szCs w:val="28"/>
          <w:lang w:eastAsia="en-US"/>
        </w:rPr>
        <w:t xml:space="preserve"> – </w:t>
      </w:r>
      <w:r w:rsidR="00684F10" w:rsidRPr="008573DC">
        <w:rPr>
          <w:rFonts w:ascii="Times New Roman" w:hAnsi="Times New Roman" w:cs="Times New Roman"/>
          <w:sz w:val="28"/>
          <w:szCs w:val="28"/>
        </w:rPr>
        <w:t>изучение и оценка инвестиционной привлекательности развития делового туризма в Республике Беларусь</w:t>
      </w:r>
    </w:p>
    <w:p w:rsidR="009B4E17" w:rsidRPr="008573DC" w:rsidRDefault="009B4E17" w:rsidP="008573DC">
      <w:pPr>
        <w:spacing w:after="0" w:line="360" w:lineRule="exact"/>
        <w:ind w:firstLine="709"/>
        <w:jc w:val="both"/>
        <w:rPr>
          <w:rFonts w:ascii="Times New Roman" w:eastAsia="Calibri" w:hAnsi="Times New Roman" w:cs="Times New Roman"/>
          <w:sz w:val="28"/>
          <w:szCs w:val="28"/>
          <w:lang w:eastAsia="en-US"/>
        </w:rPr>
      </w:pPr>
      <w:r w:rsidRPr="008573DC">
        <w:rPr>
          <w:rFonts w:ascii="Times New Roman" w:eastAsia="Calibri" w:hAnsi="Times New Roman" w:cs="Times New Roman"/>
          <w:i/>
          <w:sz w:val="28"/>
          <w:szCs w:val="28"/>
          <w:lang w:eastAsia="en-US"/>
        </w:rPr>
        <w:t>Методы исследования</w:t>
      </w:r>
      <w:r w:rsidRPr="008573DC">
        <w:rPr>
          <w:rFonts w:ascii="Times New Roman" w:eastAsia="Calibri" w:hAnsi="Times New Roman" w:cs="Times New Roman"/>
          <w:sz w:val="28"/>
          <w:szCs w:val="28"/>
          <w:lang w:eastAsia="en-US"/>
        </w:rPr>
        <w:t xml:space="preserve">: </w:t>
      </w:r>
      <w:r w:rsidR="00684F10" w:rsidRPr="008573DC">
        <w:rPr>
          <w:rFonts w:ascii="Times New Roman" w:hAnsi="Times New Roman" w:cs="Times New Roman"/>
          <w:sz w:val="28"/>
          <w:szCs w:val="28"/>
        </w:rPr>
        <w:t>обобщение, анализ, синтез, сравнение</w:t>
      </w:r>
      <w:r w:rsidR="00684F10" w:rsidRPr="008573DC">
        <w:rPr>
          <w:rFonts w:ascii="Times New Roman" w:eastAsia="Calibri" w:hAnsi="Times New Roman" w:cs="Times New Roman"/>
          <w:sz w:val="28"/>
          <w:szCs w:val="28"/>
          <w:lang w:eastAsia="en-US"/>
        </w:rPr>
        <w:t xml:space="preserve">, метод экспертной оценки </w:t>
      </w:r>
      <w:r w:rsidRPr="008573DC">
        <w:rPr>
          <w:rFonts w:ascii="Times New Roman" w:eastAsia="Calibri" w:hAnsi="Times New Roman" w:cs="Times New Roman"/>
          <w:sz w:val="28"/>
          <w:szCs w:val="28"/>
          <w:lang w:eastAsia="en-US"/>
        </w:rPr>
        <w:t>и др.</w:t>
      </w:r>
    </w:p>
    <w:p w:rsidR="00684F10" w:rsidRPr="008573DC" w:rsidRDefault="009B4E17" w:rsidP="008573DC">
      <w:pPr>
        <w:spacing w:after="0" w:line="360" w:lineRule="exact"/>
        <w:ind w:firstLine="720"/>
        <w:jc w:val="both"/>
        <w:rPr>
          <w:rFonts w:ascii="Times New Roman" w:hAnsi="Times New Roman" w:cs="Times New Roman"/>
          <w:sz w:val="28"/>
          <w:szCs w:val="28"/>
        </w:rPr>
      </w:pPr>
      <w:r w:rsidRPr="008573DC">
        <w:rPr>
          <w:rFonts w:ascii="Times New Roman" w:eastAsia="Calibri" w:hAnsi="Times New Roman" w:cs="Times New Roman"/>
          <w:i/>
          <w:sz w:val="28"/>
          <w:szCs w:val="28"/>
          <w:lang w:eastAsia="en-US"/>
        </w:rPr>
        <w:t>Полученные итоги и их новизна</w:t>
      </w:r>
      <w:r w:rsidRPr="008573DC">
        <w:rPr>
          <w:rFonts w:ascii="Times New Roman" w:eastAsia="Calibri" w:hAnsi="Times New Roman" w:cs="Times New Roman"/>
          <w:sz w:val="28"/>
          <w:szCs w:val="28"/>
          <w:lang w:eastAsia="en-US"/>
        </w:rPr>
        <w:t xml:space="preserve">. </w:t>
      </w:r>
      <w:r w:rsidR="00684F10" w:rsidRPr="008573DC">
        <w:rPr>
          <w:rFonts w:ascii="Times New Roman" w:hAnsi="Times New Roman" w:cs="Times New Roman"/>
          <w:sz w:val="28"/>
          <w:szCs w:val="28"/>
        </w:rPr>
        <w:t xml:space="preserve">Практическая значимость дипломной работы заключается в возможности </w:t>
      </w:r>
      <w:proofErr w:type="gramStart"/>
      <w:r w:rsidR="00684F10" w:rsidRPr="008573DC">
        <w:rPr>
          <w:rFonts w:ascii="Times New Roman" w:hAnsi="Times New Roman" w:cs="Times New Roman"/>
          <w:sz w:val="28"/>
          <w:szCs w:val="28"/>
        </w:rPr>
        <w:t>использования</w:t>
      </w:r>
      <w:r w:rsidR="009A4633" w:rsidRPr="009A4633">
        <w:rPr>
          <w:rFonts w:ascii="Times New Roman" w:hAnsi="Times New Roman" w:cs="Times New Roman"/>
          <w:sz w:val="28"/>
          <w:szCs w:val="28"/>
        </w:rPr>
        <w:t xml:space="preserve"> </w:t>
      </w:r>
      <w:r w:rsidR="00684F10" w:rsidRPr="008573DC">
        <w:rPr>
          <w:rFonts w:ascii="Times New Roman" w:hAnsi="Times New Roman" w:cs="Times New Roman"/>
          <w:sz w:val="28"/>
          <w:szCs w:val="28"/>
        </w:rPr>
        <w:t xml:space="preserve"> представленной методики оценки инвестиционной привлекательности развития делового</w:t>
      </w:r>
      <w:proofErr w:type="gramEnd"/>
      <w:r w:rsidR="00684F10" w:rsidRPr="008573DC">
        <w:rPr>
          <w:rFonts w:ascii="Times New Roman" w:hAnsi="Times New Roman" w:cs="Times New Roman"/>
          <w:sz w:val="28"/>
          <w:szCs w:val="28"/>
        </w:rPr>
        <w:t xml:space="preserve"> туризма, оценки конкурентоспособности делового туризма страны для выявления конкурентных преимуществ и укрепления ее конкурентных позиций на международном туристском рынке.</w:t>
      </w:r>
    </w:p>
    <w:p w:rsidR="009B4E17" w:rsidRPr="008573DC" w:rsidRDefault="009B4E17" w:rsidP="008573DC">
      <w:pPr>
        <w:spacing w:after="0" w:line="360" w:lineRule="exact"/>
        <w:ind w:firstLine="709"/>
        <w:jc w:val="both"/>
        <w:rPr>
          <w:rFonts w:ascii="Times New Roman" w:eastAsia="Calibri" w:hAnsi="Times New Roman" w:cs="Times New Roman"/>
          <w:sz w:val="28"/>
          <w:szCs w:val="28"/>
          <w:lang w:eastAsia="en-US"/>
        </w:rPr>
      </w:pPr>
      <w:r w:rsidRPr="008573DC">
        <w:rPr>
          <w:rFonts w:ascii="Times New Roman" w:eastAsia="Calibri" w:hAnsi="Times New Roman" w:cs="Times New Roman"/>
          <w:i/>
          <w:sz w:val="28"/>
          <w:szCs w:val="28"/>
          <w:lang w:eastAsia="en-US"/>
        </w:rPr>
        <w:t xml:space="preserve">Достоверность материалов и результатов дипломной работы. </w:t>
      </w:r>
      <w:r w:rsidRPr="008573DC">
        <w:rPr>
          <w:rFonts w:ascii="Times New Roman" w:eastAsia="Calibri" w:hAnsi="Times New Roman" w:cs="Times New Roman"/>
          <w:sz w:val="28"/>
          <w:szCs w:val="28"/>
          <w:lang w:eastAsia="en-US"/>
        </w:rPr>
        <w:t>Использованные материалы и результаты дипломной работы являются достоверными. Работа выполнена самостоятельно.</w:t>
      </w:r>
    </w:p>
    <w:p w:rsidR="00434BFC" w:rsidRDefault="009B4E17" w:rsidP="008573DC">
      <w:pPr>
        <w:spacing w:after="0" w:line="360" w:lineRule="exact"/>
        <w:ind w:firstLine="709"/>
        <w:jc w:val="both"/>
        <w:rPr>
          <w:rFonts w:ascii="Times New Roman" w:eastAsia="Calibri" w:hAnsi="Times New Roman" w:cs="Times New Roman"/>
          <w:sz w:val="28"/>
          <w:szCs w:val="28"/>
          <w:lang w:eastAsia="en-US"/>
        </w:rPr>
      </w:pPr>
      <w:r w:rsidRPr="008573DC">
        <w:rPr>
          <w:rFonts w:ascii="Times New Roman" w:eastAsia="Calibri" w:hAnsi="Times New Roman" w:cs="Times New Roman"/>
          <w:i/>
          <w:sz w:val="28"/>
          <w:szCs w:val="28"/>
          <w:lang w:eastAsia="en-US"/>
        </w:rPr>
        <w:t>Рекомендации по использованию результатов работы</w:t>
      </w:r>
      <w:r w:rsidRPr="008573DC">
        <w:rPr>
          <w:rFonts w:ascii="Times New Roman" w:eastAsia="Calibri" w:hAnsi="Times New Roman" w:cs="Times New Roman"/>
          <w:sz w:val="28"/>
          <w:szCs w:val="28"/>
          <w:lang w:eastAsia="en-US"/>
        </w:rPr>
        <w:t xml:space="preserve">. Итоги работы могут быть использованы для </w:t>
      </w:r>
      <w:r w:rsidR="00684F10" w:rsidRPr="008573DC">
        <w:rPr>
          <w:rFonts w:ascii="Times New Roman" w:eastAsia="Calibri" w:hAnsi="Times New Roman" w:cs="Times New Roman"/>
          <w:sz w:val="28"/>
          <w:szCs w:val="28"/>
          <w:lang w:eastAsia="en-US"/>
        </w:rPr>
        <w:t xml:space="preserve">оценки и </w:t>
      </w:r>
      <w:r w:rsidRPr="008573DC">
        <w:rPr>
          <w:rFonts w:ascii="Times New Roman" w:eastAsia="Calibri" w:hAnsi="Times New Roman" w:cs="Times New Roman"/>
          <w:sz w:val="28"/>
          <w:szCs w:val="28"/>
          <w:lang w:eastAsia="en-US"/>
        </w:rPr>
        <w:t xml:space="preserve">повышения </w:t>
      </w:r>
      <w:r w:rsidR="00684F10" w:rsidRPr="008573DC">
        <w:rPr>
          <w:rFonts w:ascii="Times New Roman" w:eastAsia="Calibri" w:hAnsi="Times New Roman" w:cs="Times New Roman"/>
          <w:sz w:val="28"/>
          <w:szCs w:val="28"/>
          <w:lang w:eastAsia="en-US"/>
        </w:rPr>
        <w:t>инвестиционной привлекательностииндустрии делового туризма Беларуси</w:t>
      </w:r>
      <w:r w:rsidRPr="008573DC">
        <w:rPr>
          <w:rFonts w:ascii="Times New Roman" w:eastAsia="Calibri" w:hAnsi="Times New Roman" w:cs="Times New Roman"/>
          <w:sz w:val="28"/>
          <w:szCs w:val="28"/>
          <w:lang w:eastAsia="en-US"/>
        </w:rPr>
        <w:t>.</w:t>
      </w:r>
    </w:p>
    <w:p w:rsidR="009B4E17" w:rsidRPr="009A4633" w:rsidRDefault="00434BFC" w:rsidP="00434BFC">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br w:type="page"/>
      </w:r>
    </w:p>
    <w:p w:rsidR="009B4E17" w:rsidRPr="008573DC" w:rsidRDefault="009B4E17" w:rsidP="008573DC">
      <w:pPr>
        <w:spacing w:after="0" w:line="360" w:lineRule="exact"/>
        <w:jc w:val="center"/>
        <w:rPr>
          <w:rFonts w:ascii="Times New Roman" w:eastAsia="Calibri" w:hAnsi="Times New Roman" w:cs="Times New Roman"/>
          <w:b/>
          <w:sz w:val="32"/>
          <w:szCs w:val="28"/>
          <w:lang w:val="be-BY" w:eastAsia="en-US"/>
        </w:rPr>
      </w:pPr>
      <w:r w:rsidRPr="008573DC">
        <w:rPr>
          <w:rFonts w:ascii="Times New Roman" w:eastAsia="Calibri" w:hAnsi="Times New Roman" w:cs="Times New Roman"/>
          <w:b/>
          <w:sz w:val="32"/>
          <w:szCs w:val="28"/>
          <w:lang w:val="be-BY" w:eastAsia="en-US"/>
        </w:rPr>
        <w:lastRenderedPageBreak/>
        <w:t>АНАТАЦЫЯ</w:t>
      </w:r>
    </w:p>
    <w:p w:rsidR="009B4E17" w:rsidRPr="008573DC" w:rsidRDefault="009B4E17" w:rsidP="008573DC">
      <w:pPr>
        <w:spacing w:after="0" w:line="360" w:lineRule="exact"/>
        <w:jc w:val="center"/>
        <w:rPr>
          <w:rFonts w:ascii="Times New Roman" w:eastAsia="Calibri" w:hAnsi="Times New Roman" w:cs="Times New Roman"/>
          <w:b/>
          <w:sz w:val="28"/>
          <w:szCs w:val="28"/>
          <w:lang w:eastAsia="en-US"/>
        </w:rPr>
      </w:pPr>
    </w:p>
    <w:p w:rsidR="009B4E17" w:rsidRPr="008573DC" w:rsidRDefault="009B4E17" w:rsidP="008573DC">
      <w:pPr>
        <w:spacing w:after="0" w:line="360" w:lineRule="exact"/>
        <w:ind w:firstLine="709"/>
        <w:jc w:val="both"/>
        <w:rPr>
          <w:rFonts w:ascii="Times New Roman" w:eastAsia="Calibri" w:hAnsi="Times New Roman" w:cs="Times New Roman"/>
          <w:b/>
          <w:sz w:val="28"/>
          <w:szCs w:val="28"/>
          <w:lang w:eastAsia="en-US"/>
        </w:rPr>
      </w:pPr>
      <w:r w:rsidRPr="008573DC">
        <w:rPr>
          <w:rFonts w:ascii="Times New Roman" w:eastAsia="Calibri" w:hAnsi="Times New Roman" w:cs="Times New Roman"/>
          <w:b/>
          <w:sz w:val="28"/>
          <w:szCs w:val="28"/>
          <w:lang w:eastAsia="en-US"/>
        </w:rPr>
        <w:t xml:space="preserve">1. Структура </w:t>
      </w:r>
      <w:proofErr w:type="spellStart"/>
      <w:r w:rsidRPr="008573DC">
        <w:rPr>
          <w:rFonts w:ascii="Times New Roman" w:eastAsia="Calibri" w:hAnsi="Times New Roman" w:cs="Times New Roman"/>
          <w:b/>
          <w:sz w:val="28"/>
          <w:szCs w:val="28"/>
          <w:lang w:eastAsia="en-US"/>
        </w:rPr>
        <w:t>і</w:t>
      </w:r>
      <w:proofErr w:type="spellEnd"/>
      <w:r w:rsidRPr="008573DC">
        <w:rPr>
          <w:rFonts w:ascii="Times New Roman" w:eastAsia="Calibri" w:hAnsi="Times New Roman" w:cs="Times New Roman"/>
          <w:b/>
          <w:sz w:val="28"/>
          <w:szCs w:val="28"/>
          <w:lang w:eastAsia="en-US"/>
        </w:rPr>
        <w:t xml:space="preserve"> </w:t>
      </w:r>
      <w:proofErr w:type="spellStart"/>
      <w:r w:rsidRPr="008573DC">
        <w:rPr>
          <w:rFonts w:ascii="Times New Roman" w:eastAsia="Calibri" w:hAnsi="Times New Roman" w:cs="Times New Roman"/>
          <w:b/>
          <w:sz w:val="28"/>
          <w:szCs w:val="28"/>
          <w:lang w:eastAsia="en-US"/>
        </w:rPr>
        <w:t>аб'ём</w:t>
      </w:r>
      <w:proofErr w:type="spellEnd"/>
      <w:r w:rsidR="009A4633" w:rsidRPr="009A4633">
        <w:rPr>
          <w:rFonts w:ascii="Times New Roman" w:eastAsia="Calibri" w:hAnsi="Times New Roman" w:cs="Times New Roman"/>
          <w:b/>
          <w:sz w:val="28"/>
          <w:szCs w:val="28"/>
          <w:lang w:eastAsia="en-US"/>
        </w:rPr>
        <w:t xml:space="preserve"> </w:t>
      </w:r>
      <w:proofErr w:type="spellStart"/>
      <w:r w:rsidRPr="008573DC">
        <w:rPr>
          <w:rFonts w:ascii="Times New Roman" w:eastAsia="Calibri" w:hAnsi="Times New Roman" w:cs="Times New Roman"/>
          <w:b/>
          <w:sz w:val="28"/>
          <w:szCs w:val="28"/>
          <w:lang w:eastAsia="en-US"/>
        </w:rPr>
        <w:t>дыпломнай</w:t>
      </w:r>
      <w:proofErr w:type="spellEnd"/>
      <w:r w:rsidR="009A4633" w:rsidRPr="009A4633">
        <w:rPr>
          <w:rFonts w:ascii="Times New Roman" w:eastAsia="Calibri" w:hAnsi="Times New Roman" w:cs="Times New Roman"/>
          <w:b/>
          <w:sz w:val="28"/>
          <w:szCs w:val="28"/>
          <w:lang w:eastAsia="en-US"/>
        </w:rPr>
        <w:t xml:space="preserve"> </w:t>
      </w:r>
      <w:proofErr w:type="spellStart"/>
      <w:r w:rsidRPr="008573DC">
        <w:rPr>
          <w:rFonts w:ascii="Times New Roman" w:eastAsia="Calibri" w:hAnsi="Times New Roman" w:cs="Times New Roman"/>
          <w:b/>
          <w:sz w:val="28"/>
          <w:szCs w:val="28"/>
          <w:lang w:eastAsia="en-US"/>
        </w:rPr>
        <w:t>працы</w:t>
      </w:r>
      <w:proofErr w:type="spellEnd"/>
    </w:p>
    <w:p w:rsidR="009B4E17" w:rsidRPr="008573DC" w:rsidRDefault="009B4E17" w:rsidP="008573DC">
      <w:pPr>
        <w:spacing w:after="0" w:line="360" w:lineRule="exact"/>
        <w:ind w:firstLine="709"/>
        <w:jc w:val="both"/>
        <w:rPr>
          <w:rFonts w:ascii="Times New Roman" w:eastAsia="Calibri" w:hAnsi="Times New Roman" w:cs="Times New Roman"/>
          <w:sz w:val="28"/>
          <w:szCs w:val="28"/>
          <w:lang w:eastAsia="en-US"/>
        </w:rPr>
      </w:pPr>
      <w:proofErr w:type="spellStart"/>
      <w:r w:rsidRPr="008573DC">
        <w:rPr>
          <w:rFonts w:ascii="Times New Roman" w:eastAsia="Calibri" w:hAnsi="Times New Roman" w:cs="Times New Roman"/>
          <w:sz w:val="28"/>
          <w:szCs w:val="28"/>
          <w:lang w:eastAsia="en-US"/>
        </w:rPr>
        <w:t>Дыпломная</w:t>
      </w:r>
      <w:proofErr w:type="spellEnd"/>
      <w:r w:rsidR="009A4633" w:rsidRPr="009A4633">
        <w:rPr>
          <w:rFonts w:ascii="Times New Roman" w:eastAsia="Calibri" w:hAnsi="Times New Roman" w:cs="Times New Roman"/>
          <w:sz w:val="28"/>
          <w:szCs w:val="28"/>
          <w:lang w:eastAsia="en-US"/>
        </w:rPr>
        <w:t xml:space="preserve"> </w:t>
      </w:r>
      <w:proofErr w:type="spellStart"/>
      <w:r w:rsidRPr="008573DC">
        <w:rPr>
          <w:rFonts w:ascii="Times New Roman" w:eastAsia="Calibri" w:hAnsi="Times New Roman" w:cs="Times New Roman"/>
          <w:sz w:val="28"/>
          <w:szCs w:val="28"/>
          <w:lang w:eastAsia="en-US"/>
        </w:rPr>
        <w:t>праца</w:t>
      </w:r>
      <w:proofErr w:type="spellEnd"/>
      <w:r w:rsidR="009A4633" w:rsidRPr="009A4633">
        <w:rPr>
          <w:rFonts w:ascii="Times New Roman" w:eastAsia="Calibri" w:hAnsi="Times New Roman" w:cs="Times New Roman"/>
          <w:sz w:val="28"/>
          <w:szCs w:val="28"/>
          <w:lang w:eastAsia="en-US"/>
        </w:rPr>
        <w:t xml:space="preserve"> </w:t>
      </w:r>
      <w:proofErr w:type="spellStart"/>
      <w:r w:rsidRPr="008573DC">
        <w:rPr>
          <w:rFonts w:ascii="Times New Roman" w:eastAsia="Calibri" w:hAnsi="Times New Roman" w:cs="Times New Roman"/>
          <w:sz w:val="28"/>
          <w:szCs w:val="28"/>
          <w:lang w:eastAsia="en-US"/>
        </w:rPr>
        <w:t>складаецца</w:t>
      </w:r>
      <w:proofErr w:type="spellEnd"/>
      <w:r w:rsidRPr="008573DC">
        <w:rPr>
          <w:rFonts w:ascii="Times New Roman" w:eastAsia="Calibri" w:hAnsi="Times New Roman" w:cs="Times New Roman"/>
          <w:sz w:val="28"/>
          <w:szCs w:val="28"/>
          <w:lang w:eastAsia="en-US"/>
        </w:rPr>
        <w:t xml:space="preserve"> </w:t>
      </w:r>
      <w:proofErr w:type="spellStart"/>
      <w:r w:rsidRPr="008573DC">
        <w:rPr>
          <w:rFonts w:ascii="Times New Roman" w:eastAsia="Calibri" w:hAnsi="Times New Roman" w:cs="Times New Roman"/>
          <w:sz w:val="28"/>
          <w:szCs w:val="28"/>
          <w:lang w:eastAsia="en-US"/>
        </w:rPr>
        <w:t>з</w:t>
      </w:r>
      <w:proofErr w:type="spellEnd"/>
      <w:r w:rsidRPr="008573DC">
        <w:rPr>
          <w:rFonts w:ascii="Times New Roman" w:eastAsia="Calibri" w:hAnsi="Times New Roman" w:cs="Times New Roman"/>
          <w:sz w:val="28"/>
          <w:szCs w:val="28"/>
          <w:lang w:eastAsia="en-US"/>
        </w:rPr>
        <w:t xml:space="preserve"> </w:t>
      </w:r>
      <w:proofErr w:type="spellStart"/>
      <w:r w:rsidRPr="008573DC">
        <w:rPr>
          <w:rFonts w:ascii="Times New Roman" w:eastAsia="Calibri" w:hAnsi="Times New Roman" w:cs="Times New Roman"/>
          <w:sz w:val="28"/>
          <w:szCs w:val="28"/>
          <w:lang w:eastAsia="en-US"/>
        </w:rPr>
        <w:t>задання</w:t>
      </w:r>
      <w:proofErr w:type="spellEnd"/>
      <w:r w:rsidRPr="008573DC">
        <w:rPr>
          <w:rFonts w:ascii="Times New Roman" w:eastAsia="Calibri" w:hAnsi="Times New Roman" w:cs="Times New Roman"/>
          <w:sz w:val="28"/>
          <w:szCs w:val="28"/>
          <w:lang w:eastAsia="en-US"/>
        </w:rPr>
        <w:t xml:space="preserve"> на </w:t>
      </w:r>
      <w:proofErr w:type="spellStart"/>
      <w:r w:rsidRPr="008573DC">
        <w:rPr>
          <w:rFonts w:ascii="Times New Roman" w:eastAsia="Calibri" w:hAnsi="Times New Roman" w:cs="Times New Roman"/>
          <w:sz w:val="28"/>
          <w:szCs w:val="28"/>
          <w:lang w:eastAsia="en-US"/>
        </w:rPr>
        <w:t>дыпломную</w:t>
      </w:r>
      <w:proofErr w:type="spellEnd"/>
      <w:r w:rsidR="009A4633" w:rsidRPr="009A4633">
        <w:rPr>
          <w:rFonts w:ascii="Times New Roman" w:eastAsia="Calibri" w:hAnsi="Times New Roman" w:cs="Times New Roman"/>
          <w:sz w:val="28"/>
          <w:szCs w:val="28"/>
          <w:lang w:eastAsia="en-US"/>
        </w:rPr>
        <w:t xml:space="preserve"> </w:t>
      </w:r>
      <w:proofErr w:type="spellStart"/>
      <w:r w:rsidRPr="008573DC">
        <w:rPr>
          <w:rFonts w:ascii="Times New Roman" w:eastAsia="Calibri" w:hAnsi="Times New Roman" w:cs="Times New Roman"/>
          <w:sz w:val="28"/>
          <w:szCs w:val="28"/>
          <w:lang w:eastAsia="en-US"/>
        </w:rPr>
        <w:t>працу</w:t>
      </w:r>
      <w:proofErr w:type="spellEnd"/>
      <w:r w:rsidRPr="008573DC">
        <w:rPr>
          <w:rFonts w:ascii="Times New Roman" w:eastAsia="Calibri" w:hAnsi="Times New Roman" w:cs="Times New Roman"/>
          <w:sz w:val="28"/>
          <w:szCs w:val="28"/>
          <w:lang w:eastAsia="en-US"/>
        </w:rPr>
        <w:t xml:space="preserve">, </w:t>
      </w:r>
      <w:proofErr w:type="spellStart"/>
      <w:r w:rsidRPr="008573DC">
        <w:rPr>
          <w:rFonts w:ascii="Times New Roman" w:eastAsia="Calibri" w:hAnsi="Times New Roman" w:cs="Times New Roman"/>
          <w:sz w:val="28"/>
          <w:szCs w:val="28"/>
          <w:lang w:eastAsia="en-US"/>
        </w:rPr>
        <w:t>зместа</w:t>
      </w:r>
      <w:proofErr w:type="spellEnd"/>
      <w:r w:rsidRPr="008573DC">
        <w:rPr>
          <w:rFonts w:ascii="Times New Roman" w:eastAsia="Calibri" w:hAnsi="Times New Roman" w:cs="Times New Roman"/>
          <w:sz w:val="28"/>
          <w:szCs w:val="28"/>
          <w:lang w:eastAsia="en-US"/>
        </w:rPr>
        <w:t xml:space="preserve">, </w:t>
      </w:r>
      <w:proofErr w:type="spellStart"/>
      <w:r w:rsidRPr="008573DC">
        <w:rPr>
          <w:rFonts w:ascii="Times New Roman" w:eastAsia="Calibri" w:hAnsi="Times New Roman" w:cs="Times New Roman"/>
          <w:sz w:val="28"/>
          <w:szCs w:val="28"/>
          <w:lang w:eastAsia="en-US"/>
        </w:rPr>
        <w:t>рэферата</w:t>
      </w:r>
      <w:proofErr w:type="spellEnd"/>
      <w:r w:rsidR="009A4633" w:rsidRPr="009A4633">
        <w:rPr>
          <w:rFonts w:ascii="Times New Roman" w:eastAsia="Calibri" w:hAnsi="Times New Roman" w:cs="Times New Roman"/>
          <w:sz w:val="28"/>
          <w:szCs w:val="28"/>
          <w:lang w:eastAsia="en-US"/>
        </w:rPr>
        <w:t xml:space="preserve"> </w:t>
      </w:r>
      <w:proofErr w:type="spellStart"/>
      <w:r w:rsidRPr="008573DC">
        <w:rPr>
          <w:rFonts w:ascii="Times New Roman" w:eastAsia="Calibri" w:hAnsi="Times New Roman" w:cs="Times New Roman"/>
          <w:sz w:val="28"/>
          <w:szCs w:val="28"/>
          <w:lang w:eastAsia="en-US"/>
        </w:rPr>
        <w:t>дыпломнай</w:t>
      </w:r>
      <w:proofErr w:type="spellEnd"/>
      <w:r w:rsidR="009A4633" w:rsidRPr="009A4633">
        <w:rPr>
          <w:rFonts w:ascii="Times New Roman" w:eastAsia="Calibri" w:hAnsi="Times New Roman" w:cs="Times New Roman"/>
          <w:sz w:val="28"/>
          <w:szCs w:val="28"/>
          <w:lang w:eastAsia="en-US"/>
        </w:rPr>
        <w:t xml:space="preserve"> </w:t>
      </w:r>
      <w:proofErr w:type="spellStart"/>
      <w:r w:rsidRPr="008573DC">
        <w:rPr>
          <w:rFonts w:ascii="Times New Roman" w:eastAsia="Calibri" w:hAnsi="Times New Roman" w:cs="Times New Roman"/>
          <w:sz w:val="28"/>
          <w:szCs w:val="28"/>
          <w:lang w:eastAsia="en-US"/>
        </w:rPr>
        <w:t>працы</w:t>
      </w:r>
      <w:proofErr w:type="spellEnd"/>
      <w:r w:rsidRPr="008573DC">
        <w:rPr>
          <w:rFonts w:ascii="Times New Roman" w:eastAsia="Calibri" w:hAnsi="Times New Roman" w:cs="Times New Roman"/>
          <w:sz w:val="28"/>
          <w:szCs w:val="28"/>
          <w:lang w:eastAsia="en-US"/>
        </w:rPr>
        <w:t xml:space="preserve">, </w:t>
      </w:r>
      <w:r w:rsidR="005244EF">
        <w:rPr>
          <w:rFonts w:ascii="Times New Roman" w:eastAsia="Calibri" w:hAnsi="Times New Roman" w:cs="Times New Roman"/>
          <w:sz w:val="28"/>
          <w:szCs w:val="28"/>
          <w:lang w:val="be-BY" w:eastAsia="en-US"/>
        </w:rPr>
        <w:t>уводзінаў</w:t>
      </w:r>
      <w:r w:rsidR="008573DC" w:rsidRPr="008573DC">
        <w:rPr>
          <w:rFonts w:ascii="Times New Roman" w:eastAsia="Calibri" w:hAnsi="Times New Roman" w:cs="Times New Roman"/>
          <w:sz w:val="28"/>
          <w:szCs w:val="28"/>
          <w:lang w:eastAsia="en-US"/>
        </w:rPr>
        <w:t xml:space="preserve">, </w:t>
      </w:r>
      <w:proofErr w:type="spellStart"/>
      <w:r w:rsidR="008573DC" w:rsidRPr="008573DC">
        <w:rPr>
          <w:rFonts w:ascii="Times New Roman" w:eastAsia="Calibri" w:hAnsi="Times New Roman" w:cs="Times New Roman"/>
          <w:sz w:val="28"/>
          <w:szCs w:val="28"/>
          <w:lang w:eastAsia="en-US"/>
        </w:rPr>
        <w:t>трох</w:t>
      </w:r>
      <w:proofErr w:type="spellEnd"/>
      <w:r w:rsidR="009A4633" w:rsidRPr="009A4633">
        <w:rPr>
          <w:rFonts w:ascii="Times New Roman" w:eastAsia="Calibri" w:hAnsi="Times New Roman" w:cs="Times New Roman"/>
          <w:sz w:val="28"/>
          <w:szCs w:val="28"/>
          <w:lang w:eastAsia="en-US"/>
        </w:rPr>
        <w:t xml:space="preserve"> </w:t>
      </w:r>
      <w:proofErr w:type="spellStart"/>
      <w:r w:rsidR="008573DC" w:rsidRPr="008573DC">
        <w:rPr>
          <w:rFonts w:ascii="Times New Roman" w:eastAsia="Calibri" w:hAnsi="Times New Roman" w:cs="Times New Roman"/>
          <w:sz w:val="28"/>
          <w:szCs w:val="28"/>
          <w:lang w:eastAsia="en-US"/>
        </w:rPr>
        <w:t>глаў</w:t>
      </w:r>
      <w:proofErr w:type="spellEnd"/>
      <w:r w:rsidR="008573DC" w:rsidRPr="008573DC">
        <w:rPr>
          <w:rFonts w:ascii="Times New Roman" w:eastAsia="Calibri" w:hAnsi="Times New Roman" w:cs="Times New Roman"/>
          <w:sz w:val="28"/>
          <w:szCs w:val="28"/>
          <w:lang w:eastAsia="en-US"/>
        </w:rPr>
        <w:t xml:space="preserve">, </w:t>
      </w:r>
      <w:proofErr w:type="spellStart"/>
      <w:r w:rsidR="008573DC" w:rsidRPr="008573DC">
        <w:rPr>
          <w:rFonts w:ascii="Times New Roman" w:eastAsia="Calibri" w:hAnsi="Times New Roman" w:cs="Times New Roman"/>
          <w:sz w:val="28"/>
          <w:szCs w:val="28"/>
          <w:lang w:eastAsia="en-US"/>
        </w:rPr>
        <w:t>заключэння</w:t>
      </w:r>
      <w:proofErr w:type="spellEnd"/>
      <w:r w:rsidR="008573DC" w:rsidRPr="008573DC">
        <w:rPr>
          <w:rFonts w:ascii="Times New Roman" w:eastAsia="Calibri" w:hAnsi="Times New Roman" w:cs="Times New Roman"/>
          <w:sz w:val="28"/>
          <w:szCs w:val="28"/>
          <w:lang w:eastAsia="en-US"/>
        </w:rPr>
        <w:t>, 2</w:t>
      </w:r>
      <w:r w:rsidR="009A4633" w:rsidRPr="009A4633">
        <w:rPr>
          <w:rFonts w:ascii="Times New Roman" w:eastAsia="Calibri" w:hAnsi="Times New Roman" w:cs="Times New Roman"/>
          <w:sz w:val="28"/>
          <w:szCs w:val="28"/>
          <w:lang w:eastAsia="en-US"/>
        </w:rPr>
        <w:t xml:space="preserve"> </w:t>
      </w:r>
      <w:r w:rsidR="008573DC" w:rsidRPr="008573DC">
        <w:rPr>
          <w:rFonts w:ascii="Times New Roman" w:eastAsia="Calibri" w:hAnsi="Times New Roman" w:cs="Times New Roman"/>
          <w:sz w:val="28"/>
          <w:szCs w:val="28"/>
          <w:lang w:eastAsia="en-US"/>
        </w:rPr>
        <w:t xml:space="preserve"> </w:t>
      </w:r>
      <w:proofErr w:type="spellStart"/>
      <w:r w:rsidR="008573DC" w:rsidRPr="008573DC">
        <w:rPr>
          <w:rFonts w:ascii="Times New Roman" w:eastAsia="Calibri" w:hAnsi="Times New Roman" w:cs="Times New Roman"/>
          <w:sz w:val="28"/>
          <w:szCs w:val="28"/>
          <w:lang w:eastAsia="en-US"/>
        </w:rPr>
        <w:t>ілюстрацый</w:t>
      </w:r>
      <w:proofErr w:type="spellEnd"/>
      <w:r w:rsidR="008573DC" w:rsidRPr="008573DC">
        <w:rPr>
          <w:rFonts w:ascii="Times New Roman" w:eastAsia="Calibri" w:hAnsi="Times New Roman" w:cs="Times New Roman"/>
          <w:sz w:val="28"/>
          <w:szCs w:val="28"/>
          <w:lang w:eastAsia="en-US"/>
        </w:rPr>
        <w:t>, 14</w:t>
      </w:r>
      <w:r w:rsidR="009A4633" w:rsidRPr="009A4633">
        <w:rPr>
          <w:rFonts w:ascii="Times New Roman" w:eastAsia="Calibri" w:hAnsi="Times New Roman" w:cs="Times New Roman"/>
          <w:sz w:val="28"/>
          <w:szCs w:val="28"/>
          <w:lang w:eastAsia="en-US"/>
        </w:rPr>
        <w:t xml:space="preserve"> </w:t>
      </w:r>
      <w:proofErr w:type="spellStart"/>
      <w:proofErr w:type="gramStart"/>
      <w:r w:rsidRPr="008573DC">
        <w:rPr>
          <w:rFonts w:ascii="Times New Roman" w:eastAsia="Calibri" w:hAnsi="Times New Roman" w:cs="Times New Roman"/>
          <w:sz w:val="28"/>
          <w:szCs w:val="28"/>
          <w:lang w:eastAsia="en-US"/>
        </w:rPr>
        <w:t>табл</w:t>
      </w:r>
      <w:proofErr w:type="gramEnd"/>
      <w:r w:rsidRPr="008573DC">
        <w:rPr>
          <w:rFonts w:ascii="Times New Roman" w:eastAsia="Calibri" w:hAnsi="Times New Roman" w:cs="Times New Roman"/>
          <w:sz w:val="28"/>
          <w:szCs w:val="28"/>
          <w:lang w:eastAsia="en-US"/>
        </w:rPr>
        <w:t>іц</w:t>
      </w:r>
      <w:proofErr w:type="spellEnd"/>
      <w:r w:rsidRPr="008573DC">
        <w:rPr>
          <w:rFonts w:ascii="Times New Roman" w:eastAsia="Calibri" w:hAnsi="Times New Roman" w:cs="Times New Roman"/>
          <w:sz w:val="28"/>
          <w:szCs w:val="28"/>
          <w:lang w:eastAsia="en-US"/>
        </w:rPr>
        <w:t xml:space="preserve">, </w:t>
      </w:r>
      <w:proofErr w:type="spellStart"/>
      <w:r w:rsidRPr="008573DC">
        <w:rPr>
          <w:rFonts w:ascii="Times New Roman" w:eastAsia="Calibri" w:hAnsi="Times New Roman" w:cs="Times New Roman"/>
          <w:sz w:val="28"/>
          <w:szCs w:val="28"/>
          <w:lang w:eastAsia="en-US"/>
        </w:rPr>
        <w:t>спісу</w:t>
      </w:r>
      <w:proofErr w:type="spellEnd"/>
      <w:r w:rsidR="009A4633" w:rsidRPr="009A4633">
        <w:rPr>
          <w:rFonts w:ascii="Times New Roman" w:eastAsia="Calibri" w:hAnsi="Times New Roman" w:cs="Times New Roman"/>
          <w:sz w:val="28"/>
          <w:szCs w:val="28"/>
          <w:lang w:eastAsia="en-US"/>
        </w:rPr>
        <w:t xml:space="preserve"> </w:t>
      </w:r>
      <w:proofErr w:type="spellStart"/>
      <w:r w:rsidRPr="008573DC">
        <w:rPr>
          <w:rFonts w:ascii="Times New Roman" w:eastAsia="Calibri" w:hAnsi="Times New Roman" w:cs="Times New Roman"/>
          <w:sz w:val="28"/>
          <w:szCs w:val="28"/>
          <w:lang w:eastAsia="en-US"/>
        </w:rPr>
        <w:t>выкарыстаных</w:t>
      </w:r>
      <w:proofErr w:type="spellEnd"/>
      <w:r w:rsidR="009A4633" w:rsidRPr="009A4633">
        <w:rPr>
          <w:rFonts w:ascii="Times New Roman" w:eastAsia="Calibri" w:hAnsi="Times New Roman" w:cs="Times New Roman"/>
          <w:sz w:val="28"/>
          <w:szCs w:val="28"/>
          <w:lang w:eastAsia="en-US"/>
        </w:rPr>
        <w:t xml:space="preserve"> </w:t>
      </w:r>
      <w:proofErr w:type="spellStart"/>
      <w:r w:rsidRPr="008573DC">
        <w:rPr>
          <w:rFonts w:ascii="Times New Roman" w:eastAsia="Calibri" w:hAnsi="Times New Roman" w:cs="Times New Roman"/>
          <w:sz w:val="28"/>
          <w:szCs w:val="28"/>
          <w:lang w:eastAsia="en-US"/>
        </w:rPr>
        <w:t>крыніц</w:t>
      </w:r>
      <w:proofErr w:type="spellEnd"/>
      <w:r w:rsidR="008573DC" w:rsidRPr="008573DC">
        <w:rPr>
          <w:rFonts w:ascii="Times New Roman" w:eastAsia="Calibri" w:hAnsi="Times New Roman" w:cs="Times New Roman"/>
          <w:sz w:val="28"/>
          <w:szCs w:val="28"/>
          <w:lang w:eastAsia="en-US"/>
        </w:rPr>
        <w:t xml:space="preserve">. </w:t>
      </w:r>
      <w:proofErr w:type="spellStart"/>
      <w:r w:rsidR="008573DC" w:rsidRPr="008573DC">
        <w:rPr>
          <w:rFonts w:ascii="Times New Roman" w:eastAsia="Calibri" w:hAnsi="Times New Roman" w:cs="Times New Roman"/>
          <w:sz w:val="28"/>
          <w:szCs w:val="28"/>
          <w:lang w:eastAsia="en-US"/>
        </w:rPr>
        <w:t>Агульны</w:t>
      </w:r>
      <w:proofErr w:type="spellEnd"/>
      <w:r w:rsidR="009A4633" w:rsidRPr="009A4633">
        <w:rPr>
          <w:rFonts w:ascii="Times New Roman" w:eastAsia="Calibri" w:hAnsi="Times New Roman" w:cs="Times New Roman"/>
          <w:sz w:val="28"/>
          <w:szCs w:val="28"/>
          <w:lang w:eastAsia="en-US"/>
        </w:rPr>
        <w:t xml:space="preserve"> </w:t>
      </w:r>
      <w:proofErr w:type="spellStart"/>
      <w:r w:rsidR="008573DC" w:rsidRPr="008573DC">
        <w:rPr>
          <w:rFonts w:ascii="Times New Roman" w:eastAsia="Calibri" w:hAnsi="Times New Roman" w:cs="Times New Roman"/>
          <w:sz w:val="28"/>
          <w:szCs w:val="28"/>
          <w:lang w:eastAsia="en-US"/>
        </w:rPr>
        <w:t>аб'ём</w:t>
      </w:r>
      <w:proofErr w:type="spellEnd"/>
      <w:r w:rsidR="009A4633" w:rsidRPr="009A4633">
        <w:rPr>
          <w:rFonts w:ascii="Times New Roman" w:eastAsia="Calibri" w:hAnsi="Times New Roman" w:cs="Times New Roman"/>
          <w:sz w:val="28"/>
          <w:szCs w:val="28"/>
          <w:lang w:eastAsia="en-US"/>
        </w:rPr>
        <w:t xml:space="preserve"> </w:t>
      </w:r>
      <w:proofErr w:type="spellStart"/>
      <w:r w:rsidR="008573DC" w:rsidRPr="008573DC">
        <w:rPr>
          <w:rFonts w:ascii="Times New Roman" w:eastAsia="Calibri" w:hAnsi="Times New Roman" w:cs="Times New Roman"/>
          <w:sz w:val="28"/>
          <w:szCs w:val="28"/>
          <w:lang w:eastAsia="en-US"/>
        </w:rPr>
        <w:t>працы</w:t>
      </w:r>
      <w:proofErr w:type="spellEnd"/>
      <w:r w:rsidR="009A4633" w:rsidRPr="009A4633">
        <w:rPr>
          <w:rFonts w:ascii="Times New Roman" w:eastAsia="Calibri" w:hAnsi="Times New Roman" w:cs="Times New Roman"/>
          <w:sz w:val="28"/>
          <w:szCs w:val="28"/>
          <w:lang w:eastAsia="en-US"/>
        </w:rPr>
        <w:t xml:space="preserve"> </w:t>
      </w:r>
      <w:proofErr w:type="spellStart"/>
      <w:r w:rsidR="008573DC" w:rsidRPr="008573DC">
        <w:rPr>
          <w:rFonts w:ascii="Times New Roman" w:eastAsia="Calibri" w:hAnsi="Times New Roman" w:cs="Times New Roman"/>
          <w:sz w:val="28"/>
          <w:szCs w:val="28"/>
          <w:lang w:eastAsia="en-US"/>
        </w:rPr>
        <w:t>складае</w:t>
      </w:r>
      <w:proofErr w:type="spellEnd"/>
      <w:r w:rsidR="008573DC" w:rsidRPr="008573DC">
        <w:rPr>
          <w:rFonts w:ascii="Times New Roman" w:eastAsia="Calibri" w:hAnsi="Times New Roman" w:cs="Times New Roman"/>
          <w:sz w:val="28"/>
          <w:szCs w:val="28"/>
          <w:lang w:eastAsia="en-US"/>
        </w:rPr>
        <w:t xml:space="preserve"> 101</w:t>
      </w:r>
      <w:r w:rsidR="009A4633" w:rsidRPr="009A4633">
        <w:rPr>
          <w:rFonts w:ascii="Times New Roman" w:eastAsia="Calibri" w:hAnsi="Times New Roman" w:cs="Times New Roman"/>
          <w:sz w:val="28"/>
          <w:szCs w:val="28"/>
          <w:lang w:eastAsia="en-US"/>
        </w:rPr>
        <w:t xml:space="preserve"> </w:t>
      </w:r>
      <w:proofErr w:type="spellStart"/>
      <w:r w:rsidRPr="008573DC">
        <w:rPr>
          <w:rFonts w:ascii="Times New Roman" w:eastAsia="Calibri" w:hAnsi="Times New Roman" w:cs="Times New Roman"/>
          <w:sz w:val="28"/>
          <w:szCs w:val="28"/>
          <w:lang w:eastAsia="en-US"/>
        </w:rPr>
        <w:t>старонак</w:t>
      </w:r>
      <w:proofErr w:type="spellEnd"/>
      <w:r w:rsidRPr="008573DC">
        <w:rPr>
          <w:rFonts w:ascii="Times New Roman" w:eastAsia="Calibri" w:hAnsi="Times New Roman" w:cs="Times New Roman"/>
          <w:sz w:val="28"/>
          <w:szCs w:val="28"/>
          <w:lang w:eastAsia="en-US"/>
        </w:rPr>
        <w:t xml:space="preserve">. </w:t>
      </w:r>
      <w:proofErr w:type="spellStart"/>
      <w:r w:rsidRPr="008573DC">
        <w:rPr>
          <w:rFonts w:ascii="Times New Roman" w:eastAsia="Calibri" w:hAnsi="Times New Roman" w:cs="Times New Roman"/>
          <w:sz w:val="28"/>
          <w:szCs w:val="28"/>
          <w:lang w:eastAsia="en-US"/>
        </w:rPr>
        <w:t>С</w:t>
      </w:r>
      <w:r w:rsidR="008573DC" w:rsidRPr="008573DC">
        <w:rPr>
          <w:rFonts w:ascii="Times New Roman" w:eastAsia="Calibri" w:hAnsi="Times New Roman" w:cs="Times New Roman"/>
          <w:sz w:val="28"/>
          <w:szCs w:val="28"/>
          <w:lang w:eastAsia="en-US"/>
        </w:rPr>
        <w:t>піс</w:t>
      </w:r>
      <w:proofErr w:type="spellEnd"/>
      <w:r w:rsidR="009A4633" w:rsidRPr="009A4633">
        <w:rPr>
          <w:rFonts w:ascii="Times New Roman" w:eastAsia="Calibri" w:hAnsi="Times New Roman" w:cs="Times New Roman"/>
          <w:sz w:val="28"/>
          <w:szCs w:val="28"/>
          <w:lang w:eastAsia="en-US"/>
        </w:rPr>
        <w:t xml:space="preserve"> </w:t>
      </w:r>
      <w:proofErr w:type="spellStart"/>
      <w:r w:rsidR="008573DC" w:rsidRPr="008573DC">
        <w:rPr>
          <w:rFonts w:ascii="Times New Roman" w:eastAsia="Calibri" w:hAnsi="Times New Roman" w:cs="Times New Roman"/>
          <w:sz w:val="28"/>
          <w:szCs w:val="28"/>
          <w:lang w:eastAsia="en-US"/>
        </w:rPr>
        <w:t>выкарыстаных</w:t>
      </w:r>
      <w:proofErr w:type="spellEnd"/>
      <w:r w:rsidR="009A4633" w:rsidRPr="009A4633">
        <w:rPr>
          <w:rFonts w:ascii="Times New Roman" w:eastAsia="Calibri" w:hAnsi="Times New Roman" w:cs="Times New Roman"/>
          <w:sz w:val="28"/>
          <w:szCs w:val="28"/>
          <w:lang w:eastAsia="en-US"/>
        </w:rPr>
        <w:t xml:space="preserve"> </w:t>
      </w:r>
      <w:proofErr w:type="spellStart"/>
      <w:r w:rsidR="008573DC" w:rsidRPr="008573DC">
        <w:rPr>
          <w:rFonts w:ascii="Times New Roman" w:eastAsia="Calibri" w:hAnsi="Times New Roman" w:cs="Times New Roman"/>
          <w:sz w:val="28"/>
          <w:szCs w:val="28"/>
          <w:lang w:eastAsia="en-US"/>
        </w:rPr>
        <w:t>крыніц</w:t>
      </w:r>
      <w:proofErr w:type="spellEnd"/>
      <w:r w:rsidR="009A4633" w:rsidRPr="009A4633">
        <w:rPr>
          <w:rFonts w:ascii="Times New Roman" w:eastAsia="Calibri" w:hAnsi="Times New Roman" w:cs="Times New Roman"/>
          <w:sz w:val="28"/>
          <w:szCs w:val="28"/>
          <w:lang w:eastAsia="en-US"/>
        </w:rPr>
        <w:t xml:space="preserve"> </w:t>
      </w:r>
      <w:proofErr w:type="spellStart"/>
      <w:r w:rsidR="008573DC" w:rsidRPr="008573DC">
        <w:rPr>
          <w:rFonts w:ascii="Times New Roman" w:eastAsia="Calibri" w:hAnsi="Times New Roman" w:cs="Times New Roman"/>
          <w:sz w:val="28"/>
          <w:szCs w:val="28"/>
          <w:lang w:eastAsia="en-US"/>
        </w:rPr>
        <w:t>займае</w:t>
      </w:r>
      <w:proofErr w:type="spellEnd"/>
      <w:r w:rsidR="008573DC" w:rsidRPr="008573DC">
        <w:rPr>
          <w:rFonts w:ascii="Times New Roman" w:eastAsia="Calibri" w:hAnsi="Times New Roman" w:cs="Times New Roman"/>
          <w:sz w:val="28"/>
          <w:szCs w:val="28"/>
          <w:lang w:eastAsia="en-US"/>
        </w:rPr>
        <w:t xml:space="preserve"> 12</w:t>
      </w:r>
      <w:r w:rsidR="005244EF">
        <w:rPr>
          <w:rFonts w:ascii="Times New Roman" w:eastAsia="Calibri" w:hAnsi="Times New Roman" w:cs="Times New Roman"/>
          <w:sz w:val="28"/>
          <w:szCs w:val="28"/>
          <w:lang w:val="be-BY" w:eastAsia="en-US"/>
        </w:rPr>
        <w:t xml:space="preserve"> </w:t>
      </w:r>
      <w:proofErr w:type="spellStart"/>
      <w:r w:rsidRPr="008573DC">
        <w:rPr>
          <w:rFonts w:ascii="Times New Roman" w:eastAsia="Calibri" w:hAnsi="Times New Roman" w:cs="Times New Roman"/>
          <w:sz w:val="28"/>
          <w:szCs w:val="28"/>
          <w:lang w:eastAsia="en-US"/>
        </w:rPr>
        <w:t>старон</w:t>
      </w:r>
      <w:proofErr w:type="spellEnd"/>
      <w:r w:rsidR="005244EF">
        <w:rPr>
          <w:rFonts w:ascii="Times New Roman" w:eastAsia="Calibri" w:hAnsi="Times New Roman" w:cs="Times New Roman"/>
          <w:sz w:val="28"/>
          <w:szCs w:val="28"/>
          <w:lang w:val="be-BY" w:eastAsia="en-US"/>
        </w:rPr>
        <w:t>ак</w:t>
      </w:r>
      <w:r w:rsidRPr="008573DC">
        <w:rPr>
          <w:rFonts w:ascii="Times New Roman" w:eastAsia="Calibri" w:hAnsi="Times New Roman" w:cs="Times New Roman"/>
          <w:sz w:val="28"/>
          <w:szCs w:val="28"/>
          <w:lang w:eastAsia="en-US"/>
        </w:rPr>
        <w:t xml:space="preserve"> </w:t>
      </w:r>
      <w:proofErr w:type="spellStart"/>
      <w:r w:rsidRPr="008573DC">
        <w:rPr>
          <w:rFonts w:ascii="Times New Roman" w:eastAsia="Calibri" w:hAnsi="Times New Roman" w:cs="Times New Roman"/>
          <w:sz w:val="28"/>
          <w:szCs w:val="28"/>
          <w:lang w:eastAsia="en-US"/>
        </w:rPr>
        <w:t>і</w:t>
      </w:r>
      <w:proofErr w:type="spellEnd"/>
      <w:r w:rsidRPr="008573DC">
        <w:rPr>
          <w:rFonts w:ascii="Times New Roman" w:eastAsia="Calibri" w:hAnsi="Times New Roman" w:cs="Times New Roman"/>
          <w:sz w:val="28"/>
          <w:szCs w:val="28"/>
          <w:lang w:eastAsia="en-US"/>
        </w:rPr>
        <w:t xml:space="preserve"> </w:t>
      </w:r>
      <w:proofErr w:type="spellStart"/>
      <w:r w:rsidRPr="008573DC">
        <w:rPr>
          <w:rFonts w:ascii="Times New Roman" w:eastAsia="Calibri" w:hAnsi="Times New Roman" w:cs="Times New Roman"/>
          <w:sz w:val="28"/>
          <w:szCs w:val="28"/>
          <w:lang w:eastAsia="en-US"/>
        </w:rPr>
        <w:t>ўключае</w:t>
      </w:r>
      <w:proofErr w:type="spellEnd"/>
      <w:r w:rsidR="009A4633" w:rsidRPr="009A4633">
        <w:rPr>
          <w:rFonts w:ascii="Times New Roman" w:eastAsia="Calibri" w:hAnsi="Times New Roman" w:cs="Times New Roman"/>
          <w:sz w:val="28"/>
          <w:szCs w:val="28"/>
          <w:lang w:eastAsia="en-US"/>
        </w:rPr>
        <w:t xml:space="preserve"> </w:t>
      </w:r>
      <w:r w:rsidR="008573DC" w:rsidRPr="008573DC">
        <w:rPr>
          <w:rFonts w:ascii="Times New Roman" w:eastAsia="Calibri" w:hAnsi="Times New Roman" w:cs="Times New Roman"/>
          <w:sz w:val="28"/>
          <w:szCs w:val="28"/>
          <w:lang w:eastAsia="en-US"/>
        </w:rPr>
        <w:t xml:space="preserve">113 </w:t>
      </w:r>
      <w:proofErr w:type="spellStart"/>
      <w:r w:rsidR="008573DC" w:rsidRPr="008573DC">
        <w:rPr>
          <w:rFonts w:ascii="Times New Roman" w:eastAsia="Calibri" w:hAnsi="Times New Roman" w:cs="Times New Roman"/>
          <w:sz w:val="28"/>
          <w:szCs w:val="28"/>
          <w:lang w:eastAsia="en-US"/>
        </w:rPr>
        <w:t>пазіцый</w:t>
      </w:r>
      <w:proofErr w:type="spellEnd"/>
      <w:r w:rsidRPr="008573DC">
        <w:rPr>
          <w:rFonts w:ascii="Times New Roman" w:eastAsia="Calibri" w:hAnsi="Times New Roman" w:cs="Times New Roman"/>
          <w:sz w:val="28"/>
          <w:szCs w:val="28"/>
          <w:lang w:eastAsia="en-US"/>
        </w:rPr>
        <w:t>.</w:t>
      </w:r>
    </w:p>
    <w:p w:rsidR="009B4E17" w:rsidRPr="008573DC" w:rsidRDefault="009B4E17" w:rsidP="008573DC">
      <w:pPr>
        <w:spacing w:after="0" w:line="360" w:lineRule="exact"/>
        <w:ind w:firstLine="709"/>
        <w:jc w:val="both"/>
        <w:rPr>
          <w:rFonts w:ascii="Times New Roman" w:eastAsia="Calibri" w:hAnsi="Times New Roman" w:cs="Times New Roman"/>
          <w:b/>
          <w:sz w:val="28"/>
          <w:szCs w:val="28"/>
          <w:lang w:eastAsia="en-US"/>
        </w:rPr>
      </w:pPr>
      <w:r w:rsidRPr="008573DC">
        <w:rPr>
          <w:rFonts w:ascii="Times New Roman" w:eastAsia="Calibri" w:hAnsi="Times New Roman" w:cs="Times New Roman"/>
          <w:b/>
          <w:sz w:val="28"/>
          <w:szCs w:val="28"/>
          <w:lang w:eastAsia="en-US"/>
        </w:rPr>
        <w:t xml:space="preserve">2. </w:t>
      </w:r>
      <w:proofErr w:type="spellStart"/>
      <w:r w:rsidRPr="008573DC">
        <w:rPr>
          <w:rFonts w:ascii="Times New Roman" w:eastAsia="Calibri" w:hAnsi="Times New Roman" w:cs="Times New Roman"/>
          <w:b/>
          <w:sz w:val="28"/>
          <w:szCs w:val="28"/>
          <w:lang w:eastAsia="en-US"/>
        </w:rPr>
        <w:t>Пералік</w:t>
      </w:r>
      <w:proofErr w:type="spellEnd"/>
      <w:r w:rsidR="009A4633" w:rsidRPr="005E6C0C">
        <w:rPr>
          <w:rFonts w:ascii="Times New Roman" w:eastAsia="Calibri" w:hAnsi="Times New Roman" w:cs="Times New Roman"/>
          <w:b/>
          <w:sz w:val="28"/>
          <w:szCs w:val="28"/>
          <w:lang w:eastAsia="en-US"/>
        </w:rPr>
        <w:t xml:space="preserve"> </w:t>
      </w:r>
      <w:proofErr w:type="spellStart"/>
      <w:r w:rsidRPr="008573DC">
        <w:rPr>
          <w:rFonts w:ascii="Times New Roman" w:eastAsia="Calibri" w:hAnsi="Times New Roman" w:cs="Times New Roman"/>
          <w:b/>
          <w:sz w:val="28"/>
          <w:szCs w:val="28"/>
          <w:lang w:eastAsia="en-US"/>
        </w:rPr>
        <w:t>ключавых</w:t>
      </w:r>
      <w:proofErr w:type="spellEnd"/>
      <w:r w:rsidR="009A4633" w:rsidRPr="005E6C0C">
        <w:rPr>
          <w:rFonts w:ascii="Times New Roman" w:eastAsia="Calibri" w:hAnsi="Times New Roman" w:cs="Times New Roman"/>
          <w:b/>
          <w:sz w:val="28"/>
          <w:szCs w:val="28"/>
          <w:lang w:eastAsia="en-US"/>
        </w:rPr>
        <w:t xml:space="preserve"> </w:t>
      </w:r>
      <w:proofErr w:type="spellStart"/>
      <w:r w:rsidRPr="008573DC">
        <w:rPr>
          <w:rFonts w:ascii="Times New Roman" w:eastAsia="Calibri" w:hAnsi="Times New Roman" w:cs="Times New Roman"/>
          <w:b/>
          <w:sz w:val="28"/>
          <w:szCs w:val="28"/>
          <w:lang w:eastAsia="en-US"/>
        </w:rPr>
        <w:t>слоў</w:t>
      </w:r>
      <w:proofErr w:type="spellEnd"/>
    </w:p>
    <w:p w:rsidR="008573DC" w:rsidRPr="008573DC" w:rsidRDefault="008573DC" w:rsidP="008573DC">
      <w:pPr>
        <w:spacing w:after="0" w:line="360" w:lineRule="exact"/>
        <w:ind w:firstLine="720"/>
        <w:jc w:val="both"/>
        <w:rPr>
          <w:rFonts w:ascii="Times New Roman" w:hAnsi="Times New Roman" w:cs="Times New Roman"/>
          <w:sz w:val="28"/>
          <w:szCs w:val="28"/>
          <w:lang w:val="be-BY"/>
        </w:rPr>
      </w:pPr>
      <w:r w:rsidRPr="008573DC">
        <w:rPr>
          <w:rFonts w:ascii="Times New Roman" w:hAnsi="Times New Roman" w:cs="Times New Roman"/>
          <w:sz w:val="28"/>
          <w:szCs w:val="28"/>
          <w:lang w:val="be-BY"/>
        </w:rPr>
        <w:t>ДЗЕЛАВЫ ТУРЫЗМ, КАНКУРЭНТАЗДОЛЬНАСЦЬ, КАНАКУРЭНТНЫЯ ПЕРАВАГ</w:t>
      </w:r>
      <w:r w:rsidRPr="008573DC">
        <w:rPr>
          <w:rFonts w:ascii="Times New Roman" w:hAnsi="Times New Roman" w:cs="Times New Roman"/>
          <w:sz w:val="28"/>
          <w:szCs w:val="28"/>
          <w:lang w:val="en-US"/>
        </w:rPr>
        <w:t>I</w:t>
      </w:r>
      <w:r w:rsidRPr="008573DC">
        <w:rPr>
          <w:rFonts w:ascii="Times New Roman" w:hAnsi="Times New Roman" w:cs="Times New Roman"/>
          <w:sz w:val="28"/>
          <w:szCs w:val="28"/>
          <w:lang w:val="be-BY"/>
        </w:rPr>
        <w:t>, ІНВЕСТЫЦЫЙНАЯ ПРЫВАБНАСЦЬ, ІНАВАЦЫЙНЫ ПАТЭНЦЫЯЛ, ПРАДУКТ ДЗЕЛАВОГА ТУРЫЗМУ.</w:t>
      </w:r>
    </w:p>
    <w:p w:rsidR="009B4E17" w:rsidRPr="008573DC" w:rsidRDefault="009B4E17" w:rsidP="008573DC">
      <w:pPr>
        <w:spacing w:after="0" w:line="360" w:lineRule="exact"/>
        <w:ind w:firstLine="709"/>
        <w:jc w:val="both"/>
        <w:rPr>
          <w:rFonts w:ascii="Times New Roman" w:eastAsia="Calibri" w:hAnsi="Times New Roman" w:cs="Times New Roman"/>
          <w:b/>
          <w:sz w:val="28"/>
          <w:szCs w:val="28"/>
          <w:lang w:eastAsia="en-US"/>
        </w:rPr>
      </w:pPr>
      <w:r w:rsidRPr="008573DC">
        <w:rPr>
          <w:rFonts w:ascii="Times New Roman" w:eastAsia="Calibri" w:hAnsi="Times New Roman" w:cs="Times New Roman"/>
          <w:b/>
          <w:sz w:val="28"/>
          <w:szCs w:val="28"/>
          <w:lang w:eastAsia="en-US"/>
        </w:rPr>
        <w:t xml:space="preserve">3. </w:t>
      </w:r>
      <w:proofErr w:type="spellStart"/>
      <w:r w:rsidRPr="008573DC">
        <w:rPr>
          <w:rFonts w:ascii="Times New Roman" w:eastAsia="Calibri" w:hAnsi="Times New Roman" w:cs="Times New Roman"/>
          <w:b/>
          <w:sz w:val="28"/>
          <w:szCs w:val="28"/>
          <w:lang w:eastAsia="en-US"/>
        </w:rPr>
        <w:t>Змест</w:t>
      </w:r>
      <w:proofErr w:type="spellEnd"/>
      <w:r w:rsidR="009A4633" w:rsidRPr="009A4633">
        <w:rPr>
          <w:rFonts w:ascii="Times New Roman" w:eastAsia="Calibri" w:hAnsi="Times New Roman" w:cs="Times New Roman"/>
          <w:b/>
          <w:sz w:val="28"/>
          <w:szCs w:val="28"/>
          <w:lang w:eastAsia="en-US"/>
        </w:rPr>
        <w:t xml:space="preserve"> </w:t>
      </w:r>
      <w:proofErr w:type="spellStart"/>
      <w:r w:rsidRPr="008573DC">
        <w:rPr>
          <w:rFonts w:ascii="Times New Roman" w:eastAsia="Calibri" w:hAnsi="Times New Roman" w:cs="Times New Roman"/>
          <w:b/>
          <w:sz w:val="28"/>
          <w:szCs w:val="28"/>
          <w:lang w:eastAsia="en-US"/>
        </w:rPr>
        <w:t>працы</w:t>
      </w:r>
      <w:proofErr w:type="spellEnd"/>
    </w:p>
    <w:p w:rsidR="008573DC" w:rsidRPr="008573DC" w:rsidRDefault="009B4E17" w:rsidP="008573DC">
      <w:pPr>
        <w:spacing w:after="0" w:line="360" w:lineRule="exact"/>
        <w:ind w:firstLine="709"/>
        <w:jc w:val="both"/>
        <w:rPr>
          <w:rFonts w:ascii="Times New Roman" w:eastAsia="Calibri" w:hAnsi="Times New Roman" w:cs="Times New Roman"/>
          <w:sz w:val="28"/>
          <w:szCs w:val="28"/>
          <w:lang w:eastAsia="en-US"/>
        </w:rPr>
      </w:pPr>
      <w:proofErr w:type="spellStart"/>
      <w:r w:rsidRPr="008573DC">
        <w:rPr>
          <w:rFonts w:ascii="Times New Roman" w:eastAsia="Calibri" w:hAnsi="Times New Roman" w:cs="Times New Roman"/>
          <w:i/>
          <w:sz w:val="28"/>
          <w:szCs w:val="28"/>
          <w:lang w:eastAsia="en-US"/>
        </w:rPr>
        <w:t>Аб'ект</w:t>
      </w:r>
      <w:proofErr w:type="spellEnd"/>
      <w:r w:rsidR="009A4633" w:rsidRPr="009A4633">
        <w:rPr>
          <w:rFonts w:ascii="Times New Roman" w:eastAsia="Calibri" w:hAnsi="Times New Roman" w:cs="Times New Roman"/>
          <w:i/>
          <w:sz w:val="28"/>
          <w:szCs w:val="28"/>
          <w:lang w:eastAsia="en-US"/>
        </w:rPr>
        <w:t xml:space="preserve">  </w:t>
      </w:r>
      <w:proofErr w:type="spellStart"/>
      <w:r w:rsidRPr="008573DC">
        <w:rPr>
          <w:rFonts w:ascii="Times New Roman" w:eastAsia="Calibri" w:hAnsi="Times New Roman" w:cs="Times New Roman"/>
          <w:i/>
          <w:sz w:val="28"/>
          <w:szCs w:val="28"/>
          <w:lang w:eastAsia="en-US"/>
        </w:rPr>
        <w:t>даследавання</w:t>
      </w:r>
      <w:proofErr w:type="spellEnd"/>
      <w:r w:rsidRPr="008573DC">
        <w:rPr>
          <w:rFonts w:ascii="Times New Roman" w:eastAsia="Calibri" w:hAnsi="Times New Roman" w:cs="Times New Roman"/>
          <w:sz w:val="28"/>
          <w:szCs w:val="28"/>
          <w:lang w:eastAsia="en-US"/>
        </w:rPr>
        <w:t xml:space="preserve"> </w:t>
      </w:r>
      <w:r w:rsidR="009A4633" w:rsidRPr="009A4633">
        <w:rPr>
          <w:rFonts w:ascii="Times New Roman" w:eastAsia="Calibri" w:hAnsi="Times New Roman" w:cs="Times New Roman"/>
          <w:sz w:val="28"/>
          <w:szCs w:val="28"/>
          <w:lang w:eastAsia="en-US"/>
        </w:rPr>
        <w:t xml:space="preserve"> </w:t>
      </w:r>
      <w:r w:rsidRPr="008573DC">
        <w:rPr>
          <w:rFonts w:ascii="Times New Roman" w:eastAsia="Calibri" w:hAnsi="Times New Roman" w:cs="Times New Roman"/>
          <w:sz w:val="28"/>
          <w:szCs w:val="28"/>
          <w:lang w:eastAsia="en-US"/>
        </w:rPr>
        <w:t>–</w:t>
      </w:r>
      <w:r w:rsidR="009A4633" w:rsidRPr="009A4633">
        <w:rPr>
          <w:rFonts w:ascii="Times New Roman" w:eastAsia="Calibri" w:hAnsi="Times New Roman" w:cs="Times New Roman"/>
          <w:sz w:val="28"/>
          <w:szCs w:val="28"/>
          <w:lang w:eastAsia="en-US"/>
        </w:rPr>
        <w:t xml:space="preserve"> </w:t>
      </w:r>
      <w:r w:rsidR="008573DC" w:rsidRPr="008573DC">
        <w:rPr>
          <w:rFonts w:ascii="Times New Roman" w:hAnsi="Times New Roman" w:cs="Times New Roman"/>
          <w:sz w:val="28"/>
          <w:szCs w:val="28"/>
          <w:lang w:val="be-BY"/>
        </w:rPr>
        <w:t>сфера дзелавога турызму.</w:t>
      </w:r>
    </w:p>
    <w:p w:rsidR="009B4E17" w:rsidRPr="008573DC" w:rsidRDefault="009B4E17" w:rsidP="008573DC">
      <w:pPr>
        <w:spacing w:after="0" w:line="360" w:lineRule="exact"/>
        <w:ind w:firstLine="709"/>
        <w:jc w:val="both"/>
        <w:rPr>
          <w:rFonts w:ascii="Times New Roman" w:eastAsia="Calibri" w:hAnsi="Times New Roman" w:cs="Times New Roman"/>
          <w:sz w:val="28"/>
          <w:szCs w:val="28"/>
          <w:lang w:eastAsia="en-US"/>
        </w:rPr>
      </w:pPr>
      <w:proofErr w:type="spellStart"/>
      <w:r w:rsidRPr="008573DC">
        <w:rPr>
          <w:rFonts w:ascii="Times New Roman" w:eastAsia="Calibri" w:hAnsi="Times New Roman" w:cs="Times New Roman"/>
          <w:i/>
          <w:sz w:val="28"/>
          <w:szCs w:val="28"/>
          <w:lang w:eastAsia="en-US"/>
        </w:rPr>
        <w:t>Прадмет</w:t>
      </w:r>
      <w:proofErr w:type="spellEnd"/>
      <w:r w:rsidR="009A4633" w:rsidRPr="009A4633">
        <w:rPr>
          <w:rFonts w:ascii="Times New Roman" w:eastAsia="Calibri" w:hAnsi="Times New Roman" w:cs="Times New Roman"/>
          <w:i/>
          <w:sz w:val="28"/>
          <w:szCs w:val="28"/>
          <w:lang w:eastAsia="en-US"/>
        </w:rPr>
        <w:t xml:space="preserve"> </w:t>
      </w:r>
      <w:proofErr w:type="spellStart"/>
      <w:r w:rsidRPr="008573DC">
        <w:rPr>
          <w:rFonts w:ascii="Times New Roman" w:eastAsia="Calibri" w:hAnsi="Times New Roman" w:cs="Times New Roman"/>
          <w:i/>
          <w:sz w:val="28"/>
          <w:szCs w:val="28"/>
          <w:lang w:eastAsia="en-US"/>
        </w:rPr>
        <w:t>даследавання</w:t>
      </w:r>
      <w:proofErr w:type="spellEnd"/>
      <w:r w:rsidRPr="008573DC">
        <w:rPr>
          <w:rFonts w:ascii="Times New Roman" w:eastAsia="Calibri" w:hAnsi="Times New Roman" w:cs="Times New Roman"/>
          <w:sz w:val="28"/>
          <w:szCs w:val="28"/>
          <w:lang w:eastAsia="en-US"/>
        </w:rPr>
        <w:t xml:space="preserve"> – </w:t>
      </w:r>
      <w:r w:rsidR="008573DC" w:rsidRPr="008573DC">
        <w:rPr>
          <w:rFonts w:ascii="Times New Roman" w:hAnsi="Times New Roman" w:cs="Times New Roman"/>
          <w:sz w:val="28"/>
          <w:szCs w:val="28"/>
          <w:lang w:val="be-BY"/>
        </w:rPr>
        <w:t>інвестыцыйная прывабнасць дзелавога турызму ў Беларусі</w:t>
      </w:r>
      <w:r w:rsidRPr="008573DC">
        <w:rPr>
          <w:rFonts w:ascii="Times New Roman" w:eastAsia="Calibri" w:hAnsi="Times New Roman" w:cs="Times New Roman"/>
          <w:sz w:val="28"/>
          <w:szCs w:val="28"/>
          <w:lang w:eastAsia="en-US"/>
        </w:rPr>
        <w:t>.</w:t>
      </w:r>
    </w:p>
    <w:p w:rsidR="008573DC" w:rsidRPr="008573DC" w:rsidRDefault="009B4E17" w:rsidP="008573DC">
      <w:pPr>
        <w:spacing w:after="0" w:line="360" w:lineRule="exact"/>
        <w:ind w:firstLine="709"/>
        <w:jc w:val="both"/>
        <w:rPr>
          <w:rFonts w:ascii="Times New Roman" w:hAnsi="Times New Roman" w:cs="Times New Roman"/>
          <w:sz w:val="28"/>
          <w:szCs w:val="28"/>
          <w:lang w:val="be-BY"/>
        </w:rPr>
      </w:pPr>
      <w:proofErr w:type="spellStart"/>
      <w:r w:rsidRPr="008573DC">
        <w:rPr>
          <w:rFonts w:ascii="Times New Roman" w:eastAsia="Calibri" w:hAnsi="Times New Roman" w:cs="Times New Roman"/>
          <w:i/>
          <w:sz w:val="28"/>
          <w:szCs w:val="28"/>
          <w:lang w:eastAsia="en-US"/>
        </w:rPr>
        <w:t>Мэта</w:t>
      </w:r>
      <w:proofErr w:type="spellEnd"/>
      <w:r w:rsidR="009A4633" w:rsidRPr="009A4633">
        <w:rPr>
          <w:rFonts w:ascii="Times New Roman" w:eastAsia="Calibri" w:hAnsi="Times New Roman" w:cs="Times New Roman"/>
          <w:i/>
          <w:sz w:val="28"/>
          <w:szCs w:val="28"/>
          <w:lang w:eastAsia="en-US"/>
        </w:rPr>
        <w:t xml:space="preserve">  </w:t>
      </w:r>
      <w:proofErr w:type="spellStart"/>
      <w:r w:rsidRPr="008573DC">
        <w:rPr>
          <w:rFonts w:ascii="Times New Roman" w:eastAsia="Calibri" w:hAnsi="Times New Roman" w:cs="Times New Roman"/>
          <w:i/>
          <w:sz w:val="28"/>
          <w:szCs w:val="28"/>
          <w:lang w:eastAsia="en-US"/>
        </w:rPr>
        <w:t>даследавання</w:t>
      </w:r>
      <w:proofErr w:type="spellEnd"/>
      <w:r w:rsidRPr="008573DC">
        <w:rPr>
          <w:rFonts w:ascii="Times New Roman" w:eastAsia="Calibri" w:hAnsi="Times New Roman" w:cs="Times New Roman"/>
          <w:sz w:val="28"/>
          <w:szCs w:val="28"/>
          <w:lang w:eastAsia="en-US"/>
        </w:rPr>
        <w:t xml:space="preserve"> –</w:t>
      </w:r>
      <w:r w:rsidR="009A4633" w:rsidRPr="009A4633">
        <w:rPr>
          <w:rFonts w:ascii="Times New Roman" w:eastAsia="Calibri" w:hAnsi="Times New Roman" w:cs="Times New Roman"/>
          <w:sz w:val="28"/>
          <w:szCs w:val="28"/>
          <w:lang w:eastAsia="en-US"/>
        </w:rPr>
        <w:t xml:space="preserve"> </w:t>
      </w:r>
      <w:r w:rsidR="008573DC" w:rsidRPr="008573DC">
        <w:rPr>
          <w:rFonts w:ascii="Times New Roman" w:hAnsi="Times New Roman" w:cs="Times New Roman"/>
          <w:sz w:val="28"/>
          <w:szCs w:val="28"/>
          <w:lang w:val="be-BY"/>
        </w:rPr>
        <w:t>даследванне і ацэнка інвестыцыйнай прывабнасці развіцця дзелавога турызму ў Рэспубліцы Беларусь.</w:t>
      </w:r>
    </w:p>
    <w:p w:rsidR="009B4E17" w:rsidRPr="008573DC" w:rsidRDefault="009B4E17" w:rsidP="008573DC">
      <w:pPr>
        <w:spacing w:after="0" w:line="360" w:lineRule="exact"/>
        <w:ind w:firstLine="709"/>
        <w:jc w:val="both"/>
        <w:rPr>
          <w:rFonts w:ascii="Times New Roman" w:eastAsia="Calibri" w:hAnsi="Times New Roman" w:cs="Times New Roman"/>
          <w:sz w:val="28"/>
          <w:szCs w:val="28"/>
          <w:lang w:val="be-BY" w:eastAsia="en-US"/>
        </w:rPr>
      </w:pPr>
      <w:r w:rsidRPr="008573DC">
        <w:rPr>
          <w:rFonts w:ascii="Times New Roman" w:eastAsia="Calibri" w:hAnsi="Times New Roman" w:cs="Times New Roman"/>
          <w:i/>
          <w:sz w:val="28"/>
          <w:szCs w:val="28"/>
          <w:lang w:val="be-BY" w:eastAsia="en-US"/>
        </w:rPr>
        <w:t>Метады</w:t>
      </w:r>
      <w:r w:rsidR="009A4633" w:rsidRPr="009A4633">
        <w:rPr>
          <w:rFonts w:ascii="Times New Roman" w:eastAsia="Calibri" w:hAnsi="Times New Roman" w:cs="Times New Roman"/>
          <w:i/>
          <w:sz w:val="28"/>
          <w:szCs w:val="28"/>
          <w:lang w:val="be-BY" w:eastAsia="en-US"/>
        </w:rPr>
        <w:t xml:space="preserve"> </w:t>
      </w:r>
      <w:r w:rsidRPr="008573DC">
        <w:rPr>
          <w:rFonts w:ascii="Times New Roman" w:eastAsia="Calibri" w:hAnsi="Times New Roman" w:cs="Times New Roman"/>
          <w:i/>
          <w:sz w:val="28"/>
          <w:szCs w:val="28"/>
          <w:lang w:val="be-BY" w:eastAsia="en-US"/>
        </w:rPr>
        <w:t xml:space="preserve"> даследавання</w:t>
      </w:r>
      <w:r w:rsidRPr="008573DC">
        <w:rPr>
          <w:rFonts w:ascii="Times New Roman" w:eastAsia="Calibri" w:hAnsi="Times New Roman" w:cs="Times New Roman"/>
          <w:sz w:val="28"/>
          <w:szCs w:val="28"/>
          <w:lang w:val="be-BY" w:eastAsia="en-US"/>
        </w:rPr>
        <w:t xml:space="preserve">: </w:t>
      </w:r>
      <w:r w:rsidR="008573DC" w:rsidRPr="008573DC">
        <w:rPr>
          <w:rFonts w:ascii="Times New Roman" w:hAnsi="Times New Roman" w:cs="Times New Roman"/>
          <w:sz w:val="28"/>
          <w:szCs w:val="28"/>
          <w:lang w:val="be-BY"/>
        </w:rPr>
        <w:t>абагульненне, аналіз, сінтэз, параўнанне</w:t>
      </w:r>
      <w:r w:rsidR="008573DC" w:rsidRPr="008573DC">
        <w:rPr>
          <w:rFonts w:ascii="Times New Roman" w:eastAsia="Calibri" w:hAnsi="Times New Roman" w:cs="Times New Roman"/>
          <w:sz w:val="28"/>
          <w:szCs w:val="28"/>
          <w:lang w:val="be-BY" w:eastAsia="en-US"/>
        </w:rPr>
        <w:t xml:space="preserve">, </w:t>
      </w:r>
      <w:r w:rsidRPr="008573DC">
        <w:rPr>
          <w:rFonts w:ascii="Times New Roman" w:eastAsia="Calibri" w:hAnsi="Times New Roman" w:cs="Times New Roman"/>
          <w:sz w:val="28"/>
          <w:szCs w:val="28"/>
          <w:lang w:val="be-BY" w:eastAsia="en-US"/>
        </w:rPr>
        <w:t>метад экспертнай ацэнкі і інш.</w:t>
      </w:r>
    </w:p>
    <w:p w:rsidR="008573DC" w:rsidRPr="008573DC" w:rsidRDefault="009B4E17" w:rsidP="008573DC">
      <w:pPr>
        <w:spacing w:after="0" w:line="360" w:lineRule="exact"/>
        <w:ind w:firstLine="720"/>
        <w:jc w:val="both"/>
        <w:rPr>
          <w:rFonts w:ascii="Times New Roman" w:hAnsi="Times New Roman" w:cs="Times New Roman"/>
          <w:sz w:val="28"/>
          <w:szCs w:val="28"/>
          <w:lang w:val="be-BY"/>
        </w:rPr>
      </w:pPr>
      <w:r w:rsidRPr="009A4633">
        <w:rPr>
          <w:rFonts w:ascii="Times New Roman" w:eastAsia="Calibri" w:hAnsi="Times New Roman" w:cs="Times New Roman"/>
          <w:i/>
          <w:sz w:val="28"/>
          <w:szCs w:val="28"/>
          <w:lang w:val="be-BY" w:eastAsia="en-US"/>
        </w:rPr>
        <w:t>Атрыманыя</w:t>
      </w:r>
      <w:r w:rsidR="005244EF">
        <w:rPr>
          <w:rFonts w:ascii="Times New Roman" w:eastAsia="Calibri" w:hAnsi="Times New Roman" w:cs="Times New Roman"/>
          <w:i/>
          <w:sz w:val="28"/>
          <w:szCs w:val="28"/>
          <w:lang w:val="be-BY" w:eastAsia="en-US"/>
        </w:rPr>
        <w:t xml:space="preserve"> </w:t>
      </w:r>
      <w:r w:rsidRPr="009A4633">
        <w:rPr>
          <w:rFonts w:ascii="Times New Roman" w:eastAsia="Calibri" w:hAnsi="Times New Roman" w:cs="Times New Roman"/>
          <w:i/>
          <w:sz w:val="28"/>
          <w:szCs w:val="28"/>
          <w:lang w:val="be-BY" w:eastAsia="en-US"/>
        </w:rPr>
        <w:t>вынікі і іх</w:t>
      </w:r>
      <w:r w:rsidR="009A4633" w:rsidRPr="009A4633">
        <w:rPr>
          <w:rFonts w:ascii="Times New Roman" w:eastAsia="Calibri" w:hAnsi="Times New Roman" w:cs="Times New Roman"/>
          <w:i/>
          <w:sz w:val="28"/>
          <w:szCs w:val="28"/>
          <w:lang w:val="be-BY" w:eastAsia="en-US"/>
        </w:rPr>
        <w:t xml:space="preserve"> </w:t>
      </w:r>
      <w:r w:rsidRPr="009A4633">
        <w:rPr>
          <w:rFonts w:ascii="Times New Roman" w:eastAsia="Calibri" w:hAnsi="Times New Roman" w:cs="Times New Roman"/>
          <w:i/>
          <w:sz w:val="28"/>
          <w:szCs w:val="28"/>
          <w:lang w:val="be-BY" w:eastAsia="en-US"/>
        </w:rPr>
        <w:t>навізна</w:t>
      </w:r>
      <w:r w:rsidRPr="009A4633">
        <w:rPr>
          <w:rFonts w:ascii="Times New Roman" w:eastAsia="Calibri" w:hAnsi="Times New Roman" w:cs="Times New Roman"/>
          <w:sz w:val="28"/>
          <w:szCs w:val="28"/>
          <w:lang w:val="be-BY" w:eastAsia="en-US"/>
        </w:rPr>
        <w:t xml:space="preserve">. </w:t>
      </w:r>
      <w:r w:rsidR="008573DC" w:rsidRPr="008573DC">
        <w:rPr>
          <w:rFonts w:ascii="Times New Roman" w:hAnsi="Times New Roman" w:cs="Times New Roman"/>
          <w:sz w:val="28"/>
          <w:szCs w:val="28"/>
          <w:lang w:val="be-BY"/>
        </w:rPr>
        <w:t>Практычная значнасць дыпломнай працы складаецца ў магчымасці выкарыстання прадстаўленай методыкі ацэнкі інвестыцыйнай прывабнасці развіцця дзелавога турызму, ацэнкі канкурэнтаздольнасці дзелавога турызму краіны для выяўлення канкурэнтных пераваг і ўмацавання яе канкурэнтных пазіцый на міжнародным турысцкім рынку.</w:t>
      </w:r>
    </w:p>
    <w:p w:rsidR="009B4E17" w:rsidRPr="009A4633" w:rsidRDefault="009B4E17" w:rsidP="008573DC">
      <w:pPr>
        <w:spacing w:after="0" w:line="360" w:lineRule="exact"/>
        <w:ind w:firstLine="709"/>
        <w:jc w:val="both"/>
        <w:rPr>
          <w:rFonts w:ascii="Times New Roman" w:eastAsia="Calibri" w:hAnsi="Times New Roman" w:cs="Times New Roman"/>
          <w:sz w:val="28"/>
          <w:szCs w:val="28"/>
          <w:lang w:val="be-BY" w:eastAsia="en-US"/>
        </w:rPr>
      </w:pPr>
      <w:r w:rsidRPr="008573DC">
        <w:rPr>
          <w:rFonts w:ascii="Times New Roman" w:eastAsia="Calibri" w:hAnsi="Times New Roman" w:cs="Times New Roman"/>
          <w:i/>
          <w:sz w:val="28"/>
          <w:szCs w:val="28"/>
          <w:lang w:val="be-BY" w:eastAsia="en-US"/>
        </w:rPr>
        <w:t>Дакладнасць матэрыялаў і вынікаў дыпломнай працы</w:t>
      </w:r>
      <w:r w:rsidRPr="008573DC">
        <w:rPr>
          <w:rFonts w:ascii="Times New Roman" w:eastAsia="Calibri" w:hAnsi="Times New Roman" w:cs="Times New Roman"/>
          <w:sz w:val="28"/>
          <w:szCs w:val="28"/>
          <w:lang w:val="be-BY" w:eastAsia="en-US"/>
        </w:rPr>
        <w:t xml:space="preserve">. </w:t>
      </w:r>
      <w:r w:rsidRPr="009A4633">
        <w:rPr>
          <w:rFonts w:ascii="Times New Roman" w:eastAsia="Calibri" w:hAnsi="Times New Roman" w:cs="Times New Roman"/>
          <w:sz w:val="28"/>
          <w:szCs w:val="28"/>
          <w:lang w:val="be-BY" w:eastAsia="en-US"/>
        </w:rPr>
        <w:t>Выкарыстаныя</w:t>
      </w:r>
      <w:r w:rsidR="009A4633" w:rsidRPr="009A4633">
        <w:rPr>
          <w:rFonts w:ascii="Times New Roman" w:eastAsia="Calibri" w:hAnsi="Times New Roman" w:cs="Times New Roman"/>
          <w:sz w:val="28"/>
          <w:szCs w:val="28"/>
          <w:lang w:val="be-BY" w:eastAsia="en-US"/>
        </w:rPr>
        <w:t xml:space="preserve"> </w:t>
      </w:r>
      <w:r w:rsidRPr="009A4633">
        <w:rPr>
          <w:rFonts w:ascii="Times New Roman" w:eastAsia="Calibri" w:hAnsi="Times New Roman" w:cs="Times New Roman"/>
          <w:sz w:val="28"/>
          <w:szCs w:val="28"/>
          <w:lang w:val="be-BY" w:eastAsia="en-US"/>
        </w:rPr>
        <w:t>матэрыялы і вынікі</w:t>
      </w:r>
      <w:r w:rsidR="009A4633" w:rsidRPr="009A4633">
        <w:rPr>
          <w:rFonts w:ascii="Times New Roman" w:eastAsia="Calibri" w:hAnsi="Times New Roman" w:cs="Times New Roman"/>
          <w:sz w:val="28"/>
          <w:szCs w:val="28"/>
          <w:lang w:val="be-BY" w:eastAsia="en-US"/>
        </w:rPr>
        <w:t xml:space="preserve"> </w:t>
      </w:r>
      <w:r w:rsidRPr="009A4633">
        <w:rPr>
          <w:rFonts w:ascii="Times New Roman" w:eastAsia="Calibri" w:hAnsi="Times New Roman" w:cs="Times New Roman"/>
          <w:sz w:val="28"/>
          <w:szCs w:val="28"/>
          <w:lang w:val="be-BY" w:eastAsia="en-US"/>
        </w:rPr>
        <w:t>дыпломнай</w:t>
      </w:r>
      <w:r w:rsidR="009A4633" w:rsidRPr="009A4633">
        <w:rPr>
          <w:rFonts w:ascii="Times New Roman" w:eastAsia="Calibri" w:hAnsi="Times New Roman" w:cs="Times New Roman"/>
          <w:sz w:val="28"/>
          <w:szCs w:val="28"/>
          <w:lang w:val="be-BY" w:eastAsia="en-US"/>
        </w:rPr>
        <w:t xml:space="preserve"> </w:t>
      </w:r>
      <w:r w:rsidRPr="009A4633">
        <w:rPr>
          <w:rFonts w:ascii="Times New Roman" w:eastAsia="Calibri" w:hAnsi="Times New Roman" w:cs="Times New Roman"/>
          <w:sz w:val="28"/>
          <w:szCs w:val="28"/>
          <w:lang w:val="be-BY" w:eastAsia="en-US"/>
        </w:rPr>
        <w:t>працы</w:t>
      </w:r>
      <w:r w:rsidR="009A4633" w:rsidRPr="009A4633">
        <w:rPr>
          <w:rFonts w:ascii="Times New Roman" w:eastAsia="Calibri" w:hAnsi="Times New Roman" w:cs="Times New Roman"/>
          <w:sz w:val="28"/>
          <w:szCs w:val="28"/>
          <w:lang w:val="be-BY" w:eastAsia="en-US"/>
        </w:rPr>
        <w:t xml:space="preserve"> </w:t>
      </w:r>
      <w:r w:rsidRPr="009A4633">
        <w:rPr>
          <w:rFonts w:ascii="Times New Roman" w:eastAsia="Calibri" w:hAnsi="Times New Roman" w:cs="Times New Roman"/>
          <w:sz w:val="28"/>
          <w:szCs w:val="28"/>
          <w:lang w:val="be-BY" w:eastAsia="en-US"/>
        </w:rPr>
        <w:t>з'яўляюцца</w:t>
      </w:r>
      <w:r w:rsidR="009A4633" w:rsidRPr="009A4633">
        <w:rPr>
          <w:rFonts w:ascii="Times New Roman" w:eastAsia="Calibri" w:hAnsi="Times New Roman" w:cs="Times New Roman"/>
          <w:sz w:val="28"/>
          <w:szCs w:val="28"/>
          <w:lang w:val="be-BY" w:eastAsia="en-US"/>
        </w:rPr>
        <w:t xml:space="preserve"> </w:t>
      </w:r>
      <w:r w:rsidRPr="009A4633">
        <w:rPr>
          <w:rFonts w:ascii="Times New Roman" w:eastAsia="Calibri" w:hAnsi="Times New Roman" w:cs="Times New Roman"/>
          <w:sz w:val="28"/>
          <w:szCs w:val="28"/>
          <w:lang w:val="be-BY" w:eastAsia="en-US"/>
        </w:rPr>
        <w:t>дакладнымі. Праца</w:t>
      </w:r>
      <w:r w:rsidR="009A4633" w:rsidRPr="009A4633">
        <w:rPr>
          <w:rFonts w:ascii="Times New Roman" w:eastAsia="Calibri" w:hAnsi="Times New Roman" w:cs="Times New Roman"/>
          <w:sz w:val="28"/>
          <w:szCs w:val="28"/>
          <w:lang w:val="be-BY" w:eastAsia="en-US"/>
        </w:rPr>
        <w:t xml:space="preserve"> </w:t>
      </w:r>
      <w:r w:rsidRPr="009A4633">
        <w:rPr>
          <w:rFonts w:ascii="Times New Roman" w:eastAsia="Calibri" w:hAnsi="Times New Roman" w:cs="Times New Roman"/>
          <w:sz w:val="28"/>
          <w:szCs w:val="28"/>
          <w:lang w:val="be-BY" w:eastAsia="en-US"/>
        </w:rPr>
        <w:t>выканана</w:t>
      </w:r>
      <w:r w:rsidR="009A4633" w:rsidRPr="009A4633">
        <w:rPr>
          <w:rFonts w:ascii="Times New Roman" w:eastAsia="Calibri" w:hAnsi="Times New Roman" w:cs="Times New Roman"/>
          <w:sz w:val="28"/>
          <w:szCs w:val="28"/>
          <w:lang w:val="be-BY" w:eastAsia="en-US"/>
        </w:rPr>
        <w:t xml:space="preserve"> </w:t>
      </w:r>
      <w:r w:rsidRPr="009A4633">
        <w:rPr>
          <w:rFonts w:ascii="Times New Roman" w:eastAsia="Calibri" w:hAnsi="Times New Roman" w:cs="Times New Roman"/>
          <w:sz w:val="28"/>
          <w:szCs w:val="28"/>
          <w:lang w:val="be-BY" w:eastAsia="en-US"/>
        </w:rPr>
        <w:t>самастойна.</w:t>
      </w:r>
    </w:p>
    <w:p w:rsidR="00434BFC" w:rsidRDefault="009B4E17" w:rsidP="00434BFC">
      <w:pPr>
        <w:spacing w:after="0" w:line="360" w:lineRule="exact"/>
        <w:ind w:firstLine="709"/>
        <w:jc w:val="both"/>
        <w:rPr>
          <w:rFonts w:ascii="Times New Roman" w:eastAsia="Calibri" w:hAnsi="Times New Roman" w:cs="Times New Roman"/>
          <w:sz w:val="28"/>
          <w:szCs w:val="28"/>
          <w:lang w:val="be-BY" w:eastAsia="en-US"/>
        </w:rPr>
      </w:pPr>
      <w:r w:rsidRPr="009A4633">
        <w:rPr>
          <w:rFonts w:ascii="Times New Roman" w:eastAsia="Calibri" w:hAnsi="Times New Roman" w:cs="Times New Roman"/>
          <w:i/>
          <w:sz w:val="28"/>
          <w:szCs w:val="28"/>
          <w:lang w:val="be-BY" w:eastAsia="en-US"/>
        </w:rPr>
        <w:t>Рэкамендацыі па выкарыстанні</w:t>
      </w:r>
      <w:r w:rsidR="009A4633" w:rsidRPr="009A4633">
        <w:rPr>
          <w:rFonts w:ascii="Times New Roman" w:eastAsia="Calibri" w:hAnsi="Times New Roman" w:cs="Times New Roman"/>
          <w:i/>
          <w:sz w:val="28"/>
          <w:szCs w:val="28"/>
          <w:lang w:val="be-BY" w:eastAsia="en-US"/>
        </w:rPr>
        <w:t xml:space="preserve"> </w:t>
      </w:r>
      <w:r w:rsidRPr="009A4633">
        <w:rPr>
          <w:rFonts w:ascii="Times New Roman" w:eastAsia="Calibri" w:hAnsi="Times New Roman" w:cs="Times New Roman"/>
          <w:i/>
          <w:sz w:val="28"/>
          <w:szCs w:val="28"/>
          <w:lang w:val="be-BY" w:eastAsia="en-US"/>
        </w:rPr>
        <w:t>вынікаў</w:t>
      </w:r>
      <w:r w:rsidR="009A4633" w:rsidRPr="009A4633">
        <w:rPr>
          <w:rFonts w:ascii="Times New Roman" w:eastAsia="Calibri" w:hAnsi="Times New Roman" w:cs="Times New Roman"/>
          <w:i/>
          <w:sz w:val="28"/>
          <w:szCs w:val="28"/>
          <w:lang w:val="be-BY" w:eastAsia="en-US"/>
        </w:rPr>
        <w:t xml:space="preserve"> </w:t>
      </w:r>
      <w:r w:rsidRPr="009A4633">
        <w:rPr>
          <w:rFonts w:ascii="Times New Roman" w:eastAsia="Calibri" w:hAnsi="Times New Roman" w:cs="Times New Roman"/>
          <w:i/>
          <w:sz w:val="28"/>
          <w:szCs w:val="28"/>
          <w:lang w:val="be-BY" w:eastAsia="en-US"/>
        </w:rPr>
        <w:t>працы</w:t>
      </w:r>
      <w:r w:rsidRPr="009A4633">
        <w:rPr>
          <w:rFonts w:ascii="Times New Roman" w:eastAsia="Calibri" w:hAnsi="Times New Roman" w:cs="Times New Roman"/>
          <w:sz w:val="28"/>
          <w:szCs w:val="28"/>
          <w:lang w:val="be-BY" w:eastAsia="en-US"/>
        </w:rPr>
        <w:t>. Вынікі</w:t>
      </w:r>
      <w:r w:rsidR="009A4633" w:rsidRPr="009A4633">
        <w:rPr>
          <w:rFonts w:ascii="Times New Roman" w:eastAsia="Calibri" w:hAnsi="Times New Roman" w:cs="Times New Roman"/>
          <w:sz w:val="28"/>
          <w:szCs w:val="28"/>
          <w:lang w:val="be-BY" w:eastAsia="en-US"/>
        </w:rPr>
        <w:t xml:space="preserve"> </w:t>
      </w:r>
      <w:r w:rsidRPr="009A4633">
        <w:rPr>
          <w:rFonts w:ascii="Times New Roman" w:eastAsia="Calibri" w:hAnsi="Times New Roman" w:cs="Times New Roman"/>
          <w:sz w:val="28"/>
          <w:szCs w:val="28"/>
          <w:lang w:val="be-BY" w:eastAsia="en-US"/>
        </w:rPr>
        <w:t>працы</w:t>
      </w:r>
      <w:r w:rsidR="009A4633" w:rsidRPr="009A4633">
        <w:rPr>
          <w:rFonts w:ascii="Times New Roman" w:eastAsia="Calibri" w:hAnsi="Times New Roman" w:cs="Times New Roman"/>
          <w:sz w:val="28"/>
          <w:szCs w:val="28"/>
          <w:lang w:val="be-BY" w:eastAsia="en-US"/>
        </w:rPr>
        <w:t xml:space="preserve"> </w:t>
      </w:r>
      <w:r w:rsidRPr="009A4633">
        <w:rPr>
          <w:rFonts w:ascii="Times New Roman" w:eastAsia="Calibri" w:hAnsi="Times New Roman" w:cs="Times New Roman"/>
          <w:sz w:val="28"/>
          <w:szCs w:val="28"/>
          <w:lang w:val="be-BY" w:eastAsia="en-US"/>
        </w:rPr>
        <w:t>могуць</w:t>
      </w:r>
      <w:r w:rsidR="009A4633" w:rsidRPr="009A4633">
        <w:rPr>
          <w:rFonts w:ascii="Times New Roman" w:eastAsia="Calibri" w:hAnsi="Times New Roman" w:cs="Times New Roman"/>
          <w:sz w:val="28"/>
          <w:szCs w:val="28"/>
          <w:lang w:val="be-BY" w:eastAsia="en-US"/>
        </w:rPr>
        <w:t xml:space="preserve"> </w:t>
      </w:r>
      <w:r w:rsidRPr="009A4633">
        <w:rPr>
          <w:rFonts w:ascii="Times New Roman" w:eastAsia="Calibri" w:hAnsi="Times New Roman" w:cs="Times New Roman"/>
          <w:sz w:val="28"/>
          <w:szCs w:val="28"/>
          <w:lang w:val="be-BY" w:eastAsia="en-US"/>
        </w:rPr>
        <w:t>быць</w:t>
      </w:r>
      <w:r w:rsidR="009A4633" w:rsidRPr="009A4633">
        <w:rPr>
          <w:rFonts w:ascii="Times New Roman" w:eastAsia="Calibri" w:hAnsi="Times New Roman" w:cs="Times New Roman"/>
          <w:sz w:val="28"/>
          <w:szCs w:val="28"/>
          <w:lang w:val="be-BY" w:eastAsia="en-US"/>
        </w:rPr>
        <w:t xml:space="preserve"> </w:t>
      </w:r>
      <w:r w:rsidRPr="009A4633">
        <w:rPr>
          <w:rFonts w:ascii="Times New Roman" w:eastAsia="Calibri" w:hAnsi="Times New Roman" w:cs="Times New Roman"/>
          <w:sz w:val="28"/>
          <w:szCs w:val="28"/>
          <w:lang w:val="be-BY" w:eastAsia="en-US"/>
        </w:rPr>
        <w:t xml:space="preserve">выкарыстаны для </w:t>
      </w:r>
      <w:r w:rsidR="008573DC" w:rsidRPr="009A4633">
        <w:rPr>
          <w:rFonts w:ascii="Times New Roman" w:eastAsia="Calibri" w:hAnsi="Times New Roman" w:cs="Times New Roman"/>
          <w:sz w:val="28"/>
          <w:szCs w:val="28"/>
          <w:lang w:val="be-BY" w:eastAsia="en-US"/>
        </w:rPr>
        <w:t>ацэнкі</w:t>
      </w:r>
      <w:r w:rsidR="009A4633" w:rsidRPr="009A4633">
        <w:rPr>
          <w:rFonts w:ascii="Times New Roman" w:eastAsia="Calibri" w:hAnsi="Times New Roman" w:cs="Times New Roman"/>
          <w:sz w:val="28"/>
          <w:szCs w:val="28"/>
          <w:lang w:val="be-BY" w:eastAsia="en-US"/>
        </w:rPr>
        <w:t xml:space="preserve"> </w:t>
      </w:r>
      <w:r w:rsidR="008573DC" w:rsidRPr="009A4633">
        <w:rPr>
          <w:rFonts w:ascii="Times New Roman" w:eastAsia="Calibri" w:hAnsi="Times New Roman" w:cs="Times New Roman"/>
          <w:sz w:val="28"/>
          <w:szCs w:val="28"/>
          <w:lang w:val="be-BY" w:eastAsia="en-US"/>
        </w:rPr>
        <w:t>і</w:t>
      </w:r>
      <w:r w:rsidR="009A4633" w:rsidRPr="009A4633">
        <w:rPr>
          <w:rFonts w:ascii="Times New Roman" w:eastAsia="Calibri" w:hAnsi="Times New Roman" w:cs="Times New Roman"/>
          <w:sz w:val="28"/>
          <w:szCs w:val="28"/>
          <w:lang w:val="be-BY" w:eastAsia="en-US"/>
        </w:rPr>
        <w:t xml:space="preserve"> </w:t>
      </w:r>
      <w:r w:rsidRPr="009A4633">
        <w:rPr>
          <w:rFonts w:ascii="Times New Roman" w:eastAsia="Calibri" w:hAnsi="Times New Roman" w:cs="Times New Roman"/>
          <w:sz w:val="28"/>
          <w:szCs w:val="28"/>
          <w:lang w:val="be-BY" w:eastAsia="en-US"/>
        </w:rPr>
        <w:t>павышэння</w:t>
      </w:r>
      <w:r w:rsidR="009A4633" w:rsidRPr="009A4633">
        <w:rPr>
          <w:rFonts w:ascii="Times New Roman" w:eastAsia="Calibri" w:hAnsi="Times New Roman" w:cs="Times New Roman"/>
          <w:sz w:val="28"/>
          <w:szCs w:val="28"/>
          <w:lang w:val="be-BY" w:eastAsia="en-US"/>
        </w:rPr>
        <w:t xml:space="preserve"> </w:t>
      </w:r>
      <w:r w:rsidR="008573DC" w:rsidRPr="008573DC">
        <w:rPr>
          <w:rFonts w:ascii="Times New Roman" w:hAnsi="Times New Roman" w:cs="Times New Roman"/>
          <w:sz w:val="28"/>
          <w:szCs w:val="28"/>
          <w:lang w:val="be-BY"/>
        </w:rPr>
        <w:t>інвестыцыйнай прывабнасці развіцця дзелавога турызму ў Рэспубліцы Беларусь.</w:t>
      </w:r>
    </w:p>
    <w:p w:rsidR="009B4E17" w:rsidRPr="009A4633" w:rsidRDefault="00434BFC" w:rsidP="00434BFC">
      <w:pPr>
        <w:rPr>
          <w:rFonts w:ascii="Times New Roman" w:eastAsia="Calibri" w:hAnsi="Times New Roman" w:cs="Times New Roman"/>
          <w:sz w:val="28"/>
          <w:szCs w:val="28"/>
          <w:lang w:val="be-BY" w:eastAsia="en-US"/>
        </w:rPr>
      </w:pPr>
      <w:r>
        <w:rPr>
          <w:rFonts w:ascii="Times New Roman" w:eastAsia="Calibri" w:hAnsi="Times New Roman" w:cs="Times New Roman"/>
          <w:sz w:val="28"/>
          <w:szCs w:val="28"/>
          <w:lang w:val="be-BY" w:eastAsia="en-US"/>
        </w:rPr>
        <w:br w:type="page"/>
      </w:r>
    </w:p>
    <w:p w:rsidR="009B4E17" w:rsidRPr="00434BFC" w:rsidRDefault="009B4E17" w:rsidP="00434BFC">
      <w:pPr>
        <w:spacing w:after="0" w:line="360" w:lineRule="exact"/>
        <w:jc w:val="center"/>
        <w:rPr>
          <w:rFonts w:ascii="Times New Roman" w:hAnsi="Times New Roman" w:cs="Times New Roman"/>
          <w:b/>
          <w:bCs/>
          <w:sz w:val="32"/>
          <w:szCs w:val="28"/>
          <w:lang w:val="en-US"/>
        </w:rPr>
      </w:pPr>
      <w:r w:rsidRPr="00434BFC">
        <w:rPr>
          <w:rFonts w:ascii="Times New Roman" w:hAnsi="Times New Roman" w:cs="Times New Roman"/>
          <w:b/>
          <w:bCs/>
          <w:sz w:val="32"/>
          <w:szCs w:val="28"/>
          <w:lang w:val="en-US"/>
        </w:rPr>
        <w:lastRenderedPageBreak/>
        <w:t>ANNOTATION</w:t>
      </w:r>
    </w:p>
    <w:p w:rsidR="00434BFC" w:rsidRPr="00434BFC" w:rsidRDefault="00434BFC" w:rsidP="00434BFC">
      <w:pPr>
        <w:spacing w:after="0" w:line="360" w:lineRule="exact"/>
        <w:ind w:firstLine="709"/>
        <w:jc w:val="both"/>
        <w:rPr>
          <w:rFonts w:ascii="Times New Roman" w:eastAsia="Calibri" w:hAnsi="Times New Roman" w:cs="Times New Roman"/>
          <w:sz w:val="28"/>
          <w:szCs w:val="28"/>
          <w:lang w:val="en-US" w:eastAsia="en-US"/>
        </w:rPr>
      </w:pPr>
    </w:p>
    <w:p w:rsidR="009B4E17" w:rsidRPr="00434BFC" w:rsidRDefault="009B4E17" w:rsidP="00434BFC">
      <w:pPr>
        <w:spacing w:after="0" w:line="360" w:lineRule="exact"/>
        <w:ind w:firstLine="709"/>
        <w:jc w:val="both"/>
        <w:rPr>
          <w:rFonts w:ascii="Times New Roman" w:eastAsia="Calibri" w:hAnsi="Times New Roman" w:cs="Times New Roman"/>
          <w:b/>
          <w:sz w:val="28"/>
          <w:szCs w:val="28"/>
          <w:lang w:val="en-US" w:eastAsia="en-US"/>
        </w:rPr>
      </w:pPr>
      <w:r w:rsidRPr="00434BFC">
        <w:rPr>
          <w:rFonts w:ascii="Times New Roman" w:eastAsia="Calibri" w:hAnsi="Times New Roman" w:cs="Times New Roman"/>
          <w:b/>
          <w:sz w:val="28"/>
          <w:szCs w:val="28"/>
          <w:lang w:val="en-US" w:eastAsia="en-US"/>
        </w:rPr>
        <w:t>1. The structure and volume of the graduate work</w:t>
      </w:r>
    </w:p>
    <w:p w:rsidR="009B4E17" w:rsidRPr="00434BFC" w:rsidRDefault="009B4E17" w:rsidP="00434BFC">
      <w:pPr>
        <w:spacing w:after="0" w:line="360" w:lineRule="exact"/>
        <w:ind w:firstLine="709"/>
        <w:jc w:val="both"/>
        <w:rPr>
          <w:rFonts w:ascii="Times New Roman" w:eastAsia="Calibri" w:hAnsi="Times New Roman" w:cs="Times New Roman"/>
          <w:sz w:val="28"/>
          <w:szCs w:val="28"/>
          <w:lang w:val="en-US" w:eastAsia="en-US"/>
        </w:rPr>
      </w:pPr>
      <w:r w:rsidRPr="00434BFC">
        <w:rPr>
          <w:rFonts w:ascii="Times New Roman" w:eastAsia="Calibri" w:hAnsi="Times New Roman" w:cs="Times New Roman"/>
          <w:sz w:val="28"/>
          <w:szCs w:val="28"/>
          <w:lang w:val="en-US" w:eastAsia="en-US"/>
        </w:rPr>
        <w:t xml:space="preserve">Thesis consists of tasks on the graduate work, a table of contents, an abstract of the graduate work, an introduction, three chapters, conclusions, </w:t>
      </w:r>
      <w:r w:rsidR="00434BFC">
        <w:rPr>
          <w:rFonts w:ascii="Times New Roman" w:eastAsia="Calibri" w:hAnsi="Times New Roman" w:cs="Times New Roman"/>
          <w:sz w:val="28"/>
          <w:szCs w:val="28"/>
          <w:lang w:val="en-US" w:eastAsia="en-US"/>
        </w:rPr>
        <w:t>2</w:t>
      </w:r>
      <w:r w:rsidRPr="00434BFC">
        <w:rPr>
          <w:rFonts w:ascii="Times New Roman" w:eastAsia="Calibri" w:hAnsi="Times New Roman" w:cs="Times New Roman"/>
          <w:sz w:val="28"/>
          <w:szCs w:val="28"/>
          <w:lang w:val="en-US" w:eastAsia="en-US"/>
        </w:rPr>
        <w:t xml:space="preserve"> illustrations, </w:t>
      </w:r>
      <w:r w:rsidR="00434BFC">
        <w:rPr>
          <w:rFonts w:ascii="Times New Roman" w:eastAsia="Calibri" w:hAnsi="Times New Roman" w:cs="Times New Roman"/>
          <w:sz w:val="28"/>
          <w:szCs w:val="28"/>
          <w:lang w:val="en-US" w:eastAsia="en-US"/>
        </w:rPr>
        <w:t>14</w:t>
      </w:r>
      <w:r w:rsidRPr="00434BFC">
        <w:rPr>
          <w:rFonts w:ascii="Times New Roman" w:eastAsia="Calibri" w:hAnsi="Times New Roman" w:cs="Times New Roman"/>
          <w:sz w:val="28"/>
          <w:szCs w:val="28"/>
          <w:lang w:val="en-US" w:eastAsia="en-US"/>
        </w:rPr>
        <w:t xml:space="preserve"> tables, </w:t>
      </w:r>
      <w:proofErr w:type="gramStart"/>
      <w:r w:rsidRPr="00434BFC">
        <w:rPr>
          <w:rFonts w:ascii="Times New Roman" w:eastAsia="Calibri" w:hAnsi="Times New Roman" w:cs="Times New Roman"/>
          <w:sz w:val="28"/>
          <w:szCs w:val="28"/>
          <w:lang w:val="en-US" w:eastAsia="en-US"/>
        </w:rPr>
        <w:t>a</w:t>
      </w:r>
      <w:proofErr w:type="gramEnd"/>
      <w:r w:rsidRPr="00434BFC">
        <w:rPr>
          <w:rFonts w:ascii="Times New Roman" w:eastAsia="Calibri" w:hAnsi="Times New Roman" w:cs="Times New Roman"/>
          <w:sz w:val="28"/>
          <w:szCs w:val="28"/>
          <w:lang w:val="en-US" w:eastAsia="en-US"/>
        </w:rPr>
        <w:t xml:space="preserve"> list of references. The total amount of work is </w:t>
      </w:r>
      <w:r w:rsidR="00434BFC">
        <w:rPr>
          <w:rFonts w:ascii="Times New Roman" w:eastAsia="Calibri" w:hAnsi="Times New Roman" w:cs="Times New Roman"/>
          <w:sz w:val="28"/>
          <w:szCs w:val="28"/>
          <w:lang w:val="en-US" w:eastAsia="en-US"/>
        </w:rPr>
        <w:t>101</w:t>
      </w:r>
      <w:r w:rsidRPr="00434BFC">
        <w:rPr>
          <w:rFonts w:ascii="Times New Roman" w:eastAsia="Calibri" w:hAnsi="Times New Roman" w:cs="Times New Roman"/>
          <w:sz w:val="28"/>
          <w:szCs w:val="28"/>
          <w:lang w:val="en-US" w:eastAsia="en-US"/>
        </w:rPr>
        <w:t xml:space="preserve"> pages. List of references takes </w:t>
      </w:r>
      <w:r w:rsidR="00434BFC">
        <w:rPr>
          <w:rFonts w:ascii="Times New Roman" w:eastAsia="Calibri" w:hAnsi="Times New Roman" w:cs="Times New Roman"/>
          <w:sz w:val="28"/>
          <w:szCs w:val="28"/>
          <w:lang w:val="en-US" w:eastAsia="en-US"/>
        </w:rPr>
        <w:t>12</w:t>
      </w:r>
      <w:r w:rsidRPr="00434BFC">
        <w:rPr>
          <w:rFonts w:ascii="Times New Roman" w:eastAsia="Calibri" w:hAnsi="Times New Roman" w:cs="Times New Roman"/>
          <w:sz w:val="28"/>
          <w:szCs w:val="28"/>
          <w:lang w:val="en-US" w:eastAsia="en-US"/>
        </w:rPr>
        <w:t xml:space="preserve"> pages and includes </w:t>
      </w:r>
      <w:r w:rsidR="00434BFC">
        <w:rPr>
          <w:rFonts w:ascii="Times New Roman" w:eastAsia="Calibri" w:hAnsi="Times New Roman" w:cs="Times New Roman"/>
          <w:sz w:val="28"/>
          <w:szCs w:val="28"/>
          <w:lang w:val="en-US" w:eastAsia="en-US"/>
        </w:rPr>
        <w:t>113positions</w:t>
      </w:r>
      <w:r w:rsidRPr="00434BFC">
        <w:rPr>
          <w:rFonts w:ascii="Times New Roman" w:eastAsia="Calibri" w:hAnsi="Times New Roman" w:cs="Times New Roman"/>
          <w:sz w:val="28"/>
          <w:szCs w:val="28"/>
          <w:lang w:val="en-US" w:eastAsia="en-US"/>
        </w:rPr>
        <w:t>.</w:t>
      </w:r>
    </w:p>
    <w:p w:rsidR="009B4E17" w:rsidRPr="00434BFC" w:rsidRDefault="009B4E17" w:rsidP="00434BFC">
      <w:pPr>
        <w:spacing w:after="0" w:line="360" w:lineRule="exact"/>
        <w:ind w:firstLine="709"/>
        <w:jc w:val="both"/>
        <w:rPr>
          <w:rFonts w:ascii="Times New Roman" w:eastAsia="Calibri" w:hAnsi="Times New Roman" w:cs="Times New Roman"/>
          <w:b/>
          <w:sz w:val="28"/>
          <w:szCs w:val="28"/>
          <w:lang w:val="en-US" w:eastAsia="en-US"/>
        </w:rPr>
      </w:pPr>
      <w:r w:rsidRPr="00434BFC">
        <w:rPr>
          <w:rFonts w:ascii="Times New Roman" w:eastAsia="Calibri" w:hAnsi="Times New Roman" w:cs="Times New Roman"/>
          <w:b/>
          <w:sz w:val="28"/>
          <w:szCs w:val="28"/>
          <w:lang w:val="en-US" w:eastAsia="en-US"/>
        </w:rPr>
        <w:t>2. The list of keywords</w:t>
      </w:r>
    </w:p>
    <w:p w:rsidR="00434BFC" w:rsidRPr="00434BFC" w:rsidRDefault="00434BFC" w:rsidP="00434BFC">
      <w:pPr>
        <w:spacing w:after="0" w:line="360" w:lineRule="exact"/>
        <w:ind w:firstLine="720"/>
        <w:jc w:val="both"/>
        <w:rPr>
          <w:rFonts w:ascii="Times New Roman" w:hAnsi="Times New Roman" w:cs="Times New Roman"/>
          <w:sz w:val="28"/>
          <w:szCs w:val="28"/>
          <w:lang w:val="en-US"/>
        </w:rPr>
      </w:pPr>
      <w:r w:rsidRPr="00434BFC">
        <w:rPr>
          <w:rFonts w:ascii="Times New Roman" w:hAnsi="Times New Roman" w:cs="Times New Roman"/>
          <w:sz w:val="28"/>
          <w:szCs w:val="28"/>
          <w:lang w:val="en-US"/>
        </w:rPr>
        <w:t>BUSINESS TRAVEL, COMPETITIVENE</w:t>
      </w:r>
      <w:bookmarkStart w:id="4" w:name="_GoBack"/>
      <w:bookmarkEnd w:id="4"/>
      <w:r w:rsidRPr="00434BFC">
        <w:rPr>
          <w:rFonts w:ascii="Times New Roman" w:hAnsi="Times New Roman" w:cs="Times New Roman"/>
          <w:sz w:val="28"/>
          <w:szCs w:val="28"/>
          <w:lang w:val="en-US"/>
        </w:rPr>
        <w:t>SS, COMPETITIVE ADVANTAGES, INVESTMENT ATTRACTIVENESS, INNOVATION POTENTIAL, BUSINESS TRAVEL PRODUCT.</w:t>
      </w:r>
    </w:p>
    <w:p w:rsidR="009B4E17" w:rsidRPr="00434BFC" w:rsidRDefault="009B4E17" w:rsidP="00434BFC">
      <w:pPr>
        <w:spacing w:after="0" w:line="360" w:lineRule="exact"/>
        <w:ind w:firstLine="709"/>
        <w:jc w:val="both"/>
        <w:rPr>
          <w:rFonts w:ascii="Times New Roman" w:eastAsia="Calibri" w:hAnsi="Times New Roman" w:cs="Times New Roman"/>
          <w:b/>
          <w:sz w:val="28"/>
          <w:szCs w:val="28"/>
          <w:lang w:val="en-US" w:eastAsia="en-US"/>
        </w:rPr>
      </w:pPr>
      <w:r w:rsidRPr="00434BFC">
        <w:rPr>
          <w:rFonts w:ascii="Times New Roman" w:eastAsia="Calibri" w:hAnsi="Times New Roman" w:cs="Times New Roman"/>
          <w:b/>
          <w:sz w:val="28"/>
          <w:szCs w:val="28"/>
          <w:lang w:val="en-US" w:eastAsia="en-US"/>
        </w:rPr>
        <w:t>3. The text of the abstract</w:t>
      </w:r>
    </w:p>
    <w:p w:rsidR="009B4E17" w:rsidRPr="00434BFC" w:rsidRDefault="009B4E17" w:rsidP="00434BFC">
      <w:pPr>
        <w:spacing w:after="0" w:line="360" w:lineRule="exact"/>
        <w:ind w:firstLine="709"/>
        <w:jc w:val="both"/>
        <w:rPr>
          <w:rFonts w:ascii="Times New Roman" w:eastAsia="Calibri" w:hAnsi="Times New Roman" w:cs="Times New Roman"/>
          <w:sz w:val="28"/>
          <w:szCs w:val="28"/>
          <w:lang w:val="en-US" w:eastAsia="en-US"/>
        </w:rPr>
      </w:pPr>
      <w:r w:rsidRPr="00434BFC">
        <w:rPr>
          <w:rFonts w:ascii="Times New Roman" w:eastAsia="Calibri" w:hAnsi="Times New Roman" w:cs="Times New Roman"/>
          <w:i/>
          <w:sz w:val="28"/>
          <w:szCs w:val="28"/>
          <w:lang w:val="en-US" w:eastAsia="en-US"/>
        </w:rPr>
        <w:t>The object of study</w:t>
      </w:r>
      <w:r w:rsidRPr="00434BFC">
        <w:rPr>
          <w:rFonts w:ascii="Times New Roman" w:eastAsia="Calibri" w:hAnsi="Times New Roman" w:cs="Times New Roman"/>
          <w:sz w:val="28"/>
          <w:szCs w:val="28"/>
          <w:lang w:val="en-US" w:eastAsia="en-US"/>
        </w:rPr>
        <w:t xml:space="preserve"> –</w:t>
      </w:r>
      <w:r w:rsidR="00434BFC" w:rsidRPr="00434BFC">
        <w:rPr>
          <w:rFonts w:ascii="Times New Roman" w:hAnsi="Times New Roman" w:cs="Times New Roman"/>
          <w:sz w:val="28"/>
          <w:szCs w:val="28"/>
          <w:lang w:val="en-US"/>
        </w:rPr>
        <w:t>the field of business travel</w:t>
      </w:r>
      <w:r w:rsidRPr="00434BFC">
        <w:rPr>
          <w:rFonts w:ascii="Times New Roman" w:eastAsia="Calibri" w:hAnsi="Times New Roman" w:cs="Times New Roman"/>
          <w:sz w:val="28"/>
          <w:szCs w:val="28"/>
          <w:lang w:val="en-US" w:eastAsia="en-US"/>
        </w:rPr>
        <w:t>.</w:t>
      </w:r>
    </w:p>
    <w:p w:rsidR="009B4E17" w:rsidRPr="00434BFC" w:rsidRDefault="009B4E17" w:rsidP="00434BFC">
      <w:pPr>
        <w:spacing w:after="0" w:line="360" w:lineRule="exact"/>
        <w:ind w:firstLine="720"/>
        <w:jc w:val="both"/>
        <w:rPr>
          <w:rFonts w:ascii="Times New Roman" w:hAnsi="Times New Roman" w:cs="Times New Roman"/>
          <w:sz w:val="28"/>
          <w:szCs w:val="28"/>
          <w:lang w:val="en-US"/>
        </w:rPr>
      </w:pPr>
      <w:r w:rsidRPr="00434BFC">
        <w:rPr>
          <w:rFonts w:ascii="Times New Roman" w:eastAsia="Calibri" w:hAnsi="Times New Roman" w:cs="Times New Roman"/>
          <w:i/>
          <w:sz w:val="28"/>
          <w:szCs w:val="28"/>
          <w:lang w:val="en-US" w:eastAsia="en-US"/>
        </w:rPr>
        <w:t>The subject of study</w:t>
      </w:r>
      <w:r w:rsidRPr="00434BFC">
        <w:rPr>
          <w:rFonts w:ascii="Times New Roman" w:eastAsia="Calibri" w:hAnsi="Times New Roman" w:cs="Times New Roman"/>
          <w:sz w:val="28"/>
          <w:szCs w:val="28"/>
          <w:lang w:val="en-US" w:eastAsia="en-US"/>
        </w:rPr>
        <w:t xml:space="preserve"> – </w:t>
      </w:r>
      <w:r w:rsidR="00434BFC" w:rsidRPr="00434BFC">
        <w:rPr>
          <w:rFonts w:ascii="Times New Roman" w:hAnsi="Times New Roman" w:cs="Times New Roman"/>
          <w:sz w:val="28"/>
          <w:szCs w:val="28"/>
          <w:lang w:val="en-US"/>
        </w:rPr>
        <w:t>the investment attractiveness of business travel in Belarus</w:t>
      </w:r>
      <w:r w:rsidRPr="00434BFC">
        <w:rPr>
          <w:rFonts w:ascii="Times New Roman" w:eastAsia="Calibri" w:hAnsi="Times New Roman" w:cs="Times New Roman"/>
          <w:sz w:val="28"/>
          <w:szCs w:val="28"/>
          <w:lang w:val="en-US" w:eastAsia="en-US"/>
        </w:rPr>
        <w:t>.</w:t>
      </w:r>
    </w:p>
    <w:p w:rsidR="00434BFC" w:rsidRPr="00434BFC" w:rsidRDefault="009B4E17" w:rsidP="00434BFC">
      <w:pPr>
        <w:spacing w:after="0" w:line="360" w:lineRule="exact"/>
        <w:ind w:firstLine="709"/>
        <w:jc w:val="both"/>
        <w:rPr>
          <w:rFonts w:ascii="Times New Roman" w:eastAsia="Calibri" w:hAnsi="Times New Roman" w:cs="Times New Roman"/>
          <w:i/>
          <w:sz w:val="28"/>
          <w:szCs w:val="28"/>
          <w:lang w:val="en-US" w:eastAsia="en-US"/>
        </w:rPr>
      </w:pPr>
      <w:r w:rsidRPr="00434BFC">
        <w:rPr>
          <w:rFonts w:ascii="Times New Roman" w:eastAsia="Calibri" w:hAnsi="Times New Roman" w:cs="Times New Roman"/>
          <w:i/>
          <w:sz w:val="28"/>
          <w:szCs w:val="28"/>
          <w:lang w:val="en-US" w:eastAsia="en-US"/>
        </w:rPr>
        <w:t>The purpose of research</w:t>
      </w:r>
      <w:r w:rsidRPr="00434BFC">
        <w:rPr>
          <w:rFonts w:ascii="Times New Roman" w:eastAsia="Calibri" w:hAnsi="Times New Roman" w:cs="Times New Roman"/>
          <w:sz w:val="28"/>
          <w:szCs w:val="28"/>
          <w:lang w:val="en-US" w:eastAsia="en-US"/>
        </w:rPr>
        <w:t xml:space="preserve"> – </w:t>
      </w:r>
      <w:r w:rsidR="00434BFC" w:rsidRPr="00434BFC">
        <w:rPr>
          <w:rFonts w:ascii="Times New Roman" w:hAnsi="Times New Roman" w:cs="Times New Roman"/>
          <w:sz w:val="28"/>
          <w:szCs w:val="28"/>
          <w:lang w:val="en-US"/>
        </w:rPr>
        <w:t>research and assessment of the investment attractiveness of business travel development in the Republic of Belarus</w:t>
      </w:r>
      <w:r w:rsidR="00434BFC" w:rsidRPr="00434BFC">
        <w:rPr>
          <w:rFonts w:ascii="Times New Roman" w:eastAsia="Calibri" w:hAnsi="Times New Roman" w:cs="Times New Roman"/>
          <w:i/>
          <w:sz w:val="28"/>
          <w:szCs w:val="28"/>
          <w:lang w:val="en-US" w:eastAsia="en-US"/>
        </w:rPr>
        <w:t>.</w:t>
      </w:r>
    </w:p>
    <w:p w:rsidR="009B4E17" w:rsidRPr="00434BFC" w:rsidRDefault="009B4E17" w:rsidP="00434BFC">
      <w:pPr>
        <w:spacing w:after="0" w:line="360" w:lineRule="exact"/>
        <w:ind w:firstLine="709"/>
        <w:jc w:val="both"/>
        <w:rPr>
          <w:rFonts w:ascii="Times New Roman" w:eastAsia="Calibri" w:hAnsi="Times New Roman" w:cs="Times New Roman"/>
          <w:sz w:val="28"/>
          <w:szCs w:val="28"/>
          <w:lang w:val="en-US" w:eastAsia="en-US"/>
        </w:rPr>
      </w:pPr>
      <w:r w:rsidRPr="00434BFC">
        <w:rPr>
          <w:rFonts w:ascii="Times New Roman" w:eastAsia="Calibri" w:hAnsi="Times New Roman" w:cs="Times New Roman"/>
          <w:i/>
          <w:sz w:val="28"/>
          <w:szCs w:val="28"/>
          <w:lang w:val="en-US" w:eastAsia="en-US"/>
        </w:rPr>
        <w:t>Methods:</w:t>
      </w:r>
      <w:r w:rsidR="00434BFC" w:rsidRPr="00434BFC">
        <w:rPr>
          <w:rFonts w:ascii="Times New Roman" w:hAnsi="Times New Roman" w:cs="Times New Roman"/>
          <w:sz w:val="28"/>
          <w:szCs w:val="28"/>
          <w:lang w:val="en-US"/>
        </w:rPr>
        <w:t>generalization, analysis, synthesis, comparison, weighted average method</w:t>
      </w:r>
      <w:r w:rsidRPr="00434BFC">
        <w:rPr>
          <w:rFonts w:ascii="Times New Roman" w:eastAsia="Calibri" w:hAnsi="Times New Roman" w:cs="Times New Roman"/>
          <w:sz w:val="28"/>
          <w:szCs w:val="28"/>
          <w:lang w:val="en-US" w:eastAsia="en-US"/>
        </w:rPr>
        <w:t>.</w:t>
      </w:r>
    </w:p>
    <w:p w:rsidR="00434BFC" w:rsidRPr="00434BFC" w:rsidRDefault="009B4E17" w:rsidP="00434BFC">
      <w:pPr>
        <w:spacing w:after="0" w:line="360" w:lineRule="exact"/>
        <w:ind w:firstLine="720"/>
        <w:jc w:val="both"/>
        <w:rPr>
          <w:rFonts w:ascii="Times New Roman" w:hAnsi="Times New Roman" w:cs="Times New Roman"/>
          <w:lang w:val="en-US"/>
        </w:rPr>
      </w:pPr>
      <w:proofErr w:type="gramStart"/>
      <w:r w:rsidRPr="00434BFC">
        <w:rPr>
          <w:rFonts w:ascii="Times New Roman" w:eastAsia="Calibri" w:hAnsi="Times New Roman" w:cs="Times New Roman"/>
          <w:i/>
          <w:sz w:val="28"/>
          <w:szCs w:val="28"/>
          <w:lang w:val="en-US" w:eastAsia="en-US"/>
        </w:rPr>
        <w:t>The results of the work and their novelty</w:t>
      </w:r>
      <w:r w:rsidRPr="00434BFC">
        <w:rPr>
          <w:rFonts w:ascii="Times New Roman" w:eastAsia="Calibri" w:hAnsi="Times New Roman" w:cs="Times New Roman"/>
          <w:sz w:val="28"/>
          <w:szCs w:val="28"/>
          <w:lang w:val="en-US" w:eastAsia="en-US"/>
        </w:rPr>
        <w:t>.</w:t>
      </w:r>
      <w:proofErr w:type="gramEnd"/>
      <w:r w:rsidRPr="00434BFC">
        <w:rPr>
          <w:rFonts w:ascii="Times New Roman" w:eastAsia="Calibri" w:hAnsi="Times New Roman" w:cs="Times New Roman"/>
          <w:sz w:val="28"/>
          <w:szCs w:val="28"/>
          <w:lang w:val="en-US" w:eastAsia="en-US"/>
        </w:rPr>
        <w:t xml:space="preserve"> The practical significance of the </w:t>
      </w:r>
      <w:r w:rsidR="00434BFC" w:rsidRPr="00434BFC">
        <w:rPr>
          <w:rFonts w:ascii="Times New Roman" w:eastAsia="Calibri" w:hAnsi="Times New Roman" w:cs="Times New Roman"/>
          <w:sz w:val="28"/>
          <w:szCs w:val="28"/>
          <w:lang w:val="en-US" w:eastAsia="en-US"/>
        </w:rPr>
        <w:t>thesis</w:t>
      </w:r>
      <w:r w:rsidRPr="00434BFC">
        <w:rPr>
          <w:rFonts w:ascii="Times New Roman" w:eastAsia="Calibri" w:hAnsi="Times New Roman" w:cs="Times New Roman"/>
          <w:sz w:val="28"/>
          <w:szCs w:val="28"/>
          <w:lang w:val="en-US" w:eastAsia="en-US"/>
        </w:rPr>
        <w:t xml:space="preserve"> is </w:t>
      </w:r>
      <w:r w:rsidR="00434BFC" w:rsidRPr="00434BFC">
        <w:rPr>
          <w:rFonts w:ascii="Times New Roman" w:hAnsi="Times New Roman" w:cs="Times New Roman"/>
          <w:sz w:val="28"/>
          <w:szCs w:val="28"/>
          <w:lang w:val="en-US"/>
        </w:rPr>
        <w:t>the possibility of applicationof the presented techniques for assessment of investment attractiveness of business travel development, assessment of competitiveness of business travel industry in the country in order to identify competitive advantages and strengthen its competitive position in the international tourist market.</w:t>
      </w:r>
    </w:p>
    <w:p w:rsidR="009B4E17" w:rsidRPr="00434BFC" w:rsidRDefault="009B4E17" w:rsidP="00434BFC">
      <w:pPr>
        <w:spacing w:after="0" w:line="360" w:lineRule="exact"/>
        <w:ind w:firstLine="709"/>
        <w:jc w:val="both"/>
        <w:rPr>
          <w:rFonts w:ascii="Times New Roman" w:eastAsia="Calibri" w:hAnsi="Times New Roman" w:cs="Times New Roman"/>
          <w:sz w:val="28"/>
          <w:szCs w:val="28"/>
          <w:lang w:val="en-US" w:eastAsia="en-US"/>
        </w:rPr>
      </w:pPr>
      <w:proofErr w:type="gramStart"/>
      <w:r w:rsidRPr="00434BFC">
        <w:rPr>
          <w:rFonts w:ascii="Times New Roman" w:eastAsia="Calibri" w:hAnsi="Times New Roman" w:cs="Times New Roman"/>
          <w:i/>
          <w:sz w:val="28"/>
          <w:szCs w:val="28"/>
          <w:lang w:val="en-US" w:eastAsia="en-US"/>
        </w:rPr>
        <w:t>Authenticity of the materials and results of the thesi</w:t>
      </w:r>
      <w:r w:rsidRPr="00434BFC">
        <w:rPr>
          <w:rFonts w:ascii="Times New Roman" w:eastAsia="Calibri" w:hAnsi="Times New Roman" w:cs="Times New Roman"/>
          <w:sz w:val="28"/>
          <w:szCs w:val="28"/>
          <w:lang w:val="en-US" w:eastAsia="en-US"/>
        </w:rPr>
        <w:t>s.</w:t>
      </w:r>
      <w:proofErr w:type="gramEnd"/>
      <w:r w:rsidRPr="00434BFC">
        <w:rPr>
          <w:rFonts w:ascii="Times New Roman" w:eastAsia="Calibri" w:hAnsi="Times New Roman" w:cs="Times New Roman"/>
          <w:sz w:val="28"/>
          <w:szCs w:val="28"/>
          <w:lang w:val="en-US" w:eastAsia="en-US"/>
        </w:rPr>
        <w:t xml:space="preserve"> The materials used and the results of the work are authentic. The work was composed independently.</w:t>
      </w:r>
    </w:p>
    <w:p w:rsidR="009B4E17" w:rsidRPr="00434BFC" w:rsidRDefault="009B4E17" w:rsidP="00434BFC">
      <w:pPr>
        <w:spacing w:after="0" w:line="360" w:lineRule="exact"/>
        <w:ind w:firstLine="709"/>
        <w:jc w:val="both"/>
        <w:rPr>
          <w:rFonts w:ascii="Times New Roman" w:eastAsia="Calibri" w:hAnsi="Times New Roman" w:cs="Times New Roman"/>
          <w:sz w:val="28"/>
          <w:szCs w:val="28"/>
          <w:lang w:val="en-US"/>
        </w:rPr>
      </w:pPr>
      <w:proofErr w:type="gramStart"/>
      <w:r w:rsidRPr="00434BFC">
        <w:rPr>
          <w:rFonts w:ascii="Times New Roman" w:eastAsia="Calibri" w:hAnsi="Times New Roman" w:cs="Times New Roman"/>
          <w:i/>
          <w:sz w:val="28"/>
          <w:szCs w:val="28"/>
          <w:lang w:val="en-US" w:eastAsia="en-US"/>
        </w:rPr>
        <w:t>Recommendations for the usage</w:t>
      </w:r>
      <w:r w:rsidRPr="00434BFC">
        <w:rPr>
          <w:rFonts w:ascii="Times New Roman" w:eastAsia="Calibri" w:hAnsi="Times New Roman" w:cs="Times New Roman"/>
          <w:sz w:val="28"/>
          <w:szCs w:val="28"/>
          <w:lang w:val="en-US" w:eastAsia="en-US"/>
        </w:rPr>
        <w:t>.</w:t>
      </w:r>
      <w:proofErr w:type="gramEnd"/>
      <w:r w:rsidRPr="00434BFC">
        <w:rPr>
          <w:rFonts w:ascii="Times New Roman" w:eastAsia="Calibri" w:hAnsi="Times New Roman" w:cs="Times New Roman"/>
          <w:sz w:val="28"/>
          <w:szCs w:val="28"/>
          <w:lang w:val="en-US" w:eastAsia="en-US"/>
        </w:rPr>
        <w:t xml:space="preserve"> The recommendations and ideas can be used to </w:t>
      </w:r>
      <w:r w:rsidR="00434BFC" w:rsidRPr="00434BFC">
        <w:rPr>
          <w:rFonts w:ascii="Times New Roman" w:eastAsia="Calibri" w:hAnsi="Times New Roman" w:cs="Times New Roman"/>
          <w:sz w:val="28"/>
          <w:szCs w:val="28"/>
          <w:lang w:val="en-US" w:eastAsia="en-US"/>
        </w:rPr>
        <w:t>improve competitiveness and investment attractiveness of business travel in Belarus</w:t>
      </w:r>
      <w:r w:rsidRPr="00434BFC">
        <w:rPr>
          <w:rFonts w:ascii="Times New Roman" w:eastAsia="Calibri" w:hAnsi="Times New Roman" w:cs="Times New Roman"/>
          <w:sz w:val="28"/>
          <w:szCs w:val="28"/>
          <w:lang w:val="en-US" w:eastAsia="en-US"/>
        </w:rPr>
        <w:t>.</w:t>
      </w:r>
    </w:p>
    <w:bookmarkEnd w:id="0"/>
    <w:bookmarkEnd w:id="1"/>
    <w:bookmarkEnd w:id="2"/>
    <w:p w:rsidR="009B4E17" w:rsidRPr="00434BFC" w:rsidRDefault="009B4E17" w:rsidP="009B4E17">
      <w:pPr>
        <w:spacing w:after="0" w:line="360" w:lineRule="exact"/>
        <w:rPr>
          <w:rFonts w:ascii="Times New Roman" w:eastAsia="MS Mincho" w:hAnsi="Times New Roman" w:cs="Times New Roman"/>
          <w:b/>
          <w:color w:val="000000"/>
          <w:sz w:val="28"/>
          <w:szCs w:val="28"/>
          <w:lang w:val="en-US"/>
        </w:rPr>
      </w:pPr>
    </w:p>
    <w:p w:rsidR="009B4E17" w:rsidRPr="00434BFC" w:rsidRDefault="009B4E17" w:rsidP="009B4E17">
      <w:pPr>
        <w:pStyle w:val="Default"/>
        <w:rPr>
          <w:b/>
          <w:bCs/>
          <w:sz w:val="28"/>
          <w:szCs w:val="28"/>
          <w:lang w:val="en-US"/>
        </w:rPr>
      </w:pPr>
    </w:p>
    <w:p w:rsidR="009B4E17" w:rsidRDefault="009B4E17" w:rsidP="009B4E17">
      <w:pPr>
        <w:pStyle w:val="Default"/>
        <w:rPr>
          <w:b/>
          <w:bCs/>
          <w:sz w:val="28"/>
          <w:szCs w:val="28"/>
          <w:lang w:val="en-US"/>
        </w:rPr>
      </w:pPr>
    </w:p>
    <w:p w:rsidR="009B4E17" w:rsidRDefault="009B4E17" w:rsidP="009B4E17">
      <w:pPr>
        <w:pStyle w:val="Default"/>
        <w:rPr>
          <w:b/>
          <w:bCs/>
          <w:sz w:val="28"/>
          <w:szCs w:val="28"/>
          <w:lang w:val="en-US"/>
        </w:rPr>
      </w:pPr>
    </w:p>
    <w:p w:rsidR="009B4E17" w:rsidRDefault="009B4E17" w:rsidP="009B4E17">
      <w:pPr>
        <w:pStyle w:val="Default"/>
        <w:rPr>
          <w:b/>
          <w:bCs/>
          <w:sz w:val="28"/>
          <w:szCs w:val="28"/>
          <w:lang w:val="en-US"/>
        </w:rPr>
      </w:pPr>
    </w:p>
    <w:p w:rsidR="00BF1D65" w:rsidRPr="009B4E17" w:rsidRDefault="005244EF">
      <w:pPr>
        <w:rPr>
          <w:lang w:val="en-US"/>
        </w:rPr>
      </w:pPr>
    </w:p>
    <w:sectPr w:rsidR="00BF1D65" w:rsidRPr="009B4E17" w:rsidSect="00762C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473BE"/>
    <w:rsid w:val="00434BFC"/>
    <w:rsid w:val="005244EF"/>
    <w:rsid w:val="005A16BE"/>
    <w:rsid w:val="005E6C0C"/>
    <w:rsid w:val="00684F10"/>
    <w:rsid w:val="006A5673"/>
    <w:rsid w:val="00762CE6"/>
    <w:rsid w:val="008573DC"/>
    <w:rsid w:val="00877F38"/>
    <w:rsid w:val="009A4633"/>
    <w:rsid w:val="009B4E17"/>
    <w:rsid w:val="00CB6431"/>
    <w:rsid w:val="00F473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1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B4E1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1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B4E1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70375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769</Words>
  <Characters>4389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Машулька</dc:creator>
  <cp:keywords/>
  <dc:description/>
  <cp:lastModifiedBy>HladkajaAN</cp:lastModifiedBy>
  <cp:revision>8</cp:revision>
  <dcterms:created xsi:type="dcterms:W3CDTF">2016-05-21T22:21:00Z</dcterms:created>
  <dcterms:modified xsi:type="dcterms:W3CDTF">2016-06-28T14:58:00Z</dcterms:modified>
</cp:coreProperties>
</file>