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6E" w:rsidRPr="00785FC2" w:rsidRDefault="002F276E" w:rsidP="002F276E">
      <w:pPr>
        <w:spacing w:after="0" w:line="36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785FC2">
        <w:rPr>
          <w:rFonts w:ascii="Times New Roman" w:hAnsi="Times New Roman"/>
          <w:b/>
          <w:sz w:val="32"/>
          <w:szCs w:val="32"/>
        </w:rPr>
        <w:t>МИНИСТЕРСТВО ОБРАЗОВАНИЯ РЕСПУБЛИКИ БЕЛАРУСЬ</w:t>
      </w:r>
    </w:p>
    <w:p w:rsidR="002F276E" w:rsidRPr="00785FC2" w:rsidRDefault="002F276E" w:rsidP="002F276E">
      <w:pPr>
        <w:spacing w:after="0" w:line="36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785FC2">
        <w:rPr>
          <w:rFonts w:ascii="Times New Roman" w:hAnsi="Times New Roman"/>
          <w:b/>
          <w:sz w:val="32"/>
          <w:szCs w:val="32"/>
        </w:rPr>
        <w:t>БЕЛОРУССКИЙ ГОСУДАРСТВЕННЫЙ УНИВЕРСИТЕТ</w:t>
      </w:r>
    </w:p>
    <w:p w:rsidR="002F276E" w:rsidRPr="00785FC2" w:rsidRDefault="002F276E" w:rsidP="002F276E">
      <w:pPr>
        <w:spacing w:after="0" w:line="360" w:lineRule="auto"/>
        <w:ind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85FC2">
        <w:rPr>
          <w:rFonts w:ascii="Times New Roman" w:hAnsi="Times New Roman"/>
          <w:b/>
          <w:sz w:val="32"/>
          <w:szCs w:val="32"/>
          <w:lang w:val="uk-UA"/>
        </w:rPr>
        <w:t>ЮРИДИЧЕСКИЙ ФАКУЛЬТЕТ</w:t>
      </w:r>
    </w:p>
    <w:p w:rsidR="002F276E" w:rsidRDefault="002F276E" w:rsidP="002F276E">
      <w:pPr>
        <w:spacing w:line="360" w:lineRule="auto"/>
        <w:ind w:right="-284"/>
        <w:jc w:val="center"/>
        <w:rPr>
          <w:b/>
          <w:sz w:val="36"/>
          <w:szCs w:val="36"/>
          <w:lang w:val="uk-UA"/>
        </w:rPr>
      </w:pPr>
      <w:r w:rsidRPr="003631EE">
        <w:rPr>
          <w:rFonts w:ascii="Times New Roman" w:hAnsi="Times New Roman"/>
          <w:b/>
          <w:sz w:val="32"/>
          <w:szCs w:val="32"/>
          <w:lang w:val="uk-UA"/>
        </w:rPr>
        <w:t xml:space="preserve">Кафедра </w:t>
      </w:r>
      <w:proofErr w:type="spellStart"/>
      <w:r w:rsidRPr="003631EE">
        <w:rPr>
          <w:rFonts w:ascii="Times New Roman" w:hAnsi="Times New Roman"/>
          <w:b/>
          <w:sz w:val="32"/>
          <w:szCs w:val="32"/>
          <w:lang w:val="uk-UA"/>
        </w:rPr>
        <w:t>экологического</w:t>
      </w:r>
      <w:proofErr w:type="spellEnd"/>
      <w:r w:rsidRPr="003631EE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и </w:t>
      </w:r>
      <w:r w:rsidRPr="003631EE">
        <w:rPr>
          <w:rFonts w:ascii="Times New Roman" w:hAnsi="Times New Roman"/>
          <w:b/>
          <w:sz w:val="32"/>
          <w:szCs w:val="32"/>
        </w:rPr>
        <w:t>аграрного права</w:t>
      </w:r>
    </w:p>
    <w:p w:rsidR="002F276E" w:rsidRPr="003631EE" w:rsidRDefault="002F276E" w:rsidP="002F276E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  <w:r>
        <w:rPr>
          <w:b/>
          <w:sz w:val="36"/>
          <w:szCs w:val="36"/>
          <w:lang w:val="uk-UA"/>
        </w:rPr>
        <w:t xml:space="preserve">          </w:t>
      </w:r>
    </w:p>
    <w:p w:rsidR="002F276E" w:rsidRPr="00785FC2" w:rsidRDefault="002F276E" w:rsidP="002F276E">
      <w:pPr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  <w:lang w:val="uk-UA"/>
        </w:rPr>
      </w:pPr>
      <w:r w:rsidRPr="00785FC2">
        <w:rPr>
          <w:rFonts w:ascii="Times New Roman" w:hAnsi="Times New Roman"/>
          <w:sz w:val="32"/>
          <w:szCs w:val="32"/>
          <w:lang w:val="uk-UA"/>
        </w:rPr>
        <w:t>КРАСОВСКИЙ</w:t>
      </w:r>
    </w:p>
    <w:p w:rsidR="002F276E" w:rsidRPr="00DC21E2" w:rsidRDefault="002F276E" w:rsidP="002F276E">
      <w:pPr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DC21E2">
        <w:rPr>
          <w:rFonts w:ascii="Times New Roman" w:hAnsi="Times New Roman"/>
          <w:sz w:val="32"/>
          <w:szCs w:val="32"/>
          <w:lang w:val="uk-UA"/>
        </w:rPr>
        <w:t>Пётр</w:t>
      </w:r>
      <w:proofErr w:type="spellEnd"/>
      <w:r w:rsidRPr="00DC21E2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C21E2">
        <w:rPr>
          <w:rFonts w:ascii="Times New Roman" w:hAnsi="Times New Roman"/>
          <w:sz w:val="32"/>
          <w:szCs w:val="32"/>
          <w:lang w:val="uk-UA"/>
        </w:rPr>
        <w:t>Сергеевич</w:t>
      </w:r>
      <w:proofErr w:type="spellEnd"/>
    </w:p>
    <w:p w:rsidR="002F276E" w:rsidRDefault="002F276E" w:rsidP="002F276E">
      <w:pPr>
        <w:spacing w:after="0" w:line="240" w:lineRule="auto"/>
        <w:ind w:right="-284"/>
        <w:rPr>
          <w:sz w:val="28"/>
          <w:szCs w:val="28"/>
          <w:lang w:val="uk-UA"/>
        </w:rPr>
      </w:pPr>
    </w:p>
    <w:p w:rsidR="002F276E" w:rsidRDefault="002F276E" w:rsidP="002F276E">
      <w:pPr>
        <w:spacing w:after="0" w:line="240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2F276E" w:rsidRPr="00DC21E2" w:rsidRDefault="002F276E" w:rsidP="002F276E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C21E2">
        <w:rPr>
          <w:rFonts w:ascii="Times New Roman" w:hAnsi="Times New Roman"/>
          <w:b/>
          <w:sz w:val="32"/>
          <w:szCs w:val="32"/>
          <w:lang w:val="uk-UA"/>
        </w:rPr>
        <w:t>ПРАВОВОЕ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РЕГУЛИРОВАНИЕ ГОСУДАРСТВЕННОЙ РЕГИСТРАЦИИ ЗЕМЕЛЬНЫХ УЧАСТКОВ, ПРАВ НА НИХ И СДЕЛОК С НИМИ</w:t>
      </w:r>
    </w:p>
    <w:p w:rsidR="002F276E" w:rsidRDefault="002F276E" w:rsidP="002F276E">
      <w:pPr>
        <w:spacing w:after="0" w:line="240" w:lineRule="auto"/>
        <w:ind w:right="-284"/>
        <w:rPr>
          <w:sz w:val="28"/>
          <w:szCs w:val="28"/>
          <w:lang w:val="uk-UA"/>
        </w:rPr>
      </w:pPr>
    </w:p>
    <w:p w:rsidR="002F276E" w:rsidRDefault="002F276E" w:rsidP="002F276E">
      <w:pPr>
        <w:spacing w:after="0" w:line="240" w:lineRule="auto"/>
        <w:ind w:right="-284"/>
        <w:rPr>
          <w:rFonts w:ascii="Times New Roman" w:hAnsi="Times New Roman"/>
          <w:b/>
          <w:sz w:val="44"/>
          <w:szCs w:val="44"/>
        </w:rPr>
      </w:pPr>
    </w:p>
    <w:p w:rsidR="002F276E" w:rsidRDefault="002F276E" w:rsidP="002F276E">
      <w:pPr>
        <w:spacing w:after="0" w:line="240" w:lineRule="auto"/>
        <w:ind w:right="-284"/>
        <w:rPr>
          <w:rFonts w:ascii="Times New Roman" w:hAnsi="Times New Roman"/>
          <w:b/>
          <w:sz w:val="44"/>
          <w:szCs w:val="44"/>
        </w:rPr>
      </w:pPr>
    </w:p>
    <w:p w:rsidR="002F276E" w:rsidRPr="00DC21E2" w:rsidRDefault="002F276E" w:rsidP="002F276E">
      <w:pPr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Аннотация </w:t>
      </w:r>
      <w:proofErr w:type="gramStart"/>
      <w:r>
        <w:rPr>
          <w:rFonts w:ascii="Times New Roman" w:hAnsi="Times New Roman"/>
          <w:sz w:val="32"/>
          <w:szCs w:val="32"/>
        </w:rPr>
        <w:t>к</w:t>
      </w:r>
      <w:proofErr w:type="gramEnd"/>
      <w:r>
        <w:rPr>
          <w:rFonts w:ascii="Times New Roman" w:hAnsi="Times New Roman"/>
          <w:sz w:val="32"/>
          <w:szCs w:val="32"/>
        </w:rPr>
        <w:t xml:space="preserve"> д</w:t>
      </w:r>
      <w:r w:rsidRPr="00DC21E2">
        <w:rPr>
          <w:rFonts w:ascii="Times New Roman" w:hAnsi="Times New Roman"/>
          <w:sz w:val="32"/>
          <w:szCs w:val="32"/>
        </w:rPr>
        <w:t>ипломн</w:t>
      </w:r>
      <w:r>
        <w:rPr>
          <w:rFonts w:ascii="Times New Roman" w:hAnsi="Times New Roman"/>
          <w:sz w:val="32"/>
          <w:szCs w:val="32"/>
        </w:rPr>
        <w:t>ой</w:t>
      </w:r>
      <w:r w:rsidRPr="00DC21E2">
        <w:rPr>
          <w:rFonts w:ascii="Times New Roman" w:hAnsi="Times New Roman"/>
          <w:sz w:val="32"/>
          <w:szCs w:val="32"/>
        </w:rPr>
        <w:t xml:space="preserve"> работ</w:t>
      </w:r>
      <w:r>
        <w:rPr>
          <w:rFonts w:ascii="Times New Roman" w:hAnsi="Times New Roman"/>
          <w:sz w:val="32"/>
          <w:szCs w:val="32"/>
        </w:rPr>
        <w:t>ы</w:t>
      </w:r>
    </w:p>
    <w:p w:rsidR="002F276E" w:rsidRPr="003631EE" w:rsidRDefault="002F276E" w:rsidP="002F276E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</w:t>
      </w:r>
    </w:p>
    <w:p w:rsidR="002F276E" w:rsidRDefault="002F276E" w:rsidP="002F276E">
      <w:pPr>
        <w:spacing w:after="0" w:line="360" w:lineRule="auto"/>
        <w:ind w:right="-284"/>
        <w:jc w:val="center"/>
        <w:rPr>
          <w:b/>
          <w:sz w:val="32"/>
          <w:szCs w:val="32"/>
          <w:lang w:val="uk-UA"/>
        </w:rPr>
      </w:pPr>
    </w:p>
    <w:p w:rsidR="002F276E" w:rsidRDefault="002F276E" w:rsidP="002F276E">
      <w:pPr>
        <w:spacing w:after="0" w:line="240" w:lineRule="auto"/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</w:p>
    <w:p w:rsidR="002F276E" w:rsidRDefault="002F276E" w:rsidP="002F276E">
      <w:pPr>
        <w:spacing w:after="0" w:line="240" w:lineRule="auto"/>
        <w:ind w:right="-284"/>
        <w:jc w:val="center"/>
        <w:rPr>
          <w:b/>
          <w:sz w:val="28"/>
          <w:szCs w:val="28"/>
          <w:lang w:val="uk-UA"/>
        </w:rPr>
      </w:pPr>
    </w:p>
    <w:p w:rsidR="002F276E" w:rsidRDefault="002F276E" w:rsidP="002F276E">
      <w:pPr>
        <w:spacing w:after="0" w:line="240" w:lineRule="auto"/>
        <w:ind w:right="-284"/>
        <w:jc w:val="center"/>
        <w:rPr>
          <w:b/>
          <w:sz w:val="28"/>
          <w:szCs w:val="28"/>
          <w:lang w:val="uk-UA"/>
        </w:rPr>
      </w:pPr>
    </w:p>
    <w:p w:rsidR="002F276E" w:rsidRDefault="002F276E" w:rsidP="002F276E">
      <w:pPr>
        <w:spacing w:after="0"/>
        <w:ind w:left="6120" w:right="-284"/>
        <w:rPr>
          <w:rFonts w:ascii="Times New Roman" w:hAnsi="Times New Roman"/>
          <w:b/>
          <w:sz w:val="28"/>
          <w:szCs w:val="28"/>
          <w:lang w:val="be-BY"/>
        </w:rPr>
      </w:pPr>
      <w:r w:rsidRPr="003631EE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                         </w:t>
      </w:r>
    </w:p>
    <w:p w:rsidR="002F276E" w:rsidRPr="00DC21E2" w:rsidRDefault="002F276E" w:rsidP="002F276E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Pr="00DC21E2">
        <w:rPr>
          <w:rFonts w:ascii="Times New Roman" w:hAnsi="Times New Roman"/>
          <w:sz w:val="28"/>
          <w:szCs w:val="28"/>
          <w:lang w:val="be-BY"/>
        </w:rPr>
        <w:t xml:space="preserve">Научный руководитель:  </w:t>
      </w:r>
    </w:p>
    <w:p w:rsidR="002F276E" w:rsidRDefault="002F276E" w:rsidP="002F276E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кандидат юридических наук, </w:t>
      </w:r>
    </w:p>
    <w:p w:rsidR="002F276E" w:rsidRDefault="002F276E" w:rsidP="002F276E">
      <w:pPr>
        <w:spacing w:after="0" w:line="240" w:lineRule="auto"/>
        <w:ind w:right="-284"/>
        <w:jc w:val="center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доцент Л.А. </w:t>
      </w:r>
      <w:r w:rsidRPr="0059772F">
        <w:rPr>
          <w:rFonts w:ascii="Times New Roman" w:hAnsi="Times New Roman"/>
          <w:sz w:val="28"/>
          <w:szCs w:val="28"/>
          <w:lang w:val="be-BY"/>
        </w:rPr>
        <w:t xml:space="preserve">Самусенко </w:t>
      </w:r>
    </w:p>
    <w:p w:rsidR="002F276E" w:rsidRDefault="002F276E" w:rsidP="002F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F276E" w:rsidRPr="00DC21E2" w:rsidRDefault="002F276E" w:rsidP="002F276E">
      <w:pPr>
        <w:tabs>
          <w:tab w:val="left" w:pos="6300"/>
        </w:tabs>
        <w:spacing w:line="240" w:lineRule="auto"/>
        <w:ind w:right="-284"/>
        <w:rPr>
          <w:sz w:val="28"/>
          <w:szCs w:val="28"/>
          <w:lang w:val="uk-UA"/>
        </w:rPr>
      </w:pPr>
      <w:r w:rsidRPr="00DC21E2">
        <w:rPr>
          <w:b/>
          <w:sz w:val="28"/>
          <w:szCs w:val="28"/>
          <w:lang w:val="be-BY"/>
        </w:rPr>
        <w:t xml:space="preserve">                                                                                    </w:t>
      </w:r>
    </w:p>
    <w:p w:rsidR="002F276E" w:rsidRDefault="002F276E" w:rsidP="002F276E">
      <w:pPr>
        <w:tabs>
          <w:tab w:val="left" w:pos="6300"/>
        </w:tabs>
        <w:ind w:right="-284"/>
        <w:rPr>
          <w:sz w:val="24"/>
          <w:szCs w:val="24"/>
          <w:lang w:val="be-BY"/>
        </w:rPr>
      </w:pPr>
    </w:p>
    <w:p w:rsidR="002F276E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76E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76E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76E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76E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76E" w:rsidRPr="0064696F" w:rsidRDefault="002F276E" w:rsidP="002F276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D017D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16                                                      </w:t>
      </w:r>
    </w:p>
    <w:p w:rsidR="002F276E" w:rsidRPr="00B2599F" w:rsidRDefault="002F276E" w:rsidP="002F276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B2599F">
        <w:rPr>
          <w:rFonts w:ascii="Times New Roman" w:hAnsi="Times New Roman"/>
          <w:sz w:val="28"/>
          <w:szCs w:val="28"/>
        </w:rPr>
        <w:lastRenderedPageBreak/>
        <w:t xml:space="preserve">РЕФЕРАТ </w:t>
      </w:r>
    </w:p>
    <w:p w:rsidR="002F276E" w:rsidRPr="00B2599F" w:rsidRDefault="002F276E" w:rsidP="002F276E">
      <w:pPr>
        <w:spacing w:after="0" w:line="36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599F">
        <w:rPr>
          <w:rFonts w:ascii="Times New Roman" w:hAnsi="Times New Roman"/>
          <w:sz w:val="28"/>
          <w:szCs w:val="28"/>
        </w:rPr>
        <w:t xml:space="preserve">Дипломная работа выполнена на </w:t>
      </w:r>
      <w:r>
        <w:rPr>
          <w:rFonts w:ascii="Times New Roman" w:hAnsi="Times New Roman"/>
          <w:sz w:val="28"/>
          <w:szCs w:val="28"/>
        </w:rPr>
        <w:t>шестидесяти восьми</w:t>
      </w:r>
      <w:r w:rsidRPr="005A1263">
        <w:rPr>
          <w:rFonts w:ascii="Times New Roman" w:hAnsi="Times New Roman"/>
          <w:sz w:val="28"/>
          <w:szCs w:val="28"/>
        </w:rPr>
        <w:t xml:space="preserve"> страницах</w:t>
      </w:r>
      <w:r w:rsidRPr="00B2599F">
        <w:rPr>
          <w:rFonts w:ascii="Times New Roman" w:hAnsi="Times New Roman"/>
          <w:sz w:val="28"/>
          <w:szCs w:val="28"/>
        </w:rPr>
        <w:t xml:space="preserve">, </w:t>
      </w:r>
      <w:r w:rsidRPr="00B2599F">
        <w:rPr>
          <w:rFonts w:ascii="Times New Roman" w:hAnsi="Times New Roman"/>
          <w:bCs/>
          <w:sz w:val="28"/>
          <w:szCs w:val="28"/>
        </w:rPr>
        <w:t xml:space="preserve">состоит из введения, </w:t>
      </w:r>
      <w:r>
        <w:rPr>
          <w:rFonts w:ascii="Times New Roman" w:hAnsi="Times New Roman"/>
          <w:bCs/>
          <w:sz w:val="28"/>
          <w:szCs w:val="28"/>
        </w:rPr>
        <w:t>трех глав, семи</w:t>
      </w:r>
      <w:r w:rsidRPr="00B2599F">
        <w:rPr>
          <w:rFonts w:ascii="Times New Roman" w:hAnsi="Times New Roman"/>
          <w:bCs/>
          <w:sz w:val="28"/>
          <w:szCs w:val="28"/>
        </w:rPr>
        <w:t xml:space="preserve"> разделов, за</w:t>
      </w:r>
      <w:r>
        <w:rPr>
          <w:rFonts w:ascii="Times New Roman" w:hAnsi="Times New Roman"/>
          <w:bCs/>
          <w:sz w:val="28"/>
          <w:szCs w:val="28"/>
        </w:rPr>
        <w:t>ключения и списка использованной</w:t>
      </w:r>
      <w:r w:rsidRPr="00B259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литературы</w:t>
      </w:r>
      <w:r w:rsidRPr="00B2599F">
        <w:rPr>
          <w:rFonts w:ascii="Times New Roman" w:hAnsi="Times New Roman"/>
          <w:bCs/>
          <w:sz w:val="28"/>
          <w:szCs w:val="28"/>
        </w:rPr>
        <w:t xml:space="preserve">. Общее количество </w:t>
      </w:r>
      <w:r>
        <w:rPr>
          <w:rFonts w:ascii="Times New Roman" w:hAnsi="Times New Roman"/>
          <w:bCs/>
          <w:sz w:val="28"/>
          <w:szCs w:val="28"/>
        </w:rPr>
        <w:t xml:space="preserve">изученных и использованных </w:t>
      </w:r>
      <w:r w:rsidRPr="00B2599F">
        <w:rPr>
          <w:rFonts w:ascii="Times New Roman" w:hAnsi="Times New Roman"/>
          <w:bCs/>
          <w:sz w:val="28"/>
          <w:szCs w:val="28"/>
        </w:rPr>
        <w:t>источников</w:t>
      </w:r>
      <w:r>
        <w:rPr>
          <w:rFonts w:ascii="Times New Roman" w:hAnsi="Times New Roman"/>
          <w:bCs/>
          <w:sz w:val="28"/>
          <w:szCs w:val="28"/>
        </w:rPr>
        <w:t xml:space="preserve"> составило</w:t>
      </w:r>
      <w:r w:rsidRPr="00B259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семьдесят один</w:t>
      </w:r>
      <w:r w:rsidRPr="00B2599F">
        <w:rPr>
          <w:rFonts w:ascii="Times New Roman" w:hAnsi="Times New Roman"/>
          <w:bCs/>
          <w:sz w:val="28"/>
          <w:szCs w:val="28"/>
        </w:rPr>
        <w:t xml:space="preserve">. </w:t>
      </w:r>
    </w:p>
    <w:p w:rsidR="002F276E" w:rsidRPr="00B2599F" w:rsidRDefault="002F276E" w:rsidP="002F276E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599F">
        <w:rPr>
          <w:rFonts w:ascii="Times New Roman" w:hAnsi="Times New Roman"/>
          <w:bCs/>
          <w:sz w:val="28"/>
          <w:szCs w:val="28"/>
        </w:rPr>
        <w:t>КЛЮЧЕВЫЕ СЛОВА</w:t>
      </w:r>
      <w:r w:rsidRPr="00B2599F">
        <w:rPr>
          <w:rFonts w:ascii="Times New Roman" w:hAnsi="Times New Roman"/>
          <w:sz w:val="28"/>
          <w:szCs w:val="28"/>
        </w:rPr>
        <w:t>: ГОСУДАРСТВЕННАЯ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99F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Е УЧАСТКИ</w:t>
      </w:r>
      <w:r w:rsidRPr="00B2599F">
        <w:rPr>
          <w:rFonts w:ascii="Times New Roman" w:hAnsi="Times New Roman"/>
          <w:sz w:val="28"/>
          <w:szCs w:val="28"/>
        </w:rPr>
        <w:t>, ПРАВ</w:t>
      </w:r>
      <w:r>
        <w:rPr>
          <w:rFonts w:ascii="Times New Roman" w:hAnsi="Times New Roman"/>
          <w:sz w:val="28"/>
          <w:szCs w:val="28"/>
        </w:rPr>
        <w:t>А,</w:t>
      </w:r>
      <w:r w:rsidRPr="00B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ОГРАНИЧЕНИЯ (ОБРЕМЕНЕНИЯ</w:t>
      </w:r>
      <w:r w:rsidRPr="00B2599F">
        <w:rPr>
          <w:rFonts w:ascii="Times New Roman" w:hAnsi="Times New Roman"/>
          <w:sz w:val="28"/>
          <w:szCs w:val="28"/>
        </w:rPr>
        <w:t xml:space="preserve">) ПРАВ НА </w:t>
      </w:r>
      <w:r>
        <w:rPr>
          <w:rFonts w:ascii="Times New Roman" w:hAnsi="Times New Roman"/>
          <w:sz w:val="28"/>
          <w:szCs w:val="28"/>
        </w:rPr>
        <w:t>ЗЕМЕЛЬНЫЕ УЧАСТКИ,</w:t>
      </w:r>
      <w:r w:rsidRPr="00B2599F">
        <w:rPr>
          <w:rFonts w:ascii="Times New Roman" w:hAnsi="Times New Roman"/>
          <w:sz w:val="28"/>
          <w:szCs w:val="28"/>
        </w:rPr>
        <w:t xml:space="preserve"> СДЕЛК</w:t>
      </w:r>
      <w:r>
        <w:rPr>
          <w:rFonts w:ascii="Times New Roman" w:hAnsi="Times New Roman"/>
          <w:sz w:val="28"/>
          <w:szCs w:val="28"/>
        </w:rPr>
        <w:t>И С ЗЕМЕЛЬНЫМИ УЧАСТКАМИ</w:t>
      </w:r>
      <w:r w:rsidRPr="00B2599F">
        <w:rPr>
          <w:rFonts w:ascii="Times New Roman" w:hAnsi="Times New Roman"/>
          <w:sz w:val="28"/>
          <w:szCs w:val="28"/>
        </w:rPr>
        <w:t xml:space="preserve">. </w:t>
      </w:r>
    </w:p>
    <w:p w:rsidR="002F276E" w:rsidRPr="00A24A78" w:rsidRDefault="002F276E" w:rsidP="002F276E">
      <w:pPr>
        <w:spacing w:after="0" w:line="360" w:lineRule="atLeas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24A78">
        <w:rPr>
          <w:rFonts w:ascii="Times New Roman" w:hAnsi="Times New Roman"/>
          <w:spacing w:val="-2"/>
          <w:sz w:val="28"/>
          <w:szCs w:val="28"/>
        </w:rPr>
        <w:t>Объектом исследования</w:t>
      </w:r>
      <w:r w:rsidRPr="00A24A7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24A78">
        <w:rPr>
          <w:rFonts w:ascii="Times New Roman" w:hAnsi="Times New Roman"/>
          <w:spacing w:val="-2"/>
          <w:sz w:val="28"/>
          <w:szCs w:val="28"/>
        </w:rPr>
        <w:t>выступ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A24A78">
        <w:rPr>
          <w:rFonts w:ascii="Times New Roman" w:hAnsi="Times New Roman"/>
          <w:spacing w:val="-2"/>
          <w:sz w:val="28"/>
          <w:szCs w:val="28"/>
        </w:rPr>
        <w:t>ли</w:t>
      </w:r>
      <w:r w:rsidRPr="00A24A7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24A78">
        <w:rPr>
          <w:rFonts w:ascii="Times New Roman" w:hAnsi="Times New Roman"/>
          <w:spacing w:val="-2"/>
          <w:sz w:val="28"/>
          <w:szCs w:val="28"/>
        </w:rPr>
        <w:t>общественные</w:t>
      </w:r>
      <w:r w:rsidRPr="00A24A7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24A78">
        <w:rPr>
          <w:rFonts w:ascii="Times New Roman" w:hAnsi="Times New Roman"/>
          <w:spacing w:val="-2"/>
          <w:sz w:val="28"/>
          <w:szCs w:val="28"/>
        </w:rPr>
        <w:t>отношения в области государственной регистрации земельных участков, прав на них и сделок с ними.</w:t>
      </w:r>
    </w:p>
    <w:p w:rsidR="002F276E" w:rsidRDefault="002F276E" w:rsidP="002F276E">
      <w:pPr>
        <w:spacing w:after="0" w:line="360" w:lineRule="atLeast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619EA">
        <w:rPr>
          <w:rStyle w:val="a3"/>
          <w:rFonts w:ascii="Times New Roman" w:hAnsi="Times New Roman"/>
          <w:b w:val="0"/>
          <w:bCs w:val="0"/>
          <w:sz w:val="28"/>
          <w:szCs w:val="28"/>
        </w:rPr>
        <w:t>Целью дипломной работы</w:t>
      </w:r>
      <w:r w:rsidRPr="007619EA">
        <w:rPr>
          <w:rStyle w:val="a3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являлась</w:t>
      </w:r>
      <w:r w:rsidRPr="007619EA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разработка теоретических основ правового регулирования государственной регистрации земельных участков, прав на них и сделок с ними, а также выработка практических предложений по совершенствованию законодательства в данной области. </w:t>
      </w:r>
    </w:p>
    <w:p w:rsidR="002F276E" w:rsidRDefault="002F276E" w:rsidP="002F276E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619EA">
        <w:rPr>
          <w:rFonts w:ascii="Times New Roman" w:hAnsi="Times New Roman"/>
          <w:sz w:val="28"/>
          <w:szCs w:val="28"/>
        </w:rPr>
        <w:t>В работе использованы</w:t>
      </w:r>
      <w:r>
        <w:rPr>
          <w:rFonts w:ascii="Times New Roman" w:hAnsi="Times New Roman"/>
          <w:sz w:val="28"/>
          <w:szCs w:val="28"/>
        </w:rPr>
        <w:t xml:space="preserve"> общенаучные</w:t>
      </w:r>
      <w:r w:rsidRPr="007619EA">
        <w:rPr>
          <w:rFonts w:ascii="Times New Roman" w:hAnsi="Times New Roman"/>
          <w:sz w:val="28"/>
          <w:szCs w:val="28"/>
        </w:rPr>
        <w:t xml:space="preserve"> методы индукции и дедукции,</w:t>
      </w:r>
      <w:r>
        <w:rPr>
          <w:rFonts w:ascii="Times New Roman" w:hAnsi="Times New Roman"/>
          <w:sz w:val="28"/>
          <w:szCs w:val="28"/>
        </w:rPr>
        <w:t xml:space="preserve"> системного анализа</w:t>
      </w:r>
      <w:r w:rsidRPr="007619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диалектический и</w:t>
      </w:r>
      <w:r w:rsidRPr="00C6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формально-логический, а также</w:t>
      </w:r>
      <w:r w:rsidRPr="00761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сравнительно-правовой, формально-юридический</w:t>
      </w:r>
      <w:r w:rsidRPr="007619EA">
        <w:rPr>
          <w:rFonts w:ascii="Times New Roman" w:hAnsi="Times New Roman"/>
          <w:sz w:val="28"/>
          <w:szCs w:val="28"/>
        </w:rPr>
        <w:t xml:space="preserve"> методы исследования и др.</w:t>
      </w:r>
    </w:p>
    <w:p w:rsidR="002F276E" w:rsidRPr="00A24A78" w:rsidRDefault="002F276E" w:rsidP="002F276E">
      <w:pPr>
        <w:pStyle w:val="a4"/>
        <w:tabs>
          <w:tab w:val="left" w:pos="851"/>
        </w:tabs>
        <w:spacing w:before="0" w:beforeAutospacing="0" w:after="0" w:afterAutospacing="0" w:line="360" w:lineRule="atLeast"/>
        <w:ind w:firstLine="567"/>
        <w:rPr>
          <w:color w:val="auto"/>
          <w:spacing w:val="-2"/>
          <w:sz w:val="28"/>
          <w:szCs w:val="28"/>
        </w:rPr>
      </w:pPr>
      <w:r w:rsidRPr="00A24A78">
        <w:rPr>
          <w:spacing w:val="-2"/>
          <w:sz w:val="28"/>
          <w:szCs w:val="28"/>
        </w:rPr>
        <w:t>В результате проведенного исследования</w:t>
      </w:r>
      <w:r w:rsidRPr="00A24A78">
        <w:rPr>
          <w:color w:val="auto"/>
          <w:spacing w:val="-2"/>
          <w:sz w:val="28"/>
          <w:szCs w:val="28"/>
        </w:rPr>
        <w:t xml:space="preserve"> дана общая характеристика государственной регистрации земельных участков, прав на них и сделок с ними, в том числе рассмотрены ее понятие и сущность, исследованы системы регистрации земельной недвижимости в зарубежных странах; проанализированы объекты государственной регистрации в сфере земельных отношений; исследован механизм осуществления государственной регистрации земельных участков, прав на них и сделок с ними, в том числе выявлены субъекты государственной регистрации, изложен порядок государственной регистрации.</w:t>
      </w:r>
    </w:p>
    <w:p w:rsidR="002F276E" w:rsidRDefault="002F276E" w:rsidP="002F276E">
      <w:pPr>
        <w:pStyle w:val="a4"/>
        <w:tabs>
          <w:tab w:val="left" w:pos="851"/>
        </w:tabs>
        <w:spacing w:before="0" w:beforeAutospacing="0" w:after="0" w:afterAutospacing="0" w:line="360" w:lineRule="atLeast"/>
        <w:ind w:firstLine="567"/>
        <w:rPr>
          <w:sz w:val="28"/>
          <w:szCs w:val="28"/>
        </w:rPr>
      </w:pPr>
      <w:r w:rsidRPr="00B2599F">
        <w:rPr>
          <w:sz w:val="28"/>
          <w:szCs w:val="28"/>
        </w:rPr>
        <w:t>В результате проведенного исследования выявлен ряд проблем как теоретического, так и практического характера</w:t>
      </w:r>
      <w:r>
        <w:rPr>
          <w:sz w:val="28"/>
          <w:szCs w:val="28"/>
        </w:rPr>
        <w:t>,</w:t>
      </w:r>
      <w:r w:rsidRPr="00B2599F">
        <w:rPr>
          <w:sz w:val="28"/>
          <w:szCs w:val="28"/>
        </w:rPr>
        <w:t xml:space="preserve"> которые требуют дальнейшего разрешения. К первым, в частности, относятся недостаточная теоретическая разработанность данной темы, что выражается в отсутствии в Республике Беларусь системных правовых исследований в области государственной регистрации </w:t>
      </w:r>
      <w:r>
        <w:rPr>
          <w:sz w:val="28"/>
          <w:szCs w:val="28"/>
        </w:rPr>
        <w:t>земельных участков, прав на них и сделок с ними.</w:t>
      </w:r>
      <w:r w:rsidRPr="00B2599F">
        <w:rPr>
          <w:sz w:val="28"/>
          <w:szCs w:val="28"/>
        </w:rPr>
        <w:t xml:space="preserve"> По некоторым проблемам практического характера автором высказана точка зрения о необходимости внесения изменений и дополнений в действующее законодательство. </w:t>
      </w:r>
    </w:p>
    <w:p w:rsidR="002F276E" w:rsidRPr="005F5FCF" w:rsidRDefault="002F276E" w:rsidP="002F276E">
      <w:pPr>
        <w:pStyle w:val="a4"/>
        <w:tabs>
          <w:tab w:val="left" w:pos="851"/>
        </w:tabs>
        <w:spacing w:before="0" w:beforeAutospacing="0" w:after="0" w:afterAutospacing="0" w:line="360" w:lineRule="atLeast"/>
        <w:ind w:firstLine="567"/>
        <w:rPr>
          <w:sz w:val="28"/>
          <w:szCs w:val="28"/>
          <w:lang w:val="be-BY"/>
        </w:rPr>
      </w:pPr>
      <w:r w:rsidRPr="00D21813">
        <w:rPr>
          <w:sz w:val="28"/>
          <w:szCs w:val="28"/>
        </w:rPr>
        <w:t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положения и концепции сопров</w:t>
      </w:r>
      <w:r>
        <w:rPr>
          <w:sz w:val="28"/>
          <w:szCs w:val="28"/>
        </w:rPr>
        <w:t>ождаются ссылками на их авторов.</w:t>
      </w:r>
    </w:p>
    <w:p w:rsidR="002F276E" w:rsidRPr="005F5FCF" w:rsidRDefault="002F276E" w:rsidP="002F276E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val="be-BY"/>
        </w:rPr>
        <w:sectPr w:rsidR="002F276E" w:rsidRPr="005F5FCF" w:rsidSect="00734E9B">
          <w:footerReference w:type="default" r:id="rId4"/>
          <w:footerReference w:type="first" r:id="rId5"/>
          <w:pgSz w:w="11907" w:h="16840" w:code="9"/>
          <w:pgMar w:top="1134" w:right="567" w:bottom="1134" w:left="1701" w:header="0" w:footer="0" w:gutter="0"/>
          <w:cols w:space="708"/>
          <w:noEndnote/>
          <w:titlePg/>
          <w:docGrid w:linePitch="326"/>
        </w:sectPr>
      </w:pPr>
    </w:p>
    <w:p w:rsidR="002F276E" w:rsidRPr="005F5FCF" w:rsidRDefault="002F276E" w:rsidP="002F276E">
      <w:pPr>
        <w:spacing w:after="0" w:line="360" w:lineRule="atLeast"/>
        <w:rPr>
          <w:rFonts w:ascii="Times New Roman" w:hAnsi="Times New Roman"/>
          <w:b/>
          <w:sz w:val="28"/>
          <w:szCs w:val="28"/>
          <w:lang w:val="be-BY"/>
        </w:rPr>
      </w:pP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</w:t>
      </w:r>
      <w:r w:rsidRPr="00F85B90">
        <w:rPr>
          <w:rFonts w:ascii="Times New Roman" w:hAnsi="Times New Roman"/>
          <w:sz w:val="28"/>
          <w:szCs w:val="28"/>
          <w:lang w:val="be-BY"/>
        </w:rPr>
        <w:t>РЭФЕРАТ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 xml:space="preserve">Дыпломная </w:t>
      </w:r>
      <w:r>
        <w:rPr>
          <w:rFonts w:ascii="Times New Roman" w:hAnsi="Times New Roman"/>
          <w:sz w:val="28"/>
          <w:szCs w:val="28"/>
          <w:lang w:val="be-BY"/>
        </w:rPr>
        <w:t>работа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выканана на шасцідзесяці </w:t>
      </w:r>
      <w:r>
        <w:rPr>
          <w:rFonts w:ascii="Times New Roman" w:hAnsi="Times New Roman"/>
          <w:sz w:val="28"/>
          <w:szCs w:val="28"/>
          <w:lang w:val="be-BY"/>
        </w:rPr>
        <w:t>васьмі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старонках, складаецц</w:t>
      </w:r>
      <w:r>
        <w:rPr>
          <w:rFonts w:ascii="Times New Roman" w:hAnsi="Times New Roman"/>
          <w:sz w:val="28"/>
          <w:szCs w:val="28"/>
          <w:lang w:val="be-BY"/>
        </w:rPr>
        <w:t>а з у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вядзення, трох </w:t>
      </w:r>
      <w:r>
        <w:rPr>
          <w:rFonts w:ascii="Times New Roman" w:hAnsi="Times New Roman"/>
          <w:sz w:val="28"/>
          <w:szCs w:val="28"/>
          <w:lang w:val="be-BY"/>
        </w:rPr>
        <w:t>глаў</w:t>
      </w:r>
      <w:r w:rsidRPr="00F85B90">
        <w:rPr>
          <w:rFonts w:ascii="Times New Roman" w:hAnsi="Times New Roman"/>
          <w:sz w:val="28"/>
          <w:szCs w:val="28"/>
          <w:lang w:val="be-BY"/>
        </w:rPr>
        <w:t>, сямі раздзелаў, заключэння і спісу выкарыстанай літаратуры. Агульная колькасць вывучаных і выкарыстаных крыніц склала семдзесят адзін.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6628F8">
        <w:rPr>
          <w:rFonts w:ascii="Times New Roman" w:hAnsi="Times New Roman"/>
          <w:sz w:val="28"/>
          <w:szCs w:val="28"/>
          <w:lang w:val="be-BY"/>
        </w:rPr>
        <w:t>КЛЮЧАВЫЯ СЛОВ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6628F8">
        <w:rPr>
          <w:rFonts w:ascii="Times New Roman" w:hAnsi="Times New Roman"/>
          <w:sz w:val="28"/>
          <w:szCs w:val="28"/>
          <w:lang w:val="be-BY"/>
        </w:rPr>
        <w:t>: ДЗЯРЖАЎНАЯ РЭГІСТРАЦЫЯ,</w:t>
      </w:r>
      <w:r>
        <w:rPr>
          <w:rFonts w:ascii="Times New Roman" w:hAnsi="Times New Roman"/>
          <w:sz w:val="28"/>
          <w:szCs w:val="28"/>
          <w:lang w:val="be-BY"/>
        </w:rPr>
        <w:t xml:space="preserve"> ЗЯМЕЛЬНЫЯ ЎЧАСТКІ, ПРАВЫ НА ЗЯМЕЛЬНЫЯ ЎЧАСТКІ, АБМЕЖАВАННІ (</w:t>
      </w:r>
      <w:r w:rsidRPr="001664E1">
        <w:rPr>
          <w:rFonts w:ascii="Times New Roman" w:hAnsi="Times New Roman"/>
          <w:sz w:val="28"/>
          <w:szCs w:val="28"/>
          <w:lang w:val="be-BY"/>
        </w:rPr>
        <w:t>АБЦЯЖАРВАННІ</w:t>
      </w:r>
      <w:r>
        <w:rPr>
          <w:rFonts w:ascii="Times New Roman" w:hAnsi="Times New Roman"/>
          <w:sz w:val="28"/>
          <w:szCs w:val="28"/>
          <w:lang w:val="be-BY"/>
        </w:rPr>
        <w:t xml:space="preserve">) ПРАВОЎ НА ЗЯМЕЛЬНЫЯ ЎЧАСТКІ, ЗДЗЕЛКІ З ЗЯМЕЛЬНЫМІ ЎЧАСТКАМІ. 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>Аб'ектам даследавання выступалі грамадскія адносіны ў галіне дзяржаўнай рэгістрацыі зямельных участкаў, правоў на іх і здзелак з імі.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>Мэтай дыпломнай працы з'яўлялася распрацоўка тэарэтычных асноў прававога рэгулявання дзяржаўнай рэгістрацыі зямельных участкаў, правоў на іх і здзелак з імі, а таксама выпрацоўка практычных прапаноў па ўдасканаленні заканадаўства ў гэтай галіне.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 xml:space="preserve">У </w:t>
      </w:r>
      <w:r>
        <w:rPr>
          <w:rFonts w:ascii="Times New Roman" w:hAnsi="Times New Roman"/>
          <w:sz w:val="28"/>
          <w:szCs w:val="28"/>
          <w:lang w:val="be-BY"/>
        </w:rPr>
        <w:t>рабоце выкарыстаны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агульнанавуковыя метады індукцыі і дэдукцыі, сістэмнага аналізу, дыялектычны і фармальна-лагічны</w:t>
      </w:r>
      <w:r>
        <w:rPr>
          <w:rFonts w:ascii="Times New Roman" w:hAnsi="Times New Roman"/>
          <w:sz w:val="28"/>
          <w:szCs w:val="28"/>
          <w:lang w:val="be-BY"/>
        </w:rPr>
        <w:t>, а таксама параўнальна-прававы</w:t>
      </w:r>
      <w:r w:rsidRPr="00F85B90">
        <w:rPr>
          <w:rFonts w:ascii="Times New Roman" w:hAnsi="Times New Roman"/>
          <w:sz w:val="28"/>
          <w:szCs w:val="28"/>
          <w:lang w:val="be-BY"/>
        </w:rPr>
        <w:t>, фармальна-юрыдычны метады даследавання і інш.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 xml:space="preserve">У выніку праведзенага даследавання дадзена агульная характарыстыка дзяржаўнай рэгістрацыі зямельных участкаў, правоў на іх і здзелак з імі, у тым ліку разгледжаны яе паняцце і сутнасць, даследаваны сістэмы рэгістрацыі зямельнай нерухомасці ў замежных краінах; </w:t>
      </w:r>
      <w:r>
        <w:rPr>
          <w:rFonts w:ascii="Times New Roman" w:hAnsi="Times New Roman"/>
          <w:sz w:val="28"/>
          <w:szCs w:val="28"/>
          <w:lang w:val="be-BY"/>
        </w:rPr>
        <w:t>прааналізаваны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аб'екты дзяржаўнай рэгістрацыі ў сферы зямельных адносін; </w:t>
      </w:r>
      <w:r>
        <w:rPr>
          <w:rFonts w:ascii="Times New Roman" w:hAnsi="Times New Roman"/>
          <w:sz w:val="28"/>
          <w:szCs w:val="28"/>
          <w:lang w:val="be-BY"/>
        </w:rPr>
        <w:t>дас</w:t>
      </w:r>
      <w:r w:rsidRPr="00F85B90">
        <w:rPr>
          <w:rFonts w:ascii="Times New Roman" w:hAnsi="Times New Roman"/>
          <w:sz w:val="28"/>
          <w:szCs w:val="28"/>
          <w:lang w:val="be-BY"/>
        </w:rPr>
        <w:t>ледаваны механізм ажыццяўлення дзяржаўнай рэгістрацыі зямельных участкаў, правоў на іх і здзелак з імі, у тым ліку выяўлены суб'екты дзяржаўнай рэгістрацыі, выкладзены парадак дзяржаўнай рэгістрацыі.</w:t>
      </w:r>
    </w:p>
    <w:p w:rsidR="002F276E" w:rsidRDefault="002F276E" w:rsidP="002F27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>У выніку праведзенага даследавання выяўлены шэраг праблем як тэарэтычнага, так і практычнага хара</w:t>
      </w:r>
      <w:r>
        <w:rPr>
          <w:rFonts w:ascii="Times New Roman" w:hAnsi="Times New Roman"/>
          <w:sz w:val="28"/>
          <w:szCs w:val="28"/>
          <w:lang w:val="be-BY"/>
        </w:rPr>
        <w:t xml:space="preserve">ктару, якія патрабуюць далейшай распрацоўкі. </w:t>
      </w:r>
      <w:r w:rsidRPr="00F85B90">
        <w:rPr>
          <w:rFonts w:ascii="Times New Roman" w:hAnsi="Times New Roman"/>
          <w:sz w:val="28"/>
          <w:szCs w:val="28"/>
          <w:lang w:val="be-BY"/>
        </w:rPr>
        <w:t>Да першых, у прыватнасці, адносяцца недастатковая тэарэтычная распрацаванасць дадзенай тэмы, што выяўляецца ў адсутнасці ў Рэспубліцы Беларусь сістэмных прававых даследаванняў у галіне дзяржаўнай рэгістрацыі зямельных участкаў, правоў на іх і здзелак з імі. Па некаторых праблемах практы</w:t>
      </w:r>
      <w:r>
        <w:rPr>
          <w:rFonts w:ascii="Times New Roman" w:hAnsi="Times New Roman"/>
          <w:sz w:val="28"/>
          <w:szCs w:val="28"/>
          <w:lang w:val="be-BY"/>
        </w:rPr>
        <w:t>чнага характару аўтарам выказаны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пункт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гледжання аб неабходнасці ўнясення змяненняў і дапаўненняў у дзеючае заканадаўства.</w:t>
      </w:r>
    </w:p>
    <w:p w:rsidR="004471F7" w:rsidRPr="002F276E" w:rsidRDefault="002F276E" w:rsidP="002F276E">
      <w:pPr>
        <w:rPr>
          <w:lang w:val="be-BY"/>
        </w:rPr>
      </w:pPr>
      <w:r w:rsidRPr="00F85B90">
        <w:rPr>
          <w:rFonts w:ascii="Times New Roman" w:hAnsi="Times New Roman"/>
          <w:sz w:val="28"/>
          <w:szCs w:val="28"/>
          <w:lang w:val="be-BY"/>
        </w:rPr>
        <w:t xml:space="preserve">Аўтар </w:t>
      </w:r>
      <w:r>
        <w:rPr>
          <w:rFonts w:ascii="Times New Roman" w:hAnsi="Times New Roman"/>
          <w:sz w:val="28"/>
          <w:szCs w:val="28"/>
          <w:lang w:val="be-BY"/>
        </w:rPr>
        <w:t>работы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пацвярджае, што прыведзены ў ёй аналітычны матэрыял правільна і аб'ектыўна адлюстроўвае стан </w:t>
      </w:r>
      <w:r>
        <w:rPr>
          <w:rFonts w:ascii="Times New Roman" w:hAnsi="Times New Roman"/>
          <w:sz w:val="28"/>
          <w:szCs w:val="28"/>
          <w:lang w:val="be-BY"/>
        </w:rPr>
        <w:t>даследаванага</w:t>
      </w:r>
      <w:r w:rsidRPr="00F85B90">
        <w:rPr>
          <w:rFonts w:ascii="Times New Roman" w:hAnsi="Times New Roman"/>
          <w:sz w:val="28"/>
          <w:szCs w:val="28"/>
          <w:lang w:val="be-BY"/>
        </w:rPr>
        <w:t xml:space="preserve"> працэсу, а ўсе </w:t>
      </w:r>
      <w:r w:rsidRPr="00F85B90">
        <w:rPr>
          <w:rFonts w:ascii="Times New Roman" w:hAnsi="Times New Roman"/>
          <w:sz w:val="28"/>
          <w:szCs w:val="28"/>
          <w:lang w:val="be-BY"/>
        </w:rPr>
        <w:lastRenderedPageBreak/>
        <w:t>запазычаныя з літаратурных і іншых крыніц тэарэтычныя, метадалагічныя палажэнні і канцэпцыі суправаджаюцца спасылкамі на іх аўтараў.</w:t>
      </w:r>
    </w:p>
    <w:sectPr w:rsidR="004471F7" w:rsidRPr="002F276E" w:rsidSect="004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0A" w:rsidRDefault="002F27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5090A" w:rsidRDefault="002F276E" w:rsidP="00DD7A0B">
    <w:pPr>
      <w:pStyle w:val="a5"/>
      <w:tabs>
        <w:tab w:val="clear" w:pos="9355"/>
        <w:tab w:val="right" w:pos="963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CB" w:rsidRPr="00A201CB" w:rsidRDefault="002F276E" w:rsidP="007D22DF">
    <w:pPr>
      <w:pStyle w:val="a5"/>
      <w:tabs>
        <w:tab w:val="left" w:pos="2505"/>
        <w:tab w:val="center" w:pos="4819"/>
      </w:tabs>
      <w:rPr>
        <w:lang w:val="ru-RU"/>
      </w:rPr>
    </w:pPr>
    <w:r>
      <w:tab/>
    </w:r>
    <w:r>
      <w:tab/>
    </w:r>
    <w:r>
      <w:rPr>
        <w:lang w:val="ru-RU"/>
      </w:rPr>
      <w:t>3</w:t>
    </w:r>
    <w:r>
      <w:tab/>
    </w:r>
  </w:p>
  <w:p w:rsidR="00A201CB" w:rsidRDefault="002F276E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6E"/>
    <w:rsid w:val="001810B4"/>
    <w:rsid w:val="00250193"/>
    <w:rsid w:val="002F276E"/>
    <w:rsid w:val="004471F7"/>
    <w:rsid w:val="0091387C"/>
    <w:rsid w:val="009B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276E"/>
    <w:rPr>
      <w:b/>
      <w:bCs/>
    </w:rPr>
  </w:style>
  <w:style w:type="paragraph" w:styleId="a4">
    <w:name w:val="Normal (Web)"/>
    <w:basedOn w:val="a"/>
    <w:uiPriority w:val="99"/>
    <w:unhideWhenUsed/>
    <w:rsid w:val="002F276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styleId="a5">
    <w:name w:val="footer"/>
    <w:basedOn w:val="a"/>
    <w:link w:val="a6"/>
    <w:uiPriority w:val="99"/>
    <w:unhideWhenUsed/>
    <w:rsid w:val="002F276E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2F276E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Company>BSU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Bekeshko</dc:creator>
  <cp:keywords/>
  <dc:description/>
  <cp:lastModifiedBy>Bekeshko</cp:lastModifiedBy>
  <cp:revision>1</cp:revision>
  <dcterms:created xsi:type="dcterms:W3CDTF">2016-06-22T12:47:00Z</dcterms:created>
  <dcterms:modified xsi:type="dcterms:W3CDTF">2016-06-22T12:49:00Z</dcterms:modified>
</cp:coreProperties>
</file>