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5E" w:rsidRPr="00C44906" w:rsidRDefault="002D4D5E" w:rsidP="002D4D5E">
      <w:pPr>
        <w:pStyle w:val="a5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6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2D4D5E" w:rsidRPr="00C44906" w:rsidRDefault="002D4D5E" w:rsidP="002D4D5E">
      <w:pPr>
        <w:pStyle w:val="a5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6"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2D4D5E" w:rsidRPr="00C44906" w:rsidRDefault="002D4D5E" w:rsidP="002D4D5E">
      <w:pPr>
        <w:pStyle w:val="a5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6">
        <w:rPr>
          <w:rFonts w:ascii="Times New Roman" w:hAnsi="Times New Roman" w:cs="Times New Roman"/>
          <w:b/>
          <w:sz w:val="28"/>
          <w:szCs w:val="28"/>
        </w:rPr>
        <w:t>МЕХАНИКО-МАТЕМАТИЧЕСКИЙ ФАКУЛЬТЕТ</w:t>
      </w:r>
    </w:p>
    <w:p w:rsidR="002D4D5E" w:rsidRPr="00C44906" w:rsidRDefault="002D4D5E" w:rsidP="002D4D5E">
      <w:pPr>
        <w:pStyle w:val="a5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6">
        <w:rPr>
          <w:rFonts w:ascii="Times New Roman" w:hAnsi="Times New Roman" w:cs="Times New Roman"/>
          <w:b/>
          <w:sz w:val="28"/>
          <w:szCs w:val="28"/>
        </w:rPr>
        <w:t>Кафедра теоретической и прикладной механики</w:t>
      </w:r>
    </w:p>
    <w:p w:rsidR="002D4D5E" w:rsidRPr="00C44906" w:rsidRDefault="002D4D5E" w:rsidP="002D4D5E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4D5E" w:rsidRPr="00C44906" w:rsidRDefault="002D4D5E" w:rsidP="002D4D5E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4D5E" w:rsidRPr="00C44906" w:rsidRDefault="002D4D5E" w:rsidP="002D4D5E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4D5E" w:rsidRPr="00C44906" w:rsidRDefault="002D4D5E" w:rsidP="002D4D5E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4D5E" w:rsidRPr="00C44906" w:rsidRDefault="002D4D5E" w:rsidP="002D4D5E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4906">
        <w:rPr>
          <w:rFonts w:ascii="Times New Roman" w:hAnsi="Times New Roman" w:cs="Times New Roman"/>
          <w:sz w:val="28"/>
          <w:szCs w:val="28"/>
        </w:rPr>
        <w:t>ЛИТВИНОВИЧ</w:t>
      </w:r>
    </w:p>
    <w:p w:rsidR="002D4D5E" w:rsidRPr="00C44906" w:rsidRDefault="002D4D5E" w:rsidP="002D4D5E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4906">
        <w:rPr>
          <w:rFonts w:ascii="Times New Roman" w:hAnsi="Times New Roman" w:cs="Times New Roman"/>
          <w:sz w:val="28"/>
          <w:szCs w:val="28"/>
        </w:rPr>
        <w:t>Елизавета Николаевна</w:t>
      </w:r>
    </w:p>
    <w:p w:rsidR="002D4D5E" w:rsidRPr="00C44906" w:rsidRDefault="002D4D5E" w:rsidP="002D4D5E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4D5E" w:rsidRPr="00C44906" w:rsidRDefault="002D4D5E" w:rsidP="002D4D5E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4D5E" w:rsidRPr="00C44906" w:rsidRDefault="002D4D5E" w:rsidP="002D4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6">
        <w:rPr>
          <w:rFonts w:ascii="Times New Roman" w:hAnsi="Times New Roman" w:cs="Times New Roman"/>
          <w:b/>
          <w:sz w:val="28"/>
          <w:szCs w:val="28"/>
        </w:rPr>
        <w:t>МОДЕЛИРОВАНИЕ ПРОЦЕССА МЕХАНИЧЕСКОГО ПЕРЕМЕШИВАНИЯ ЖИДКОСТЕЙ В ПАКЕТЕ A</w:t>
      </w:r>
      <w:r w:rsidRPr="00C44906">
        <w:rPr>
          <w:rFonts w:ascii="Times New Roman" w:hAnsi="Times New Roman" w:cs="Times New Roman"/>
          <w:b/>
          <w:sz w:val="28"/>
          <w:szCs w:val="28"/>
          <w:lang w:val="en-US"/>
        </w:rPr>
        <w:t>NSYS</w:t>
      </w:r>
      <w:r w:rsidRPr="00C44906">
        <w:rPr>
          <w:rFonts w:ascii="Times New Roman" w:hAnsi="Times New Roman" w:cs="Times New Roman"/>
          <w:b/>
          <w:sz w:val="28"/>
          <w:szCs w:val="28"/>
        </w:rPr>
        <w:t xml:space="preserve"> F</w:t>
      </w:r>
      <w:r w:rsidRPr="00C44906">
        <w:rPr>
          <w:rFonts w:ascii="Times New Roman" w:hAnsi="Times New Roman" w:cs="Times New Roman"/>
          <w:b/>
          <w:sz w:val="28"/>
          <w:szCs w:val="28"/>
          <w:lang w:val="en-US"/>
        </w:rPr>
        <w:t>LUENT</w:t>
      </w:r>
    </w:p>
    <w:p w:rsidR="002D4D5E" w:rsidRPr="00C44906" w:rsidRDefault="002D4D5E" w:rsidP="002D4D5E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4D5E" w:rsidRPr="00C44906" w:rsidRDefault="002D4D5E" w:rsidP="002D4D5E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4D5E" w:rsidRPr="00C44906" w:rsidRDefault="002D4D5E" w:rsidP="002D4D5E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4D5E" w:rsidRPr="00C44906" w:rsidRDefault="002D4D5E" w:rsidP="002D4D5E">
      <w:pPr>
        <w:tabs>
          <w:tab w:val="left" w:pos="4820"/>
        </w:tabs>
        <w:spacing w:after="0" w:line="36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44906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2D4D5E" w:rsidRPr="00C44906" w:rsidRDefault="002D4D5E" w:rsidP="002D4D5E">
      <w:pPr>
        <w:spacing w:after="0" w:line="36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66907">
        <w:rPr>
          <w:rFonts w:ascii="Times New Roman" w:hAnsi="Times New Roman" w:cs="Times New Roman"/>
          <w:sz w:val="28"/>
          <w:szCs w:val="28"/>
        </w:rPr>
        <w:t xml:space="preserve">кандидат физико-математических </w:t>
      </w:r>
      <w:proofErr w:type="spellStart"/>
      <w:proofErr w:type="gramStart"/>
      <w:r w:rsidRPr="00E66907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>,доцент</w:t>
      </w:r>
      <w:proofErr w:type="spellEnd"/>
      <w:proofErr w:type="gramEnd"/>
      <w:r w:rsidRPr="00C44906">
        <w:rPr>
          <w:rFonts w:ascii="Times New Roman" w:hAnsi="Times New Roman" w:cs="Times New Roman"/>
          <w:sz w:val="28"/>
          <w:szCs w:val="28"/>
        </w:rPr>
        <w:t xml:space="preserve"> С.И. Богдан</w:t>
      </w:r>
    </w:p>
    <w:p w:rsidR="002D4D5E" w:rsidRPr="00C44906" w:rsidRDefault="002D4D5E" w:rsidP="002D4D5E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4D5E" w:rsidRPr="00C44906" w:rsidRDefault="002D4D5E" w:rsidP="002D4D5E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4D5E" w:rsidRPr="00C44906" w:rsidRDefault="002D4D5E" w:rsidP="002D4D5E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4D5E" w:rsidRPr="00C44906" w:rsidRDefault="002D4D5E" w:rsidP="002D4D5E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C44906">
        <w:rPr>
          <w:rFonts w:ascii="Times New Roman" w:hAnsi="Times New Roman" w:cs="Times New Roman"/>
          <w:sz w:val="28"/>
          <w:szCs w:val="28"/>
        </w:rPr>
        <w:t>Допущен к защите</w:t>
      </w:r>
    </w:p>
    <w:p w:rsidR="002D4D5E" w:rsidRPr="00C44906" w:rsidRDefault="002D4D5E" w:rsidP="002D4D5E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C44906">
        <w:rPr>
          <w:rFonts w:ascii="Times New Roman" w:hAnsi="Times New Roman" w:cs="Times New Roman"/>
          <w:sz w:val="28"/>
          <w:szCs w:val="28"/>
        </w:rPr>
        <w:t>«__» __________ 2016 г.</w:t>
      </w:r>
      <w:r w:rsidRPr="00C44906">
        <w:rPr>
          <w:rFonts w:ascii="Times New Roman" w:hAnsi="Times New Roman" w:cs="Times New Roman"/>
          <w:sz w:val="28"/>
          <w:szCs w:val="28"/>
        </w:rPr>
        <w:br/>
      </w:r>
    </w:p>
    <w:p w:rsidR="002D4D5E" w:rsidRPr="00C44906" w:rsidRDefault="002D4D5E" w:rsidP="002D4D5E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C44906">
        <w:rPr>
          <w:rFonts w:ascii="Times New Roman" w:hAnsi="Times New Roman" w:cs="Times New Roman"/>
          <w:sz w:val="28"/>
          <w:szCs w:val="28"/>
        </w:rPr>
        <w:t>Зав. кафедрой теоретической и прикладной механики</w:t>
      </w:r>
    </w:p>
    <w:p w:rsidR="002D4D5E" w:rsidRPr="00C44906" w:rsidRDefault="002D4D5E" w:rsidP="002D4D5E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C44906">
        <w:rPr>
          <w:rFonts w:ascii="Times New Roman" w:hAnsi="Times New Roman" w:cs="Times New Roman"/>
          <w:sz w:val="28"/>
          <w:szCs w:val="28"/>
        </w:rPr>
        <w:t>доктор физико-математических наук, профессор М.А. Журавков</w:t>
      </w:r>
    </w:p>
    <w:p w:rsidR="002D4D5E" w:rsidRPr="00C44906" w:rsidRDefault="002D4D5E" w:rsidP="002D4D5E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C44906">
        <w:rPr>
          <w:rFonts w:ascii="Times New Roman" w:hAnsi="Times New Roman" w:cs="Times New Roman"/>
          <w:sz w:val="28"/>
          <w:szCs w:val="28"/>
        </w:rPr>
        <w:br/>
      </w:r>
    </w:p>
    <w:p w:rsidR="002D4D5E" w:rsidRPr="00C44906" w:rsidRDefault="002D4D5E" w:rsidP="002D4D5E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4906">
        <w:rPr>
          <w:rFonts w:ascii="Times New Roman" w:hAnsi="Times New Roman" w:cs="Times New Roman"/>
          <w:sz w:val="28"/>
          <w:szCs w:val="28"/>
        </w:rPr>
        <w:t>Минск, 2016</w:t>
      </w:r>
    </w:p>
    <w:p w:rsidR="002D4D5E" w:rsidRPr="00B1068C" w:rsidRDefault="002D4D5E" w:rsidP="002D4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4D5E" w:rsidRPr="00AA24AC" w:rsidRDefault="002D4D5E" w:rsidP="002D4D5E">
      <w:pPr>
        <w:pStyle w:val="2"/>
        <w:spacing w:after="720" w:line="360" w:lineRule="exact"/>
        <w:rPr>
          <w:rFonts w:eastAsiaTheme="minorHAnsi"/>
          <w:b/>
          <w:caps w:val="0"/>
          <w:sz w:val="28"/>
          <w:szCs w:val="28"/>
          <w:lang w:eastAsia="en-US"/>
        </w:rPr>
      </w:pPr>
      <w:bookmarkStart w:id="0" w:name="Par894"/>
      <w:bookmarkStart w:id="1" w:name="_Toc421691456"/>
      <w:bookmarkEnd w:id="0"/>
      <w:r w:rsidRPr="00AA24AC">
        <w:rPr>
          <w:rFonts w:eastAsiaTheme="minorHAnsi"/>
          <w:b/>
          <w:caps w:val="0"/>
          <w:sz w:val="28"/>
          <w:szCs w:val="28"/>
          <w:lang w:eastAsia="en-US"/>
        </w:rPr>
        <w:lastRenderedPageBreak/>
        <w:t>РЕФЕРАТ</w:t>
      </w:r>
      <w:bookmarkEnd w:id="1"/>
    </w:p>
    <w:p w:rsidR="002D4D5E" w:rsidRPr="00AA24AC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A24AC">
        <w:rPr>
          <w:rFonts w:ascii="Times New Roman" w:hAnsi="Times New Roman" w:cs="Times New Roman"/>
          <w:sz w:val="28"/>
          <w:szCs w:val="28"/>
        </w:rPr>
        <w:t xml:space="preserve">Моделирование процесса механического перемешивания жидкостей в пакете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Ansys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Fluent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Литвинович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Елизавета Николаевна; </w:t>
      </w:r>
      <w:r w:rsidRPr="00AA24AC">
        <w:rPr>
          <w:rFonts w:ascii="Times New Roman" w:hAnsi="Times New Roman" w:cs="Times New Roman"/>
          <w:sz w:val="28"/>
          <w:szCs w:val="28"/>
        </w:rPr>
        <w:br/>
        <w:t>Механико-математический факультет, Кафедра теоретической и прикладной механики; науч. рук. С.И. Богдан.</w:t>
      </w:r>
    </w:p>
    <w:p w:rsidR="002D4D5E" w:rsidRPr="00AA24AC" w:rsidRDefault="002D4D5E" w:rsidP="002D4D5E">
      <w:pPr>
        <w:pStyle w:val="Gradtext"/>
        <w:spacing w:line="360" w:lineRule="exact"/>
        <w:ind w:firstLine="851"/>
        <w:rPr>
          <w:rFonts w:eastAsiaTheme="minorHAnsi"/>
        </w:rPr>
      </w:pPr>
      <w:r w:rsidRPr="00AA24AC">
        <w:rPr>
          <w:rFonts w:eastAsiaTheme="minorHAnsi"/>
        </w:rPr>
        <w:t>Дипломная работа содержит</w:t>
      </w:r>
    </w:p>
    <w:p w:rsidR="002D4D5E" w:rsidRPr="00AA24AC" w:rsidRDefault="002D4D5E" w:rsidP="002D4D5E">
      <w:pPr>
        <w:pStyle w:val="Gradtext"/>
        <w:numPr>
          <w:ilvl w:val="0"/>
          <w:numId w:val="1"/>
        </w:numPr>
        <w:spacing w:line="360" w:lineRule="exact"/>
        <w:ind w:left="0" w:firstLine="851"/>
        <w:rPr>
          <w:rFonts w:eastAsiaTheme="minorHAnsi"/>
        </w:rPr>
      </w:pPr>
      <w:r>
        <w:rPr>
          <w:rFonts w:eastAsiaTheme="minorHAnsi"/>
        </w:rPr>
        <w:t>37</w:t>
      </w:r>
      <w:r w:rsidRPr="00AA24AC">
        <w:rPr>
          <w:rFonts w:eastAsiaTheme="minorHAnsi"/>
        </w:rPr>
        <w:t xml:space="preserve"> страниц,</w:t>
      </w:r>
    </w:p>
    <w:p w:rsidR="002D4D5E" w:rsidRPr="00AA24AC" w:rsidRDefault="002D4D5E" w:rsidP="002D4D5E">
      <w:pPr>
        <w:pStyle w:val="Gradtext"/>
        <w:numPr>
          <w:ilvl w:val="0"/>
          <w:numId w:val="1"/>
        </w:numPr>
        <w:spacing w:line="360" w:lineRule="exact"/>
        <w:ind w:left="0" w:firstLine="851"/>
        <w:rPr>
          <w:rFonts w:eastAsiaTheme="minorHAnsi"/>
        </w:rPr>
      </w:pPr>
      <w:r>
        <w:rPr>
          <w:rFonts w:eastAsiaTheme="minorHAnsi"/>
        </w:rPr>
        <w:t>33</w:t>
      </w:r>
      <w:r w:rsidRPr="00AA24AC">
        <w:rPr>
          <w:rFonts w:eastAsiaTheme="minorHAnsi"/>
        </w:rPr>
        <w:t xml:space="preserve"> иллюстраций,</w:t>
      </w:r>
    </w:p>
    <w:p w:rsidR="002D4D5E" w:rsidRPr="00AA24AC" w:rsidRDefault="002D4D5E" w:rsidP="002D4D5E">
      <w:pPr>
        <w:pStyle w:val="Gradtext"/>
        <w:numPr>
          <w:ilvl w:val="0"/>
          <w:numId w:val="1"/>
        </w:numPr>
        <w:spacing w:line="360" w:lineRule="exact"/>
        <w:ind w:left="0" w:firstLine="851"/>
        <w:rPr>
          <w:rFonts w:eastAsiaTheme="minorHAnsi"/>
        </w:rPr>
      </w:pPr>
      <w:r>
        <w:rPr>
          <w:rFonts w:eastAsiaTheme="minorHAnsi"/>
        </w:rPr>
        <w:t>1</w:t>
      </w:r>
      <w:r w:rsidRPr="00AA24AC">
        <w:rPr>
          <w:rFonts w:eastAsiaTheme="minorHAnsi"/>
        </w:rPr>
        <w:t xml:space="preserve"> таблицы,</w:t>
      </w:r>
    </w:p>
    <w:p w:rsidR="002D4D5E" w:rsidRPr="00AA24AC" w:rsidRDefault="002D4D5E" w:rsidP="002D4D5E">
      <w:pPr>
        <w:pStyle w:val="Gradtext"/>
        <w:numPr>
          <w:ilvl w:val="0"/>
          <w:numId w:val="1"/>
        </w:numPr>
        <w:spacing w:after="360" w:line="360" w:lineRule="exact"/>
        <w:ind w:left="0" w:firstLine="851"/>
        <w:rPr>
          <w:rFonts w:eastAsiaTheme="minorHAnsi"/>
        </w:rPr>
      </w:pPr>
      <w:r w:rsidRPr="00AA24AC">
        <w:rPr>
          <w:rFonts w:eastAsiaTheme="minorHAnsi"/>
        </w:rPr>
        <w:t>8 использованных источников.</w:t>
      </w:r>
    </w:p>
    <w:p w:rsidR="002D4D5E" w:rsidRPr="00AA24AC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A24AC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ДВУХСЛОЙНОЕ ТЕЧЕНИЕ</w:t>
      </w:r>
      <w:r w:rsidRPr="00AA24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УРАВНЕНИЯ ЭЙЛЕРА</w:t>
      </w:r>
      <w:r w:rsidRPr="00AA24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УРАВНЕНИЯ НАВЬЕ-СТОКСА</w:t>
      </w:r>
      <w:r w:rsidRPr="00AA24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МНОГОФАЗОВЫЙ ПОТОК, ВЯЗКАЯ ЖИДКОСТЬ, ИДЕАЛЬНАЯ ЖИДКОСТЬ.</w:t>
      </w:r>
    </w:p>
    <w:p w:rsidR="002D4D5E" w:rsidRPr="00AA24AC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A24AC">
        <w:rPr>
          <w:rFonts w:ascii="Times New Roman" w:hAnsi="Times New Roman" w:cs="Times New Roman"/>
          <w:sz w:val="28"/>
          <w:szCs w:val="28"/>
        </w:rPr>
        <w:t xml:space="preserve">В дипломной работе рассматривается процесс перемешивания в баке с импеллером. Моделируются трехмерные поля скоростей и давлений, определяется затрачиваемая мощность при перемешивании путем численного решения уравнений Навье-Стокса и неразрывности в программном комплексе </w:t>
      </w:r>
      <w:proofErr w:type="spellStart"/>
      <w:proofErr w:type="gramStart"/>
      <w:r w:rsidRPr="00AA24AC">
        <w:rPr>
          <w:rFonts w:ascii="Times New Roman" w:hAnsi="Times New Roman" w:cs="Times New Roman"/>
          <w:sz w:val="28"/>
          <w:szCs w:val="28"/>
        </w:rPr>
        <w:t>Ansys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Fluent</w:t>
      </w:r>
      <w:proofErr w:type="spellEnd"/>
      <w:proofErr w:type="gramEnd"/>
      <w:r w:rsidRPr="00AA24AC">
        <w:rPr>
          <w:rFonts w:ascii="Times New Roman" w:hAnsi="Times New Roman" w:cs="Times New Roman"/>
          <w:sz w:val="28"/>
          <w:szCs w:val="28"/>
        </w:rPr>
        <w:t xml:space="preserve">  15.0.</w:t>
      </w:r>
    </w:p>
    <w:p w:rsidR="002D4D5E" w:rsidRPr="00AA24AC" w:rsidRDefault="002D4D5E" w:rsidP="002D4D5E">
      <w:pPr>
        <w:tabs>
          <w:tab w:val="left" w:pos="567"/>
          <w:tab w:val="center" w:pos="4820"/>
          <w:tab w:val="right" w:pos="9639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A24AC">
        <w:rPr>
          <w:rFonts w:ascii="Times New Roman" w:hAnsi="Times New Roman" w:cs="Times New Roman"/>
          <w:sz w:val="28"/>
          <w:szCs w:val="28"/>
        </w:rPr>
        <w:t xml:space="preserve">Целью дипломной работе является рассмотрение моделирование многофазного потока, используя модель </w:t>
      </w:r>
      <w:r>
        <w:rPr>
          <w:rFonts w:ascii="Times New Roman" w:hAnsi="Times New Roman" w:cs="Times New Roman"/>
          <w:sz w:val="28"/>
          <w:szCs w:val="28"/>
        </w:rPr>
        <w:t>Навье-Стокса</w:t>
      </w:r>
      <w:r w:rsidRPr="00AA24AC">
        <w:rPr>
          <w:rFonts w:ascii="Times New Roman" w:hAnsi="Times New Roman" w:cs="Times New Roman"/>
          <w:sz w:val="28"/>
          <w:szCs w:val="28"/>
        </w:rPr>
        <w:t>. Задача была связанна с распределением частиц в двухмерном смешивающем цилиндрическом резервуаре.</w:t>
      </w:r>
    </w:p>
    <w:p w:rsidR="002D4D5E" w:rsidRPr="00AA24AC" w:rsidRDefault="002D4D5E" w:rsidP="002D4D5E">
      <w:pPr>
        <w:pStyle w:val="Gradtext"/>
        <w:tabs>
          <w:tab w:val="left" w:pos="7600"/>
        </w:tabs>
        <w:spacing w:line="360" w:lineRule="exact"/>
        <w:rPr>
          <w:rFonts w:eastAsiaTheme="minorHAnsi"/>
        </w:rPr>
      </w:pPr>
    </w:p>
    <w:p w:rsidR="002D4D5E" w:rsidRPr="00AA24AC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A24AC">
        <w:rPr>
          <w:rFonts w:ascii="Times New Roman" w:hAnsi="Times New Roman" w:cs="Times New Roman"/>
          <w:sz w:val="28"/>
          <w:szCs w:val="28"/>
        </w:rPr>
        <w:t>В дипломной работе получены следующие результаты:</w:t>
      </w:r>
    </w:p>
    <w:p w:rsidR="002D4D5E" w:rsidRPr="00AA24AC" w:rsidRDefault="002D4D5E" w:rsidP="002D4D5E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24AC">
        <w:rPr>
          <w:rFonts w:ascii="Times New Roman" w:hAnsi="Times New Roman" w:cs="Times New Roman"/>
          <w:sz w:val="28"/>
          <w:szCs w:val="28"/>
        </w:rPr>
        <w:t>В ходе решения было установлено, что 100 секунд достаточно, чтобы произошло перемешивание песка и воды в цилиндрическом резервуаре размерам 0,446×0,446 м, в которой размер лопасти составляет 0,1728 м.</w:t>
      </w:r>
    </w:p>
    <w:p w:rsidR="002D4D5E" w:rsidRPr="00AA24AC" w:rsidRDefault="002D4D5E" w:rsidP="002D4D5E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24AC">
        <w:rPr>
          <w:rFonts w:ascii="Times New Roman" w:hAnsi="Times New Roman" w:cs="Times New Roman"/>
          <w:sz w:val="28"/>
          <w:szCs w:val="28"/>
        </w:rPr>
        <w:t xml:space="preserve">В ходе решения было </w:t>
      </w:r>
      <w:proofErr w:type="spellStart"/>
      <w:proofErr w:type="gramStart"/>
      <w:r w:rsidRPr="00AA24AC">
        <w:rPr>
          <w:rFonts w:ascii="Times New Roman" w:hAnsi="Times New Roman" w:cs="Times New Roman"/>
          <w:sz w:val="28"/>
          <w:szCs w:val="28"/>
        </w:rPr>
        <w:t>установлено,что</w:t>
      </w:r>
      <w:proofErr w:type="spellEnd"/>
      <w:proofErr w:type="gramEnd"/>
      <w:r w:rsidRPr="00AA24AC">
        <w:rPr>
          <w:rFonts w:ascii="Times New Roman" w:hAnsi="Times New Roman" w:cs="Times New Roman"/>
          <w:sz w:val="28"/>
          <w:szCs w:val="28"/>
        </w:rPr>
        <w:t xml:space="preserve"> в  процессе перемешивания частицы песка с каждой секундой устремляются в верхнюю часть резервуара.</w:t>
      </w:r>
    </w:p>
    <w:p w:rsidR="002D4D5E" w:rsidRPr="00AA24AC" w:rsidRDefault="002D4D5E" w:rsidP="002D4D5E">
      <w:pPr>
        <w:pStyle w:val="a3"/>
        <w:numPr>
          <w:ilvl w:val="0"/>
          <w:numId w:val="2"/>
        </w:numPr>
        <w:spacing w:after="360" w:line="360" w:lineRule="exact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24AC">
        <w:rPr>
          <w:rFonts w:ascii="Times New Roman" w:hAnsi="Times New Roman" w:cs="Times New Roman"/>
          <w:sz w:val="28"/>
          <w:szCs w:val="28"/>
        </w:rPr>
        <w:t xml:space="preserve">При помощи программы </w:t>
      </w:r>
      <w:proofErr w:type="spellStart"/>
      <w:proofErr w:type="gramStart"/>
      <w:r w:rsidRPr="00AA24AC">
        <w:rPr>
          <w:rFonts w:ascii="Times New Roman" w:hAnsi="Times New Roman" w:cs="Times New Roman"/>
          <w:sz w:val="28"/>
          <w:szCs w:val="28"/>
        </w:rPr>
        <w:t>Ansys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Fluent</w:t>
      </w:r>
      <w:proofErr w:type="spellEnd"/>
      <w:proofErr w:type="gramEnd"/>
      <w:r w:rsidRPr="00AA24AC">
        <w:rPr>
          <w:rFonts w:ascii="Times New Roman" w:hAnsi="Times New Roman" w:cs="Times New Roman"/>
          <w:sz w:val="28"/>
          <w:szCs w:val="28"/>
        </w:rPr>
        <w:t xml:space="preserve">  15.0 получилось смоделировать многофазовый поток .</w:t>
      </w:r>
    </w:p>
    <w:p w:rsidR="002D4D5E" w:rsidRPr="00AA24AC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A24AC">
        <w:rPr>
          <w:rFonts w:ascii="Times New Roman" w:hAnsi="Times New Roman" w:cs="Times New Roman"/>
          <w:sz w:val="28"/>
          <w:szCs w:val="28"/>
        </w:rPr>
        <w:lastRenderedPageBreak/>
        <w:t xml:space="preserve">Дипломная работа носит практический характер. Её результаты могут быть применены в различных технологических процессах, например, для перемешивания суспензий, а </w:t>
      </w:r>
      <w:proofErr w:type="gramStart"/>
      <w:r w:rsidRPr="00AA24A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AA24AC">
        <w:rPr>
          <w:rFonts w:ascii="Times New Roman" w:hAnsi="Times New Roman" w:cs="Times New Roman"/>
          <w:sz w:val="28"/>
          <w:szCs w:val="28"/>
        </w:rPr>
        <w:t xml:space="preserve"> моделирования поля скоростей и давлений.</w:t>
      </w:r>
    </w:p>
    <w:p w:rsidR="002D4D5E" w:rsidRPr="00AA24AC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A24AC">
        <w:rPr>
          <w:rFonts w:ascii="Times New Roman" w:hAnsi="Times New Roman" w:cs="Times New Roman"/>
          <w:sz w:val="28"/>
          <w:szCs w:val="28"/>
        </w:rPr>
        <w:t>Дипломная работа выполнена автором самостоятельно.</w:t>
      </w:r>
    </w:p>
    <w:p w:rsidR="002D4D5E" w:rsidRPr="00AA24AC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A24AC">
        <w:rPr>
          <w:rFonts w:ascii="Times New Roman" w:hAnsi="Times New Roman" w:cs="Times New Roman"/>
          <w:sz w:val="28"/>
          <w:szCs w:val="28"/>
        </w:rPr>
        <w:br w:type="page"/>
      </w:r>
    </w:p>
    <w:p w:rsidR="002D4D5E" w:rsidRPr="00C12B1F" w:rsidRDefault="002D4D5E" w:rsidP="002D4D5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2B1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THESIS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Simulation of the process of mechanical mixing of liquids in the package </w:t>
      </w:r>
      <w:proofErr w:type="spellStart"/>
      <w:r w:rsidRPr="00C12B1F">
        <w:rPr>
          <w:rFonts w:ascii="Times New Roman" w:hAnsi="Times New Roman" w:cs="Times New Roman"/>
          <w:sz w:val="28"/>
          <w:szCs w:val="28"/>
          <w:lang w:val="en-US"/>
        </w:rPr>
        <w:t>Ansys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Fluent / </w:t>
      </w:r>
      <w:proofErr w:type="spellStart"/>
      <w:r w:rsidRPr="00C12B1F">
        <w:rPr>
          <w:rFonts w:ascii="Times New Roman" w:hAnsi="Times New Roman" w:cs="Times New Roman"/>
          <w:sz w:val="28"/>
          <w:szCs w:val="28"/>
          <w:lang w:val="en-US"/>
        </w:rPr>
        <w:t>Litvinovich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2B1F">
        <w:rPr>
          <w:rFonts w:ascii="Times New Roman" w:hAnsi="Times New Roman" w:cs="Times New Roman"/>
          <w:sz w:val="28"/>
          <w:szCs w:val="28"/>
          <w:lang w:val="en-US"/>
        </w:rPr>
        <w:t>Elizaveta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F00806">
        <w:rPr>
          <w:rFonts w:ascii="Times New Roman" w:hAnsi="Times New Roman" w:cs="Times New Roman"/>
          <w:sz w:val="28"/>
          <w:szCs w:val="28"/>
          <w:lang w:val="en-US"/>
        </w:rPr>
        <w:t>Mechanics and Mathematics Faculty, Department of Theoretical and Applied Mechanics</w:t>
      </w:r>
      <w:proofErr w:type="gramStart"/>
      <w:r w:rsidRPr="00F00806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  <w:r w:rsidRPr="00F00806">
        <w:rPr>
          <w:rFonts w:ascii="Times New Roman" w:hAnsi="Times New Roman" w:cs="Times New Roman"/>
          <w:sz w:val="28"/>
          <w:szCs w:val="28"/>
          <w:lang w:val="en-US"/>
        </w:rPr>
        <w:t xml:space="preserve"> scientific. </w:t>
      </w:r>
      <w:proofErr w:type="gramStart"/>
      <w:r w:rsidRPr="00F00806">
        <w:rPr>
          <w:rFonts w:ascii="Times New Roman" w:hAnsi="Times New Roman" w:cs="Times New Roman"/>
          <w:sz w:val="28"/>
          <w:szCs w:val="28"/>
          <w:lang w:val="en-US"/>
        </w:rPr>
        <w:t>hands</w:t>
      </w:r>
      <w:proofErr w:type="gramEnd"/>
      <w:r w:rsidRPr="00F0080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SI </w:t>
      </w:r>
      <w:proofErr w:type="spellStart"/>
      <w:r w:rsidRPr="00C12B1F">
        <w:rPr>
          <w:rFonts w:ascii="Times New Roman" w:hAnsi="Times New Roman" w:cs="Times New Roman"/>
          <w:sz w:val="28"/>
          <w:szCs w:val="28"/>
          <w:lang w:val="en-US"/>
        </w:rPr>
        <w:t>Bogdan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C12B1F">
        <w:rPr>
          <w:rFonts w:ascii="Times New Roman" w:hAnsi="Times New Roman" w:cs="Times New Roman"/>
          <w:sz w:val="28"/>
          <w:szCs w:val="28"/>
          <w:lang w:val="en-US"/>
        </w:rPr>
        <w:t>Thesis contains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 37</w:t>
      </w: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pages,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 33</w:t>
      </w: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illustrations,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 1</w:t>
      </w: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table,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C12B1F">
        <w:rPr>
          <w:rFonts w:ascii="Times New Roman" w:hAnsi="Times New Roman" w:cs="Times New Roman"/>
          <w:sz w:val="28"/>
          <w:szCs w:val="28"/>
          <w:lang w:val="en-US"/>
        </w:rPr>
        <w:t>• 8 sources used.</w:t>
      </w:r>
    </w:p>
    <w:p w:rsidR="002D4D5E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Keywords:</w:t>
      </w:r>
      <w:r w:rsidRPr="00B40D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TWO-LAYER FLOW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,EULER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EQUATION,NAVIER-STOKES EQUATION,MULTIPHASE </w:t>
      </w:r>
      <w:r w:rsidRPr="003151B7">
        <w:rPr>
          <w:rFonts w:ascii="Times New Roman" w:hAnsi="Times New Roman" w:cs="Times New Roman"/>
          <w:sz w:val="28"/>
          <w:szCs w:val="28"/>
          <w:lang w:val="en-US"/>
        </w:rPr>
        <w:t xml:space="preserve">FLOW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VISCOUS LIQUID, IDEAL LIQUID. 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The research paper examines the process of mixing in a tank with an impeller. Simulated three-dimensional velocity and pressure fields, determined by the power expended by stirring by means of numerical solution of the </w:t>
      </w:r>
      <w:proofErr w:type="spellStart"/>
      <w:r w:rsidRPr="00C12B1F">
        <w:rPr>
          <w:rFonts w:ascii="Times New Roman" w:hAnsi="Times New Roman" w:cs="Times New Roman"/>
          <w:sz w:val="28"/>
          <w:szCs w:val="28"/>
          <w:lang w:val="en-US"/>
        </w:rPr>
        <w:t>Navier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-Stokes equations and the continuity in the software package </w:t>
      </w:r>
      <w:proofErr w:type="spellStart"/>
      <w:r w:rsidRPr="00C12B1F">
        <w:rPr>
          <w:rFonts w:ascii="Times New Roman" w:hAnsi="Times New Roman" w:cs="Times New Roman"/>
          <w:sz w:val="28"/>
          <w:szCs w:val="28"/>
          <w:lang w:val="en-US"/>
        </w:rPr>
        <w:t>Ansys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Fluent 15.0.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The aim of the thesis work is to examine the modeling of multiphase flow, using the </w:t>
      </w:r>
      <w:proofErr w:type="spellStart"/>
      <w:r w:rsidRPr="00C12B1F">
        <w:rPr>
          <w:rFonts w:ascii="Times New Roman" w:hAnsi="Times New Roman" w:cs="Times New Roman"/>
          <w:sz w:val="28"/>
          <w:szCs w:val="28"/>
          <w:lang w:val="en-US"/>
        </w:rPr>
        <w:t>Navier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-Stokes model. The problem </w:t>
      </w:r>
      <w:proofErr w:type="gramStart"/>
      <w:r w:rsidRPr="00C12B1F">
        <w:rPr>
          <w:rFonts w:ascii="Times New Roman" w:hAnsi="Times New Roman" w:cs="Times New Roman"/>
          <w:sz w:val="28"/>
          <w:szCs w:val="28"/>
          <w:lang w:val="en-US"/>
        </w:rPr>
        <w:t>was related</w:t>
      </w:r>
      <w:proofErr w:type="gram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to the distribution of the particles in a two-dimensional cylindrical mixing vessel.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In the </w:t>
      </w:r>
      <w:proofErr w:type="gramStart"/>
      <w:r w:rsidRPr="00C12B1F">
        <w:rPr>
          <w:rFonts w:ascii="Times New Roman" w:hAnsi="Times New Roman" w:cs="Times New Roman"/>
          <w:sz w:val="28"/>
          <w:szCs w:val="28"/>
          <w:lang w:val="en-US"/>
        </w:rPr>
        <w:t>thesis</w:t>
      </w:r>
      <w:proofErr w:type="gram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work the following results: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C12B1F">
        <w:rPr>
          <w:rFonts w:ascii="Times New Roman" w:hAnsi="Times New Roman" w:cs="Times New Roman"/>
          <w:sz w:val="28"/>
          <w:szCs w:val="28"/>
          <w:lang w:val="en-US"/>
        </w:rPr>
        <w:t>• In the solutions it was determined that 100 seconds sufficient mixing to occur sand and water in a cylindrical tank size 0.446 × 0.446 m, in which the blade size is 0.1728 m.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• In the solutions, it </w:t>
      </w:r>
      <w:proofErr w:type="gramStart"/>
      <w:r w:rsidRPr="00C12B1F">
        <w:rPr>
          <w:rFonts w:ascii="Times New Roman" w:hAnsi="Times New Roman" w:cs="Times New Roman"/>
          <w:sz w:val="28"/>
          <w:szCs w:val="28"/>
          <w:lang w:val="en-US"/>
        </w:rPr>
        <w:t>was found</w:t>
      </w:r>
      <w:proofErr w:type="gram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that in the process of mixing sand particles with each second rush into the upper part of the tank.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• With the help of </w:t>
      </w:r>
      <w:proofErr w:type="spellStart"/>
      <w:r w:rsidRPr="00C12B1F">
        <w:rPr>
          <w:rFonts w:ascii="Times New Roman" w:hAnsi="Times New Roman" w:cs="Times New Roman"/>
          <w:sz w:val="28"/>
          <w:szCs w:val="28"/>
          <w:lang w:val="en-US"/>
        </w:rPr>
        <w:t>Ansys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Fluent 15.0 program turned out to simulate multiphase flow.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Thesis is practical. Its results can be used in various processes, such as mixing slurries </w:t>
      </w:r>
      <w:proofErr w:type="gramStart"/>
      <w:r w:rsidRPr="00C12B1F">
        <w:rPr>
          <w:rFonts w:ascii="Times New Roman" w:hAnsi="Times New Roman" w:cs="Times New Roman"/>
          <w:sz w:val="28"/>
          <w:szCs w:val="28"/>
          <w:lang w:val="en-US"/>
        </w:rPr>
        <w:t>and also</w:t>
      </w:r>
      <w:proofErr w:type="gram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modeling the velocity field and pressure.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Pr="00C12B1F">
        <w:rPr>
          <w:rFonts w:ascii="Times New Roman" w:hAnsi="Times New Roman" w:cs="Times New Roman"/>
          <w:sz w:val="28"/>
          <w:szCs w:val="28"/>
          <w:lang w:val="en-US"/>
        </w:rPr>
        <w:t>diploma work is done by the author alone</w:t>
      </w:r>
      <w:proofErr w:type="gramEnd"/>
      <w:r w:rsidRPr="00C12B1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4D5E" w:rsidRPr="00C12B1F" w:rsidRDefault="002D4D5E" w:rsidP="002D4D5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2B1F"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Pr="00AA24AC">
        <w:rPr>
          <w:rFonts w:ascii="Times New Roman" w:hAnsi="Times New Roman" w:cs="Times New Roman"/>
          <w:b/>
          <w:sz w:val="28"/>
          <w:szCs w:val="28"/>
        </w:rPr>
        <w:lastRenderedPageBreak/>
        <w:t>РЭФЕРАТ</w:t>
      </w:r>
    </w:p>
    <w:p w:rsidR="002D4D5E" w:rsidRPr="00C12B1F" w:rsidRDefault="002D4D5E" w:rsidP="002D4D5E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Мадэляванне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механічнага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перамешвання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вадкасцяў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24AC">
        <w:rPr>
          <w:rFonts w:ascii="Times New Roman" w:hAnsi="Times New Roman" w:cs="Times New Roman"/>
          <w:sz w:val="28"/>
          <w:szCs w:val="28"/>
        </w:rPr>
        <w:t>у</w:t>
      </w: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пакеце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2B1F">
        <w:rPr>
          <w:rFonts w:ascii="Times New Roman" w:hAnsi="Times New Roman" w:cs="Times New Roman"/>
          <w:sz w:val="28"/>
          <w:szCs w:val="28"/>
          <w:lang w:val="en-US"/>
        </w:rPr>
        <w:t>Ansys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Fluent /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Літвіновіч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Лізавета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Мікалаеўна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Механіка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матэматычны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факультэт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24AC">
        <w:rPr>
          <w:rFonts w:ascii="Times New Roman" w:hAnsi="Times New Roman" w:cs="Times New Roman"/>
          <w:sz w:val="28"/>
          <w:szCs w:val="28"/>
        </w:rPr>
        <w:t>Кафедра</w:t>
      </w: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тэарэтычнай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24AC">
        <w:rPr>
          <w:rFonts w:ascii="Times New Roman" w:hAnsi="Times New Roman" w:cs="Times New Roman"/>
          <w:sz w:val="28"/>
          <w:szCs w:val="28"/>
        </w:rPr>
        <w:t>і</w:t>
      </w: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прыкладной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механікі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наву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A24AC">
        <w:rPr>
          <w:rFonts w:ascii="Times New Roman" w:hAnsi="Times New Roman" w:cs="Times New Roman"/>
          <w:sz w:val="28"/>
          <w:szCs w:val="28"/>
        </w:rPr>
        <w:t>рук</w:t>
      </w: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A24AC">
        <w:rPr>
          <w:rFonts w:ascii="Times New Roman" w:hAnsi="Times New Roman" w:cs="Times New Roman"/>
          <w:sz w:val="28"/>
          <w:szCs w:val="28"/>
        </w:rPr>
        <w:t>С</w:t>
      </w:r>
      <w:r w:rsidRPr="00C12B1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A24AC">
        <w:rPr>
          <w:rFonts w:ascii="Times New Roman" w:hAnsi="Times New Roman" w:cs="Times New Roman"/>
          <w:sz w:val="28"/>
          <w:szCs w:val="28"/>
        </w:rPr>
        <w:t>І</w:t>
      </w: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A24AC">
        <w:rPr>
          <w:rFonts w:ascii="Times New Roman" w:hAnsi="Times New Roman" w:cs="Times New Roman"/>
          <w:sz w:val="28"/>
          <w:szCs w:val="28"/>
        </w:rPr>
        <w:t>Богдан</w:t>
      </w:r>
      <w:r w:rsidRPr="00C12B1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ўтрымлівае</w:t>
      </w:r>
      <w:proofErr w:type="spellEnd"/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 37</w:t>
      </w: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старонак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 33</w:t>
      </w: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ілюстрацый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 1</w:t>
      </w:r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табліцы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D4D5E" w:rsidRPr="00C12B1F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• 8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выкарыстаных</w:t>
      </w:r>
      <w:proofErr w:type="spellEnd"/>
      <w:proofErr w:type="gramEnd"/>
      <w:r w:rsidRPr="00C12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C12B1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4D5E" w:rsidRDefault="002D4D5E" w:rsidP="002D4D5E">
      <w:pPr>
        <w:pStyle w:val="HTML"/>
        <w:shd w:val="clear" w:color="auto" w:fill="FFFFFF"/>
        <w:spacing w:line="360" w:lineRule="exact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Ключавыя</w:t>
      </w:r>
      <w:proofErr w:type="spellEnd"/>
      <w:r w:rsidRPr="002D06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2D06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ДВУХЛАЁВЫ</w:t>
      </w:r>
      <w:r w:rsidRPr="003151B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3151B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ПРАЦЯГУ</w:t>
      </w:r>
      <w:r w:rsidRPr="003151B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r w:rsidRPr="003151B7">
        <w:rPr>
          <w:rFonts w:ascii="Times New Roman" w:eastAsiaTheme="minorHAnsi" w:hAnsi="Times New Roman" w:cs="Times New Roman"/>
          <w:sz w:val="28"/>
          <w:szCs w:val="28"/>
          <w:lang w:eastAsia="en-US"/>
        </w:rPr>
        <w:t>ЎРАЎНЕННІ</w:t>
      </w:r>
      <w:r w:rsidRPr="003151B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ЭЙЛЕРА</w:t>
      </w:r>
      <w:r w:rsidRPr="003151B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r w:rsidRPr="003151B7">
        <w:rPr>
          <w:rFonts w:ascii="Times New Roman" w:eastAsiaTheme="minorHAnsi" w:hAnsi="Times New Roman" w:cs="Times New Roman"/>
          <w:sz w:val="28"/>
          <w:szCs w:val="28"/>
          <w:lang w:eastAsia="en-US"/>
        </w:rPr>
        <w:t>ЎРАЎНЕННІ</w:t>
      </w:r>
      <w:r w:rsidRPr="003151B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НАВЬЕ</w:t>
      </w:r>
      <w:r w:rsidRPr="003A418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СТОКСА</w:t>
      </w:r>
      <w:r w:rsidRPr="003151B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ШМАТФАЗАВЫ</w:t>
      </w:r>
      <w:r w:rsidRPr="00FB75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ПАТОКГЛЕЙКАЯ</w:t>
      </w:r>
      <w:r w:rsidRPr="00FB75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ВАДКАСЦЬ</w:t>
      </w:r>
      <w:r w:rsidRPr="003151B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ИДЭАЛЬНА</w:t>
      </w:r>
      <w:r w:rsidRPr="00FB75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ВАДКАСЦЬ</w:t>
      </w:r>
      <w:r w:rsidRPr="00FB75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</w:p>
    <w:p w:rsidR="002D4D5E" w:rsidRPr="00FB75C7" w:rsidRDefault="002D4D5E" w:rsidP="002D4D5E">
      <w:pPr>
        <w:pStyle w:val="HTML"/>
        <w:shd w:val="clear" w:color="auto" w:fill="FFFFFF"/>
        <w:spacing w:line="36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2D4D5E" w:rsidRPr="00AA24AC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A24A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разглядаецца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працэс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мяшання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ў баку з импеллером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Мадэлююцца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трохмерныя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</w:t>
      </w:r>
      <w:r w:rsidRPr="00AA24AC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хуткасцяў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ціскаў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вызначаецца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выдаткоўваная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магутнасць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мяшанні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шляхам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колькаснага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раўнанняў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Навье-Стокса і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непарыўнасці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праграмным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комплексе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Ansys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Fluent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15.0.</w:t>
      </w:r>
    </w:p>
    <w:p w:rsidR="002D4D5E" w:rsidRPr="00AA24AC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разгляд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мадэляванне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многофазных патоку,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выкарыстоўваючы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мадэль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Навье-Стокса. Задача была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звязана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размеркаваннем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часціц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ў двухмерным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змешваюцца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цыліндрычным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рэзервуары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>.</w:t>
      </w:r>
    </w:p>
    <w:p w:rsidR="002D4D5E" w:rsidRPr="00AA24AC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D4D5E" w:rsidRPr="00AA24AC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A24A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атрыманы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>:</w:t>
      </w:r>
    </w:p>
    <w:p w:rsidR="002D4D5E" w:rsidRPr="00AA24AC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A24AC">
        <w:rPr>
          <w:rFonts w:ascii="Times New Roman" w:hAnsi="Times New Roman" w:cs="Times New Roman"/>
          <w:sz w:val="28"/>
          <w:szCs w:val="28"/>
        </w:rPr>
        <w:t xml:space="preserve">• У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ходзе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ўстаноўлена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100 секунд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дастаткова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адбылося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перамешванне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пяску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цыліндрычным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рэзервуары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памерах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0,446 × 0,446 м, у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памер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лопасці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складае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0,1728 м.</w:t>
      </w:r>
    </w:p>
    <w:p w:rsidR="002D4D5E" w:rsidRPr="00AA24AC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A24AC">
        <w:rPr>
          <w:rFonts w:ascii="Times New Roman" w:hAnsi="Times New Roman" w:cs="Times New Roman"/>
          <w:sz w:val="28"/>
          <w:szCs w:val="28"/>
        </w:rPr>
        <w:t xml:space="preserve">• У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ходзе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ўстаноўлена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мяшання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часціцы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пяску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кожнай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секундай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накіроўваюцца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ў верхнюю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рэзервуара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>.</w:t>
      </w:r>
    </w:p>
    <w:p w:rsidR="002D4D5E" w:rsidRPr="00AA24AC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A24A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дапамозе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праграмы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Ansys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Fluent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15.0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атрымалася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змадэляваць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многофазовый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струмень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>.</w:t>
      </w:r>
    </w:p>
    <w:p w:rsidR="002D4D5E" w:rsidRPr="00AA24AC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AA24AC">
        <w:rPr>
          <w:rFonts w:ascii="Times New Roman" w:hAnsi="Times New Roman" w:cs="Times New Roman"/>
          <w:sz w:val="28"/>
          <w:szCs w:val="28"/>
        </w:rPr>
        <w:lastRenderedPageBreak/>
        <w:t>Дыпломная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носіць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практычны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характар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ужытыя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ў розных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тэхналагічных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працэсах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мяшання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завісяў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, а так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мадэлявання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поля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хуткасцяў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ціскаў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>.</w:t>
      </w:r>
    </w:p>
    <w:p w:rsidR="002D4D5E" w:rsidRPr="00AA24AC" w:rsidRDefault="002D4D5E" w:rsidP="002D4D5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выканана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аўтарам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4AC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AA24AC">
        <w:rPr>
          <w:rFonts w:ascii="Times New Roman" w:hAnsi="Times New Roman" w:cs="Times New Roman"/>
          <w:sz w:val="28"/>
          <w:szCs w:val="28"/>
        </w:rPr>
        <w:t>.</w:t>
      </w:r>
    </w:p>
    <w:p w:rsidR="009768EE" w:rsidRDefault="009768EE">
      <w:bookmarkStart w:id="2" w:name="_GoBack"/>
      <w:bookmarkEnd w:id="2"/>
    </w:p>
    <w:sectPr w:rsidR="0097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7A36"/>
    <w:multiLevelType w:val="hybridMultilevel"/>
    <w:tmpl w:val="6750FC1E"/>
    <w:lvl w:ilvl="0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686BE1"/>
    <w:multiLevelType w:val="hybridMultilevel"/>
    <w:tmpl w:val="E3F25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5E"/>
    <w:rsid w:val="0004640F"/>
    <w:rsid w:val="0005533E"/>
    <w:rsid w:val="000555F5"/>
    <w:rsid w:val="00055F22"/>
    <w:rsid w:val="0005687F"/>
    <w:rsid w:val="000763BD"/>
    <w:rsid w:val="000A71CF"/>
    <w:rsid w:val="000B5698"/>
    <w:rsid w:val="000C5DD5"/>
    <w:rsid w:val="000C6FD8"/>
    <w:rsid w:val="000D7AFB"/>
    <w:rsid w:val="000E43E4"/>
    <w:rsid w:val="000F0872"/>
    <w:rsid w:val="001143A0"/>
    <w:rsid w:val="0014272E"/>
    <w:rsid w:val="001676FB"/>
    <w:rsid w:val="00174D9B"/>
    <w:rsid w:val="00185798"/>
    <w:rsid w:val="001A1B15"/>
    <w:rsid w:val="001D24F0"/>
    <w:rsid w:val="001D400F"/>
    <w:rsid w:val="001E00CF"/>
    <w:rsid w:val="001E06C6"/>
    <w:rsid w:val="001E1945"/>
    <w:rsid w:val="001E4908"/>
    <w:rsid w:val="00203CFF"/>
    <w:rsid w:val="00232F15"/>
    <w:rsid w:val="00233731"/>
    <w:rsid w:val="00233754"/>
    <w:rsid w:val="002359DC"/>
    <w:rsid w:val="00252176"/>
    <w:rsid w:val="002544D4"/>
    <w:rsid w:val="002606C1"/>
    <w:rsid w:val="002758AA"/>
    <w:rsid w:val="00294DE1"/>
    <w:rsid w:val="002A0276"/>
    <w:rsid w:val="002A0C57"/>
    <w:rsid w:val="002A2DC1"/>
    <w:rsid w:val="002C3630"/>
    <w:rsid w:val="002C5904"/>
    <w:rsid w:val="002D052C"/>
    <w:rsid w:val="002D4D5E"/>
    <w:rsid w:val="00305EB3"/>
    <w:rsid w:val="003111E1"/>
    <w:rsid w:val="00327BEF"/>
    <w:rsid w:val="003508C5"/>
    <w:rsid w:val="0035387F"/>
    <w:rsid w:val="00364BDB"/>
    <w:rsid w:val="00396DED"/>
    <w:rsid w:val="003E0DF8"/>
    <w:rsid w:val="003F50B4"/>
    <w:rsid w:val="00407805"/>
    <w:rsid w:val="0041471C"/>
    <w:rsid w:val="00417BA6"/>
    <w:rsid w:val="00420678"/>
    <w:rsid w:val="00445D28"/>
    <w:rsid w:val="00464C71"/>
    <w:rsid w:val="0046729D"/>
    <w:rsid w:val="00474C53"/>
    <w:rsid w:val="00490C71"/>
    <w:rsid w:val="004949CC"/>
    <w:rsid w:val="004B4F1E"/>
    <w:rsid w:val="004B6849"/>
    <w:rsid w:val="004C7829"/>
    <w:rsid w:val="004E79D1"/>
    <w:rsid w:val="00516328"/>
    <w:rsid w:val="00517F39"/>
    <w:rsid w:val="00532DD2"/>
    <w:rsid w:val="005530DD"/>
    <w:rsid w:val="00557B42"/>
    <w:rsid w:val="00565EC7"/>
    <w:rsid w:val="0058057F"/>
    <w:rsid w:val="00587F2B"/>
    <w:rsid w:val="005973FD"/>
    <w:rsid w:val="005A689B"/>
    <w:rsid w:val="005D301F"/>
    <w:rsid w:val="005F2F3C"/>
    <w:rsid w:val="00601B8E"/>
    <w:rsid w:val="00606845"/>
    <w:rsid w:val="00622ADA"/>
    <w:rsid w:val="00641BA1"/>
    <w:rsid w:val="00645826"/>
    <w:rsid w:val="00663183"/>
    <w:rsid w:val="006745F6"/>
    <w:rsid w:val="0067460A"/>
    <w:rsid w:val="006A6630"/>
    <w:rsid w:val="006B111E"/>
    <w:rsid w:val="006C5D2E"/>
    <w:rsid w:val="00705848"/>
    <w:rsid w:val="00757A4A"/>
    <w:rsid w:val="007651C0"/>
    <w:rsid w:val="00766533"/>
    <w:rsid w:val="007767C2"/>
    <w:rsid w:val="0079059A"/>
    <w:rsid w:val="00790FE2"/>
    <w:rsid w:val="007B7D90"/>
    <w:rsid w:val="007E2189"/>
    <w:rsid w:val="007E47DD"/>
    <w:rsid w:val="007E6CF6"/>
    <w:rsid w:val="007F057B"/>
    <w:rsid w:val="00810BCB"/>
    <w:rsid w:val="00816885"/>
    <w:rsid w:val="00824EF2"/>
    <w:rsid w:val="00845ADE"/>
    <w:rsid w:val="0084658D"/>
    <w:rsid w:val="0085384A"/>
    <w:rsid w:val="00872100"/>
    <w:rsid w:val="00897C14"/>
    <w:rsid w:val="008A44C4"/>
    <w:rsid w:val="008B24B8"/>
    <w:rsid w:val="008B25ED"/>
    <w:rsid w:val="008F001D"/>
    <w:rsid w:val="009004CC"/>
    <w:rsid w:val="00916509"/>
    <w:rsid w:val="009348F1"/>
    <w:rsid w:val="00934B5F"/>
    <w:rsid w:val="00944E0C"/>
    <w:rsid w:val="0094639D"/>
    <w:rsid w:val="00947265"/>
    <w:rsid w:val="00963B33"/>
    <w:rsid w:val="009664E4"/>
    <w:rsid w:val="009768EE"/>
    <w:rsid w:val="0098270B"/>
    <w:rsid w:val="00983449"/>
    <w:rsid w:val="00991B34"/>
    <w:rsid w:val="009A25B6"/>
    <w:rsid w:val="009A7C82"/>
    <w:rsid w:val="009D0DBA"/>
    <w:rsid w:val="009D5CD0"/>
    <w:rsid w:val="009E4AC1"/>
    <w:rsid w:val="009F6187"/>
    <w:rsid w:val="00A015C4"/>
    <w:rsid w:val="00A04848"/>
    <w:rsid w:val="00A04FDA"/>
    <w:rsid w:val="00A30166"/>
    <w:rsid w:val="00A3666D"/>
    <w:rsid w:val="00A37EC8"/>
    <w:rsid w:val="00A504E1"/>
    <w:rsid w:val="00A52BEE"/>
    <w:rsid w:val="00A564A6"/>
    <w:rsid w:val="00A7136A"/>
    <w:rsid w:val="00A81DD0"/>
    <w:rsid w:val="00A860A3"/>
    <w:rsid w:val="00AA2B84"/>
    <w:rsid w:val="00AA7245"/>
    <w:rsid w:val="00AB7454"/>
    <w:rsid w:val="00AF6E85"/>
    <w:rsid w:val="00B0078F"/>
    <w:rsid w:val="00B05150"/>
    <w:rsid w:val="00B052CF"/>
    <w:rsid w:val="00B224ED"/>
    <w:rsid w:val="00B31017"/>
    <w:rsid w:val="00B501D9"/>
    <w:rsid w:val="00B62509"/>
    <w:rsid w:val="00B713F5"/>
    <w:rsid w:val="00B76062"/>
    <w:rsid w:val="00B81BD9"/>
    <w:rsid w:val="00B972DC"/>
    <w:rsid w:val="00BC0F32"/>
    <w:rsid w:val="00BC3563"/>
    <w:rsid w:val="00BD32BE"/>
    <w:rsid w:val="00BE67CC"/>
    <w:rsid w:val="00C0197B"/>
    <w:rsid w:val="00C406A7"/>
    <w:rsid w:val="00C43DC1"/>
    <w:rsid w:val="00C6080D"/>
    <w:rsid w:val="00C6098C"/>
    <w:rsid w:val="00C64555"/>
    <w:rsid w:val="00CF37DB"/>
    <w:rsid w:val="00D24AB3"/>
    <w:rsid w:val="00D26705"/>
    <w:rsid w:val="00D27730"/>
    <w:rsid w:val="00D45349"/>
    <w:rsid w:val="00D510BA"/>
    <w:rsid w:val="00D53BF8"/>
    <w:rsid w:val="00D8238A"/>
    <w:rsid w:val="00DB413B"/>
    <w:rsid w:val="00DC2ABB"/>
    <w:rsid w:val="00DD79B1"/>
    <w:rsid w:val="00DD7A1C"/>
    <w:rsid w:val="00DF6575"/>
    <w:rsid w:val="00E01852"/>
    <w:rsid w:val="00E14B3E"/>
    <w:rsid w:val="00E23920"/>
    <w:rsid w:val="00E70501"/>
    <w:rsid w:val="00E71C83"/>
    <w:rsid w:val="00E82D21"/>
    <w:rsid w:val="00EA4905"/>
    <w:rsid w:val="00EA7ED7"/>
    <w:rsid w:val="00EB0F60"/>
    <w:rsid w:val="00EB27A6"/>
    <w:rsid w:val="00EE3DAA"/>
    <w:rsid w:val="00EF64A4"/>
    <w:rsid w:val="00F051B5"/>
    <w:rsid w:val="00F07498"/>
    <w:rsid w:val="00F3422F"/>
    <w:rsid w:val="00F77D23"/>
    <w:rsid w:val="00FB2328"/>
    <w:rsid w:val="00FB4197"/>
    <w:rsid w:val="00FE35C7"/>
    <w:rsid w:val="00FF3729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DEA67-57FA-4890-B3BA-ED71E27C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5E"/>
  </w:style>
  <w:style w:type="paragraph" w:styleId="2">
    <w:name w:val="heading 2"/>
    <w:aliases w:val="Главы"/>
    <w:basedOn w:val="a"/>
    <w:next w:val="a"/>
    <w:link w:val="20"/>
    <w:unhideWhenUsed/>
    <w:qFormat/>
    <w:rsid w:val="002D4D5E"/>
    <w:pPr>
      <w:keepNext/>
      <w:spacing w:before="720" w:after="540" w:line="360" w:lineRule="atLeast"/>
      <w:contextualSpacing/>
      <w:jc w:val="center"/>
      <w:outlineLvl w:val="1"/>
    </w:pPr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Главы Знак"/>
    <w:basedOn w:val="a0"/>
    <w:link w:val="2"/>
    <w:rsid w:val="002D4D5E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2D4D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D4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4D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2D4D5E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2D4D5E"/>
  </w:style>
  <w:style w:type="paragraph" w:styleId="a5">
    <w:name w:val="No Spacing"/>
    <w:basedOn w:val="a"/>
    <w:link w:val="a4"/>
    <w:uiPriority w:val="1"/>
    <w:qFormat/>
    <w:rsid w:val="002D4D5E"/>
    <w:pPr>
      <w:spacing w:after="0" w:line="240" w:lineRule="auto"/>
    </w:pPr>
  </w:style>
  <w:style w:type="paragraph" w:customStyle="1" w:styleId="Gradtext">
    <w:name w:val="Grad_text"/>
    <w:basedOn w:val="a"/>
    <w:qFormat/>
    <w:rsid w:val="002D4D5E"/>
    <w:pPr>
      <w:spacing w:after="0" w:line="360" w:lineRule="auto"/>
      <w:ind w:firstLine="720"/>
      <w:jc w:val="both"/>
    </w:pPr>
    <w:rPr>
      <w:rFonts w:ascii="Times New Roman" w:eastAsia="MS Mincho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2016-06-07T19:12:00Z</dcterms:created>
  <dcterms:modified xsi:type="dcterms:W3CDTF">2016-06-07T19:13:00Z</dcterms:modified>
</cp:coreProperties>
</file>