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5C" w:rsidRPr="00187354" w:rsidRDefault="00F852AE" w:rsidP="00875E2A">
      <w:pPr>
        <w:ind w:firstLine="720"/>
        <w:jc w:val="center"/>
        <w:rPr>
          <w:rFonts w:ascii="Times New Roman Полужирный" w:hAnsi="Times New Roman Полужирный" w:cs="Times New Roman"/>
          <w:b/>
          <w:caps/>
          <w:sz w:val="28"/>
          <w:szCs w:val="28"/>
        </w:rPr>
      </w:pPr>
      <w:r>
        <w:rPr>
          <w:rFonts w:ascii="Times New Roman" w:hAnsi="Times New Roman" w:cs="Times New Roman"/>
          <w:b/>
          <w:sz w:val="28"/>
          <w:szCs w:val="28"/>
        </w:rPr>
        <w:t>РАЗВИТИ</w:t>
      </w:r>
      <w:r w:rsidR="009B0778">
        <w:rPr>
          <w:rFonts w:ascii="Times New Roman" w:hAnsi="Times New Roman" w:cs="Times New Roman"/>
          <w:b/>
          <w:sz w:val="28"/>
          <w:szCs w:val="28"/>
        </w:rPr>
        <w:t>Е</w:t>
      </w:r>
      <w:r>
        <w:rPr>
          <w:rFonts w:ascii="Times New Roman" w:hAnsi="Times New Roman" w:cs="Times New Roman"/>
          <w:b/>
          <w:sz w:val="28"/>
          <w:szCs w:val="28"/>
        </w:rPr>
        <w:t xml:space="preserve"> САМООБРАЗОВАНИЯ</w:t>
      </w:r>
      <w:r w:rsidR="00187354">
        <w:rPr>
          <w:rFonts w:ascii="Times New Roman" w:hAnsi="Times New Roman" w:cs="Times New Roman"/>
          <w:b/>
          <w:sz w:val="28"/>
          <w:szCs w:val="28"/>
        </w:rPr>
        <w:t xml:space="preserve"> СТУДЕНТОВ ВЫСШЕЙ ШКОЛЫ </w:t>
      </w:r>
      <w:r w:rsidR="00187354" w:rsidRPr="00187354">
        <w:rPr>
          <w:rFonts w:ascii="Times New Roman Полужирный" w:hAnsi="Times New Roman Полужирный" w:cs="Times New Roman"/>
          <w:b/>
          <w:caps/>
          <w:sz w:val="28"/>
          <w:szCs w:val="28"/>
        </w:rPr>
        <w:t>На основе современных образовательных технологий</w:t>
      </w:r>
    </w:p>
    <w:p w:rsidR="00F852AE" w:rsidRPr="00187354" w:rsidRDefault="00F852AE" w:rsidP="00875E2A">
      <w:pPr>
        <w:ind w:firstLine="720"/>
        <w:jc w:val="center"/>
        <w:rPr>
          <w:rFonts w:ascii="Times New Roman Полужирный" w:hAnsi="Times New Roman Полужирный" w:cs="Times New Roman"/>
          <w:b/>
          <w:caps/>
          <w:sz w:val="28"/>
          <w:szCs w:val="28"/>
        </w:rPr>
      </w:pPr>
    </w:p>
    <w:p w:rsidR="008302FC" w:rsidRPr="008302FC" w:rsidRDefault="00C0145C" w:rsidP="008302FC">
      <w:pPr>
        <w:rPr>
          <w:rFonts w:ascii="Times New Roman" w:hAnsi="Times New Roman" w:cs="Times New Roman"/>
          <w:b/>
          <w:bCs/>
          <w:color w:val="000000"/>
          <w:sz w:val="24"/>
          <w:szCs w:val="24"/>
        </w:rPr>
      </w:pPr>
      <w:proofErr w:type="spellStart"/>
      <w:r w:rsidRPr="008302FC">
        <w:rPr>
          <w:rFonts w:ascii="Times New Roman" w:hAnsi="Times New Roman" w:cs="Times New Roman"/>
          <w:b/>
          <w:bCs/>
          <w:color w:val="000000"/>
          <w:sz w:val="24"/>
          <w:szCs w:val="24"/>
        </w:rPr>
        <w:t>Трушкевич</w:t>
      </w:r>
      <w:proofErr w:type="spellEnd"/>
      <w:r w:rsidRPr="008302FC">
        <w:rPr>
          <w:rFonts w:ascii="Times New Roman" w:hAnsi="Times New Roman" w:cs="Times New Roman"/>
          <w:b/>
          <w:bCs/>
          <w:color w:val="000000"/>
          <w:sz w:val="24"/>
          <w:szCs w:val="24"/>
        </w:rPr>
        <w:t xml:space="preserve"> Наталья Леонидовна</w:t>
      </w:r>
    </w:p>
    <w:p w:rsidR="008302FC" w:rsidRDefault="00C0145C" w:rsidP="008302FC">
      <w:pPr>
        <w:rPr>
          <w:rFonts w:ascii="Times New Roman" w:hAnsi="Times New Roman" w:cs="Times New Roman"/>
          <w:bCs/>
          <w:color w:val="000000"/>
          <w:sz w:val="24"/>
          <w:szCs w:val="24"/>
        </w:rPr>
      </w:pPr>
      <w:r>
        <w:rPr>
          <w:rFonts w:ascii="Times New Roman" w:hAnsi="Times New Roman" w:cs="Times New Roman"/>
          <w:bCs/>
          <w:color w:val="000000"/>
          <w:sz w:val="24"/>
          <w:szCs w:val="24"/>
        </w:rPr>
        <w:t>Б</w:t>
      </w:r>
      <w:r w:rsidR="008302FC">
        <w:rPr>
          <w:rFonts w:ascii="Times New Roman" w:hAnsi="Times New Roman" w:cs="Times New Roman"/>
          <w:bCs/>
          <w:color w:val="000000"/>
          <w:sz w:val="24"/>
          <w:szCs w:val="24"/>
        </w:rPr>
        <w:t>елорусский государственный экономический университет, Республика Беларусь</w:t>
      </w:r>
    </w:p>
    <w:p w:rsidR="00C0145C" w:rsidRPr="00E55ACA" w:rsidRDefault="00C0145C" w:rsidP="008302FC">
      <w:proofErr w:type="spellStart"/>
      <w:r>
        <w:rPr>
          <w:rFonts w:ascii="Times New Roman" w:hAnsi="Times New Roman" w:cs="Times New Roman"/>
          <w:bCs/>
          <w:color w:val="000000"/>
          <w:sz w:val="24"/>
          <w:szCs w:val="24"/>
          <w:lang w:val="en-US"/>
        </w:rPr>
        <w:t>nata</w:t>
      </w:r>
      <w:proofErr w:type="spellEnd"/>
      <w:r w:rsidRPr="00E55ACA">
        <w:rPr>
          <w:rFonts w:ascii="Times New Roman" w:hAnsi="Times New Roman" w:cs="Times New Roman"/>
          <w:bCs/>
          <w:color w:val="000000"/>
          <w:sz w:val="24"/>
          <w:szCs w:val="24"/>
        </w:rPr>
        <w:t>3471238</w:t>
      </w:r>
      <w:r w:rsidRPr="004B39E2">
        <w:rPr>
          <w:rFonts w:ascii="Times New Roman" w:hAnsi="Times New Roman" w:cs="Times New Roman"/>
          <w:bCs/>
          <w:color w:val="000000"/>
          <w:sz w:val="24"/>
          <w:szCs w:val="24"/>
        </w:rPr>
        <w:t>@</w:t>
      </w:r>
      <w:proofErr w:type="spellStart"/>
      <w:r>
        <w:rPr>
          <w:rFonts w:ascii="Times New Roman" w:hAnsi="Times New Roman" w:cs="Times New Roman"/>
          <w:bCs/>
          <w:color w:val="000000"/>
          <w:sz w:val="24"/>
          <w:szCs w:val="24"/>
          <w:lang w:val="en-US"/>
        </w:rPr>
        <w:t>yandex</w:t>
      </w:r>
      <w:proofErr w:type="spellEnd"/>
    </w:p>
    <w:p w:rsidR="008302FC" w:rsidRDefault="008302FC" w:rsidP="007537E8">
      <w:pPr>
        <w:ind w:firstLine="720"/>
        <w:jc w:val="both"/>
        <w:rPr>
          <w:rFonts w:ascii="Times New Roman" w:hAnsi="Times New Roman" w:cs="Times New Roman"/>
          <w:color w:val="000000" w:themeColor="text1"/>
          <w:sz w:val="24"/>
          <w:szCs w:val="24"/>
        </w:rPr>
      </w:pPr>
    </w:p>
    <w:p w:rsidR="007537E8" w:rsidRPr="009B0778" w:rsidRDefault="007537E8" w:rsidP="008302FC">
      <w:pPr>
        <w:ind w:firstLine="567"/>
        <w:jc w:val="both"/>
        <w:rPr>
          <w:rFonts w:ascii="Times New Roman" w:hAnsi="Times New Roman" w:cs="Times New Roman"/>
          <w:color w:val="000000" w:themeColor="text1"/>
          <w:sz w:val="24"/>
          <w:szCs w:val="24"/>
        </w:rPr>
      </w:pPr>
      <w:r w:rsidRPr="009B0778">
        <w:rPr>
          <w:rFonts w:ascii="Times New Roman" w:hAnsi="Times New Roman" w:cs="Times New Roman"/>
          <w:color w:val="000000" w:themeColor="text1"/>
          <w:sz w:val="24"/>
          <w:szCs w:val="24"/>
        </w:rPr>
        <w:t>Инновационные процессы в экономике и социальной жизни от</w:t>
      </w:r>
      <w:r w:rsidRPr="009B0778">
        <w:rPr>
          <w:rFonts w:ascii="Times New Roman" w:hAnsi="Times New Roman" w:cs="Times New Roman"/>
          <w:color w:val="000000" w:themeColor="text1"/>
          <w:sz w:val="24"/>
          <w:szCs w:val="24"/>
        </w:rPr>
        <w:softHyphen/>
        <w:t>ражаются на стратегии перестройки  образования. В современных условиях актуализировалась задача активизации творческого по</w:t>
      </w:r>
      <w:r w:rsidRPr="009B0778">
        <w:rPr>
          <w:rFonts w:ascii="Times New Roman" w:hAnsi="Times New Roman" w:cs="Times New Roman"/>
          <w:color w:val="000000" w:themeColor="text1"/>
          <w:sz w:val="24"/>
          <w:szCs w:val="24"/>
        </w:rPr>
        <w:softHyphen/>
        <w:t>тенциала личности. Переход к концепции непрерывного образова</w:t>
      </w:r>
      <w:r w:rsidRPr="009B0778">
        <w:rPr>
          <w:rFonts w:ascii="Times New Roman" w:hAnsi="Times New Roman" w:cs="Times New Roman"/>
          <w:color w:val="000000" w:themeColor="text1"/>
          <w:sz w:val="24"/>
          <w:szCs w:val="24"/>
        </w:rPr>
        <w:softHyphen/>
        <w:t>ния обостряет значение проблемы самообразования на этапе ву</w:t>
      </w:r>
      <w:r w:rsidRPr="009B0778">
        <w:rPr>
          <w:rFonts w:ascii="Times New Roman" w:hAnsi="Times New Roman" w:cs="Times New Roman"/>
          <w:color w:val="000000" w:themeColor="text1"/>
          <w:sz w:val="24"/>
          <w:szCs w:val="24"/>
        </w:rPr>
        <w:softHyphen/>
        <w:t>зовского обучения</w:t>
      </w:r>
      <w:r w:rsidR="00C0145C" w:rsidRPr="009B0778">
        <w:rPr>
          <w:rFonts w:ascii="Times New Roman" w:hAnsi="Times New Roman" w:cs="Times New Roman"/>
          <w:color w:val="000000" w:themeColor="text1"/>
          <w:sz w:val="24"/>
          <w:szCs w:val="24"/>
        </w:rPr>
        <w:t>.</w:t>
      </w:r>
    </w:p>
    <w:p w:rsidR="00114EE7" w:rsidRPr="009B0778" w:rsidRDefault="00114EE7" w:rsidP="008302FC">
      <w:pPr>
        <w:ind w:firstLine="567"/>
        <w:jc w:val="both"/>
        <w:rPr>
          <w:rFonts w:ascii="Times New Roman" w:hAnsi="Times New Roman" w:cs="Times New Roman"/>
          <w:color w:val="000000" w:themeColor="text1"/>
          <w:sz w:val="24"/>
          <w:szCs w:val="24"/>
        </w:rPr>
      </w:pPr>
      <w:r w:rsidRPr="009B0778">
        <w:rPr>
          <w:rFonts w:ascii="Times New Roman" w:hAnsi="Times New Roman" w:cs="Times New Roman"/>
          <w:color w:val="000000" w:themeColor="text1"/>
          <w:sz w:val="24"/>
          <w:szCs w:val="24"/>
        </w:rPr>
        <w:t>На современном этапе существенно рассмотрение проблемы самообразования как необходимого условия успешного решения задач гармонического развития личности. В процессе вузовского обучения самообразование понимается как средство глубокого познания окружающей действительности, его нельзя рассматривать как процесс получения знании только вне учебного заведения, так как именно обеспечение успешности обучения означает вооружение студентов определенными умениями, навыками познавательно-самообразовательной деятельности.</w:t>
      </w:r>
    </w:p>
    <w:p w:rsidR="00DC3C9F" w:rsidRPr="009B0778" w:rsidRDefault="00DC3C9F" w:rsidP="008302FC">
      <w:pPr>
        <w:shd w:val="clear" w:color="auto" w:fill="FFFFFF"/>
        <w:ind w:firstLineChars="295" w:firstLine="708"/>
        <w:jc w:val="both"/>
        <w:rPr>
          <w:rFonts w:ascii="Times New Roman" w:hAnsi="Times New Roman" w:cs="Times New Roman"/>
          <w:color w:val="000000" w:themeColor="text1"/>
          <w:sz w:val="24"/>
          <w:szCs w:val="24"/>
        </w:rPr>
      </w:pPr>
      <w:proofErr w:type="gramStart"/>
      <w:r w:rsidRPr="009B0778">
        <w:rPr>
          <w:rFonts w:ascii="Times New Roman" w:hAnsi="Times New Roman" w:cs="Times New Roman"/>
          <w:color w:val="000000" w:themeColor="text1"/>
          <w:sz w:val="24"/>
          <w:szCs w:val="24"/>
        </w:rPr>
        <w:t xml:space="preserve">Основными причинами, затрудняющими качественное выполнение самостоятельной работы во внеаудиторное время, являются как внутренние факторы, зависящие от студентов (недостаточный уровень </w:t>
      </w:r>
      <w:proofErr w:type="spellStart"/>
      <w:r w:rsidRPr="009B0778">
        <w:rPr>
          <w:rFonts w:ascii="Times New Roman" w:hAnsi="Times New Roman" w:cs="Times New Roman"/>
          <w:color w:val="000000" w:themeColor="text1"/>
          <w:sz w:val="24"/>
          <w:szCs w:val="24"/>
        </w:rPr>
        <w:t>довузовской</w:t>
      </w:r>
      <w:proofErr w:type="spellEnd"/>
      <w:r w:rsidRPr="009B0778">
        <w:rPr>
          <w:rFonts w:ascii="Times New Roman" w:hAnsi="Times New Roman" w:cs="Times New Roman"/>
          <w:color w:val="000000" w:themeColor="text1"/>
          <w:sz w:val="24"/>
          <w:szCs w:val="24"/>
        </w:rPr>
        <w:t xml:space="preserve"> подготовки, слабо развитые умения и навыки самостоятельной работы, неорганизованность), так и внешн</w:t>
      </w:r>
      <w:r w:rsidR="009B0778">
        <w:rPr>
          <w:rFonts w:ascii="Times New Roman" w:hAnsi="Times New Roman" w:cs="Times New Roman"/>
          <w:color w:val="000000" w:themeColor="text1"/>
          <w:sz w:val="24"/>
          <w:szCs w:val="24"/>
        </w:rPr>
        <w:t>и</w:t>
      </w:r>
      <w:r w:rsidRPr="009B0778">
        <w:rPr>
          <w:rFonts w:ascii="Times New Roman" w:hAnsi="Times New Roman" w:cs="Times New Roman"/>
          <w:color w:val="000000" w:themeColor="text1"/>
          <w:sz w:val="24"/>
          <w:szCs w:val="24"/>
        </w:rPr>
        <w:t>е, зависящие от условий обучения в вузе (неравномерность и неадекватность объема планирования самостоятельной работы, слабый контроль за качеством ее выполнения).</w:t>
      </w:r>
      <w:proofErr w:type="gramEnd"/>
      <w:r w:rsidRPr="009B0778">
        <w:rPr>
          <w:rFonts w:ascii="Times New Roman" w:hAnsi="Times New Roman" w:cs="Times New Roman"/>
          <w:color w:val="000000" w:themeColor="text1"/>
          <w:sz w:val="24"/>
          <w:szCs w:val="24"/>
        </w:rPr>
        <w:t xml:space="preserve"> Только на основе самостоятельной работы развивается такое профессионально необходимое качество личности, как самостоятельность. </w:t>
      </w:r>
    </w:p>
    <w:p w:rsidR="007537E8" w:rsidRPr="009B0778" w:rsidRDefault="007537E8" w:rsidP="008302FC">
      <w:pPr>
        <w:ind w:firstLine="567"/>
        <w:jc w:val="both"/>
        <w:rPr>
          <w:rFonts w:ascii="Times New Roman" w:hAnsi="Times New Roman" w:cs="Times New Roman"/>
          <w:color w:val="000000" w:themeColor="text1"/>
          <w:sz w:val="24"/>
          <w:szCs w:val="24"/>
        </w:rPr>
      </w:pPr>
      <w:r w:rsidRPr="009B0778">
        <w:rPr>
          <w:rFonts w:ascii="Times New Roman" w:hAnsi="Times New Roman" w:cs="Times New Roman"/>
          <w:color w:val="000000" w:themeColor="text1"/>
          <w:sz w:val="24"/>
          <w:szCs w:val="24"/>
        </w:rPr>
        <w:t>В структуре самообразовательной деятельности важное место  занимает профессиональная направленность, развитие осознанной потребности в постоянном и целенаправленном по</w:t>
      </w:r>
      <w:r w:rsidRPr="009B0778">
        <w:rPr>
          <w:rFonts w:ascii="Times New Roman" w:hAnsi="Times New Roman" w:cs="Times New Roman"/>
          <w:color w:val="000000" w:themeColor="text1"/>
          <w:sz w:val="24"/>
          <w:szCs w:val="24"/>
        </w:rPr>
        <w:softHyphen/>
        <w:t>полнении и расширении знаний, умений и навыков, мотивации по</w:t>
      </w:r>
      <w:r w:rsidRPr="009B0778">
        <w:rPr>
          <w:rFonts w:ascii="Times New Roman" w:hAnsi="Times New Roman" w:cs="Times New Roman"/>
          <w:color w:val="000000" w:themeColor="text1"/>
          <w:sz w:val="24"/>
          <w:szCs w:val="24"/>
        </w:rPr>
        <w:softHyphen/>
      </w:r>
      <w:r w:rsidR="00DC3C9F" w:rsidRPr="009B0778">
        <w:rPr>
          <w:rFonts w:ascii="Times New Roman" w:hAnsi="Times New Roman" w:cs="Times New Roman"/>
          <w:color w:val="000000" w:themeColor="text1"/>
          <w:sz w:val="24"/>
          <w:szCs w:val="24"/>
        </w:rPr>
        <w:t>ведения</w:t>
      </w:r>
      <w:r w:rsidRPr="009B0778">
        <w:rPr>
          <w:rFonts w:ascii="Times New Roman" w:hAnsi="Times New Roman" w:cs="Times New Roman"/>
          <w:color w:val="000000" w:themeColor="text1"/>
          <w:sz w:val="24"/>
          <w:szCs w:val="24"/>
        </w:rPr>
        <w:t>, развитие самосознания и само</w:t>
      </w:r>
      <w:r w:rsidRPr="009B0778">
        <w:rPr>
          <w:rFonts w:ascii="Times New Roman" w:hAnsi="Times New Roman" w:cs="Times New Roman"/>
          <w:color w:val="000000" w:themeColor="text1"/>
          <w:sz w:val="24"/>
          <w:szCs w:val="24"/>
        </w:rPr>
        <w:softHyphen/>
        <w:t xml:space="preserve">оценки. Процесс формирования умений, навыков самообразования </w:t>
      </w:r>
      <w:proofErr w:type="gramStart"/>
      <w:r w:rsidRPr="009B0778">
        <w:rPr>
          <w:rFonts w:ascii="Times New Roman" w:hAnsi="Times New Roman" w:cs="Times New Roman"/>
          <w:color w:val="000000" w:themeColor="text1"/>
          <w:sz w:val="24"/>
          <w:szCs w:val="24"/>
        </w:rPr>
        <w:t>эф</w:t>
      </w:r>
      <w:r w:rsidRPr="009B0778">
        <w:rPr>
          <w:rFonts w:ascii="Times New Roman" w:hAnsi="Times New Roman" w:cs="Times New Roman"/>
          <w:color w:val="000000" w:themeColor="text1"/>
          <w:sz w:val="24"/>
          <w:szCs w:val="24"/>
        </w:rPr>
        <w:softHyphen/>
        <w:t>фективен</w:t>
      </w:r>
      <w:proofErr w:type="gramEnd"/>
      <w:r w:rsidRPr="009B0778">
        <w:rPr>
          <w:rFonts w:ascii="Times New Roman" w:hAnsi="Times New Roman" w:cs="Times New Roman"/>
          <w:color w:val="000000" w:themeColor="text1"/>
          <w:sz w:val="24"/>
          <w:szCs w:val="24"/>
        </w:rPr>
        <w:t xml:space="preserve"> при соответствующем обеспечении учебно-методическими средствами, наличии профессиональных психологических, дидакти</w:t>
      </w:r>
      <w:r w:rsidRPr="009B0778">
        <w:rPr>
          <w:rFonts w:ascii="Times New Roman" w:hAnsi="Times New Roman" w:cs="Times New Roman"/>
          <w:color w:val="000000" w:themeColor="text1"/>
          <w:sz w:val="24"/>
          <w:szCs w:val="24"/>
        </w:rPr>
        <w:softHyphen/>
        <w:t>ческих требований.</w:t>
      </w:r>
    </w:p>
    <w:p w:rsidR="007537E8" w:rsidRPr="009B0778" w:rsidRDefault="007537E8" w:rsidP="008302FC">
      <w:pPr>
        <w:ind w:firstLine="567"/>
        <w:jc w:val="both"/>
        <w:rPr>
          <w:rFonts w:ascii="Times New Roman" w:hAnsi="Times New Roman" w:cs="Times New Roman"/>
          <w:color w:val="000000" w:themeColor="text1"/>
          <w:sz w:val="24"/>
          <w:szCs w:val="24"/>
        </w:rPr>
      </w:pPr>
      <w:r w:rsidRPr="009B0778">
        <w:rPr>
          <w:rFonts w:ascii="Times New Roman" w:hAnsi="Times New Roman" w:cs="Times New Roman"/>
          <w:color w:val="000000" w:themeColor="text1"/>
          <w:sz w:val="24"/>
          <w:szCs w:val="24"/>
        </w:rPr>
        <w:t>Осмысление имеющихся научных представлений, выводов уче</w:t>
      </w:r>
      <w:r w:rsidRPr="009B0778">
        <w:rPr>
          <w:rFonts w:ascii="Times New Roman" w:hAnsi="Times New Roman" w:cs="Times New Roman"/>
          <w:color w:val="000000" w:themeColor="text1"/>
          <w:sz w:val="24"/>
          <w:szCs w:val="24"/>
        </w:rPr>
        <w:softHyphen/>
        <w:t>ных и педагогов-практиков подсказывает идею создания и реали</w:t>
      </w:r>
      <w:r w:rsidRPr="009B0778">
        <w:rPr>
          <w:rFonts w:ascii="Times New Roman" w:hAnsi="Times New Roman" w:cs="Times New Roman"/>
          <w:color w:val="000000" w:themeColor="text1"/>
          <w:sz w:val="24"/>
          <w:szCs w:val="24"/>
        </w:rPr>
        <w:softHyphen/>
        <w:t>зации гибких технологий обучения, направленных на формирова</w:t>
      </w:r>
      <w:r w:rsidRPr="009B0778">
        <w:rPr>
          <w:rFonts w:ascii="Times New Roman" w:hAnsi="Times New Roman" w:cs="Times New Roman"/>
          <w:color w:val="000000" w:themeColor="text1"/>
          <w:sz w:val="24"/>
          <w:szCs w:val="24"/>
        </w:rPr>
        <w:softHyphen/>
        <w:t>ние личности, способной самосовершенствоваться. На их основе</w:t>
      </w:r>
      <w:r w:rsidR="003B044B" w:rsidRPr="009B0778">
        <w:rPr>
          <w:rFonts w:ascii="Times New Roman" w:hAnsi="Times New Roman" w:cs="Times New Roman"/>
          <w:color w:val="000000" w:themeColor="text1"/>
          <w:sz w:val="24"/>
          <w:szCs w:val="24"/>
        </w:rPr>
        <w:t>,</w:t>
      </w:r>
      <w:r w:rsidRPr="009B0778">
        <w:rPr>
          <w:rFonts w:ascii="Times New Roman" w:hAnsi="Times New Roman" w:cs="Times New Roman"/>
          <w:color w:val="000000" w:themeColor="text1"/>
          <w:sz w:val="24"/>
          <w:szCs w:val="24"/>
        </w:rPr>
        <w:t xml:space="preserve"> и исходя из принципа индивидуально-творческого подхода в процессе </w:t>
      </w:r>
      <w:r w:rsidR="006301C4" w:rsidRPr="009B0778">
        <w:rPr>
          <w:rFonts w:ascii="Times New Roman" w:hAnsi="Times New Roman" w:cs="Times New Roman"/>
          <w:color w:val="000000" w:themeColor="text1"/>
          <w:sz w:val="24"/>
          <w:szCs w:val="24"/>
        </w:rPr>
        <w:t>учебной деятельности</w:t>
      </w:r>
      <w:r w:rsidR="007D1823" w:rsidRPr="009B0778">
        <w:rPr>
          <w:rFonts w:ascii="Times New Roman" w:hAnsi="Times New Roman" w:cs="Times New Roman"/>
          <w:color w:val="000000" w:themeColor="text1"/>
          <w:sz w:val="24"/>
          <w:szCs w:val="24"/>
        </w:rPr>
        <w:t>,</w:t>
      </w:r>
      <w:r w:rsidRPr="009B0778">
        <w:rPr>
          <w:rFonts w:ascii="Times New Roman" w:hAnsi="Times New Roman" w:cs="Times New Roman"/>
          <w:color w:val="000000" w:themeColor="text1"/>
          <w:sz w:val="24"/>
          <w:szCs w:val="24"/>
        </w:rPr>
        <w:t xml:space="preserve"> действ</w:t>
      </w:r>
      <w:r w:rsidR="00CB5445" w:rsidRPr="009B0778">
        <w:rPr>
          <w:rFonts w:ascii="Times New Roman" w:hAnsi="Times New Roman" w:cs="Times New Roman"/>
          <w:color w:val="000000" w:themeColor="text1"/>
          <w:sz w:val="24"/>
          <w:szCs w:val="24"/>
        </w:rPr>
        <w:t>ует</w:t>
      </w:r>
      <w:r w:rsidRPr="009B0778">
        <w:rPr>
          <w:rFonts w:ascii="Times New Roman" w:hAnsi="Times New Roman" w:cs="Times New Roman"/>
          <w:color w:val="000000" w:themeColor="text1"/>
          <w:sz w:val="24"/>
          <w:szCs w:val="24"/>
        </w:rPr>
        <w:t xml:space="preserve"> механизм общего и профессио</w:t>
      </w:r>
      <w:r w:rsidRPr="009B0778">
        <w:rPr>
          <w:rFonts w:ascii="Times New Roman" w:hAnsi="Times New Roman" w:cs="Times New Roman"/>
          <w:color w:val="000000" w:themeColor="text1"/>
          <w:sz w:val="24"/>
          <w:szCs w:val="24"/>
        </w:rPr>
        <w:softHyphen/>
        <w:t xml:space="preserve">нального саморазвития будущего экономиста. Его </w:t>
      </w:r>
      <w:r w:rsidR="007D1823" w:rsidRPr="009B0778">
        <w:rPr>
          <w:rFonts w:ascii="Times New Roman" w:hAnsi="Times New Roman" w:cs="Times New Roman"/>
          <w:color w:val="000000" w:themeColor="text1"/>
          <w:sz w:val="24"/>
          <w:szCs w:val="24"/>
        </w:rPr>
        <w:t>суть заключается</w:t>
      </w:r>
      <w:r w:rsidRPr="009B0778">
        <w:rPr>
          <w:rFonts w:ascii="Times New Roman" w:hAnsi="Times New Roman" w:cs="Times New Roman"/>
          <w:color w:val="000000" w:themeColor="text1"/>
          <w:sz w:val="24"/>
          <w:szCs w:val="24"/>
        </w:rPr>
        <w:t xml:space="preserve"> в создании оптимальных условий для саморазвития личности сту</w:t>
      </w:r>
      <w:r w:rsidRPr="009B0778">
        <w:rPr>
          <w:rFonts w:ascii="Times New Roman" w:hAnsi="Times New Roman" w:cs="Times New Roman"/>
          <w:color w:val="000000" w:themeColor="text1"/>
          <w:sz w:val="24"/>
          <w:szCs w:val="24"/>
        </w:rPr>
        <w:softHyphen/>
        <w:t>дента, диагностики и развития его творческих возможностей, собственных взглядов, неповторимой  технологии профессиональной деятельности.</w:t>
      </w:r>
    </w:p>
    <w:p w:rsidR="001D5215" w:rsidRPr="009B0778" w:rsidRDefault="001D5215" w:rsidP="008302FC">
      <w:pPr>
        <w:ind w:firstLine="567"/>
        <w:jc w:val="both"/>
        <w:rPr>
          <w:rFonts w:ascii="Times New Roman" w:hAnsi="Times New Roman" w:cs="Times New Roman"/>
          <w:color w:val="000000" w:themeColor="text1"/>
          <w:sz w:val="24"/>
          <w:szCs w:val="24"/>
        </w:rPr>
      </w:pPr>
      <w:proofErr w:type="gramStart"/>
      <w:r w:rsidRPr="009B0778">
        <w:rPr>
          <w:rFonts w:ascii="Times New Roman" w:hAnsi="Times New Roman" w:cs="Times New Roman"/>
          <w:color w:val="000000" w:themeColor="text1"/>
          <w:sz w:val="24"/>
          <w:szCs w:val="24"/>
          <w:shd w:val="clear" w:color="auto" w:fill="FFFFFF"/>
        </w:rPr>
        <w:t>Одним из условий развития самообразования является использование современных образовательных технологий, когда обучение предполагает не просто усвоение готовых знаний по готовым алгоритмам деятельности, предполагающим отсутствие непосредственной помощи и контроля со стороны педагога, но наличие целостной взаимосвязанной системы деятельности обучающего и обучающихся как субъектов образовательного процесса, цель которой  - мотивировать и вовлечь обучающихся в самостоятельную учебно-познавательную деятельность, создать условия для развития способности к</w:t>
      </w:r>
      <w:proofErr w:type="gramEnd"/>
      <w:r w:rsidRPr="009B0778">
        <w:rPr>
          <w:rFonts w:ascii="Times New Roman" w:hAnsi="Times New Roman" w:cs="Times New Roman"/>
          <w:color w:val="000000" w:themeColor="text1"/>
          <w:sz w:val="24"/>
          <w:szCs w:val="24"/>
          <w:shd w:val="clear" w:color="auto" w:fill="FFFFFF"/>
        </w:rPr>
        <w:t xml:space="preserve"> </w:t>
      </w:r>
      <w:proofErr w:type="spellStart"/>
      <w:r w:rsidRPr="009B0778">
        <w:rPr>
          <w:rFonts w:ascii="Times New Roman" w:hAnsi="Times New Roman" w:cs="Times New Roman"/>
          <w:color w:val="000000" w:themeColor="text1"/>
          <w:sz w:val="24"/>
          <w:szCs w:val="24"/>
          <w:shd w:val="clear" w:color="auto" w:fill="FFFFFF"/>
        </w:rPr>
        <w:t>саморегуляции</w:t>
      </w:r>
      <w:proofErr w:type="spellEnd"/>
      <w:r w:rsidRPr="009B0778">
        <w:rPr>
          <w:rFonts w:ascii="Times New Roman" w:hAnsi="Times New Roman" w:cs="Times New Roman"/>
          <w:color w:val="000000" w:themeColor="text1"/>
          <w:sz w:val="24"/>
          <w:szCs w:val="24"/>
          <w:shd w:val="clear" w:color="auto" w:fill="FFFFFF"/>
        </w:rPr>
        <w:t xml:space="preserve">, </w:t>
      </w:r>
      <w:proofErr w:type="spellStart"/>
      <w:r w:rsidRPr="009B0778">
        <w:rPr>
          <w:rFonts w:ascii="Times New Roman" w:hAnsi="Times New Roman" w:cs="Times New Roman"/>
          <w:color w:val="000000" w:themeColor="text1"/>
          <w:sz w:val="24"/>
          <w:szCs w:val="24"/>
          <w:shd w:val="clear" w:color="auto" w:fill="FFFFFF"/>
        </w:rPr>
        <w:t>самоактивации</w:t>
      </w:r>
      <w:proofErr w:type="spellEnd"/>
      <w:r w:rsidRPr="009B0778">
        <w:rPr>
          <w:rFonts w:ascii="Times New Roman" w:hAnsi="Times New Roman" w:cs="Times New Roman"/>
          <w:color w:val="000000" w:themeColor="text1"/>
          <w:sz w:val="24"/>
          <w:szCs w:val="24"/>
          <w:shd w:val="clear" w:color="auto" w:fill="FFFFFF"/>
        </w:rPr>
        <w:t>, самоорганизации, самоконтролю, которые в дальнейшем позволят им самостоятельно изучить и освоить новые виды деятельности</w:t>
      </w:r>
      <w:r w:rsidR="00F60957" w:rsidRPr="009B0778">
        <w:rPr>
          <w:rFonts w:ascii="Times New Roman" w:hAnsi="Times New Roman" w:cs="Times New Roman"/>
          <w:color w:val="000000" w:themeColor="text1"/>
          <w:sz w:val="24"/>
          <w:szCs w:val="24"/>
          <w:shd w:val="clear" w:color="auto" w:fill="FFFFFF"/>
        </w:rPr>
        <w:t>.</w:t>
      </w:r>
      <w:r w:rsidRPr="009B0778">
        <w:rPr>
          <w:rStyle w:val="apple-converted-space"/>
          <w:rFonts w:ascii="Times New Roman" w:hAnsi="Times New Roman" w:cs="Times New Roman"/>
          <w:color w:val="000000" w:themeColor="text1"/>
          <w:sz w:val="24"/>
          <w:szCs w:val="24"/>
          <w:shd w:val="clear" w:color="auto" w:fill="FFFFFF"/>
        </w:rPr>
        <w:t> </w:t>
      </w:r>
    </w:p>
    <w:p w:rsidR="00114EE7" w:rsidRPr="009B0778" w:rsidRDefault="00671B2C" w:rsidP="008302FC">
      <w:pPr>
        <w:ind w:firstLine="567"/>
        <w:jc w:val="both"/>
        <w:rPr>
          <w:rFonts w:ascii="Times New Roman" w:hAnsi="Times New Roman" w:cs="Times New Roman"/>
          <w:color w:val="000000" w:themeColor="text1"/>
          <w:sz w:val="24"/>
          <w:szCs w:val="24"/>
        </w:rPr>
      </w:pPr>
      <w:r w:rsidRPr="009B0778">
        <w:rPr>
          <w:rFonts w:ascii="Times New Roman" w:hAnsi="Times New Roman" w:cs="Times New Roman"/>
          <w:color w:val="000000" w:themeColor="text1"/>
          <w:sz w:val="24"/>
          <w:szCs w:val="24"/>
        </w:rPr>
        <w:t>Одной из таких технологий является обучение в сотрудничестве, или в малых группах сотрудничества</w:t>
      </w:r>
      <w:r w:rsidR="00017C57" w:rsidRPr="009B0778">
        <w:rPr>
          <w:rFonts w:ascii="Times New Roman" w:hAnsi="Times New Roman" w:cs="Times New Roman"/>
          <w:color w:val="000000" w:themeColor="text1"/>
          <w:sz w:val="24"/>
          <w:szCs w:val="24"/>
        </w:rPr>
        <w:t>.</w:t>
      </w:r>
      <w:r w:rsidRPr="009B0778">
        <w:rPr>
          <w:rFonts w:ascii="Times New Roman" w:hAnsi="Times New Roman" w:cs="Times New Roman"/>
          <w:color w:val="000000" w:themeColor="text1"/>
          <w:sz w:val="24"/>
          <w:szCs w:val="24"/>
        </w:rPr>
        <w:t xml:space="preserve"> Основная задача этой технологии – организовывать активную совместную </w:t>
      </w:r>
      <w:r w:rsidRPr="009B0778">
        <w:rPr>
          <w:rFonts w:ascii="Times New Roman" w:hAnsi="Times New Roman" w:cs="Times New Roman"/>
          <w:color w:val="000000" w:themeColor="text1"/>
          <w:sz w:val="24"/>
          <w:szCs w:val="24"/>
        </w:rPr>
        <w:lastRenderedPageBreak/>
        <w:t xml:space="preserve">деятельность учащихся в разных учебных ситуациях, способствовать социальной адаптации, формированию и развитию коммуникативных умений и умений критического мышления. Это выгодно отличает обучение в сотрудничестве от традиционной групповой работы. </w:t>
      </w:r>
      <w:r w:rsidR="00017C57" w:rsidRPr="009B0778">
        <w:rPr>
          <w:rFonts w:ascii="Times New Roman" w:hAnsi="Times New Roman" w:cs="Times New Roman"/>
          <w:color w:val="000000" w:themeColor="text1"/>
          <w:sz w:val="24"/>
          <w:szCs w:val="24"/>
        </w:rPr>
        <w:t>О</w:t>
      </w:r>
      <w:r w:rsidRPr="009B0778">
        <w:rPr>
          <w:rFonts w:ascii="Times New Roman" w:hAnsi="Times New Roman" w:cs="Times New Roman"/>
          <w:color w:val="000000" w:themeColor="text1"/>
          <w:sz w:val="24"/>
          <w:szCs w:val="24"/>
        </w:rPr>
        <w:t>бучение в сотрудничестве, прежде всего, подразумевает совместное и, что особенно важно, распределенное обучение, в результате которого учащиеся сами конструируют знания, а не потребляют их в уже готовом виде</w:t>
      </w:r>
      <w:r w:rsidR="00017C57" w:rsidRPr="009B0778">
        <w:rPr>
          <w:rFonts w:ascii="Times New Roman" w:hAnsi="Times New Roman" w:cs="Times New Roman"/>
          <w:color w:val="000000" w:themeColor="text1"/>
          <w:sz w:val="24"/>
          <w:szCs w:val="24"/>
        </w:rPr>
        <w:t>.</w:t>
      </w:r>
      <w:r w:rsidR="00017C57" w:rsidRPr="009B0778">
        <w:rPr>
          <w:color w:val="000000" w:themeColor="text1"/>
        </w:rPr>
        <w:t xml:space="preserve"> </w:t>
      </w:r>
      <w:r w:rsidR="00114EE7" w:rsidRPr="009B0778">
        <w:rPr>
          <w:rFonts w:ascii="Times New Roman" w:hAnsi="Times New Roman" w:cs="Times New Roman"/>
          <w:color w:val="000000" w:themeColor="text1"/>
          <w:sz w:val="24"/>
          <w:szCs w:val="24"/>
        </w:rPr>
        <w:t>Групповая работа дол</w:t>
      </w:r>
      <w:r w:rsidR="00114EE7" w:rsidRPr="009B0778">
        <w:rPr>
          <w:rFonts w:ascii="Times New Roman" w:hAnsi="Times New Roman" w:cs="Times New Roman"/>
          <w:color w:val="000000" w:themeColor="text1"/>
          <w:sz w:val="24"/>
          <w:szCs w:val="24"/>
        </w:rPr>
        <w:softHyphen/>
        <w:t>жна носить комплексный характер, учитывающий единство аудиторной и внеаудиторной форм. Она способствует корректировке не</w:t>
      </w:r>
      <w:r w:rsidR="00114EE7" w:rsidRPr="009B0778">
        <w:rPr>
          <w:rFonts w:ascii="Times New Roman" w:hAnsi="Times New Roman" w:cs="Times New Roman"/>
          <w:color w:val="000000" w:themeColor="text1"/>
          <w:sz w:val="24"/>
          <w:szCs w:val="24"/>
        </w:rPr>
        <w:softHyphen/>
        <w:t>адекватной самооценки и развитию коммуникативных свойств лич</w:t>
      </w:r>
      <w:r w:rsidR="00114EE7" w:rsidRPr="009B0778">
        <w:rPr>
          <w:rFonts w:ascii="Times New Roman" w:hAnsi="Times New Roman" w:cs="Times New Roman"/>
          <w:color w:val="000000" w:themeColor="text1"/>
          <w:sz w:val="24"/>
          <w:szCs w:val="24"/>
        </w:rPr>
        <w:softHyphen/>
        <w:t>ности.</w:t>
      </w:r>
    </w:p>
    <w:p w:rsidR="001D5215" w:rsidRPr="009B0778" w:rsidRDefault="00017C57" w:rsidP="008302FC">
      <w:pPr>
        <w:ind w:firstLine="567"/>
        <w:jc w:val="both"/>
        <w:rPr>
          <w:rFonts w:ascii="Times New Roman" w:hAnsi="Times New Roman" w:cs="Times New Roman"/>
          <w:color w:val="000000" w:themeColor="text1"/>
          <w:sz w:val="24"/>
          <w:szCs w:val="24"/>
        </w:rPr>
      </w:pPr>
      <w:r w:rsidRPr="009B0778">
        <w:rPr>
          <w:rFonts w:ascii="Times New Roman" w:hAnsi="Times New Roman" w:cs="Times New Roman"/>
          <w:color w:val="000000" w:themeColor="text1"/>
          <w:sz w:val="24"/>
          <w:szCs w:val="24"/>
        </w:rPr>
        <w:t>Ц</w:t>
      </w:r>
      <w:r w:rsidR="001D5215" w:rsidRPr="009B0778">
        <w:rPr>
          <w:rFonts w:ascii="Times New Roman" w:hAnsi="Times New Roman" w:cs="Times New Roman"/>
          <w:color w:val="000000" w:themeColor="text1"/>
          <w:sz w:val="24"/>
          <w:szCs w:val="24"/>
        </w:rPr>
        <w:t xml:space="preserve">елесообразно как можно шире использовать телекоммуникационные технологии и Интернет. </w:t>
      </w:r>
      <w:proofErr w:type="gramStart"/>
      <w:r w:rsidR="001D5215" w:rsidRPr="009B0778">
        <w:rPr>
          <w:rFonts w:ascii="Times New Roman" w:hAnsi="Times New Roman" w:cs="Times New Roman"/>
          <w:color w:val="000000" w:themeColor="text1"/>
          <w:sz w:val="24"/>
          <w:szCs w:val="24"/>
        </w:rPr>
        <w:t xml:space="preserve">Это связано с тем, что в последнее время в сети Интернет с огромной скоростью появляются обширные информационные базы по различным предметам обучения, создаются модульно-рейтинговые системы оценки знаний, которые позволяют студенту в полной мере проявить способность к самостоятельному мышлению, к самостоятельной творческой работе по выполнению различных заданий, наилучшим образом освоить выбранную профессию. </w:t>
      </w:r>
      <w:proofErr w:type="gramEnd"/>
    </w:p>
    <w:p w:rsidR="007537E8" w:rsidRPr="009B0778" w:rsidRDefault="00017C57" w:rsidP="008302FC">
      <w:pPr>
        <w:ind w:firstLine="567"/>
        <w:jc w:val="both"/>
        <w:rPr>
          <w:rFonts w:ascii="Times New Roman" w:hAnsi="Times New Roman" w:cs="Times New Roman"/>
          <w:color w:val="000000" w:themeColor="text1"/>
          <w:sz w:val="24"/>
          <w:szCs w:val="24"/>
        </w:rPr>
      </w:pPr>
      <w:proofErr w:type="gramStart"/>
      <w:r w:rsidRPr="009B0778">
        <w:rPr>
          <w:rFonts w:ascii="Times New Roman" w:hAnsi="Times New Roman" w:cs="Times New Roman"/>
          <w:color w:val="000000" w:themeColor="text1"/>
          <w:sz w:val="24"/>
          <w:szCs w:val="24"/>
        </w:rPr>
        <w:t>Технология</w:t>
      </w:r>
      <w:r w:rsidR="007537E8" w:rsidRPr="009B0778">
        <w:rPr>
          <w:rFonts w:ascii="Times New Roman" w:hAnsi="Times New Roman" w:cs="Times New Roman"/>
          <w:color w:val="000000" w:themeColor="text1"/>
          <w:sz w:val="24"/>
          <w:szCs w:val="24"/>
        </w:rPr>
        <w:t xml:space="preserve"> модульного обучения в полной мере позво</w:t>
      </w:r>
      <w:r w:rsidR="007537E8" w:rsidRPr="009B0778">
        <w:rPr>
          <w:rFonts w:ascii="Times New Roman" w:hAnsi="Times New Roman" w:cs="Times New Roman"/>
          <w:color w:val="000000" w:themeColor="text1"/>
          <w:sz w:val="24"/>
          <w:szCs w:val="24"/>
        </w:rPr>
        <w:softHyphen/>
        <w:t>ляет студенту проявиться как субъекту педагогического процесса в условиях вузовского обучения, модульная система способствует созданию рефлексивной среды обучения, условий, ориентированных на максимальное использование резервных возможностей личности, модульная система помогает переключить студентов от массово-репродуктивного на индивидуально-творческий  подход в процессе обучения и является одной из тех гибких технологий, которые могут способствовать введению многоуровневой системы вузовского образования.</w:t>
      </w:r>
      <w:proofErr w:type="gramEnd"/>
    </w:p>
    <w:p w:rsidR="00017C57" w:rsidRPr="009B0778" w:rsidRDefault="00017C57" w:rsidP="008302FC">
      <w:pPr>
        <w:ind w:firstLine="567"/>
        <w:jc w:val="both"/>
        <w:rPr>
          <w:rFonts w:ascii="Times New Roman" w:hAnsi="Times New Roman" w:cs="Times New Roman"/>
          <w:color w:val="000000" w:themeColor="text1"/>
          <w:sz w:val="24"/>
          <w:szCs w:val="24"/>
        </w:rPr>
      </w:pPr>
      <w:r w:rsidRPr="009B0778">
        <w:rPr>
          <w:rFonts w:ascii="Times New Roman" w:hAnsi="Times New Roman" w:cs="Times New Roman"/>
          <w:color w:val="000000" w:themeColor="text1"/>
          <w:sz w:val="24"/>
          <w:szCs w:val="24"/>
        </w:rPr>
        <w:t>Можно сказать, что ни одн</w:t>
      </w:r>
      <w:r w:rsidR="00F60957" w:rsidRPr="009B0778">
        <w:rPr>
          <w:rFonts w:ascii="Times New Roman" w:hAnsi="Times New Roman" w:cs="Times New Roman"/>
          <w:color w:val="000000" w:themeColor="text1"/>
          <w:sz w:val="24"/>
          <w:szCs w:val="24"/>
        </w:rPr>
        <w:t>а технология</w:t>
      </w:r>
      <w:r w:rsidRPr="009B0778">
        <w:rPr>
          <w:rFonts w:ascii="Times New Roman" w:hAnsi="Times New Roman" w:cs="Times New Roman"/>
          <w:color w:val="000000" w:themeColor="text1"/>
          <w:sz w:val="24"/>
          <w:szCs w:val="24"/>
        </w:rPr>
        <w:t>, ни один прием работы, хо</w:t>
      </w:r>
      <w:r w:rsidRPr="009B0778">
        <w:rPr>
          <w:rFonts w:ascii="Times New Roman" w:hAnsi="Times New Roman" w:cs="Times New Roman"/>
          <w:color w:val="000000" w:themeColor="text1"/>
          <w:sz w:val="24"/>
          <w:szCs w:val="24"/>
        </w:rPr>
        <w:softHyphen/>
        <w:t>тя и способствует совершенствованию образования, взятый изоли</w:t>
      </w:r>
      <w:r w:rsidRPr="009B0778">
        <w:rPr>
          <w:rFonts w:ascii="Times New Roman" w:hAnsi="Times New Roman" w:cs="Times New Roman"/>
          <w:color w:val="000000" w:themeColor="text1"/>
          <w:sz w:val="24"/>
          <w:szCs w:val="24"/>
        </w:rPr>
        <w:softHyphen/>
        <w:t>рованно, мало изменяет ситуацию обучения.  В то же время комп</w:t>
      </w:r>
      <w:r w:rsidRPr="009B0778">
        <w:rPr>
          <w:rFonts w:ascii="Times New Roman" w:hAnsi="Times New Roman" w:cs="Times New Roman"/>
          <w:color w:val="000000" w:themeColor="text1"/>
          <w:sz w:val="24"/>
          <w:szCs w:val="24"/>
        </w:rPr>
        <w:softHyphen/>
        <w:t>лексно-организационные методы работы позволяют существенно изменить способы вклю</w:t>
      </w:r>
      <w:r w:rsidRPr="009B0778">
        <w:rPr>
          <w:rFonts w:ascii="Times New Roman" w:hAnsi="Times New Roman" w:cs="Times New Roman"/>
          <w:color w:val="000000" w:themeColor="text1"/>
          <w:sz w:val="24"/>
          <w:szCs w:val="24"/>
        </w:rPr>
        <w:softHyphen/>
        <w:t>чения студентов в самообразование. В виду многообразной и сложной природы педагогического творчества нельзя ограничиваться каким-то одним подходом, а не</w:t>
      </w:r>
      <w:r w:rsidRPr="009B0778">
        <w:rPr>
          <w:rFonts w:ascii="Times New Roman" w:hAnsi="Times New Roman" w:cs="Times New Roman"/>
          <w:color w:val="000000" w:themeColor="text1"/>
          <w:sz w:val="24"/>
          <w:szCs w:val="24"/>
        </w:rPr>
        <w:softHyphen/>
        <w:t xml:space="preserve">обходимо использовать ряд взаимно дополняющих друг друга </w:t>
      </w:r>
      <w:r w:rsidR="00A15653" w:rsidRPr="009B0778">
        <w:rPr>
          <w:rFonts w:ascii="Times New Roman" w:hAnsi="Times New Roman" w:cs="Times New Roman"/>
          <w:color w:val="000000" w:themeColor="text1"/>
          <w:sz w:val="24"/>
          <w:szCs w:val="24"/>
        </w:rPr>
        <w:t>технологий обучения</w:t>
      </w:r>
      <w:r w:rsidRPr="009B0778">
        <w:rPr>
          <w:rFonts w:ascii="Times New Roman" w:hAnsi="Times New Roman" w:cs="Times New Roman"/>
          <w:color w:val="000000" w:themeColor="text1"/>
          <w:sz w:val="24"/>
          <w:szCs w:val="24"/>
        </w:rPr>
        <w:t xml:space="preserve"> студентов.</w:t>
      </w:r>
    </w:p>
    <w:p w:rsidR="007537E8" w:rsidRPr="009B0778" w:rsidRDefault="007537E8" w:rsidP="008302FC">
      <w:pPr>
        <w:ind w:firstLine="567"/>
        <w:jc w:val="both"/>
        <w:rPr>
          <w:rFonts w:ascii="Times New Roman" w:hAnsi="Times New Roman" w:cs="Times New Roman"/>
          <w:color w:val="000000" w:themeColor="text1"/>
          <w:sz w:val="24"/>
          <w:szCs w:val="24"/>
        </w:rPr>
      </w:pPr>
      <w:r w:rsidRPr="009B0778">
        <w:rPr>
          <w:rFonts w:ascii="Times New Roman" w:hAnsi="Times New Roman" w:cs="Times New Roman"/>
          <w:color w:val="000000" w:themeColor="text1"/>
          <w:sz w:val="24"/>
          <w:szCs w:val="24"/>
        </w:rPr>
        <w:t>Основным условием готовности к самообразованию выступа</w:t>
      </w:r>
      <w:r w:rsidRPr="009B0778">
        <w:rPr>
          <w:rFonts w:ascii="Times New Roman" w:hAnsi="Times New Roman" w:cs="Times New Roman"/>
          <w:color w:val="000000" w:themeColor="text1"/>
          <w:sz w:val="24"/>
          <w:szCs w:val="24"/>
        </w:rPr>
        <w:softHyphen/>
        <w:t>ет практическое обучение технологии самообразования. Практическая деятельность по дисциплинам специального цикла, включающая в себя умственную деятельность и деятельность, связанную с общением и эмоциональными переживаниями, располагает объектив</w:t>
      </w:r>
      <w:r w:rsidRPr="009B0778">
        <w:rPr>
          <w:rFonts w:ascii="Times New Roman" w:hAnsi="Times New Roman" w:cs="Times New Roman"/>
          <w:color w:val="000000" w:themeColor="text1"/>
          <w:sz w:val="24"/>
          <w:szCs w:val="24"/>
        </w:rPr>
        <w:softHyphen/>
        <w:t>ными условиями реализации психолого-педагогических предпосылок успешной организации самообразования.</w:t>
      </w:r>
    </w:p>
    <w:p w:rsidR="007537E8" w:rsidRPr="009B0778" w:rsidRDefault="007537E8" w:rsidP="008302FC">
      <w:pPr>
        <w:ind w:firstLine="567"/>
        <w:jc w:val="both"/>
        <w:rPr>
          <w:rFonts w:ascii="Times New Roman" w:hAnsi="Times New Roman" w:cs="Times New Roman"/>
          <w:color w:val="000000" w:themeColor="text1"/>
          <w:sz w:val="24"/>
          <w:szCs w:val="24"/>
        </w:rPr>
      </w:pPr>
      <w:r w:rsidRPr="009B0778">
        <w:rPr>
          <w:rFonts w:ascii="Times New Roman" w:hAnsi="Times New Roman" w:cs="Times New Roman"/>
          <w:color w:val="000000" w:themeColor="text1"/>
          <w:sz w:val="24"/>
          <w:szCs w:val="24"/>
        </w:rPr>
        <w:t>Сложность формирования готовности студента к самообра</w:t>
      </w:r>
      <w:r w:rsidRPr="009B0778">
        <w:rPr>
          <w:rFonts w:ascii="Times New Roman" w:hAnsi="Times New Roman" w:cs="Times New Roman"/>
          <w:color w:val="000000" w:themeColor="text1"/>
          <w:sz w:val="24"/>
          <w:szCs w:val="24"/>
        </w:rPr>
        <w:softHyphen/>
        <w:t xml:space="preserve">зованию требует дифференциации и индивидуализации обучения с учетом возрастных и индивидуальных </w:t>
      </w:r>
      <w:r w:rsidR="00DD68FA" w:rsidRPr="009B0778">
        <w:rPr>
          <w:rFonts w:ascii="Times New Roman" w:hAnsi="Times New Roman" w:cs="Times New Roman"/>
          <w:color w:val="000000" w:themeColor="text1"/>
          <w:sz w:val="24"/>
          <w:szCs w:val="24"/>
        </w:rPr>
        <w:t>психофизиологических</w:t>
      </w:r>
      <w:r w:rsidRPr="009B0778">
        <w:rPr>
          <w:rFonts w:ascii="Times New Roman" w:hAnsi="Times New Roman" w:cs="Times New Roman"/>
          <w:color w:val="000000" w:themeColor="text1"/>
          <w:sz w:val="24"/>
          <w:szCs w:val="24"/>
        </w:rPr>
        <w:t xml:space="preserve"> особенностей, с учетом качества </w:t>
      </w:r>
      <w:r w:rsidR="00DD68FA" w:rsidRPr="009B0778">
        <w:rPr>
          <w:rFonts w:ascii="Times New Roman" w:hAnsi="Times New Roman" w:cs="Times New Roman"/>
          <w:color w:val="000000" w:themeColor="text1"/>
          <w:sz w:val="24"/>
          <w:szCs w:val="24"/>
        </w:rPr>
        <w:t>до вузовской</w:t>
      </w:r>
      <w:r w:rsidRPr="009B0778">
        <w:rPr>
          <w:rFonts w:ascii="Times New Roman" w:hAnsi="Times New Roman" w:cs="Times New Roman"/>
          <w:color w:val="000000" w:themeColor="text1"/>
          <w:sz w:val="24"/>
          <w:szCs w:val="24"/>
        </w:rPr>
        <w:t xml:space="preserve"> подготовки студентов, обеспеченности взаимосвязи учебных дисциплин и курсов</w:t>
      </w:r>
      <w:r w:rsidR="00A15653" w:rsidRPr="009B0778">
        <w:rPr>
          <w:rFonts w:ascii="Times New Roman" w:hAnsi="Times New Roman" w:cs="Times New Roman"/>
          <w:color w:val="000000" w:themeColor="text1"/>
          <w:sz w:val="24"/>
          <w:szCs w:val="24"/>
        </w:rPr>
        <w:t xml:space="preserve"> на основе современных образовательных технологий</w:t>
      </w:r>
      <w:r w:rsidRPr="009B0778">
        <w:rPr>
          <w:rFonts w:ascii="Times New Roman" w:hAnsi="Times New Roman" w:cs="Times New Roman"/>
          <w:color w:val="000000" w:themeColor="text1"/>
          <w:sz w:val="24"/>
          <w:szCs w:val="24"/>
        </w:rPr>
        <w:t>, непре</w:t>
      </w:r>
      <w:r w:rsidRPr="009B0778">
        <w:rPr>
          <w:rFonts w:ascii="Times New Roman" w:hAnsi="Times New Roman" w:cs="Times New Roman"/>
          <w:color w:val="000000" w:themeColor="text1"/>
          <w:sz w:val="24"/>
          <w:szCs w:val="24"/>
        </w:rPr>
        <w:softHyphen/>
        <w:t>рывности и преемственности учебного процесса.</w:t>
      </w:r>
    </w:p>
    <w:p w:rsidR="000E6641" w:rsidRPr="009B0778" w:rsidRDefault="000E6641" w:rsidP="008302FC">
      <w:pPr>
        <w:shd w:val="clear" w:color="auto" w:fill="FFFFFF"/>
        <w:ind w:firstLineChars="295" w:firstLine="708"/>
        <w:jc w:val="both"/>
        <w:rPr>
          <w:rFonts w:ascii="Times New Roman" w:hAnsi="Times New Roman" w:cs="Times New Roman"/>
          <w:color w:val="000000" w:themeColor="text1"/>
          <w:sz w:val="24"/>
          <w:szCs w:val="24"/>
        </w:rPr>
      </w:pPr>
      <w:r w:rsidRPr="009B0778">
        <w:rPr>
          <w:rFonts w:ascii="Times New Roman" w:hAnsi="Times New Roman" w:cs="Times New Roman"/>
          <w:color w:val="000000" w:themeColor="text1"/>
          <w:sz w:val="24"/>
          <w:szCs w:val="24"/>
        </w:rPr>
        <w:t>Т</w:t>
      </w:r>
      <w:r w:rsidR="007954E1" w:rsidRPr="009B0778">
        <w:rPr>
          <w:rFonts w:ascii="Times New Roman" w:hAnsi="Times New Roman" w:cs="Times New Roman"/>
          <w:color w:val="000000" w:themeColor="text1"/>
          <w:sz w:val="24"/>
          <w:szCs w:val="24"/>
        </w:rPr>
        <w:t>аким</w:t>
      </w:r>
      <w:r w:rsidRPr="009B0778">
        <w:rPr>
          <w:rFonts w:ascii="Times New Roman" w:hAnsi="Times New Roman" w:cs="Times New Roman"/>
          <w:color w:val="000000" w:themeColor="text1"/>
          <w:sz w:val="24"/>
          <w:szCs w:val="24"/>
        </w:rPr>
        <w:t xml:space="preserve"> о</w:t>
      </w:r>
      <w:r w:rsidR="007954E1" w:rsidRPr="009B0778">
        <w:rPr>
          <w:rFonts w:ascii="Times New Roman" w:hAnsi="Times New Roman" w:cs="Times New Roman"/>
          <w:color w:val="000000" w:themeColor="text1"/>
          <w:sz w:val="24"/>
          <w:szCs w:val="24"/>
        </w:rPr>
        <w:t>бразом</w:t>
      </w:r>
      <w:r w:rsidRPr="009B0778">
        <w:rPr>
          <w:rFonts w:ascii="Times New Roman" w:hAnsi="Times New Roman" w:cs="Times New Roman"/>
          <w:color w:val="000000" w:themeColor="text1"/>
          <w:sz w:val="24"/>
          <w:szCs w:val="24"/>
        </w:rPr>
        <w:t>, самообразовательная деятельность является фактором проф</w:t>
      </w:r>
      <w:r w:rsidR="00DD68FA">
        <w:rPr>
          <w:rFonts w:ascii="Times New Roman" w:hAnsi="Times New Roman" w:cs="Times New Roman"/>
          <w:color w:val="000000" w:themeColor="text1"/>
          <w:sz w:val="24"/>
          <w:szCs w:val="24"/>
        </w:rPr>
        <w:t xml:space="preserve">ессионального </w:t>
      </w:r>
      <w:r w:rsidRPr="009B0778">
        <w:rPr>
          <w:rFonts w:ascii="Times New Roman" w:hAnsi="Times New Roman" w:cs="Times New Roman"/>
          <w:color w:val="000000" w:themeColor="text1"/>
          <w:sz w:val="24"/>
          <w:szCs w:val="24"/>
        </w:rPr>
        <w:t xml:space="preserve">мастерства и обусловлена мотивационной сферой, в результате чего формируется </w:t>
      </w:r>
      <w:r w:rsidR="007954E1" w:rsidRPr="009B0778">
        <w:rPr>
          <w:rFonts w:ascii="Times New Roman" w:hAnsi="Times New Roman" w:cs="Times New Roman"/>
          <w:color w:val="000000" w:themeColor="text1"/>
          <w:sz w:val="24"/>
          <w:szCs w:val="24"/>
        </w:rPr>
        <w:t xml:space="preserve">профессиональная </w:t>
      </w:r>
      <w:r w:rsidRPr="009B0778">
        <w:rPr>
          <w:rFonts w:ascii="Times New Roman" w:hAnsi="Times New Roman" w:cs="Times New Roman"/>
          <w:color w:val="000000" w:themeColor="text1"/>
          <w:sz w:val="24"/>
          <w:szCs w:val="24"/>
        </w:rPr>
        <w:t>направленность личности. Это сложный процесс, требующий специальной организации учебной деятельности, стимулирующий проявление самостоятельности, сознательности, инициативности в овладении проф</w:t>
      </w:r>
      <w:r w:rsidR="00DD68FA">
        <w:rPr>
          <w:rFonts w:ascii="Times New Roman" w:hAnsi="Times New Roman" w:cs="Times New Roman"/>
          <w:color w:val="000000" w:themeColor="text1"/>
          <w:sz w:val="24"/>
          <w:szCs w:val="24"/>
        </w:rPr>
        <w:t xml:space="preserve">ессиональным </w:t>
      </w:r>
      <w:r w:rsidRPr="009B0778">
        <w:rPr>
          <w:rFonts w:ascii="Times New Roman" w:hAnsi="Times New Roman" w:cs="Times New Roman"/>
          <w:color w:val="000000" w:themeColor="text1"/>
          <w:sz w:val="24"/>
          <w:szCs w:val="24"/>
        </w:rPr>
        <w:t>мастерством.</w:t>
      </w:r>
      <w:r w:rsidR="007954E1" w:rsidRPr="009B0778">
        <w:rPr>
          <w:rFonts w:ascii="Times New Roman" w:hAnsi="Times New Roman" w:cs="Times New Roman"/>
          <w:color w:val="000000" w:themeColor="text1"/>
          <w:sz w:val="24"/>
          <w:szCs w:val="24"/>
        </w:rPr>
        <w:t xml:space="preserve"> </w:t>
      </w:r>
      <w:r w:rsidRPr="009B0778">
        <w:rPr>
          <w:rFonts w:ascii="Times New Roman" w:hAnsi="Times New Roman" w:cs="Times New Roman"/>
          <w:color w:val="000000" w:themeColor="text1"/>
          <w:sz w:val="24"/>
          <w:szCs w:val="24"/>
        </w:rPr>
        <w:t xml:space="preserve">Эффективность процесса самообразовательной деятельности студентов зависит от </w:t>
      </w:r>
      <w:r w:rsidR="00A15653" w:rsidRPr="009B0778">
        <w:rPr>
          <w:rFonts w:ascii="Times New Roman" w:hAnsi="Times New Roman" w:cs="Times New Roman"/>
          <w:color w:val="000000" w:themeColor="text1"/>
          <w:sz w:val="24"/>
          <w:szCs w:val="24"/>
        </w:rPr>
        <w:t>выбранных технологий</w:t>
      </w:r>
      <w:r w:rsidRPr="009B0778">
        <w:rPr>
          <w:rFonts w:ascii="Times New Roman" w:hAnsi="Times New Roman" w:cs="Times New Roman"/>
          <w:color w:val="000000" w:themeColor="text1"/>
          <w:sz w:val="24"/>
          <w:szCs w:val="24"/>
        </w:rPr>
        <w:t xml:space="preserve"> вузовского обучения. Продуктивность самообразовательной деятельности студентов обусловлена уровнем </w:t>
      </w:r>
      <w:proofErr w:type="spellStart"/>
      <w:r w:rsidRPr="009B0778">
        <w:rPr>
          <w:rFonts w:ascii="Times New Roman" w:hAnsi="Times New Roman" w:cs="Times New Roman"/>
          <w:color w:val="000000" w:themeColor="text1"/>
          <w:sz w:val="24"/>
          <w:szCs w:val="24"/>
        </w:rPr>
        <w:t>сформированности</w:t>
      </w:r>
      <w:proofErr w:type="spellEnd"/>
      <w:r w:rsidRPr="009B0778">
        <w:rPr>
          <w:rFonts w:ascii="Times New Roman" w:hAnsi="Times New Roman" w:cs="Times New Roman"/>
          <w:color w:val="000000" w:themeColor="text1"/>
          <w:sz w:val="24"/>
          <w:szCs w:val="24"/>
        </w:rPr>
        <w:t xml:space="preserve"> умений, навыков самообразовательной деятельности, развитием способностей и профессионально значимых нравственно-психологических качеств.</w:t>
      </w:r>
    </w:p>
    <w:p w:rsidR="007954E1" w:rsidRPr="009B0778" w:rsidRDefault="007954E1" w:rsidP="008302FC">
      <w:pPr>
        <w:shd w:val="clear" w:color="auto" w:fill="FFFFFF"/>
        <w:ind w:firstLineChars="295" w:firstLine="708"/>
        <w:jc w:val="both"/>
        <w:rPr>
          <w:rFonts w:ascii="Times New Roman" w:hAnsi="Times New Roman" w:cs="Times New Roman"/>
          <w:color w:val="000000" w:themeColor="text1"/>
          <w:sz w:val="24"/>
          <w:szCs w:val="24"/>
        </w:rPr>
      </w:pPr>
    </w:p>
    <w:p w:rsidR="00C0145C" w:rsidRPr="009B0778" w:rsidRDefault="008302FC" w:rsidP="008302FC">
      <w:pPr>
        <w:tabs>
          <w:tab w:val="left" w:pos="0"/>
        </w:tabs>
        <w:jc w:val="center"/>
        <w:rPr>
          <w:color w:val="000000" w:themeColor="text1"/>
        </w:rPr>
      </w:pPr>
      <w:r>
        <w:rPr>
          <w:rFonts w:ascii="Times New Roman" w:hAnsi="Times New Roman" w:cs="Times New Roman"/>
          <w:color w:val="000000" w:themeColor="text1"/>
          <w:sz w:val="24"/>
          <w:szCs w:val="24"/>
        </w:rPr>
        <w:t>Литература</w:t>
      </w:r>
      <w:bookmarkStart w:id="0" w:name="_GoBack"/>
      <w:bookmarkEnd w:id="0"/>
    </w:p>
    <w:p w:rsidR="00B82355" w:rsidRPr="009B0778" w:rsidRDefault="004D2510" w:rsidP="00B82355">
      <w:pPr>
        <w:ind w:firstLine="709"/>
        <w:jc w:val="both"/>
        <w:rPr>
          <w:rFonts w:ascii="Times New Roman" w:hAnsi="Times New Roman" w:cs="Times New Roman"/>
          <w:color w:val="000000" w:themeColor="text1"/>
          <w:sz w:val="24"/>
          <w:szCs w:val="24"/>
          <w:shd w:val="clear" w:color="auto" w:fill="FFFFFF"/>
        </w:rPr>
      </w:pPr>
      <w:r w:rsidRPr="009B0778">
        <w:rPr>
          <w:rFonts w:ascii="Times New Roman" w:hAnsi="Times New Roman" w:cs="Times New Roman"/>
          <w:color w:val="000000" w:themeColor="text1"/>
          <w:sz w:val="24"/>
          <w:szCs w:val="24"/>
        </w:rPr>
        <w:t xml:space="preserve">1 </w:t>
      </w:r>
      <w:proofErr w:type="spellStart"/>
      <w:r w:rsidR="00B82355" w:rsidRPr="009B0778">
        <w:rPr>
          <w:rFonts w:ascii="Times New Roman" w:hAnsi="Times New Roman" w:cs="Times New Roman"/>
          <w:color w:val="000000" w:themeColor="text1"/>
          <w:sz w:val="24"/>
          <w:szCs w:val="24"/>
          <w:shd w:val="clear" w:color="auto" w:fill="FFFFFF"/>
        </w:rPr>
        <w:t>Баликаева</w:t>
      </w:r>
      <w:proofErr w:type="spellEnd"/>
      <w:r w:rsidR="00B82355" w:rsidRPr="009B0778">
        <w:rPr>
          <w:rFonts w:ascii="Times New Roman" w:hAnsi="Times New Roman" w:cs="Times New Roman"/>
          <w:color w:val="000000" w:themeColor="text1"/>
          <w:sz w:val="24"/>
          <w:szCs w:val="24"/>
          <w:shd w:val="clear" w:color="auto" w:fill="FFFFFF"/>
        </w:rPr>
        <w:t xml:space="preserve"> М.Б. Развитие самообразования студентов вуза в условиях реализации </w:t>
      </w:r>
      <w:proofErr w:type="spellStart"/>
      <w:r w:rsidR="00B82355" w:rsidRPr="009B0778">
        <w:rPr>
          <w:rFonts w:ascii="Times New Roman" w:hAnsi="Times New Roman" w:cs="Times New Roman"/>
          <w:color w:val="000000" w:themeColor="text1"/>
          <w:sz w:val="24"/>
          <w:szCs w:val="24"/>
          <w:shd w:val="clear" w:color="auto" w:fill="FFFFFF"/>
        </w:rPr>
        <w:t>компетентностного</w:t>
      </w:r>
      <w:proofErr w:type="spellEnd"/>
      <w:r w:rsidR="00B82355" w:rsidRPr="009B0778">
        <w:rPr>
          <w:rFonts w:ascii="Times New Roman" w:hAnsi="Times New Roman" w:cs="Times New Roman"/>
          <w:color w:val="000000" w:themeColor="text1"/>
          <w:sz w:val="24"/>
          <w:szCs w:val="24"/>
          <w:shd w:val="clear" w:color="auto" w:fill="FFFFFF"/>
        </w:rPr>
        <w:t xml:space="preserve"> подхода: </w:t>
      </w:r>
      <w:proofErr w:type="spellStart"/>
      <w:r w:rsidR="00B82355" w:rsidRPr="009B0778">
        <w:rPr>
          <w:rFonts w:ascii="Times New Roman" w:hAnsi="Times New Roman" w:cs="Times New Roman"/>
          <w:color w:val="000000" w:themeColor="text1"/>
          <w:sz w:val="24"/>
          <w:szCs w:val="24"/>
          <w:shd w:val="clear" w:color="auto" w:fill="FFFFFF"/>
        </w:rPr>
        <w:t>дис</w:t>
      </w:r>
      <w:proofErr w:type="spellEnd"/>
      <w:r w:rsidR="00B82355" w:rsidRPr="009B0778">
        <w:rPr>
          <w:rFonts w:ascii="Times New Roman" w:hAnsi="Times New Roman" w:cs="Times New Roman"/>
          <w:color w:val="000000" w:themeColor="text1"/>
          <w:sz w:val="24"/>
          <w:szCs w:val="24"/>
          <w:shd w:val="clear" w:color="auto" w:fill="FFFFFF"/>
        </w:rPr>
        <w:t xml:space="preserve">. канд. </w:t>
      </w:r>
      <w:proofErr w:type="spellStart"/>
      <w:r w:rsidR="00B82355" w:rsidRPr="009B0778">
        <w:rPr>
          <w:rFonts w:ascii="Times New Roman" w:hAnsi="Times New Roman" w:cs="Times New Roman"/>
          <w:color w:val="000000" w:themeColor="text1"/>
          <w:sz w:val="24"/>
          <w:szCs w:val="24"/>
          <w:shd w:val="clear" w:color="auto" w:fill="FFFFFF"/>
        </w:rPr>
        <w:t>пед</w:t>
      </w:r>
      <w:proofErr w:type="spellEnd"/>
      <w:r w:rsidR="00B82355" w:rsidRPr="009B0778">
        <w:rPr>
          <w:rFonts w:ascii="Times New Roman" w:hAnsi="Times New Roman" w:cs="Times New Roman"/>
          <w:color w:val="000000" w:themeColor="text1"/>
          <w:sz w:val="24"/>
          <w:szCs w:val="24"/>
          <w:shd w:val="clear" w:color="auto" w:fill="FFFFFF"/>
        </w:rPr>
        <w:t>. наук: 13.00.01. - Омск, 2007. – 280 с.</w:t>
      </w:r>
    </w:p>
    <w:p w:rsidR="00A15653" w:rsidRPr="009B0778" w:rsidRDefault="00B82355" w:rsidP="00B82355">
      <w:pPr>
        <w:ind w:firstLine="709"/>
        <w:jc w:val="both"/>
        <w:rPr>
          <w:rFonts w:ascii="Times New Roman" w:hAnsi="Times New Roman" w:cs="Times New Roman"/>
          <w:color w:val="000000" w:themeColor="text1"/>
          <w:sz w:val="24"/>
          <w:szCs w:val="24"/>
        </w:rPr>
      </w:pPr>
      <w:r w:rsidRPr="009B0778">
        <w:rPr>
          <w:rFonts w:ascii="Times New Roman" w:hAnsi="Times New Roman" w:cs="Times New Roman"/>
          <w:color w:val="000000" w:themeColor="text1"/>
          <w:sz w:val="24"/>
          <w:szCs w:val="24"/>
          <w:shd w:val="clear" w:color="auto" w:fill="FFFFFF"/>
        </w:rPr>
        <w:t xml:space="preserve">2 </w:t>
      </w:r>
      <w:r w:rsidR="00A15653" w:rsidRPr="009B0778">
        <w:rPr>
          <w:rFonts w:ascii="Times New Roman" w:hAnsi="Times New Roman" w:cs="Times New Roman"/>
          <w:color w:val="000000" w:themeColor="text1"/>
          <w:sz w:val="24"/>
          <w:szCs w:val="24"/>
          <w:shd w:val="clear" w:color="auto" w:fill="FFFFFF"/>
        </w:rPr>
        <w:t xml:space="preserve">Дерябина Л.Б. Развитие самообразовательной компетентности у студентов </w:t>
      </w:r>
      <w:r w:rsidR="00A15653" w:rsidRPr="009B0778">
        <w:rPr>
          <w:rFonts w:ascii="Times New Roman" w:hAnsi="Times New Roman" w:cs="Times New Roman"/>
          <w:color w:val="000000" w:themeColor="text1"/>
          <w:sz w:val="24"/>
          <w:szCs w:val="24"/>
          <w:shd w:val="clear" w:color="auto" w:fill="FFFFFF"/>
        </w:rPr>
        <w:lastRenderedPageBreak/>
        <w:t>учреждений среднего профессионального образования посредствам модульной технологии // Вестник Южно-Уральского государственного университета. - 2010. № 36.</w:t>
      </w:r>
    </w:p>
    <w:p w:rsidR="004D2510" w:rsidRPr="009B0778" w:rsidRDefault="00A15653" w:rsidP="004D2510">
      <w:pPr>
        <w:widowControl/>
        <w:tabs>
          <w:tab w:val="left" w:pos="0"/>
        </w:tabs>
        <w:autoSpaceDE/>
        <w:autoSpaceDN/>
        <w:adjustRightInd/>
        <w:ind w:firstLine="709"/>
        <w:jc w:val="both"/>
        <w:rPr>
          <w:rFonts w:ascii="Times New Roman" w:hAnsi="Times New Roman" w:cs="Times New Roman"/>
          <w:color w:val="000000" w:themeColor="text1"/>
          <w:sz w:val="24"/>
          <w:szCs w:val="24"/>
        </w:rPr>
      </w:pPr>
      <w:r w:rsidRPr="009B0778">
        <w:rPr>
          <w:rFonts w:ascii="Times New Roman" w:hAnsi="Times New Roman" w:cs="Times New Roman"/>
          <w:color w:val="000000" w:themeColor="text1"/>
          <w:sz w:val="24"/>
          <w:szCs w:val="24"/>
        </w:rPr>
        <w:t xml:space="preserve">2 </w:t>
      </w:r>
      <w:proofErr w:type="spellStart"/>
      <w:r w:rsidR="004D2510" w:rsidRPr="009B0778">
        <w:rPr>
          <w:rFonts w:ascii="Times New Roman" w:hAnsi="Times New Roman" w:cs="Times New Roman"/>
          <w:color w:val="000000" w:themeColor="text1"/>
          <w:sz w:val="24"/>
          <w:szCs w:val="24"/>
        </w:rPr>
        <w:t>Кашлев</w:t>
      </w:r>
      <w:proofErr w:type="spellEnd"/>
      <w:r w:rsidR="004D2510" w:rsidRPr="009B0778">
        <w:rPr>
          <w:rFonts w:ascii="Times New Roman" w:hAnsi="Times New Roman" w:cs="Times New Roman"/>
          <w:color w:val="000000" w:themeColor="text1"/>
          <w:sz w:val="24"/>
          <w:szCs w:val="24"/>
        </w:rPr>
        <w:t xml:space="preserve"> С.С. Современные технологии педагогического процесса: пособие для педагогов. Мн.: </w:t>
      </w:r>
      <w:proofErr w:type="spellStart"/>
      <w:r w:rsidR="004D2510" w:rsidRPr="009B0778">
        <w:rPr>
          <w:rFonts w:ascii="Times New Roman" w:hAnsi="Times New Roman" w:cs="Times New Roman"/>
          <w:color w:val="000000" w:themeColor="text1"/>
          <w:sz w:val="24"/>
          <w:szCs w:val="24"/>
        </w:rPr>
        <w:t>Выш</w:t>
      </w:r>
      <w:proofErr w:type="spellEnd"/>
      <w:r w:rsidR="004D2510" w:rsidRPr="009B0778">
        <w:rPr>
          <w:rFonts w:ascii="Times New Roman" w:hAnsi="Times New Roman" w:cs="Times New Roman"/>
          <w:color w:val="000000" w:themeColor="text1"/>
          <w:sz w:val="24"/>
          <w:szCs w:val="24"/>
        </w:rPr>
        <w:t xml:space="preserve">. </w:t>
      </w:r>
      <w:proofErr w:type="spellStart"/>
      <w:r w:rsidR="004D2510" w:rsidRPr="009B0778">
        <w:rPr>
          <w:rFonts w:ascii="Times New Roman" w:hAnsi="Times New Roman" w:cs="Times New Roman"/>
          <w:color w:val="000000" w:themeColor="text1"/>
          <w:sz w:val="24"/>
          <w:szCs w:val="24"/>
        </w:rPr>
        <w:t>шк</w:t>
      </w:r>
      <w:proofErr w:type="spellEnd"/>
      <w:r w:rsidR="004D2510" w:rsidRPr="009B0778">
        <w:rPr>
          <w:rFonts w:ascii="Times New Roman" w:hAnsi="Times New Roman" w:cs="Times New Roman"/>
          <w:color w:val="000000" w:themeColor="text1"/>
          <w:sz w:val="24"/>
          <w:szCs w:val="24"/>
        </w:rPr>
        <w:t>., 2002. 95 с.</w:t>
      </w:r>
    </w:p>
    <w:p w:rsidR="00C0145C" w:rsidRPr="009B0778" w:rsidRDefault="00A15653" w:rsidP="004D2510">
      <w:pPr>
        <w:suppressAutoHyphens/>
        <w:ind w:firstLine="709"/>
        <w:jc w:val="both"/>
        <w:rPr>
          <w:rFonts w:ascii="Times New Roman" w:hAnsi="Times New Roman" w:cs="Times New Roman"/>
          <w:color w:val="000000" w:themeColor="text1"/>
          <w:sz w:val="24"/>
          <w:szCs w:val="24"/>
        </w:rPr>
      </w:pPr>
      <w:r w:rsidRPr="009B0778">
        <w:rPr>
          <w:rFonts w:ascii="Times New Roman" w:hAnsi="Times New Roman" w:cs="Times New Roman"/>
          <w:color w:val="000000" w:themeColor="text1"/>
          <w:sz w:val="24"/>
          <w:szCs w:val="24"/>
        </w:rPr>
        <w:t>3</w:t>
      </w:r>
      <w:r w:rsidR="004D2510" w:rsidRPr="009B0778">
        <w:rPr>
          <w:rFonts w:ascii="Times New Roman" w:hAnsi="Times New Roman" w:cs="Times New Roman"/>
          <w:color w:val="000000" w:themeColor="text1"/>
          <w:sz w:val="24"/>
          <w:szCs w:val="24"/>
        </w:rPr>
        <w:t xml:space="preserve"> </w:t>
      </w:r>
      <w:r w:rsidR="00C0145C" w:rsidRPr="009B0778">
        <w:rPr>
          <w:rFonts w:ascii="Times New Roman" w:hAnsi="Times New Roman" w:cs="Times New Roman"/>
          <w:color w:val="000000" w:themeColor="text1"/>
          <w:sz w:val="24"/>
          <w:szCs w:val="24"/>
        </w:rPr>
        <w:t xml:space="preserve">Леонтьев, А.Н. Деятельность. Сознание. Личность / </w:t>
      </w:r>
      <w:proofErr w:type="spellStart"/>
      <w:r w:rsidR="00C0145C" w:rsidRPr="009B0778">
        <w:rPr>
          <w:rFonts w:ascii="Times New Roman" w:hAnsi="Times New Roman" w:cs="Times New Roman"/>
          <w:color w:val="000000" w:themeColor="text1"/>
          <w:sz w:val="24"/>
          <w:szCs w:val="24"/>
        </w:rPr>
        <w:t>А.Н.Леонтьев</w:t>
      </w:r>
      <w:proofErr w:type="spellEnd"/>
      <w:r w:rsidR="00C0145C" w:rsidRPr="009B0778">
        <w:rPr>
          <w:rFonts w:ascii="Times New Roman" w:hAnsi="Times New Roman" w:cs="Times New Roman"/>
          <w:color w:val="000000" w:themeColor="text1"/>
          <w:sz w:val="24"/>
          <w:szCs w:val="24"/>
        </w:rPr>
        <w:t>. – М.: Смысл, 2005. – 352 с.</w:t>
      </w:r>
    </w:p>
    <w:sectPr w:rsidR="00C0145C" w:rsidRPr="009B0778" w:rsidSect="007954E1">
      <w:headerReference w:type="even" r:id="rId8"/>
      <w:footerReference w:type="even" r:id="rId9"/>
      <w:pgSz w:w="11909" w:h="16834" w:code="9"/>
      <w:pgMar w:top="1021" w:right="567" w:bottom="1021" w:left="1701" w:header="0" w:footer="0" w:gutter="0"/>
      <w:pgNumType w:start="83"/>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2D7" w:rsidRDefault="005442D7" w:rsidP="00875E2A">
      <w:r>
        <w:separator/>
      </w:r>
    </w:p>
  </w:endnote>
  <w:endnote w:type="continuationSeparator" w:id="0">
    <w:p w:rsidR="005442D7" w:rsidRDefault="005442D7" w:rsidP="0087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CFE" w:rsidRDefault="001C5FC7" w:rsidP="00571CFE">
    <w:pPr>
      <w:pStyle w:val="a3"/>
      <w:framePr w:wrap="around" w:vAnchor="text" w:hAnchor="margin" w:xAlign="center" w:y="1"/>
      <w:rPr>
        <w:rStyle w:val="a5"/>
      </w:rPr>
    </w:pPr>
    <w:r>
      <w:rPr>
        <w:rStyle w:val="a5"/>
      </w:rPr>
      <w:fldChar w:fldCharType="begin"/>
    </w:r>
    <w:r w:rsidR="00712D61">
      <w:rPr>
        <w:rStyle w:val="a5"/>
      </w:rPr>
      <w:instrText xml:space="preserve">PAGE  </w:instrText>
    </w:r>
    <w:r>
      <w:rPr>
        <w:rStyle w:val="a5"/>
      </w:rPr>
      <w:fldChar w:fldCharType="end"/>
    </w:r>
  </w:p>
  <w:p w:rsidR="00571CFE" w:rsidRDefault="005442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2D7" w:rsidRDefault="005442D7" w:rsidP="00875E2A">
      <w:r>
        <w:separator/>
      </w:r>
    </w:p>
  </w:footnote>
  <w:footnote w:type="continuationSeparator" w:id="0">
    <w:p w:rsidR="005442D7" w:rsidRDefault="005442D7" w:rsidP="00875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7A" w:rsidRDefault="001C5FC7" w:rsidP="00F3607A">
    <w:pPr>
      <w:pStyle w:val="a6"/>
      <w:framePr w:wrap="around" w:vAnchor="text" w:hAnchor="margin" w:xAlign="right" w:y="1"/>
      <w:rPr>
        <w:rStyle w:val="a5"/>
      </w:rPr>
    </w:pPr>
    <w:r>
      <w:rPr>
        <w:rStyle w:val="a5"/>
      </w:rPr>
      <w:fldChar w:fldCharType="begin"/>
    </w:r>
    <w:r w:rsidR="00712D61">
      <w:rPr>
        <w:rStyle w:val="a5"/>
      </w:rPr>
      <w:instrText xml:space="preserve">PAGE  </w:instrText>
    </w:r>
    <w:r>
      <w:rPr>
        <w:rStyle w:val="a5"/>
      </w:rPr>
      <w:fldChar w:fldCharType="end"/>
    </w:r>
  </w:p>
  <w:p w:rsidR="00F3607A" w:rsidRDefault="005442D7" w:rsidP="00F3607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83AED"/>
    <w:multiLevelType w:val="hybridMultilevel"/>
    <w:tmpl w:val="2B6C1F06"/>
    <w:lvl w:ilvl="0" w:tplc="A6DE2F4E">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E8"/>
    <w:rsid w:val="00017C57"/>
    <w:rsid w:val="000E6641"/>
    <w:rsid w:val="000E66D0"/>
    <w:rsid w:val="00114EE7"/>
    <w:rsid w:val="00167E43"/>
    <w:rsid w:val="00187354"/>
    <w:rsid w:val="001C5FC7"/>
    <w:rsid w:val="001D5215"/>
    <w:rsid w:val="0032129A"/>
    <w:rsid w:val="003B044B"/>
    <w:rsid w:val="004D2510"/>
    <w:rsid w:val="005442D7"/>
    <w:rsid w:val="00572E59"/>
    <w:rsid w:val="006301C4"/>
    <w:rsid w:val="00671B2C"/>
    <w:rsid w:val="00712D61"/>
    <w:rsid w:val="007537E8"/>
    <w:rsid w:val="007954E1"/>
    <w:rsid w:val="007D1823"/>
    <w:rsid w:val="008302FC"/>
    <w:rsid w:val="008334C2"/>
    <w:rsid w:val="00875E2A"/>
    <w:rsid w:val="009B0778"/>
    <w:rsid w:val="00A15653"/>
    <w:rsid w:val="00AC5C8A"/>
    <w:rsid w:val="00B77091"/>
    <w:rsid w:val="00B82355"/>
    <w:rsid w:val="00B86328"/>
    <w:rsid w:val="00BE0321"/>
    <w:rsid w:val="00C0145C"/>
    <w:rsid w:val="00C9204A"/>
    <w:rsid w:val="00CB5445"/>
    <w:rsid w:val="00D36318"/>
    <w:rsid w:val="00D878DC"/>
    <w:rsid w:val="00D87E04"/>
    <w:rsid w:val="00DC3C9F"/>
    <w:rsid w:val="00DD68FA"/>
    <w:rsid w:val="00E4562E"/>
    <w:rsid w:val="00EA30EE"/>
    <w:rsid w:val="00F60957"/>
    <w:rsid w:val="00F81B97"/>
    <w:rsid w:val="00F85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7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537E8"/>
    <w:pPr>
      <w:tabs>
        <w:tab w:val="center" w:pos="4677"/>
        <w:tab w:val="right" w:pos="9355"/>
      </w:tabs>
    </w:pPr>
  </w:style>
  <w:style w:type="character" w:customStyle="1" w:styleId="a4">
    <w:name w:val="Нижний колонтитул Знак"/>
    <w:basedOn w:val="a0"/>
    <w:link w:val="a3"/>
    <w:rsid w:val="007537E8"/>
    <w:rPr>
      <w:rFonts w:ascii="Courier New" w:eastAsia="Times New Roman" w:hAnsi="Courier New" w:cs="Courier New"/>
      <w:sz w:val="20"/>
      <w:szCs w:val="20"/>
      <w:lang w:eastAsia="ru-RU"/>
    </w:rPr>
  </w:style>
  <w:style w:type="character" w:styleId="a5">
    <w:name w:val="page number"/>
    <w:basedOn w:val="a0"/>
    <w:rsid w:val="007537E8"/>
  </w:style>
  <w:style w:type="paragraph" w:styleId="a6">
    <w:name w:val="header"/>
    <w:basedOn w:val="a"/>
    <w:link w:val="a7"/>
    <w:rsid w:val="007537E8"/>
    <w:pPr>
      <w:tabs>
        <w:tab w:val="center" w:pos="4536"/>
        <w:tab w:val="right" w:pos="9072"/>
      </w:tabs>
    </w:pPr>
  </w:style>
  <w:style w:type="character" w:customStyle="1" w:styleId="a7">
    <w:name w:val="Верхний колонтитул Знак"/>
    <w:basedOn w:val="a0"/>
    <w:link w:val="a6"/>
    <w:rsid w:val="007537E8"/>
    <w:rPr>
      <w:rFonts w:ascii="Courier New" w:eastAsia="Times New Roman" w:hAnsi="Courier New" w:cs="Courier New"/>
      <w:sz w:val="20"/>
      <w:szCs w:val="20"/>
      <w:lang w:eastAsia="ru-RU"/>
    </w:rPr>
  </w:style>
  <w:style w:type="paragraph" w:customStyle="1" w:styleId="a8">
    <w:name w:val="Знак"/>
    <w:basedOn w:val="a"/>
    <w:semiHidden/>
    <w:rsid w:val="00C0145C"/>
    <w:pPr>
      <w:autoSpaceDE/>
      <w:autoSpaceDN/>
      <w:adjustRightInd/>
      <w:jc w:val="both"/>
    </w:pPr>
    <w:rPr>
      <w:rFonts w:ascii="Tahoma" w:eastAsia="SimSun" w:hAnsi="Tahoma" w:cs="Arial"/>
      <w:kern w:val="2"/>
      <w:sz w:val="24"/>
      <w:lang w:val="en-US" w:eastAsia="zh-CN"/>
    </w:rPr>
  </w:style>
  <w:style w:type="character" w:customStyle="1" w:styleId="a9">
    <w:name w:val="Основной текст Знак"/>
    <w:basedOn w:val="a0"/>
    <w:link w:val="aa"/>
    <w:locked/>
    <w:rsid w:val="00C0145C"/>
    <w:rPr>
      <w:rFonts w:ascii="Rage Italic" w:eastAsia="MS Mincho" w:hAnsi="Rage Italic"/>
      <w:sz w:val="40"/>
      <w:szCs w:val="24"/>
      <w:lang w:eastAsia="ja-JP"/>
    </w:rPr>
  </w:style>
  <w:style w:type="paragraph" w:styleId="aa">
    <w:name w:val="Body Text"/>
    <w:basedOn w:val="a"/>
    <w:link w:val="a9"/>
    <w:rsid w:val="00C0145C"/>
    <w:pPr>
      <w:widowControl/>
      <w:autoSpaceDE/>
      <w:autoSpaceDN/>
      <w:adjustRightInd/>
      <w:spacing w:after="120"/>
    </w:pPr>
    <w:rPr>
      <w:rFonts w:ascii="Rage Italic" w:eastAsia="MS Mincho" w:hAnsi="Rage Italic" w:cstheme="minorBidi"/>
      <w:sz w:val="40"/>
      <w:szCs w:val="24"/>
      <w:lang w:eastAsia="ja-JP"/>
    </w:rPr>
  </w:style>
  <w:style w:type="character" w:customStyle="1" w:styleId="1">
    <w:name w:val="Основной текст Знак1"/>
    <w:basedOn w:val="a0"/>
    <w:uiPriority w:val="99"/>
    <w:semiHidden/>
    <w:rsid w:val="00C0145C"/>
    <w:rPr>
      <w:rFonts w:ascii="Courier New" w:eastAsia="Times New Roman" w:hAnsi="Courier New" w:cs="Courier New"/>
      <w:sz w:val="20"/>
      <w:szCs w:val="20"/>
      <w:lang w:eastAsia="ru-RU"/>
    </w:rPr>
  </w:style>
  <w:style w:type="character" w:customStyle="1" w:styleId="apple-converted-space">
    <w:name w:val="apple-converted-space"/>
    <w:basedOn w:val="a0"/>
    <w:rsid w:val="001D52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7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537E8"/>
    <w:pPr>
      <w:tabs>
        <w:tab w:val="center" w:pos="4677"/>
        <w:tab w:val="right" w:pos="9355"/>
      </w:tabs>
    </w:pPr>
  </w:style>
  <w:style w:type="character" w:customStyle="1" w:styleId="a4">
    <w:name w:val="Нижний колонтитул Знак"/>
    <w:basedOn w:val="a0"/>
    <w:link w:val="a3"/>
    <w:rsid w:val="007537E8"/>
    <w:rPr>
      <w:rFonts w:ascii="Courier New" w:eastAsia="Times New Roman" w:hAnsi="Courier New" w:cs="Courier New"/>
      <w:sz w:val="20"/>
      <w:szCs w:val="20"/>
      <w:lang w:eastAsia="ru-RU"/>
    </w:rPr>
  </w:style>
  <w:style w:type="character" w:styleId="a5">
    <w:name w:val="page number"/>
    <w:basedOn w:val="a0"/>
    <w:rsid w:val="007537E8"/>
  </w:style>
  <w:style w:type="paragraph" w:styleId="a6">
    <w:name w:val="header"/>
    <w:basedOn w:val="a"/>
    <w:link w:val="a7"/>
    <w:rsid w:val="007537E8"/>
    <w:pPr>
      <w:tabs>
        <w:tab w:val="center" w:pos="4536"/>
        <w:tab w:val="right" w:pos="9072"/>
      </w:tabs>
    </w:pPr>
  </w:style>
  <w:style w:type="character" w:customStyle="1" w:styleId="a7">
    <w:name w:val="Верхний колонтитул Знак"/>
    <w:basedOn w:val="a0"/>
    <w:link w:val="a6"/>
    <w:rsid w:val="007537E8"/>
    <w:rPr>
      <w:rFonts w:ascii="Courier New" w:eastAsia="Times New Roman" w:hAnsi="Courier New" w:cs="Courier New"/>
      <w:sz w:val="20"/>
      <w:szCs w:val="20"/>
      <w:lang w:eastAsia="ru-RU"/>
    </w:rPr>
  </w:style>
  <w:style w:type="paragraph" w:customStyle="1" w:styleId="a8">
    <w:name w:val="Знак"/>
    <w:basedOn w:val="a"/>
    <w:semiHidden/>
    <w:rsid w:val="00C0145C"/>
    <w:pPr>
      <w:autoSpaceDE/>
      <w:autoSpaceDN/>
      <w:adjustRightInd/>
      <w:jc w:val="both"/>
    </w:pPr>
    <w:rPr>
      <w:rFonts w:ascii="Tahoma" w:eastAsia="SimSun" w:hAnsi="Tahoma" w:cs="Arial"/>
      <w:kern w:val="2"/>
      <w:sz w:val="24"/>
      <w:lang w:val="en-US" w:eastAsia="zh-CN"/>
    </w:rPr>
  </w:style>
  <w:style w:type="character" w:customStyle="1" w:styleId="a9">
    <w:name w:val="Основной текст Знак"/>
    <w:basedOn w:val="a0"/>
    <w:link w:val="aa"/>
    <w:locked/>
    <w:rsid w:val="00C0145C"/>
    <w:rPr>
      <w:rFonts w:ascii="Rage Italic" w:eastAsia="MS Mincho" w:hAnsi="Rage Italic"/>
      <w:sz w:val="40"/>
      <w:szCs w:val="24"/>
      <w:lang w:eastAsia="ja-JP"/>
    </w:rPr>
  </w:style>
  <w:style w:type="paragraph" w:styleId="aa">
    <w:name w:val="Body Text"/>
    <w:basedOn w:val="a"/>
    <w:link w:val="a9"/>
    <w:rsid w:val="00C0145C"/>
    <w:pPr>
      <w:widowControl/>
      <w:autoSpaceDE/>
      <w:autoSpaceDN/>
      <w:adjustRightInd/>
      <w:spacing w:after="120"/>
    </w:pPr>
    <w:rPr>
      <w:rFonts w:ascii="Rage Italic" w:eastAsia="MS Mincho" w:hAnsi="Rage Italic" w:cstheme="minorBidi"/>
      <w:sz w:val="40"/>
      <w:szCs w:val="24"/>
      <w:lang w:eastAsia="ja-JP"/>
    </w:rPr>
  </w:style>
  <w:style w:type="character" w:customStyle="1" w:styleId="1">
    <w:name w:val="Основной текст Знак1"/>
    <w:basedOn w:val="a0"/>
    <w:uiPriority w:val="99"/>
    <w:semiHidden/>
    <w:rsid w:val="00C0145C"/>
    <w:rPr>
      <w:rFonts w:ascii="Courier New" w:eastAsia="Times New Roman" w:hAnsi="Courier New" w:cs="Courier New"/>
      <w:sz w:val="20"/>
      <w:szCs w:val="20"/>
      <w:lang w:eastAsia="ru-RU"/>
    </w:rPr>
  </w:style>
  <w:style w:type="character" w:customStyle="1" w:styleId="apple-converted-space">
    <w:name w:val="apple-converted-space"/>
    <w:basedOn w:val="a0"/>
    <w:rsid w:val="001D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6819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goncharovaya</cp:lastModifiedBy>
  <cp:revision>2</cp:revision>
  <dcterms:created xsi:type="dcterms:W3CDTF">2016-02-17T06:51:00Z</dcterms:created>
  <dcterms:modified xsi:type="dcterms:W3CDTF">2016-02-17T06:51:00Z</dcterms:modified>
</cp:coreProperties>
</file>